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29CDE1CA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251025">
        <w:rPr>
          <w:b/>
          <w:bCs/>
          <w:sz w:val="20"/>
          <w:szCs w:val="20"/>
          <w:u w:val="single"/>
        </w:rPr>
        <w:t>Eten en gegeten worden</w:t>
      </w:r>
    </w:p>
    <w:p w14:paraId="7CA6890B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alleseters</w:t>
      </w:r>
    </w:p>
    <w:p w14:paraId="1BE45459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Dieren die planten en dieren eten; vormen de tweede of hogere schakel van de voedselketen.</w:t>
      </w:r>
    </w:p>
    <w:p w14:paraId="21849CCC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consumenten</w:t>
      </w:r>
    </w:p>
    <w:p w14:paraId="777FF601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Alleseters, planteneters en vleeseters; leven van de energierijke stoffen die planten maken.</w:t>
      </w:r>
    </w:p>
    <w:p w14:paraId="030D718A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energiearme stoffen</w:t>
      </w:r>
    </w:p>
    <w:p w14:paraId="35C96146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Stoffen die weinig energie bevatten, bijv. koolstofdioxide, mineralen, water en zuurstof.</w:t>
      </w:r>
    </w:p>
    <w:p w14:paraId="09A57F5F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energierijke stoffen</w:t>
      </w:r>
    </w:p>
    <w:p w14:paraId="2D1407D3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Stoffen die veel energie bevatten, bijv. glucose en andere koolhydraten, eiwitten en vetten.</w:t>
      </w:r>
    </w:p>
    <w:p w14:paraId="747CF8D9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fotosynthese</w:t>
      </w:r>
    </w:p>
    <w:p w14:paraId="79639CCE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Proces waarin bladgroenkorrels koolstofdioxide en water omzetten in glucose en zuurstof met behulp van energie uit zonlicht.</w:t>
      </w:r>
    </w:p>
    <w:p w14:paraId="7D839453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kringloop</w:t>
      </w:r>
    </w:p>
    <w:p w14:paraId="3BDE4058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Zich herhalend proces waarin stoffen steeds opnieuw worden gebruikt.</w:t>
      </w:r>
    </w:p>
    <w:p w14:paraId="5857441D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mineraal (voedingszout)</w:t>
      </w:r>
    </w:p>
    <w:p w14:paraId="26DCE5B4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Energiearme stof in de bodem die planten kunnen opnemen met hun wortels.</w:t>
      </w:r>
    </w:p>
    <w:p w14:paraId="0364E3B7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planteneters</w:t>
      </w:r>
    </w:p>
    <w:p w14:paraId="5080953B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Dieren die planten eten; vormen de tweede schakel van de voedselketen.</w:t>
      </w:r>
    </w:p>
    <w:p w14:paraId="6FE9E9A6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producenten</w:t>
      </w:r>
    </w:p>
    <w:p w14:paraId="7BB570C0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Organismen met bladgroen; zetten energiearme stoffen om in energierijke stoffen.</w:t>
      </w:r>
    </w:p>
    <w:p w14:paraId="7AB361DE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reducenten</w:t>
      </w:r>
    </w:p>
    <w:p w14:paraId="4EBE860C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Bacteriën en schimmels; breken energierijke stoffen uit dode organismen af tot energiearme stoffen.</w:t>
      </w:r>
    </w:p>
    <w:p w14:paraId="7E2952B2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stofwisseling</w:t>
      </w:r>
    </w:p>
    <w:p w14:paraId="12567CCA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Alle omzettingen van de ene stof in de andere stof in een organisme.</w:t>
      </w:r>
    </w:p>
    <w:p w14:paraId="1AFE0A42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vleeseters</w:t>
      </w:r>
    </w:p>
    <w:p w14:paraId="1EDC3449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Dieren die dieren eten; vormen de derde of hogere schakel van de voedselketen.</w:t>
      </w:r>
    </w:p>
    <w:p w14:paraId="00CE91BD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voedselketen</w:t>
      </w:r>
    </w:p>
    <w:p w14:paraId="0FB9C280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Reeks soorten, waarbij elke soort wordt opgegeten door de volgende soort in de reeks.</w:t>
      </w:r>
    </w:p>
    <w:p w14:paraId="64675CE0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voedselweb</w:t>
      </w:r>
    </w:p>
    <w:p w14:paraId="6C62E170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Alle voedselrelaties in een ecosysteem.</w:t>
      </w:r>
    </w:p>
    <w:p w14:paraId="3C199044" w14:textId="77777777" w:rsidR="00B36355" w:rsidRPr="00B62366" w:rsidRDefault="00B36355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41EF206D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251025">
        <w:rPr>
          <w:b/>
          <w:bCs/>
          <w:sz w:val="20"/>
          <w:szCs w:val="20"/>
          <w:u w:val="single"/>
        </w:rPr>
        <w:t>Piramiden</w:t>
      </w:r>
    </w:p>
    <w:p w14:paraId="6BA5AC02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biomassa</w:t>
      </w:r>
    </w:p>
    <w:p w14:paraId="4DC4AFC1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De hoeveelheid energierijke stoffen in een organisme.</w:t>
      </w:r>
    </w:p>
    <w:p w14:paraId="0D974FAA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piramide van aantallen</w:t>
      </w:r>
    </w:p>
    <w:p w14:paraId="00D7EA5A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Schema dat laat zien hoeveel individuen in elke schakel van een voedselketen voorkomen.</w:t>
      </w:r>
    </w:p>
    <w:p w14:paraId="76463E02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piramide van biomassa</w:t>
      </w:r>
    </w:p>
    <w:p w14:paraId="7FC5BF38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Schema dat laat zien wat het gewicht is van alle energierijke stoffen in elke schakel van een voedselketen.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0C95A3D2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251025">
        <w:rPr>
          <w:b/>
          <w:bCs/>
          <w:sz w:val="20"/>
          <w:szCs w:val="20"/>
          <w:u w:val="single"/>
        </w:rPr>
        <w:t>Koolstofkringloop</w:t>
      </w:r>
    </w:p>
    <w:p w14:paraId="00FB846A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koolstofkringloop</w:t>
      </w:r>
    </w:p>
    <w:p w14:paraId="3BFBA295" w14:textId="69AAC5F8" w:rsidR="008E1EDC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De verschillende stoffen waarin koolstof kan voorkomen en van het ene organisme naar het andere gaat.</w:t>
      </w:r>
    </w:p>
    <w:p w14:paraId="57799EF9" w14:textId="77777777" w:rsid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68AAA84E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51025">
        <w:rPr>
          <w:b/>
          <w:bCs/>
          <w:sz w:val="20"/>
          <w:szCs w:val="20"/>
          <w:u w:val="single"/>
        </w:rPr>
        <w:t>Biologisch evenwicht</w:t>
      </w:r>
    </w:p>
    <w:p w14:paraId="5F0D33A4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abiotische factoren</w:t>
      </w:r>
    </w:p>
    <w:p w14:paraId="1882FB8A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Invloeden uit de levenloze natuur, bijv. temperatuur, neerslag.</w:t>
      </w:r>
    </w:p>
    <w:p w14:paraId="73F89241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biologisch evenwicht</w:t>
      </w:r>
    </w:p>
    <w:p w14:paraId="220FBF80" w14:textId="445C8AF2" w:rsid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Toestand waarin de grootte van elke populatie in een ecosysteem schommelt om een bepaalde waarde.</w:t>
      </w:r>
    </w:p>
    <w:p w14:paraId="2D4B2EE5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51325CF4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lastRenderedPageBreak/>
        <w:t>biotische factoren</w:t>
      </w:r>
    </w:p>
    <w:p w14:paraId="1424D31C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Invloeden uit de levende natuur, bijv. voedsel, roofdieren.</w:t>
      </w:r>
    </w:p>
    <w:p w14:paraId="63C3A42C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ecosysteem</w:t>
      </w:r>
    </w:p>
    <w:p w14:paraId="637E255E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Gebied met alle abiotische factoren en populaties die er leven.</w:t>
      </w:r>
    </w:p>
    <w:p w14:paraId="796C6AE0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individu</w:t>
      </w:r>
    </w:p>
    <w:p w14:paraId="4F4D0A83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Eén enkel organisme.</w:t>
      </w:r>
    </w:p>
    <w:p w14:paraId="5999163C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optimumkromme</w:t>
      </w:r>
    </w:p>
    <w:p w14:paraId="60F6E30C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Diagram dat voor een abiotische factor de minimale, de optimale en de maximale waarde van een soort laat zien.</w:t>
      </w:r>
    </w:p>
    <w:p w14:paraId="7A7128BC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populatie</w:t>
      </w:r>
    </w:p>
    <w:p w14:paraId="6D9F9D95" w14:textId="21BEC563" w:rsidR="008E1EDC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Groep individuen van dezelfde soort in een bepaald gebied, die zich onderling voortplanten.</w:t>
      </w:r>
    </w:p>
    <w:p w14:paraId="2EA72F46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7B86932E" w14:textId="1E9236B7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51025">
        <w:rPr>
          <w:b/>
          <w:bCs/>
          <w:sz w:val="20"/>
          <w:szCs w:val="20"/>
          <w:u w:val="single"/>
        </w:rPr>
        <w:t>Aanpassingen bij dieren</w:t>
      </w:r>
    </w:p>
    <w:p w14:paraId="6A4F8CAD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gestroomlijnd</w:t>
      </w:r>
    </w:p>
    <w:p w14:paraId="08D4B74C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Lichaamsvorm met weinig uitsteeksels om de weerstand (van water of lucht) zo klein mogelijk te maken.</w:t>
      </w:r>
    </w:p>
    <w:p w14:paraId="6388880B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haaksnavel</w:t>
      </w:r>
    </w:p>
    <w:p w14:paraId="07D7F8FF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Korte, kromme snavel om een prooi in stukken te scheuren.</w:t>
      </w:r>
    </w:p>
    <w:p w14:paraId="037810CD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hoefgangers</w:t>
      </w:r>
    </w:p>
    <w:p w14:paraId="30294ADC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Dieren die op de toppen van hun tenen lopen.</w:t>
      </w:r>
    </w:p>
    <w:p w14:paraId="3B29B137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kegelsnavel</w:t>
      </w:r>
    </w:p>
    <w:p w14:paraId="498055E9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Korte snavel om zaden te kraken.</w:t>
      </w:r>
    </w:p>
    <w:p w14:paraId="5B6C97B2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pincetsnavel</w:t>
      </w:r>
    </w:p>
    <w:p w14:paraId="70046F83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Rechte, spitse snavel om insecten te vangen.</w:t>
      </w:r>
    </w:p>
    <w:p w14:paraId="7536EB59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priemsnavel</w:t>
      </w:r>
    </w:p>
    <w:p w14:paraId="56EFB1C9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Lange, dunne snavel om voedsel te vangen in ondiep water of in een zanderige bodem.</w:t>
      </w:r>
    </w:p>
    <w:p w14:paraId="448460FC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schutkleur</w:t>
      </w:r>
    </w:p>
    <w:p w14:paraId="25896BC8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Kleur die overeenkomt met de omgeving, waardoor een dier niet of minder opvalt.</w:t>
      </w:r>
    </w:p>
    <w:p w14:paraId="23F88F08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teengangers</w:t>
      </w:r>
    </w:p>
    <w:p w14:paraId="1193E24D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Dieren die op hun tenen lopen.</w:t>
      </w:r>
    </w:p>
    <w:p w14:paraId="715D66E2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zeefsnavel</w:t>
      </w:r>
    </w:p>
    <w:p w14:paraId="2740CDCF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Brede snavel om voedsel uit het water te zeven.</w:t>
      </w:r>
    </w:p>
    <w:p w14:paraId="7C2452A4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zoolgangers</w:t>
      </w:r>
    </w:p>
    <w:p w14:paraId="7BDCD3BF" w14:textId="1883529E" w:rsidR="00F37B98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Dieren die op de hele voetzool lopen waardoor het steunoppervlak groot is.</w:t>
      </w:r>
    </w:p>
    <w:p w14:paraId="7B099E9A" w14:textId="77777777" w:rsidR="00251025" w:rsidRDefault="00251025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1152243E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51025">
        <w:rPr>
          <w:b/>
          <w:bCs/>
          <w:sz w:val="20"/>
          <w:szCs w:val="20"/>
          <w:u w:val="single"/>
        </w:rPr>
        <w:t>Aanpassingen bij planten</w:t>
      </w:r>
    </w:p>
    <w:p w14:paraId="31043B83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huidmondje</w:t>
      </w:r>
    </w:p>
    <w:p w14:paraId="0A6BEA48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Kleine opening in de opperhuid van bladeren waardoor de plant stoffen kan opnemen en afgeven aan de lucht.</w:t>
      </w:r>
    </w:p>
    <w:p w14:paraId="69078FE4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klimplant</w:t>
      </w:r>
    </w:p>
    <w:p w14:paraId="6227FF75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Plant met hechtwortels of ranken om zich vast te houden aan muren en andere planten.</w:t>
      </w:r>
    </w:p>
    <w:p w14:paraId="33801F58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luchtkanaal</w:t>
      </w:r>
    </w:p>
    <w:p w14:paraId="553F45C3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Kanalen in de stengels van waterplanten om zuurstof naar de wortels te brengen.</w:t>
      </w:r>
    </w:p>
    <w:p w14:paraId="77643F06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schaduwplant</w:t>
      </w:r>
    </w:p>
    <w:p w14:paraId="5BD2CCAD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Plant die groeit op een plek waar veel schaduw is.</w:t>
      </w:r>
    </w:p>
    <w:p w14:paraId="410300A9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waslaagje</w:t>
      </w:r>
    </w:p>
    <w:p w14:paraId="2B3D17E1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Laagje waterdichte, vetachtige stof op de bladeren van planten dat verdamping tegengaat.</w:t>
      </w:r>
    </w:p>
    <w:p w14:paraId="61C9ED53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waterplant</w:t>
      </w:r>
    </w:p>
    <w:p w14:paraId="1AA27A26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Plant die in het water leeft.</w:t>
      </w:r>
    </w:p>
    <w:p w14:paraId="6634B3FB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zonplant</w:t>
      </w:r>
    </w:p>
    <w:p w14:paraId="5BA8534A" w14:textId="0EE99C86" w:rsidR="00F37B98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Plant die groeit op een plek waar veel zonlicht is.</w:t>
      </w:r>
    </w:p>
    <w:p w14:paraId="0CBFC434" w14:textId="77777777" w:rsidR="00251025" w:rsidRDefault="00251025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43FB4FAB" w14:textId="024E8C5E" w:rsidR="006A0350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Basisstof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7 </w:t>
      </w:r>
      <w:r w:rsidR="00251025">
        <w:rPr>
          <w:b/>
          <w:bCs/>
          <w:sz w:val="20"/>
          <w:szCs w:val="20"/>
          <w:u w:val="single"/>
        </w:rPr>
        <w:t>Stikstofkringloop (verdieping)</w:t>
      </w:r>
    </w:p>
    <w:p w14:paraId="369D037D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51025">
        <w:rPr>
          <w:b/>
          <w:bCs/>
          <w:sz w:val="20"/>
          <w:szCs w:val="20"/>
        </w:rPr>
        <w:t>stikstofkringloop</w:t>
      </w:r>
    </w:p>
    <w:p w14:paraId="409BA62E" w14:textId="77777777" w:rsidR="00251025" w:rsidRPr="00251025" w:rsidRDefault="00251025" w:rsidP="00251025">
      <w:pPr>
        <w:tabs>
          <w:tab w:val="clear" w:pos="397"/>
        </w:tabs>
        <w:ind w:left="0" w:firstLine="0"/>
        <w:rPr>
          <w:sz w:val="20"/>
          <w:szCs w:val="20"/>
        </w:rPr>
      </w:pPr>
      <w:r w:rsidRPr="00251025">
        <w:rPr>
          <w:sz w:val="20"/>
          <w:szCs w:val="20"/>
        </w:rPr>
        <w:t>De verschillende stoffen waarin stikstof kan voorkomen en van het ene organisme naar het andere gaat.</w:t>
      </w:r>
    </w:p>
    <w:p w14:paraId="79723F42" w14:textId="77777777" w:rsidR="00E133AC" w:rsidRDefault="00E133A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65572768" w14:textId="41AFFBEC" w:rsidR="006A0350" w:rsidRDefault="00251025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B36355">
        <w:rPr>
          <w:b/>
          <w:bCs/>
          <w:sz w:val="20"/>
          <w:szCs w:val="20"/>
          <w:u w:val="single"/>
        </w:rPr>
        <w:t>8</w:t>
      </w:r>
      <w:r w:rsidR="00C0528F">
        <w:rPr>
          <w:b/>
          <w:bCs/>
          <w:sz w:val="20"/>
          <w:szCs w:val="20"/>
          <w:u w:val="single"/>
        </w:rPr>
        <w:t xml:space="preserve"> </w:t>
      </w:r>
      <w:r w:rsidR="00713660">
        <w:rPr>
          <w:b/>
          <w:bCs/>
          <w:sz w:val="20"/>
          <w:szCs w:val="20"/>
          <w:u w:val="single"/>
        </w:rPr>
        <w:t>Exoten (verbreding)</w:t>
      </w:r>
    </w:p>
    <w:p w14:paraId="2027D11C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exoot</w:t>
      </w:r>
    </w:p>
    <w:p w14:paraId="328DD2CC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Uitheemse soort die door de mens in een gebied terecht is gekomen.</w:t>
      </w:r>
    </w:p>
    <w:p w14:paraId="05DCBBB9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inheemse soort</w:t>
      </w:r>
    </w:p>
    <w:p w14:paraId="001A52FF" w14:textId="77777777" w:rsidR="00251025" w:rsidRPr="00251025" w:rsidRDefault="00251025" w:rsidP="00251025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Soort die oorspronkelijk in een gebied voorkomt.</w:t>
      </w:r>
    </w:p>
    <w:p w14:paraId="0CEEA940" w14:textId="77777777" w:rsidR="00251025" w:rsidRPr="00251025" w:rsidRDefault="00251025" w:rsidP="00251025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51025">
        <w:rPr>
          <w:b/>
          <w:sz w:val="20"/>
          <w:szCs w:val="20"/>
        </w:rPr>
        <w:t>uitheemse soort</w:t>
      </w:r>
    </w:p>
    <w:p w14:paraId="33079C00" w14:textId="4FE2A18D" w:rsidR="00F37B98" w:rsidRPr="004E050C" w:rsidRDefault="00251025" w:rsidP="00F37B98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51025">
        <w:rPr>
          <w:bCs/>
          <w:sz w:val="20"/>
          <w:szCs w:val="20"/>
        </w:rPr>
        <w:t>Soort die niet van nature in een gebied voorkomt.</w:t>
      </w:r>
    </w:p>
    <w:sectPr w:rsidR="00F37B98" w:rsidRPr="004E050C" w:rsidSect="00872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DB95" w14:textId="77777777" w:rsidR="00870671" w:rsidRDefault="00870671">
      <w:r>
        <w:separator/>
      </w:r>
    </w:p>
    <w:p w14:paraId="7A29CB33" w14:textId="77777777" w:rsidR="00870671" w:rsidRDefault="00870671"/>
  </w:endnote>
  <w:endnote w:type="continuationSeparator" w:id="0">
    <w:p w14:paraId="3E679AD2" w14:textId="77777777" w:rsidR="00870671" w:rsidRDefault="00870671">
      <w:r>
        <w:continuationSeparator/>
      </w:r>
    </w:p>
    <w:p w14:paraId="27AB32F9" w14:textId="77777777" w:rsidR="00870671" w:rsidRDefault="00870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35AC" w14:textId="77777777" w:rsidR="00713660" w:rsidRDefault="00713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84F2" w14:textId="77777777" w:rsidR="00713660" w:rsidRDefault="0071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A239" w14:textId="77777777" w:rsidR="00870671" w:rsidRDefault="00870671">
      <w:r>
        <w:separator/>
      </w:r>
    </w:p>
    <w:p w14:paraId="42F3328F" w14:textId="77777777" w:rsidR="00870671" w:rsidRDefault="00870671"/>
  </w:footnote>
  <w:footnote w:type="continuationSeparator" w:id="0">
    <w:p w14:paraId="766FD649" w14:textId="77777777" w:rsidR="00870671" w:rsidRDefault="00870671">
      <w:r>
        <w:continuationSeparator/>
      </w:r>
    </w:p>
    <w:p w14:paraId="3B7CB3E4" w14:textId="77777777" w:rsidR="00870671" w:rsidRDefault="008706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1083" w14:textId="77777777" w:rsidR="00713660" w:rsidRDefault="00713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419F8AB">
              <wp:simplePos x="0" y="0"/>
              <wp:positionH relativeFrom="column">
                <wp:posOffset>1647472</wp:posOffset>
              </wp:positionH>
              <wp:positionV relativeFrom="paragraph">
                <wp:posOffset>125682</wp:posOffset>
              </wp:positionV>
              <wp:extent cx="4352620" cy="335666"/>
              <wp:effectExtent l="0" t="0" r="381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2620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751C9FFE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F37B98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K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251025">
                            <w:rPr>
                              <w:rStyle w:val="vet"/>
                              <w:sz w:val="20"/>
                              <w:szCs w:val="20"/>
                            </w:rPr>
                            <w:t>6 Ecologie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251025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29.7pt;margin-top:9.9pt;width:342.75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" fillcolor="white [3201]" stroked="f" strokeweight=".5pt">
              <v:textbox>
                <w:txbxContent>
                  <w:p w14:paraId="299A8512" w14:textId="751C9FFE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F37B98">
                      <w:rPr>
                        <w:rStyle w:val="vet"/>
                        <w:bCs/>
                        <w:sz w:val="20"/>
                        <w:szCs w:val="20"/>
                      </w:rPr>
                      <w:t>K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251025">
                      <w:rPr>
                        <w:rStyle w:val="vet"/>
                        <w:sz w:val="20"/>
                        <w:szCs w:val="20"/>
                      </w:rPr>
                      <w:t>6 Ecologie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251025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CAED" w14:textId="77777777" w:rsidR="00713660" w:rsidRDefault="00713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102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13660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0F7C"/>
    <w:rsid w:val="008534CF"/>
    <w:rsid w:val="00855CD9"/>
    <w:rsid w:val="00855DA4"/>
    <w:rsid w:val="00860039"/>
    <w:rsid w:val="00862D2C"/>
    <w:rsid w:val="00863909"/>
    <w:rsid w:val="00863C0A"/>
    <w:rsid w:val="00870671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1E84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430C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07AA4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37B98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B98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Heading1">
    <w:name w:val="heading 1"/>
    <w:basedOn w:val="Normal"/>
    <w:next w:val="Normal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CommentReference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Normal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onText">
    <w:name w:val="Balloon Text"/>
    <w:basedOn w:val="Normal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Normal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Normal"/>
    <w:rsid w:val="00770BA7"/>
    <w:pPr>
      <w:jc w:val="center"/>
    </w:pPr>
    <w:rPr>
      <w:sz w:val="20"/>
    </w:rPr>
  </w:style>
  <w:style w:type="paragraph" w:customStyle="1" w:styleId="Figuur">
    <w:name w:val="Figuur"/>
    <w:basedOn w:val="Normal"/>
    <w:rsid w:val="002F5C1D"/>
    <w:pPr>
      <w:spacing w:before="120" w:after="40"/>
      <w:ind w:firstLine="0"/>
    </w:pPr>
    <w:rPr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link w:val="CommentText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Normal"/>
    <w:rsid w:val="002D491F"/>
    <w:pPr>
      <w:jc w:val="right"/>
    </w:pPr>
    <w:rPr>
      <w:sz w:val="16"/>
      <w:szCs w:val="16"/>
    </w:rPr>
  </w:style>
  <w:style w:type="paragraph" w:styleId="NormalIndent">
    <w:name w:val="Normal Indent"/>
    <w:basedOn w:val="Normal"/>
    <w:link w:val="NormalIndentChar"/>
    <w:rsid w:val="002F5C1D"/>
    <w:pPr>
      <w:ind w:left="794"/>
    </w:pPr>
  </w:style>
  <w:style w:type="paragraph" w:styleId="Header">
    <w:name w:val="header"/>
    <w:basedOn w:val="Normal"/>
    <w:link w:val="HeaderChar"/>
    <w:rsid w:val="008722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7229D"/>
    <w:rPr>
      <w:rFonts w:ascii="Verdana" w:hAnsi="Verdana"/>
      <w:sz w:val="19"/>
      <w:szCs w:val="19"/>
      <w:lang w:eastAsia="en-US"/>
    </w:rPr>
  </w:style>
  <w:style w:type="paragraph" w:styleId="Footer">
    <w:name w:val="footer"/>
    <w:basedOn w:val="Normal"/>
    <w:link w:val="FooterChar"/>
    <w:rsid w:val="008722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87229D"/>
    <w:rPr>
      <w:rFonts w:ascii="Verdana" w:hAnsi="Verdana"/>
      <w:sz w:val="19"/>
      <w:szCs w:val="19"/>
      <w:lang w:eastAsia="en-US"/>
    </w:rPr>
  </w:style>
  <w:style w:type="paragraph" w:styleId="CommentSubject">
    <w:name w:val="annotation subject"/>
    <w:aliases w:val=" Char"/>
    <w:basedOn w:val="CommentText"/>
    <w:next w:val="CommentText"/>
    <w:link w:val="CommentSubject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CommentSubjectChar">
    <w:name w:val="Comment Subject Char"/>
    <w:aliases w:val=" Char Char"/>
    <w:link w:val="CommentSubject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NormalIndentChar">
    <w:name w:val="Normal Indent Char"/>
    <w:link w:val="NormalIndent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09444FD9-61A4-44C5-BF25-D14DD8157428}"/>
</file>

<file path=customXml/itemProps2.xml><?xml version="1.0" encoding="utf-8"?>
<ds:datastoreItem xmlns:ds="http://schemas.openxmlformats.org/officeDocument/2006/customXml" ds:itemID="{FC399944-8F8C-423A-9BD0-EA19673E8632}"/>
</file>

<file path=customXml/itemProps3.xml><?xml version="1.0" encoding="utf-8"?>
<ds:datastoreItem xmlns:ds="http://schemas.openxmlformats.org/officeDocument/2006/customXml" ds:itemID="{59958097-7A67-47F4-92E6-B158A9DEBB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Christianne Vogels</cp:lastModifiedBy>
  <cp:revision>4</cp:revision>
  <cp:lastPrinted>2014-07-10T13:08:00Z</cp:lastPrinted>
  <dcterms:created xsi:type="dcterms:W3CDTF">2022-05-17T10:19:00Z</dcterms:created>
  <dcterms:modified xsi:type="dcterms:W3CDTF">2022-05-24T12:37:00Z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