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07A9" w14:textId="6C73A246" w:rsidR="00B62366" w:rsidRPr="00D63022" w:rsidRDefault="00EA4F14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1 </w:t>
      </w:r>
      <w:r w:rsidR="00406997">
        <w:rPr>
          <w:b/>
          <w:bCs/>
          <w:sz w:val="20"/>
          <w:szCs w:val="20"/>
          <w:u w:val="single"/>
        </w:rPr>
        <w:t>Het skelet van de mens</w:t>
      </w:r>
    </w:p>
    <w:p w14:paraId="4899CE17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bekken (bekkengordel)</w:t>
      </w:r>
    </w:p>
    <w:p w14:paraId="4F842604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Heupbeenderen.</w:t>
      </w:r>
    </w:p>
    <w:p w14:paraId="1BB3433E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borstkas</w:t>
      </w:r>
    </w:p>
    <w:p w14:paraId="4727688E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Borstwervels, ribben en borstbeen.</w:t>
      </w:r>
    </w:p>
    <w:p w14:paraId="4DE2F0EB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bot (been)</w:t>
      </w:r>
    </w:p>
    <w:p w14:paraId="16413F57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Stevig deel, orgaan van het bottenstelsel.</w:t>
      </w:r>
    </w:p>
    <w:p w14:paraId="6027A985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geel beenmerg</w:t>
      </w:r>
    </w:p>
    <w:p w14:paraId="6C9F4701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Komt voor in de mergholte van pijpbeenderen en er is vet in opgeslagen.</w:t>
      </w:r>
    </w:p>
    <w:p w14:paraId="3573DC96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ledematen</w:t>
      </w:r>
    </w:p>
    <w:p w14:paraId="38E23DA2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Armen en benen.</w:t>
      </w:r>
    </w:p>
    <w:p w14:paraId="5A635335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mergholte</w:t>
      </w:r>
    </w:p>
    <w:p w14:paraId="2F7BEC8D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Holte in een pijpbeen tussen de koppen.</w:t>
      </w:r>
    </w:p>
    <w:p w14:paraId="402E9DF6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pijpbeen</w:t>
      </w:r>
    </w:p>
    <w:p w14:paraId="576EBDCF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Langwerpig bot met een mergholte; bevat rood en geel beenmerg.</w:t>
      </w:r>
    </w:p>
    <w:p w14:paraId="4E748710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plat been</w:t>
      </w:r>
    </w:p>
    <w:p w14:paraId="676E5AFC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Bot dat alleen rood beenmerg bevat en vooral voorkomt in hoofd en romp.</w:t>
      </w:r>
    </w:p>
    <w:p w14:paraId="0FA55E26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rood beenmerg</w:t>
      </w:r>
    </w:p>
    <w:p w14:paraId="5619A129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Komt voor in platte beenderen en in de koppen van pijpbeenderen en maakt bloedcellen aan.</w:t>
      </w:r>
    </w:p>
    <w:p w14:paraId="30487511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schouders (schoudergordel)</w:t>
      </w:r>
    </w:p>
    <w:p w14:paraId="66BFD87A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Schouderbladen en sleutelbeenderen.</w:t>
      </w:r>
    </w:p>
    <w:p w14:paraId="68E0AF36" w14:textId="77777777" w:rsidR="00852290" w:rsidRPr="00852290" w:rsidRDefault="00852290" w:rsidP="00852290">
      <w:pPr>
        <w:ind w:left="0" w:firstLine="0"/>
        <w:rPr>
          <w:b/>
          <w:bCs/>
          <w:sz w:val="20"/>
          <w:szCs w:val="20"/>
        </w:rPr>
      </w:pPr>
      <w:r w:rsidRPr="00852290">
        <w:rPr>
          <w:b/>
          <w:bCs/>
          <w:sz w:val="20"/>
          <w:szCs w:val="20"/>
        </w:rPr>
        <w:t>skelet (geraamte)</w:t>
      </w:r>
    </w:p>
    <w:p w14:paraId="0EAEA43B" w14:textId="77777777" w:rsidR="00852290" w:rsidRPr="00852290" w:rsidRDefault="00852290" w:rsidP="00852290">
      <w:pPr>
        <w:ind w:left="0" w:firstLine="0"/>
        <w:rPr>
          <w:sz w:val="20"/>
          <w:szCs w:val="20"/>
        </w:rPr>
      </w:pPr>
      <w:r w:rsidRPr="00852290">
        <w:rPr>
          <w:sz w:val="20"/>
          <w:szCs w:val="20"/>
        </w:rPr>
        <w:t>Harde delen die een organisme stevigheid geven; bottenstelsel.</w:t>
      </w:r>
    </w:p>
    <w:p w14:paraId="543E3E75" w14:textId="77777777" w:rsidR="00601048" w:rsidRPr="00D63022" w:rsidRDefault="00601048" w:rsidP="00D63022">
      <w:pPr>
        <w:ind w:left="0" w:firstLine="0"/>
        <w:rPr>
          <w:b/>
          <w:sz w:val="20"/>
          <w:szCs w:val="20"/>
        </w:rPr>
      </w:pPr>
    </w:p>
    <w:p w14:paraId="72EEFBD2" w14:textId="005D0E9A" w:rsidR="00824016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2 </w:t>
      </w:r>
      <w:r w:rsidR="00406997">
        <w:rPr>
          <w:b/>
          <w:bCs/>
          <w:sz w:val="20"/>
          <w:szCs w:val="20"/>
          <w:u w:val="single"/>
        </w:rPr>
        <w:t>Kraakbeenweefsel en beenweefsel</w:t>
      </w:r>
    </w:p>
    <w:p w14:paraId="095F0829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beenweefsel</w:t>
      </w:r>
    </w:p>
    <w:p w14:paraId="1DC8C04C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Is heel stevig en een beetje buigzaam.</w:t>
      </w:r>
    </w:p>
    <w:p w14:paraId="3985EE50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kalkzouten</w:t>
      </w:r>
    </w:p>
    <w:p w14:paraId="62145092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Geven stevigheid aan beenweefsel en lossen op in zoutzuur.</w:t>
      </w:r>
    </w:p>
    <w:p w14:paraId="4063E541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kraakbeenweefsel</w:t>
      </w:r>
    </w:p>
    <w:p w14:paraId="535EBDE3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Is stevig en buigzaam; komt bijvoorbeeld voor in de oorschelp.</w:t>
      </w:r>
    </w:p>
    <w:p w14:paraId="74A78E0B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lijmstof</w:t>
      </w:r>
    </w:p>
    <w:p w14:paraId="5B01415E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Geeft buigzaamheid aan kraakbeenweefsel en beenweefsel; verbrandt in een vlam.</w:t>
      </w:r>
    </w:p>
    <w:p w14:paraId="604E1A3B" w14:textId="77777777" w:rsidR="00601048" w:rsidRPr="00D63022" w:rsidRDefault="00601048" w:rsidP="00D63022">
      <w:pPr>
        <w:ind w:left="0" w:firstLine="0"/>
        <w:rPr>
          <w:b/>
          <w:sz w:val="20"/>
          <w:szCs w:val="20"/>
        </w:rPr>
      </w:pPr>
    </w:p>
    <w:p w14:paraId="2F5143B8" w14:textId="73C26382" w:rsidR="00B62366" w:rsidRPr="00D63022" w:rsidRDefault="00B62366" w:rsidP="00D63022">
      <w:pPr>
        <w:ind w:left="0" w:firstLine="0"/>
        <w:rPr>
          <w:b/>
          <w:sz w:val="20"/>
          <w:szCs w:val="20"/>
        </w:rPr>
      </w:pPr>
      <w:r w:rsidRPr="00D63022">
        <w:rPr>
          <w:b/>
          <w:bCs/>
          <w:sz w:val="20"/>
          <w:szCs w:val="20"/>
          <w:u w:val="single"/>
        </w:rPr>
        <w:t>Basisstof 3</w:t>
      </w:r>
      <w:r w:rsidR="00DE1E5B" w:rsidRPr="00D63022">
        <w:rPr>
          <w:b/>
          <w:bCs/>
          <w:sz w:val="20"/>
          <w:szCs w:val="20"/>
          <w:u w:val="single"/>
        </w:rPr>
        <w:t xml:space="preserve"> </w:t>
      </w:r>
      <w:r w:rsidR="00406997">
        <w:rPr>
          <w:b/>
          <w:bCs/>
          <w:sz w:val="20"/>
          <w:szCs w:val="20"/>
          <w:u w:val="single"/>
        </w:rPr>
        <w:t>Beenverbindingen</w:t>
      </w:r>
    </w:p>
    <w:p w14:paraId="2CED8C2B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gewricht</w:t>
      </w:r>
    </w:p>
    <w:p w14:paraId="30271614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Beweeglijke beenverbinding.</w:t>
      </w:r>
    </w:p>
    <w:p w14:paraId="6686C98A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gewrichtskapsel</w:t>
      </w:r>
    </w:p>
    <w:p w14:paraId="5BEEAFE3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Houdt de botten van een gewricht op hun plaats en geeft gewrichtssmeer af.</w:t>
      </w:r>
    </w:p>
    <w:p w14:paraId="6EDE81DC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gewrichtskogel</w:t>
      </w:r>
    </w:p>
    <w:p w14:paraId="6928D26D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Kogelvormig uiteinde van een bot in een gewricht.</w:t>
      </w:r>
    </w:p>
    <w:p w14:paraId="5E1D8307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gewrichtskom</w:t>
      </w:r>
    </w:p>
    <w:p w14:paraId="2D387ECF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Komvormig uiteinde van een bot in een gewricht.</w:t>
      </w:r>
    </w:p>
    <w:p w14:paraId="6B6587D0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gewrichtssmeer</w:t>
      </w:r>
    </w:p>
    <w:p w14:paraId="311834BE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Soort smeervet tussen de kraakbeenlaagjes; zorgt voor soepele beweging.</w:t>
      </w:r>
    </w:p>
    <w:p w14:paraId="08AC325F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kapselbanden</w:t>
      </w:r>
    </w:p>
    <w:p w14:paraId="511515B7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Stevige banden die helpen om de botten van een gewricht op hun plaats te houden.</w:t>
      </w:r>
    </w:p>
    <w:p w14:paraId="30EEF7F4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kogelgewricht</w:t>
      </w:r>
    </w:p>
    <w:p w14:paraId="5AAB29C0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Beenverbinding waarbij beweging in verschillende richtingen mogelijk is.</w:t>
      </w:r>
    </w:p>
    <w:p w14:paraId="736D89FB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(verbinding met) kraakbeen</w:t>
      </w:r>
    </w:p>
    <w:p w14:paraId="4C535D37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Beetje beweeglijke beenverbinding door kraakbeen.</w:t>
      </w:r>
    </w:p>
    <w:p w14:paraId="4087CACF" w14:textId="0BF29C13" w:rsidR="00406997" w:rsidRDefault="00406997" w:rsidP="00D85DE1">
      <w:pPr>
        <w:ind w:left="0" w:firstLine="0"/>
        <w:rPr>
          <w:b/>
          <w:bCs/>
          <w:sz w:val="20"/>
          <w:szCs w:val="20"/>
        </w:rPr>
      </w:pPr>
    </w:p>
    <w:p w14:paraId="755A396D" w14:textId="77777777" w:rsidR="0096752A" w:rsidRDefault="0096752A" w:rsidP="00D85DE1">
      <w:pPr>
        <w:ind w:left="0" w:firstLine="0"/>
        <w:rPr>
          <w:b/>
          <w:bCs/>
          <w:sz w:val="20"/>
          <w:szCs w:val="20"/>
        </w:rPr>
      </w:pPr>
    </w:p>
    <w:p w14:paraId="352BEAB6" w14:textId="17FC2E45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lastRenderedPageBreak/>
        <w:t>naad</w:t>
      </w:r>
    </w:p>
    <w:p w14:paraId="70D818E3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Niet beweeglijke beenverbinding door een naad.</w:t>
      </w:r>
    </w:p>
    <w:p w14:paraId="2D3FB553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rolgewricht</w:t>
      </w:r>
    </w:p>
    <w:p w14:paraId="001C0A8C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Beenverbinding waarbij een draaiende beweging mogelijk is; de botten draaien in de lengterichting om elkaar.</w:t>
      </w:r>
    </w:p>
    <w:p w14:paraId="4ECD44B8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scharniergewricht</w:t>
      </w:r>
    </w:p>
    <w:p w14:paraId="33D238F6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Beenverbinding waarbij alleen een beweging heen en terug mogelijk is.</w:t>
      </w:r>
    </w:p>
    <w:p w14:paraId="22E00FBC" w14:textId="77777777" w:rsidR="00D85DE1" w:rsidRPr="00D85DE1" w:rsidRDefault="00D85DE1" w:rsidP="00D85DE1">
      <w:pPr>
        <w:ind w:left="0" w:firstLine="0"/>
        <w:rPr>
          <w:b/>
          <w:bCs/>
          <w:sz w:val="20"/>
          <w:szCs w:val="20"/>
        </w:rPr>
      </w:pPr>
      <w:r w:rsidRPr="00D85DE1">
        <w:rPr>
          <w:b/>
          <w:bCs/>
          <w:sz w:val="20"/>
          <w:szCs w:val="20"/>
        </w:rPr>
        <w:t>vergroeid</w:t>
      </w:r>
    </w:p>
    <w:p w14:paraId="08C85506" w14:textId="77777777" w:rsidR="00D85DE1" w:rsidRPr="00D85DE1" w:rsidRDefault="00D85DE1" w:rsidP="00D85DE1">
      <w:pPr>
        <w:ind w:left="0" w:firstLine="0"/>
        <w:rPr>
          <w:sz w:val="20"/>
          <w:szCs w:val="20"/>
        </w:rPr>
      </w:pPr>
      <w:r w:rsidRPr="00D85DE1">
        <w:rPr>
          <w:sz w:val="20"/>
          <w:szCs w:val="20"/>
        </w:rPr>
        <w:t>Niet beweeglijke beenverbinding; meerdere botten zijn één geheel geworden.</w:t>
      </w:r>
    </w:p>
    <w:p w14:paraId="2DEA8905" w14:textId="77777777" w:rsidR="00D85DE1" w:rsidRDefault="00D85DE1" w:rsidP="00D63022">
      <w:pPr>
        <w:ind w:left="0" w:firstLine="0"/>
        <w:rPr>
          <w:b/>
          <w:bCs/>
          <w:sz w:val="20"/>
          <w:szCs w:val="20"/>
          <w:u w:val="single"/>
        </w:rPr>
      </w:pPr>
    </w:p>
    <w:p w14:paraId="2EE17B44" w14:textId="487DE509" w:rsidR="00824016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</w:t>
      </w:r>
      <w:r w:rsidR="00B62366" w:rsidRPr="00D63022">
        <w:rPr>
          <w:b/>
          <w:bCs/>
          <w:sz w:val="20"/>
          <w:szCs w:val="20"/>
          <w:u w:val="single"/>
        </w:rPr>
        <w:t>4</w:t>
      </w:r>
      <w:r w:rsidRPr="00D63022">
        <w:rPr>
          <w:b/>
          <w:bCs/>
          <w:sz w:val="20"/>
          <w:szCs w:val="20"/>
          <w:u w:val="single"/>
        </w:rPr>
        <w:t xml:space="preserve"> </w:t>
      </w:r>
      <w:r w:rsidR="00406997">
        <w:rPr>
          <w:b/>
          <w:bCs/>
          <w:sz w:val="20"/>
          <w:szCs w:val="20"/>
          <w:u w:val="single"/>
        </w:rPr>
        <w:t>Spieren</w:t>
      </w:r>
      <w:r w:rsidR="00DE1E5B" w:rsidRPr="00D63022">
        <w:rPr>
          <w:b/>
          <w:bCs/>
          <w:sz w:val="20"/>
          <w:szCs w:val="20"/>
          <w:u w:val="single"/>
        </w:rPr>
        <w:t xml:space="preserve"> </w:t>
      </w:r>
    </w:p>
    <w:p w14:paraId="1CE12E76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bindweefsel</w:t>
      </w:r>
    </w:p>
    <w:p w14:paraId="05C0137A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Steunweefsel; geeft stevigheid aan een weefsel.</w:t>
      </w:r>
    </w:p>
    <w:p w14:paraId="34B7E20C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buigspier</w:t>
      </w:r>
    </w:p>
    <w:p w14:paraId="0D67BF14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Spier die de botten naar elkaar toe trekt als hij samentrekt.</w:t>
      </w:r>
    </w:p>
    <w:p w14:paraId="601A1823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pees</w:t>
      </w:r>
    </w:p>
    <w:p w14:paraId="641CE78E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Verbinding tussen spier en bot; kan niet samentrekken.</w:t>
      </w:r>
    </w:p>
    <w:p w14:paraId="43EC218E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spierbundel</w:t>
      </w:r>
    </w:p>
    <w:p w14:paraId="54D01ECC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Groep spiervezels omgeven door bindweefsel.</w:t>
      </w:r>
    </w:p>
    <w:p w14:paraId="4F3A6C9F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spierschede</w:t>
      </w:r>
    </w:p>
    <w:p w14:paraId="0F65FAEA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Stevig bindweefsel om een spier.</w:t>
      </w:r>
    </w:p>
    <w:p w14:paraId="56578CBE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spiervezel</w:t>
      </w:r>
    </w:p>
    <w:p w14:paraId="77BF3587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Groep spiercellen die samentrekken onder invloed van seintjes van zenuwcellen.</w:t>
      </w:r>
    </w:p>
    <w:p w14:paraId="7D757A72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strekspier</w:t>
      </w:r>
    </w:p>
    <w:p w14:paraId="1EE751BD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Spier die de botten van elkaar af trekt als hij samentrekt.</w:t>
      </w:r>
    </w:p>
    <w:p w14:paraId="2B378FE9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</w:p>
    <w:p w14:paraId="3FE4DFEA" w14:textId="50A71589" w:rsidR="0094027A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</w:t>
      </w:r>
      <w:r w:rsidR="00B62366" w:rsidRPr="00D63022">
        <w:rPr>
          <w:b/>
          <w:bCs/>
          <w:sz w:val="20"/>
          <w:szCs w:val="20"/>
          <w:u w:val="single"/>
        </w:rPr>
        <w:t>5</w:t>
      </w:r>
      <w:r w:rsidRPr="00D63022">
        <w:rPr>
          <w:b/>
          <w:bCs/>
          <w:sz w:val="20"/>
          <w:szCs w:val="20"/>
          <w:u w:val="single"/>
        </w:rPr>
        <w:t xml:space="preserve"> </w:t>
      </w:r>
      <w:r w:rsidR="00406997">
        <w:rPr>
          <w:b/>
          <w:bCs/>
          <w:sz w:val="20"/>
          <w:szCs w:val="20"/>
          <w:u w:val="single"/>
        </w:rPr>
        <w:t>Houding en beweging</w:t>
      </w:r>
    </w:p>
    <w:p w14:paraId="7D53D865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conditie</w:t>
      </w:r>
    </w:p>
    <w:p w14:paraId="14A182FF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Hoeveel uithoudingsvermogen je hebt en hoe sterk je spieren zijn.</w:t>
      </w:r>
    </w:p>
    <w:p w14:paraId="132B1E1F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dubbele-S-vorm</w:t>
      </w:r>
    </w:p>
    <w:p w14:paraId="782F488D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Gebogen vorm van de wervelkolom waardoor deze veerkrachtig is en schokken kan opvangen.</w:t>
      </w:r>
    </w:p>
    <w:p w14:paraId="48FF3964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overbelasting (van spieren)</w:t>
      </w:r>
    </w:p>
    <w:p w14:paraId="02498806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Spieren moeten te veel of te lang achter elkaar samentrekken.</w:t>
      </w:r>
    </w:p>
    <w:p w14:paraId="59F407B9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tussenwervelschijf</w:t>
      </w:r>
    </w:p>
    <w:p w14:paraId="01D9313C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Kraakbeen tussen de wervels dat werkt als schokbreker.</w:t>
      </w:r>
    </w:p>
    <w:p w14:paraId="044279EE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wervel</w:t>
      </w:r>
    </w:p>
    <w:p w14:paraId="054C5C9C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Bot van de wervelkolom waar de rugspieren aan vastzitten.</w:t>
      </w:r>
    </w:p>
    <w:p w14:paraId="026AB22F" w14:textId="77777777" w:rsidR="00BF5614" w:rsidRDefault="00BF5614" w:rsidP="00D63022">
      <w:pPr>
        <w:ind w:left="0" w:firstLine="0"/>
        <w:rPr>
          <w:b/>
          <w:bCs/>
          <w:sz w:val="20"/>
          <w:szCs w:val="20"/>
          <w:u w:val="single"/>
        </w:rPr>
      </w:pPr>
    </w:p>
    <w:p w14:paraId="52425405" w14:textId="38FC398E" w:rsidR="00824016" w:rsidRPr="00D63022" w:rsidRDefault="00824016" w:rsidP="00D63022">
      <w:pPr>
        <w:ind w:left="0" w:firstLine="0"/>
        <w:rPr>
          <w:b/>
          <w:bCs/>
          <w:sz w:val="20"/>
          <w:szCs w:val="20"/>
          <w:u w:val="single"/>
        </w:rPr>
      </w:pPr>
      <w:r w:rsidRPr="00D63022">
        <w:rPr>
          <w:b/>
          <w:bCs/>
          <w:sz w:val="20"/>
          <w:szCs w:val="20"/>
          <w:u w:val="single"/>
        </w:rPr>
        <w:t xml:space="preserve">Basisstof </w:t>
      </w:r>
      <w:r w:rsidR="00B62366" w:rsidRPr="00D63022">
        <w:rPr>
          <w:b/>
          <w:bCs/>
          <w:sz w:val="20"/>
          <w:szCs w:val="20"/>
          <w:u w:val="single"/>
        </w:rPr>
        <w:t>6</w:t>
      </w:r>
      <w:r w:rsidRPr="00D63022">
        <w:rPr>
          <w:b/>
          <w:bCs/>
          <w:sz w:val="20"/>
          <w:szCs w:val="20"/>
          <w:u w:val="single"/>
        </w:rPr>
        <w:t xml:space="preserve"> </w:t>
      </w:r>
      <w:r w:rsidR="00406997">
        <w:rPr>
          <w:b/>
          <w:bCs/>
          <w:sz w:val="20"/>
          <w:szCs w:val="20"/>
          <w:u w:val="single"/>
        </w:rPr>
        <w:t>Blessures</w:t>
      </w:r>
    </w:p>
    <w:p w14:paraId="7C2110CA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botbreuk</w:t>
      </w:r>
    </w:p>
    <w:p w14:paraId="1B8E0C39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Scheur in het bot of in stukken gebroken bot.</w:t>
      </w:r>
    </w:p>
    <w:p w14:paraId="33779D7B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cooling-down</w:t>
      </w:r>
    </w:p>
    <w:p w14:paraId="0EE1490F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Langzaam afbouwen van de inspanning na een training of wedstrijd.</w:t>
      </w:r>
    </w:p>
    <w:p w14:paraId="73BC81F6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kneuzing</w:t>
      </w:r>
    </w:p>
    <w:p w14:paraId="21D2BF71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Beschadiging van weefsel zonder dat er iets is gescheurd of gebroken.</w:t>
      </w:r>
    </w:p>
    <w:p w14:paraId="2D071C4E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meniscus</w:t>
      </w:r>
    </w:p>
    <w:p w14:paraId="04D5B667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Stukje kraakbeen in het kniegewricht.</w:t>
      </w:r>
    </w:p>
    <w:p w14:paraId="15C34DA2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ontsteking</w:t>
      </w:r>
    </w:p>
    <w:p w14:paraId="00860CE2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Reactie van het lichaam op beschadiging van weefsel.</w:t>
      </w:r>
    </w:p>
    <w:p w14:paraId="31A8E317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ontwrichting</w:t>
      </w:r>
    </w:p>
    <w:p w14:paraId="371CAA8C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Gewrichtskogel schiet uit de gewrichtskom.</w:t>
      </w:r>
    </w:p>
    <w:p w14:paraId="1F677C55" w14:textId="77777777" w:rsidR="00406997" w:rsidRDefault="00406997" w:rsidP="00D85DE1">
      <w:pPr>
        <w:ind w:left="0" w:firstLine="0"/>
        <w:rPr>
          <w:b/>
          <w:sz w:val="20"/>
          <w:szCs w:val="20"/>
        </w:rPr>
      </w:pPr>
    </w:p>
    <w:p w14:paraId="4D17DCFB" w14:textId="77777777" w:rsidR="00406997" w:rsidRDefault="00406997" w:rsidP="00D85DE1">
      <w:pPr>
        <w:ind w:left="0" w:firstLine="0"/>
        <w:rPr>
          <w:b/>
          <w:sz w:val="20"/>
          <w:szCs w:val="20"/>
        </w:rPr>
      </w:pPr>
    </w:p>
    <w:p w14:paraId="61C77CE2" w14:textId="60197E8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lastRenderedPageBreak/>
        <w:t>RSI</w:t>
      </w:r>
    </w:p>
    <w:p w14:paraId="3D0EDF4A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Blessure aan spier of pees door te vaak dezelfde beweging maken, een statische houding of steeds kracht uitoefenen op dezelfde plek.</w:t>
      </w:r>
    </w:p>
    <w:p w14:paraId="7E98F704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spierpijn</w:t>
      </w:r>
    </w:p>
    <w:p w14:paraId="4D494C30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Blessure aan spieren die ontstaat als je je meer dan normaal hebt ingespannen.</w:t>
      </w:r>
    </w:p>
    <w:p w14:paraId="0FFCB178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verzwikking</w:t>
      </w:r>
    </w:p>
    <w:p w14:paraId="6C310EE0" w14:textId="77777777" w:rsidR="00D85DE1" w:rsidRPr="00D85DE1" w:rsidRDefault="00D85DE1" w:rsidP="00D85DE1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Gewrichtskapsel en kapselbanden rekken te ver uit door een verkeerde beweging.</w:t>
      </w:r>
    </w:p>
    <w:p w14:paraId="31148FC0" w14:textId="77777777" w:rsidR="00D85DE1" w:rsidRPr="00D85DE1" w:rsidRDefault="00D85DE1" w:rsidP="00D85DE1">
      <w:pPr>
        <w:ind w:left="0" w:firstLine="0"/>
        <w:rPr>
          <w:b/>
          <w:sz w:val="20"/>
          <w:szCs w:val="20"/>
        </w:rPr>
      </w:pPr>
      <w:r w:rsidRPr="00D85DE1">
        <w:rPr>
          <w:b/>
          <w:sz w:val="20"/>
          <w:szCs w:val="20"/>
        </w:rPr>
        <w:t>warming-up</w:t>
      </w:r>
    </w:p>
    <w:p w14:paraId="2DDABD13" w14:textId="02086AF7" w:rsidR="000E260D" w:rsidRPr="00406997" w:rsidRDefault="00D85DE1" w:rsidP="00D63022">
      <w:pPr>
        <w:ind w:left="0" w:firstLine="0"/>
        <w:rPr>
          <w:bCs/>
          <w:sz w:val="20"/>
          <w:szCs w:val="20"/>
        </w:rPr>
      </w:pPr>
      <w:r w:rsidRPr="00D85DE1">
        <w:rPr>
          <w:bCs/>
          <w:sz w:val="20"/>
          <w:szCs w:val="20"/>
        </w:rPr>
        <w:t>Langzaam opbouwen van de inspanning voor een training of wedstrijd.</w:t>
      </w:r>
    </w:p>
    <w:sectPr w:rsidR="000E260D" w:rsidRPr="00406997" w:rsidSect="00BF56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55B7" w14:textId="77777777" w:rsidR="00007CEB" w:rsidRDefault="00007CEB">
      <w:r>
        <w:separator/>
      </w:r>
    </w:p>
    <w:p w14:paraId="38162CDD" w14:textId="77777777" w:rsidR="00007CEB" w:rsidRDefault="00007CEB"/>
  </w:endnote>
  <w:endnote w:type="continuationSeparator" w:id="0">
    <w:p w14:paraId="0AC9922B" w14:textId="77777777" w:rsidR="00007CEB" w:rsidRDefault="00007CEB">
      <w:r>
        <w:continuationSeparator/>
      </w:r>
    </w:p>
    <w:p w14:paraId="71F93F34" w14:textId="77777777" w:rsidR="00007CEB" w:rsidRDefault="00007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240E" w14:textId="77777777" w:rsidR="0096752A" w:rsidRDefault="00967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6860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0FE4C9" wp14:editId="02C8D8D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33D0E6" wp14:editId="54E2001E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B5357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022925A6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3D0E6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14:paraId="7D2B5357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022925A6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A29A" w14:textId="77777777" w:rsidR="0096752A" w:rsidRDefault="00967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01EA" w14:textId="77777777" w:rsidR="00007CEB" w:rsidRDefault="00007CEB">
      <w:r>
        <w:separator/>
      </w:r>
    </w:p>
    <w:p w14:paraId="4A8630C5" w14:textId="77777777" w:rsidR="00007CEB" w:rsidRDefault="00007CEB"/>
  </w:footnote>
  <w:footnote w:type="continuationSeparator" w:id="0">
    <w:p w14:paraId="277DC4EE" w14:textId="77777777" w:rsidR="00007CEB" w:rsidRDefault="00007CEB">
      <w:r>
        <w:continuationSeparator/>
      </w:r>
    </w:p>
    <w:p w14:paraId="1EF8AC64" w14:textId="77777777" w:rsidR="00007CEB" w:rsidRDefault="00007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3882" w14:textId="77777777" w:rsidR="0096752A" w:rsidRDefault="00967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7AD5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CF47B06" wp14:editId="4D3719C8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3092584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" strokecolor="gray">
                <v:path arrowok="f"/>
                <o:lock v:ext="edit" shapetype="f"/>
              </v:line>
            </v:group>
          </w:pict>
        </mc:Fallback>
      </mc:AlternateContent>
    </w:r>
  </w:p>
  <w:p w14:paraId="5BDC0E9A" w14:textId="77777777" w:rsidR="00F92C63" w:rsidRDefault="00F92C63" w:rsidP="00F81987">
    <w:pPr>
      <w:spacing w:line="240" w:lineRule="auto"/>
    </w:pPr>
  </w:p>
  <w:p w14:paraId="2428FFE4" w14:textId="7417D045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</w:t>
    </w:r>
    <w:r w:rsidR="00DE1E5B">
      <w:rPr>
        <w:rStyle w:val="vet"/>
        <w:bCs/>
        <w:sz w:val="20"/>
        <w:szCs w:val="20"/>
      </w:rPr>
      <w:t>VMBO-GT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CE3E15">
      <w:rPr>
        <w:rStyle w:val="vet"/>
        <w:sz w:val="20"/>
        <w:szCs w:val="20"/>
      </w:rPr>
      <w:t>5</w:t>
    </w:r>
    <w:r w:rsidR="00F03AAF" w:rsidRPr="009E56E1">
      <w:rPr>
        <w:rFonts w:cs="Arial"/>
        <w:sz w:val="20"/>
        <w:szCs w:val="20"/>
      </w:rPr>
      <w:t xml:space="preserve"> </w:t>
    </w:r>
    <w:r w:rsidR="00CE3E15">
      <w:rPr>
        <w:rFonts w:cs="Arial"/>
        <w:sz w:val="20"/>
        <w:szCs w:val="20"/>
      </w:rPr>
      <w:t>Stevigheid en bewe</w:t>
    </w:r>
    <w:r w:rsidR="002E4B49">
      <w:rPr>
        <w:rFonts w:cs="Arial"/>
        <w:sz w:val="20"/>
        <w:szCs w:val="20"/>
      </w:rPr>
      <w:t>ging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DBE2" w14:textId="77777777" w:rsidR="0096752A" w:rsidRDefault="00967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07CEB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7BC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4B49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06997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6481"/>
    <w:rsid w:val="00506B92"/>
    <w:rsid w:val="00512020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1048"/>
    <w:rsid w:val="0060484E"/>
    <w:rsid w:val="0061042D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E0298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2290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52A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3E15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5DE1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53676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B04AB"/>
    <w:rsid w:val="00FB0C5B"/>
    <w:rsid w:val="00FB1DDB"/>
    <w:rsid w:val="00FB6ED4"/>
    <w:rsid w:val="00FC0077"/>
    <w:rsid w:val="00FC20DA"/>
    <w:rsid w:val="00FC3E28"/>
    <w:rsid w:val="00FC5133"/>
    <w:rsid w:val="00FC620E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90F4A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Heading1">
    <w:name w:val="heading 1"/>
    <w:basedOn w:val="Normal"/>
    <w:next w:val="Normal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CommentReference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Normal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onText">
    <w:name w:val="Balloon Text"/>
    <w:basedOn w:val="Normal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Normal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Normal"/>
    <w:rsid w:val="00770BA7"/>
    <w:pPr>
      <w:jc w:val="center"/>
    </w:pPr>
    <w:rPr>
      <w:sz w:val="20"/>
    </w:rPr>
  </w:style>
  <w:style w:type="paragraph" w:customStyle="1" w:styleId="Figuur">
    <w:name w:val="Figuur"/>
    <w:basedOn w:val="Normal"/>
    <w:rsid w:val="002F5C1D"/>
    <w:pPr>
      <w:spacing w:before="120" w:after="40"/>
      <w:ind w:firstLine="0"/>
    </w:pPr>
    <w:rPr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link w:val="CommentText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Normal"/>
    <w:rsid w:val="002D491F"/>
    <w:pPr>
      <w:jc w:val="right"/>
    </w:pPr>
    <w:rPr>
      <w:sz w:val="16"/>
      <w:szCs w:val="16"/>
    </w:rPr>
  </w:style>
  <w:style w:type="paragraph" w:styleId="NormalIndent">
    <w:name w:val="Normal Indent"/>
    <w:basedOn w:val="Normal"/>
    <w:link w:val="NormalIndentChar"/>
    <w:rsid w:val="002F5C1D"/>
    <w:pPr>
      <w:ind w:left="794"/>
    </w:pPr>
  </w:style>
  <w:style w:type="paragraph" w:styleId="Header">
    <w:name w:val="header"/>
    <w:basedOn w:val="Normal"/>
    <w:link w:val="HeaderChar"/>
    <w:rsid w:val="008722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7229D"/>
    <w:rPr>
      <w:rFonts w:ascii="Verdana" w:hAnsi="Verdana"/>
      <w:sz w:val="19"/>
      <w:szCs w:val="19"/>
      <w:lang w:eastAsia="en-US"/>
    </w:rPr>
  </w:style>
  <w:style w:type="paragraph" w:styleId="Footer">
    <w:name w:val="footer"/>
    <w:basedOn w:val="Normal"/>
    <w:link w:val="FooterChar"/>
    <w:rsid w:val="008722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87229D"/>
    <w:rPr>
      <w:rFonts w:ascii="Verdana" w:hAnsi="Verdana"/>
      <w:sz w:val="19"/>
      <w:szCs w:val="19"/>
      <w:lang w:eastAsia="en-US"/>
    </w:rPr>
  </w:style>
  <w:style w:type="paragraph" w:styleId="CommentSubject">
    <w:name w:val="annotation subject"/>
    <w:aliases w:val=" Char"/>
    <w:basedOn w:val="CommentText"/>
    <w:next w:val="CommentText"/>
    <w:link w:val="CommentSubject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CommentSubjectChar">
    <w:name w:val="Comment Subject Char"/>
    <w:aliases w:val=" Char Char"/>
    <w:link w:val="CommentSubject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NormalIndentChar">
    <w:name w:val="Normal Indent Char"/>
    <w:link w:val="NormalIndent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5E3CAA54-F118-45D8-8884-C875F6C1B040}"/>
</file>

<file path=customXml/itemProps2.xml><?xml version="1.0" encoding="utf-8"?>
<ds:datastoreItem xmlns:ds="http://schemas.openxmlformats.org/officeDocument/2006/customXml" ds:itemID="{888E7150-1DDB-44B5-9F6E-97EF0DBC4ADA}"/>
</file>

<file path=customXml/itemProps3.xml><?xml version="1.0" encoding="utf-8"?>
<ds:datastoreItem xmlns:ds="http://schemas.openxmlformats.org/officeDocument/2006/customXml" ds:itemID="{985788CD-0A49-4961-8970-D0E830B0D4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Christianne Vogels</cp:lastModifiedBy>
  <cp:revision>4</cp:revision>
  <cp:lastPrinted>2014-07-10T13:08:00Z</cp:lastPrinted>
  <dcterms:created xsi:type="dcterms:W3CDTF">2022-05-16T15:02:00Z</dcterms:created>
  <dcterms:modified xsi:type="dcterms:W3CDTF">2022-05-17T10:55:00Z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