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0D5" w:rsidRPr="00046434" w:rsidRDefault="00E610D5" w:rsidP="00C83F3A">
      <w:pPr>
        <w:pStyle w:val="Encabezado"/>
        <w:ind w:firstLine="0"/>
        <w:jc w:val="center"/>
        <w:rPr>
          <w:rFonts w:ascii="Arial" w:hAnsi="Arial" w:cs="Arial"/>
          <w:b/>
        </w:rPr>
      </w:pPr>
      <w:r w:rsidRPr="00046434">
        <w:rPr>
          <w:rFonts w:ascii="Arial" w:hAnsi="Arial" w:cs="Arial"/>
          <w:b/>
          <w:sz w:val="32"/>
          <w:szCs w:val="32"/>
        </w:rPr>
        <w:t xml:space="preserve">TÍTULO TODO EN MAYÚSCULAS LETRA </w:t>
      </w:r>
      <w:r w:rsidR="00046434">
        <w:rPr>
          <w:rFonts w:ascii="Arial" w:hAnsi="Arial" w:cs="Arial"/>
          <w:b/>
          <w:sz w:val="32"/>
          <w:szCs w:val="32"/>
        </w:rPr>
        <w:t>ARIAL</w:t>
      </w:r>
      <w:r w:rsidRPr="00046434">
        <w:rPr>
          <w:rFonts w:ascii="Arial" w:hAnsi="Arial" w:cs="Arial"/>
          <w:b/>
          <w:sz w:val="32"/>
          <w:szCs w:val="32"/>
        </w:rPr>
        <w:t xml:space="preserve"> 16 NEGRITA CENTRADO</w:t>
      </w:r>
    </w:p>
    <w:p w:rsidR="00E610D5" w:rsidRPr="00046434" w:rsidRDefault="00E610D5" w:rsidP="00E610D5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</w:p>
    <w:p w:rsidR="00794A6F" w:rsidRPr="00046434" w:rsidRDefault="00E610D5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 xml:space="preserve">Autores letra </w:t>
      </w:r>
      <w:proofErr w:type="spellStart"/>
      <w:r w:rsidR="00046434">
        <w:rPr>
          <w:rFonts w:ascii="Arial" w:hAnsi="Arial" w:cs="Arial"/>
          <w:color w:val="auto"/>
        </w:rPr>
        <w:t>Arial</w:t>
      </w:r>
      <w:proofErr w:type="spellEnd"/>
      <w:r w:rsidRPr="00046434">
        <w:rPr>
          <w:rFonts w:ascii="Arial" w:hAnsi="Arial" w:cs="Arial"/>
          <w:color w:val="auto"/>
        </w:rPr>
        <w:t xml:space="preserve"> 10 centrado ejemplo: </w:t>
      </w:r>
    </w:p>
    <w:p w:rsidR="00794A6F" w:rsidRPr="00046434" w:rsidRDefault="00E610D5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>Solano Prieto, José Luis</w:t>
      </w:r>
      <w:r w:rsidR="00794A6F" w:rsidRPr="00046434">
        <w:rPr>
          <w:rFonts w:ascii="Arial" w:hAnsi="Arial" w:cs="Arial"/>
          <w:color w:val="auto"/>
          <w:vertAlign w:val="superscript"/>
        </w:rPr>
        <w:t>1</w:t>
      </w:r>
      <w:r w:rsidRPr="00046434">
        <w:rPr>
          <w:rFonts w:ascii="Arial" w:hAnsi="Arial" w:cs="Arial"/>
          <w:color w:val="auto"/>
        </w:rPr>
        <w:t xml:space="preserve">; </w:t>
      </w:r>
      <w:r w:rsidR="00794A6F" w:rsidRPr="00046434">
        <w:rPr>
          <w:rFonts w:ascii="Arial" w:hAnsi="Arial" w:cs="Arial"/>
          <w:color w:val="auto"/>
        </w:rPr>
        <w:t>Solórzano Cruz, Rosa Isela</w:t>
      </w:r>
      <w:r w:rsidR="00794A6F" w:rsidRPr="00046434">
        <w:rPr>
          <w:rFonts w:ascii="Arial" w:hAnsi="Arial" w:cs="Arial"/>
          <w:color w:val="auto"/>
          <w:vertAlign w:val="superscript"/>
        </w:rPr>
        <w:t>2</w:t>
      </w:r>
      <w:r w:rsidR="00794A6F" w:rsidRPr="00046434">
        <w:rPr>
          <w:rFonts w:ascii="Arial" w:hAnsi="Arial" w:cs="Arial"/>
          <w:color w:val="auto"/>
        </w:rPr>
        <w:t>; Caballero Nieto, Pedro</w:t>
      </w:r>
      <w:r w:rsidR="00E76B54" w:rsidRPr="00046434">
        <w:rPr>
          <w:rFonts w:ascii="Arial" w:hAnsi="Arial" w:cs="Arial"/>
          <w:color w:val="auto"/>
          <w:vertAlign w:val="superscript"/>
        </w:rPr>
        <w:t>2</w:t>
      </w:r>
      <w:r w:rsidR="00794A6F" w:rsidRPr="00046434">
        <w:rPr>
          <w:rFonts w:ascii="Arial" w:hAnsi="Arial" w:cs="Arial"/>
          <w:color w:val="auto"/>
        </w:rPr>
        <w:t>.</w:t>
      </w:r>
    </w:p>
    <w:p w:rsidR="00E610D5" w:rsidRPr="00046434" w:rsidRDefault="00794A6F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  <w:vertAlign w:val="superscript"/>
        </w:rPr>
        <w:t>1</w:t>
      </w:r>
      <w:r w:rsidRPr="00046434">
        <w:rPr>
          <w:rFonts w:ascii="Arial" w:hAnsi="Arial" w:cs="Arial"/>
          <w:color w:val="auto"/>
        </w:rPr>
        <w:t>Instituto Tecnológico Superior de Cintalapa, Carretera Panamericana KM. 995, Cintalapa Chiapas.</w:t>
      </w:r>
      <w:r w:rsidR="00E610D5" w:rsidRPr="00046434">
        <w:rPr>
          <w:rFonts w:ascii="Arial" w:hAnsi="Arial" w:cs="Arial"/>
          <w:color w:val="auto"/>
        </w:rPr>
        <w:t xml:space="preserve"> </w:t>
      </w:r>
    </w:p>
    <w:p w:rsidR="00794A6F" w:rsidRPr="00046434" w:rsidRDefault="00794A6F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 xml:space="preserve">2Universidad Autónoma de </w:t>
      </w:r>
      <w:r w:rsidR="00E76B54" w:rsidRPr="00046434">
        <w:rPr>
          <w:rFonts w:ascii="Arial" w:hAnsi="Arial" w:cs="Arial"/>
          <w:color w:val="auto"/>
        </w:rPr>
        <w:t>Nayarit, Av. Universidad No.940 Aguascalientes, Aguascalientes.</w:t>
      </w:r>
    </w:p>
    <w:p w:rsidR="00E76B54" w:rsidRPr="00046434" w:rsidRDefault="00E76B54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</w:p>
    <w:p w:rsidR="00E76B54" w:rsidRPr="00E76B54" w:rsidRDefault="009F19B5" w:rsidP="00794A6F">
      <w:pPr>
        <w:pStyle w:val="Autores"/>
        <w:spacing w:before="0" w:after="0"/>
        <w:ind w:firstLine="0"/>
        <w:rPr>
          <w:color w:val="auto"/>
          <w:sz w:val="24"/>
        </w:rPr>
      </w:pPr>
      <w:hyperlink r:id="rId7" w:history="1">
        <w:r w:rsidR="00E76B54" w:rsidRPr="00046434">
          <w:rPr>
            <w:rStyle w:val="Hipervnculo"/>
            <w:rFonts w:ascii="Arial" w:hAnsi="Arial" w:cs="Arial"/>
            <w:sz w:val="22"/>
          </w:rPr>
          <w:t>correoelectronicocontacto@tectec.mx</w:t>
        </w:r>
      </w:hyperlink>
      <w:r w:rsidR="00E76B54" w:rsidRPr="00E76B54">
        <w:rPr>
          <w:color w:val="auto"/>
          <w:sz w:val="24"/>
        </w:rPr>
        <w:t xml:space="preserve"> </w:t>
      </w:r>
    </w:p>
    <w:p w:rsidR="00F36E7E" w:rsidRPr="00630C50" w:rsidRDefault="00216E80" w:rsidP="00216E80">
      <w:pPr>
        <w:pStyle w:val="NormalWeb"/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Resumen</w:t>
      </w:r>
      <w:r w:rsidRPr="00630C50">
        <w:rPr>
          <w:rFonts w:ascii="Arial" w:hAnsi="Arial" w:cs="Arial"/>
          <w:sz w:val="20"/>
          <w:szCs w:val="20"/>
          <w:lang w:val="es-MX"/>
        </w:rPr>
        <w:t>—</w:t>
      </w:r>
      <w:r w:rsidRPr="00630C50">
        <w:rPr>
          <w:rFonts w:ascii="Arial" w:hAnsi="Arial" w:cs="Arial"/>
          <w:b/>
          <w:sz w:val="20"/>
          <w:szCs w:val="20"/>
          <w:lang w:val="es-MX"/>
        </w:rPr>
        <w:t>Presentamos formato ejemplo para la preparación de artículos. Se solicita a los autores seguir los lineamientos aquí presentados. El resumen se escribe con letra negrita, tamaño 1</w:t>
      </w:r>
      <w:r>
        <w:rPr>
          <w:rFonts w:ascii="Arial" w:hAnsi="Arial" w:cs="Arial"/>
          <w:b/>
          <w:sz w:val="20"/>
          <w:szCs w:val="20"/>
          <w:lang w:val="es-MX"/>
        </w:rPr>
        <w:t>0</w:t>
      </w:r>
      <w:r w:rsidRPr="00630C50">
        <w:rPr>
          <w:rFonts w:ascii="Arial" w:hAnsi="Arial" w:cs="Arial"/>
          <w:b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lang w:val="es-MX"/>
        </w:rPr>
        <w:t>Arial</w:t>
      </w:r>
      <w:proofErr w:type="spellEnd"/>
      <w:r w:rsidRPr="00630C50">
        <w:rPr>
          <w:rFonts w:ascii="Arial" w:hAnsi="Arial" w:cs="Arial"/>
          <w:b/>
          <w:sz w:val="20"/>
          <w:szCs w:val="20"/>
          <w:lang w:val="es-MX"/>
        </w:rPr>
        <w:t>, con un máximo de 300 palabras.</w:t>
      </w:r>
    </w:p>
    <w:p w:rsidR="00312D1E" w:rsidRPr="00B96D1C" w:rsidRDefault="00F36E7E" w:rsidP="00E12403">
      <w:pPr>
        <w:pStyle w:val="NormalWeb"/>
        <w:spacing w:line="276" w:lineRule="auto"/>
        <w:jc w:val="both"/>
        <w:rPr>
          <w:b/>
          <w:sz w:val="22"/>
        </w:rPr>
      </w:pPr>
      <w:proofErr w:type="spellStart"/>
      <w:r w:rsidRPr="00B96D1C">
        <w:rPr>
          <w:rFonts w:ascii="Arial" w:hAnsi="Arial" w:cs="Arial"/>
          <w:b/>
          <w:sz w:val="20"/>
          <w:szCs w:val="20"/>
        </w:rPr>
        <w:t>Palabras</w:t>
      </w:r>
      <w:proofErr w:type="spellEnd"/>
      <w:r w:rsidRPr="00B96D1C">
        <w:rPr>
          <w:rFonts w:ascii="Arial" w:hAnsi="Arial" w:cs="Arial"/>
          <w:b/>
          <w:sz w:val="20"/>
          <w:szCs w:val="20"/>
        </w:rPr>
        <w:t xml:space="preserve"> clave: </w:t>
      </w:r>
      <w:proofErr w:type="spellStart"/>
      <w:r w:rsidRPr="00B96D1C">
        <w:rPr>
          <w:rFonts w:ascii="Arial" w:hAnsi="Arial" w:cs="Arial"/>
          <w:sz w:val="20"/>
          <w:szCs w:val="20"/>
        </w:rPr>
        <w:t>máximo</w:t>
      </w:r>
      <w:proofErr w:type="spellEnd"/>
      <w:r w:rsidRPr="00B96D1C">
        <w:rPr>
          <w:rFonts w:ascii="Arial" w:hAnsi="Arial" w:cs="Arial"/>
          <w:sz w:val="20"/>
          <w:szCs w:val="20"/>
        </w:rPr>
        <w:t xml:space="preserve"> 5 </w:t>
      </w:r>
      <w:proofErr w:type="spellStart"/>
      <w:r w:rsidRPr="00B96D1C">
        <w:rPr>
          <w:rFonts w:ascii="Arial" w:hAnsi="Arial" w:cs="Arial"/>
          <w:sz w:val="20"/>
          <w:szCs w:val="20"/>
        </w:rPr>
        <w:t>palabras</w:t>
      </w:r>
      <w:proofErr w:type="spellEnd"/>
      <w:r w:rsidRPr="00B96D1C">
        <w:rPr>
          <w:rFonts w:ascii="Arial" w:hAnsi="Arial" w:cs="Arial"/>
          <w:sz w:val="20"/>
          <w:szCs w:val="20"/>
        </w:rPr>
        <w:t>.</w:t>
      </w:r>
    </w:p>
    <w:p w:rsidR="00F36E7E" w:rsidRDefault="006031F4" w:rsidP="00E12403">
      <w:pPr>
        <w:pStyle w:val="NormalWeb"/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Abs</w:t>
      </w:r>
      <w:r w:rsidR="00216E80" w:rsidRPr="00F36E7E">
        <w:rPr>
          <w:rFonts w:ascii="Arial" w:hAnsi="Arial" w:cs="Arial"/>
          <w:b/>
          <w:sz w:val="20"/>
          <w:szCs w:val="20"/>
        </w:rPr>
        <w:t>trac</w:t>
      </w:r>
      <w:r w:rsidR="00F36E7E" w:rsidRPr="00F36E7E">
        <w:rPr>
          <w:rFonts w:ascii="Arial" w:hAnsi="Arial" w:cs="Arial"/>
          <w:b/>
          <w:sz w:val="20"/>
          <w:szCs w:val="20"/>
        </w:rPr>
        <w:t>t</w:t>
      </w:r>
      <w:r w:rsidR="00216E80" w:rsidRPr="00F36E7E">
        <w:rPr>
          <w:rFonts w:ascii="Arial" w:hAnsi="Arial" w:cs="Arial"/>
          <w:sz w:val="20"/>
          <w:szCs w:val="20"/>
        </w:rPr>
        <w:t>—</w:t>
      </w:r>
      <w:r w:rsidR="00F36E7E" w:rsidRPr="00F36E7E">
        <w:t xml:space="preserve"> </w:t>
      </w:r>
      <w:r w:rsidR="00F36E7E" w:rsidRPr="00F36E7E">
        <w:rPr>
          <w:rFonts w:ascii="Arial" w:hAnsi="Arial" w:cs="Arial"/>
          <w:b/>
          <w:sz w:val="20"/>
          <w:szCs w:val="20"/>
        </w:rPr>
        <w:t xml:space="preserve">Present example format for the preparation of articles. Authors are requested to follow the guidelines presented here. The </w:t>
      </w:r>
      <w:r w:rsidR="00F36E7E">
        <w:rPr>
          <w:rFonts w:ascii="Arial" w:hAnsi="Arial" w:cs="Arial"/>
          <w:b/>
          <w:sz w:val="20"/>
          <w:szCs w:val="20"/>
        </w:rPr>
        <w:t>abstract</w:t>
      </w:r>
      <w:r w:rsidR="00F36E7E" w:rsidRPr="00F36E7E">
        <w:rPr>
          <w:rFonts w:ascii="Arial" w:hAnsi="Arial" w:cs="Arial"/>
          <w:b/>
          <w:sz w:val="20"/>
          <w:szCs w:val="20"/>
        </w:rPr>
        <w:t xml:space="preserve"> is written in bold, size 10 Arial, with a maximum of 300 words.</w:t>
      </w: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proofErr w:type="spellStart"/>
      <w:r w:rsidRPr="00B96D1C">
        <w:rPr>
          <w:rFonts w:ascii="Arial" w:hAnsi="Arial" w:cs="Arial"/>
          <w:b/>
          <w:sz w:val="20"/>
          <w:szCs w:val="20"/>
          <w:lang w:val="es-MX"/>
        </w:rPr>
        <w:t>Keywords</w:t>
      </w:r>
      <w:proofErr w:type="spellEnd"/>
      <w:r w:rsidRPr="00B96D1C">
        <w:rPr>
          <w:rFonts w:ascii="Arial" w:hAnsi="Arial" w:cs="Arial"/>
          <w:b/>
          <w:sz w:val="20"/>
          <w:szCs w:val="20"/>
          <w:lang w:val="es-MX"/>
        </w:rPr>
        <w:t>:</w:t>
      </w:r>
      <w:r w:rsidRPr="00B96D1C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B96D1C">
        <w:rPr>
          <w:rFonts w:ascii="Arial" w:hAnsi="Arial" w:cs="Arial"/>
          <w:sz w:val="20"/>
          <w:szCs w:val="20"/>
          <w:lang w:val="es-MX"/>
        </w:rPr>
        <w:t>maximum</w:t>
      </w:r>
      <w:proofErr w:type="spellEnd"/>
      <w:r w:rsidRPr="00B96D1C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B96D1C">
        <w:rPr>
          <w:rFonts w:ascii="Arial" w:hAnsi="Arial" w:cs="Arial"/>
          <w:sz w:val="20"/>
          <w:szCs w:val="20"/>
          <w:lang w:val="es-MX"/>
        </w:rPr>
        <w:t>five</w:t>
      </w:r>
      <w:proofErr w:type="spellEnd"/>
      <w:r w:rsidRPr="00B96D1C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B96D1C">
        <w:rPr>
          <w:rFonts w:ascii="Arial" w:hAnsi="Arial" w:cs="Arial"/>
          <w:sz w:val="20"/>
          <w:szCs w:val="20"/>
          <w:lang w:val="es-MX"/>
        </w:rPr>
        <w:t>words</w:t>
      </w:r>
      <w:proofErr w:type="spellEnd"/>
      <w:r w:rsidRPr="00B96D1C">
        <w:rPr>
          <w:rFonts w:ascii="Arial" w:hAnsi="Arial" w:cs="Arial"/>
          <w:sz w:val="20"/>
          <w:szCs w:val="20"/>
          <w:lang w:val="es-MX"/>
        </w:rPr>
        <w:t>.</w:t>
      </w: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  <w:sectPr w:rsidR="00F36E7E" w:rsidRPr="00B96D1C" w:rsidSect="00C83F3A">
          <w:headerReference w:type="default" r:id="rId8"/>
          <w:pgSz w:w="12240" w:h="15840" w:code="1"/>
          <w:pgMar w:top="1814" w:right="1701" w:bottom="1417" w:left="1701" w:header="708" w:footer="708" w:gutter="0"/>
          <w:cols w:space="708"/>
          <w:docGrid w:linePitch="360"/>
        </w:sectPr>
      </w:pPr>
    </w:p>
    <w:p w:rsidR="007A3566" w:rsidRPr="00B96D1C" w:rsidRDefault="007A3566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96D1C">
        <w:rPr>
          <w:rFonts w:ascii="Arial" w:hAnsi="Arial" w:cs="Arial"/>
          <w:b/>
          <w:sz w:val="20"/>
          <w:szCs w:val="20"/>
          <w:lang w:val="es-MX"/>
        </w:rPr>
        <w:lastRenderedPageBreak/>
        <w:t>Introducción</w:t>
      </w:r>
    </w:p>
    <w:p w:rsidR="007A3566" w:rsidRPr="00630C50" w:rsidRDefault="007A3566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En este documento de presentamos el formato en que deberá ser escrito</w:t>
      </w:r>
      <w:r w:rsidR="00046434">
        <w:rPr>
          <w:rFonts w:ascii="Arial" w:hAnsi="Arial" w:cs="Arial"/>
          <w:sz w:val="20"/>
          <w:szCs w:val="20"/>
          <w:lang w:val="es-MX"/>
        </w:rPr>
        <w:t xml:space="preserve"> el artículo</w:t>
      </w:r>
      <w:r w:rsidRPr="00630C50">
        <w:rPr>
          <w:rFonts w:ascii="Arial" w:hAnsi="Arial" w:cs="Arial"/>
          <w:sz w:val="20"/>
          <w:szCs w:val="20"/>
          <w:lang w:val="es-MX"/>
        </w:rPr>
        <w:t>. Se le informa que el número m</w:t>
      </w:r>
      <w:r w:rsidR="00523A58">
        <w:rPr>
          <w:rFonts w:ascii="Arial" w:hAnsi="Arial" w:cs="Arial"/>
          <w:sz w:val="20"/>
          <w:szCs w:val="20"/>
          <w:lang w:val="es-MX"/>
        </w:rPr>
        <w:t>íni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mo de páginas incluyendo </w:t>
      </w:r>
      <w:r w:rsidR="00154FF2" w:rsidRPr="00630C50">
        <w:rPr>
          <w:rFonts w:ascii="Arial" w:hAnsi="Arial" w:cs="Arial"/>
          <w:sz w:val="20"/>
          <w:szCs w:val="20"/>
          <w:lang w:val="es-MX"/>
        </w:rPr>
        <w:t>tablas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 e imágenes es de </w:t>
      </w:r>
      <w:r w:rsidR="00523A58">
        <w:rPr>
          <w:rFonts w:ascii="Arial" w:hAnsi="Arial" w:cs="Arial"/>
          <w:color w:val="FF0000"/>
          <w:sz w:val="20"/>
          <w:szCs w:val="20"/>
          <w:lang w:val="es-MX"/>
        </w:rPr>
        <w:t>cinco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. </w:t>
      </w:r>
    </w:p>
    <w:p w:rsidR="007A3566" w:rsidRPr="00630C50" w:rsidRDefault="007A3566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Favor de conservar la tipología de letras</w:t>
      </w:r>
      <w:r w:rsidR="00154FF2" w:rsidRPr="00630C50">
        <w:rPr>
          <w:rFonts w:ascii="Arial" w:hAnsi="Arial" w:cs="Arial"/>
          <w:sz w:val="20"/>
          <w:szCs w:val="20"/>
          <w:lang w:val="es-MX"/>
        </w:rPr>
        <w:t xml:space="preserve"> y márgenes presentados en este formato.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Materiales y Métodos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i/>
          <w:sz w:val="20"/>
          <w:szCs w:val="20"/>
          <w:lang w:val="es-MX"/>
        </w:rPr>
      </w:pPr>
      <w:r w:rsidRPr="00630C50">
        <w:rPr>
          <w:rFonts w:ascii="Arial" w:hAnsi="Arial" w:cs="Arial"/>
          <w:i/>
          <w:sz w:val="20"/>
          <w:szCs w:val="20"/>
          <w:lang w:val="es-MX"/>
        </w:rPr>
        <w:t>Subtítulo del Método1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Nótese que se incluyeron letras inclinadas con la intensión que separe por subtítulos las actividades efectuadas.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i/>
          <w:sz w:val="20"/>
          <w:szCs w:val="20"/>
          <w:lang w:val="es-MX"/>
        </w:rPr>
      </w:pPr>
      <w:r w:rsidRPr="00630C50">
        <w:rPr>
          <w:rFonts w:ascii="Arial" w:hAnsi="Arial" w:cs="Arial"/>
          <w:i/>
          <w:sz w:val="20"/>
          <w:szCs w:val="20"/>
          <w:lang w:val="es-MX"/>
        </w:rPr>
        <w:t>Subtítulo del Método 2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lastRenderedPageBreak/>
        <w:t>Describa claramente las actividades y en orden cronológico. Si desea agregar figuras y/o tablas deberá conservar la doble columna.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Resultados y Discusión</w:t>
      </w:r>
    </w:p>
    <w:p w:rsidR="00154FF2" w:rsidRPr="00630C50" w:rsidRDefault="00630C50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 xml:space="preserve">La tipología de letra sigue siendo </w:t>
      </w:r>
      <w:proofErr w:type="spellStart"/>
      <w:r w:rsidR="00994348">
        <w:rPr>
          <w:rFonts w:ascii="Arial" w:hAnsi="Arial" w:cs="Arial"/>
          <w:sz w:val="20"/>
          <w:szCs w:val="20"/>
          <w:lang w:val="es-MX"/>
        </w:rPr>
        <w:t>Arial</w:t>
      </w:r>
      <w:proofErr w:type="spellEnd"/>
      <w:r w:rsidR="00994348">
        <w:rPr>
          <w:rFonts w:ascii="Arial" w:hAnsi="Arial" w:cs="Arial"/>
          <w:sz w:val="20"/>
          <w:szCs w:val="20"/>
          <w:lang w:val="es-MX"/>
        </w:rPr>
        <w:t xml:space="preserve"> </w:t>
      </w:r>
      <w:r w:rsidRPr="00630C50">
        <w:rPr>
          <w:rFonts w:ascii="Arial" w:hAnsi="Arial" w:cs="Arial"/>
          <w:sz w:val="20"/>
          <w:szCs w:val="20"/>
          <w:lang w:val="es-MX"/>
        </w:rPr>
        <w:t>1</w:t>
      </w:r>
      <w:r w:rsidR="00994348">
        <w:rPr>
          <w:rFonts w:ascii="Arial" w:hAnsi="Arial" w:cs="Arial"/>
          <w:sz w:val="20"/>
          <w:szCs w:val="20"/>
          <w:lang w:val="es-MX"/>
        </w:rPr>
        <w:t>0</w:t>
      </w:r>
      <w:r w:rsidRPr="00630C50">
        <w:rPr>
          <w:rFonts w:ascii="Arial" w:hAnsi="Arial" w:cs="Arial"/>
          <w:sz w:val="20"/>
          <w:szCs w:val="20"/>
          <w:lang w:val="es-MX"/>
        </w:rPr>
        <w:t>, a continuación se muestran ejemplos de cómo presentar figuras y tablas.</w:t>
      </w:r>
    </w:p>
    <w:p w:rsidR="00630C50" w:rsidRPr="00630C50" w:rsidRDefault="00630C50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noProof/>
          <w:sz w:val="20"/>
          <w:szCs w:val="20"/>
          <w:lang w:val="es-MX" w:eastAsia="es-MX"/>
        </w:rPr>
        <w:drawing>
          <wp:inline distT="0" distB="0" distL="0" distR="0">
            <wp:extent cx="2644140" cy="1019883"/>
            <wp:effectExtent l="19050" t="0" r="3810" b="0"/>
            <wp:docPr id="34" name="Imagen 34" descr="http://sphotos-g.ak.fbcdn.net/hphotos-ak-prn1/734328_107661372744694_28664541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photos-g.ak.fbcdn.net/hphotos-ak-prn1/734328_107661372744694_286645417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01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50" w:rsidRPr="00994348" w:rsidRDefault="00630C50" w:rsidP="00E12403">
      <w:pPr>
        <w:pStyle w:val="NormalWeb"/>
        <w:spacing w:line="276" w:lineRule="auto"/>
        <w:jc w:val="both"/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</w:pPr>
      <w:r w:rsidRPr="00994348">
        <w:rPr>
          <w:rStyle w:val="Textoennegrita"/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Figura 1.</w:t>
      </w:r>
      <w:r w:rsidRPr="00994348">
        <w:rPr>
          <w:rStyle w:val="apple-converted-space"/>
          <w:rFonts w:ascii="Arial" w:eastAsia="Calibri" w:hAnsi="Arial" w:cs="Arial"/>
          <w:color w:val="333333"/>
          <w:sz w:val="16"/>
          <w:szCs w:val="16"/>
          <w:shd w:val="clear" w:color="auto" w:fill="FFFFFF"/>
          <w:lang w:val="es-MX"/>
        </w:rPr>
        <w:t> </w:t>
      </w:r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Especies de estudio en el Departamento de Interacciones Planta-Insecto.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Jatropha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curcas (a),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Trichilia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americana (b),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Lupinus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campestris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(c),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Ricinus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communis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(d) y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Carica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papaya (e)</w:t>
      </w:r>
      <w:proofErr w:type="gram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.</w:t>
      </w:r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(</w:t>
      </w:r>
      <w:proofErr w:type="gramEnd"/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Tipo de letra </w:t>
      </w:r>
      <w:proofErr w:type="spellStart"/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Arial</w:t>
      </w:r>
      <w:proofErr w:type="spellEnd"/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8)</w:t>
      </w:r>
    </w:p>
    <w:p w:rsidR="00994348" w:rsidRPr="00994348" w:rsidRDefault="00994348" w:rsidP="00994348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0"/>
          <w:szCs w:val="20"/>
          <w:lang w:val="es-MX"/>
        </w:rPr>
      </w:pPr>
      <w:r w:rsidRPr="00994348">
        <w:rPr>
          <w:noProof/>
          <w:sz w:val="20"/>
          <w:szCs w:val="20"/>
          <w:lang w:val="es-MX" w:eastAsia="es-MX"/>
        </w:rPr>
        <w:lastRenderedPageBreak/>
        <w:drawing>
          <wp:inline distT="0" distB="0" distL="0" distR="0">
            <wp:extent cx="2644140" cy="1775139"/>
            <wp:effectExtent l="19050" t="0" r="3810" b="0"/>
            <wp:docPr id="37" name="Imagen 37" descr="http://scielo.sld.cu/img/revistas/pla/v14n4/f01084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cielo.sld.cu/img/revistas/pla/v14n4/f010840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5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77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F2" w:rsidRPr="00994348" w:rsidRDefault="00994348" w:rsidP="00994348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16"/>
          <w:szCs w:val="16"/>
          <w:lang w:val="es-MX"/>
        </w:rPr>
      </w:pPr>
      <w:r w:rsidRPr="00994348">
        <w:rPr>
          <w:rFonts w:ascii="Arial" w:hAnsi="Arial" w:cs="Arial"/>
          <w:b/>
          <w:sz w:val="16"/>
          <w:szCs w:val="16"/>
          <w:lang w:val="es-MX"/>
        </w:rPr>
        <w:t>Figura 2.</w:t>
      </w:r>
      <w:r w:rsidRPr="00994348">
        <w:rPr>
          <w:rFonts w:ascii="Arial" w:hAnsi="Arial" w:cs="Arial"/>
          <w:sz w:val="16"/>
          <w:szCs w:val="16"/>
          <w:lang w:val="es-MX"/>
        </w:rPr>
        <w:t xml:space="preserve"> Artículos publicados por año y frecuencia de publicación.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(Tipo de letra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Arial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8)</w:t>
      </w:r>
    </w:p>
    <w:p w:rsidR="00994348" w:rsidRPr="00F36E7E" w:rsidRDefault="00F36E7E" w:rsidP="00994348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F36E7E">
        <w:rPr>
          <w:rFonts w:ascii="Arial" w:hAnsi="Arial" w:cs="Arial"/>
          <w:sz w:val="20"/>
          <w:szCs w:val="20"/>
          <w:lang w:val="es-MX"/>
        </w:rPr>
        <w:t xml:space="preserve">Texto </w:t>
      </w:r>
      <w:proofErr w:type="spellStart"/>
      <w:r w:rsidRPr="00F36E7E">
        <w:rPr>
          <w:rFonts w:ascii="Arial" w:hAnsi="Arial" w:cs="Arial"/>
          <w:sz w:val="20"/>
          <w:szCs w:val="20"/>
          <w:lang w:val="es-MX"/>
        </w:rPr>
        <w:t>Arial</w:t>
      </w:r>
      <w:proofErr w:type="spellEnd"/>
      <w:r w:rsidRPr="00F36E7E">
        <w:rPr>
          <w:rFonts w:ascii="Arial" w:hAnsi="Arial" w:cs="Arial"/>
          <w:sz w:val="20"/>
          <w:szCs w:val="20"/>
          <w:lang w:val="es-MX"/>
        </w:rPr>
        <w:t xml:space="preserve"> 10</w:t>
      </w:r>
    </w:p>
    <w:p w:rsidR="00994348" w:rsidRDefault="00994348" w:rsidP="00994348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Tabla 1 </w:t>
      </w:r>
      <w:r w:rsidRPr="00994348">
        <w:rPr>
          <w:rFonts w:ascii="Arial" w:hAnsi="Arial" w:cs="Arial"/>
          <w:sz w:val="16"/>
          <w:szCs w:val="16"/>
          <w:lang w:val="es-MX"/>
        </w:rPr>
        <w:t xml:space="preserve">Comportamiento de </w:t>
      </w:r>
      <w:r w:rsidR="00B72BA3">
        <w:rPr>
          <w:rFonts w:ascii="Arial" w:hAnsi="Arial" w:cs="Arial"/>
          <w:sz w:val="16"/>
          <w:szCs w:val="16"/>
          <w:lang w:val="es-MX"/>
        </w:rPr>
        <w:t xml:space="preserve">las publicaciones en la revista </w:t>
      </w:r>
      <w:r w:rsidRPr="00994348">
        <w:rPr>
          <w:rFonts w:ascii="Arial" w:hAnsi="Arial" w:cs="Arial"/>
          <w:sz w:val="16"/>
          <w:szCs w:val="16"/>
          <w:lang w:val="es-MX"/>
        </w:rPr>
        <w:t>XXX</w:t>
      </w:r>
      <w:r>
        <w:rPr>
          <w:rFonts w:ascii="Arial" w:hAnsi="Arial" w:cs="Arial"/>
          <w:sz w:val="16"/>
          <w:szCs w:val="16"/>
          <w:lang w:val="es-MX"/>
        </w:rPr>
        <w:t>.</w:t>
      </w:r>
      <w:r>
        <w:rPr>
          <w:noProof/>
          <w:lang w:val="es-MX" w:eastAsia="es-MX"/>
        </w:rPr>
        <w:drawing>
          <wp:inline distT="0" distB="0" distL="0" distR="0">
            <wp:extent cx="2815590" cy="1409824"/>
            <wp:effectExtent l="19050" t="0" r="3810" b="0"/>
            <wp:docPr id="40" name="Imagen 40" descr="http://scielo.sld.cu/img/revistas/rpr/v16n1/t0122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scielo.sld.cu/img/revistas/rpr/v16n1/t012211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140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348" w:rsidRDefault="00994348" w:rsidP="00B72BA3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994348">
        <w:rPr>
          <w:rFonts w:ascii="Arial" w:hAnsi="Arial" w:cs="Arial"/>
          <w:sz w:val="20"/>
          <w:szCs w:val="20"/>
          <w:lang w:val="es-MX"/>
        </w:rPr>
        <w:t xml:space="preserve">Resto del texto en </w:t>
      </w:r>
      <w:proofErr w:type="spellStart"/>
      <w:r w:rsidRPr="00994348">
        <w:rPr>
          <w:rFonts w:ascii="Arial" w:hAnsi="Arial" w:cs="Arial"/>
          <w:sz w:val="20"/>
          <w:szCs w:val="20"/>
          <w:lang w:val="es-MX"/>
        </w:rPr>
        <w:t>Arial</w:t>
      </w:r>
      <w:proofErr w:type="spellEnd"/>
      <w:r w:rsidRPr="00994348">
        <w:rPr>
          <w:rFonts w:ascii="Arial" w:hAnsi="Arial" w:cs="Arial"/>
          <w:sz w:val="20"/>
          <w:szCs w:val="20"/>
          <w:lang w:val="es-MX"/>
        </w:rPr>
        <w:t xml:space="preserve"> 10.</w:t>
      </w:r>
    </w:p>
    <w:p w:rsidR="00E610D5" w:rsidRPr="007E2455" w:rsidRDefault="00994348" w:rsidP="00B72BA3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 xml:space="preserve">Referencias </w:t>
      </w:r>
    </w:p>
    <w:p w:rsidR="007E2455" w:rsidRPr="007E2455" w:rsidRDefault="00E610D5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  <w:rPr>
          <w:lang w:val="en-US"/>
        </w:rPr>
      </w:pPr>
      <w:proofErr w:type="spellStart"/>
      <w:r w:rsidRPr="007E2455">
        <w:rPr>
          <w:rFonts w:ascii="Arial" w:hAnsi="Arial" w:cs="Arial"/>
        </w:rPr>
        <w:t>Etxeberri</w:t>
      </w:r>
      <w:proofErr w:type="spellEnd"/>
      <w:r w:rsidRPr="007E2455">
        <w:rPr>
          <w:rFonts w:ascii="Arial" w:hAnsi="Arial" w:cs="Arial"/>
        </w:rPr>
        <w:t xml:space="preserve">, J.M. y J.A. Blanco </w:t>
      </w:r>
      <w:proofErr w:type="spellStart"/>
      <w:r w:rsidRPr="007E2455">
        <w:rPr>
          <w:rFonts w:ascii="Arial" w:hAnsi="Arial" w:cs="Arial"/>
        </w:rPr>
        <w:t>Gorrichóa</w:t>
      </w:r>
      <w:proofErr w:type="spellEnd"/>
      <w:r w:rsidRPr="007E2455">
        <w:rPr>
          <w:rFonts w:ascii="Arial" w:hAnsi="Arial" w:cs="Arial"/>
        </w:rPr>
        <w:t xml:space="preserve">. "Un método óptimo para la extracción de proteínas del mero en Bilbao," </w:t>
      </w:r>
      <w:r w:rsidRPr="007E2455">
        <w:rPr>
          <w:rFonts w:ascii="Arial" w:hAnsi="Arial" w:cs="Arial"/>
          <w:i/>
          <w:iCs/>
        </w:rPr>
        <w:t xml:space="preserve">Revista Castellana  </w:t>
      </w:r>
      <w:r w:rsidRPr="007E2455">
        <w:rPr>
          <w:rFonts w:ascii="Arial" w:hAnsi="Arial" w:cs="Arial"/>
        </w:rPr>
        <w:t>(en línea</w:t>
      </w:r>
      <w:proofErr w:type="gramStart"/>
      <w:r w:rsidRPr="007E2455">
        <w:rPr>
          <w:rFonts w:ascii="Arial" w:hAnsi="Arial" w:cs="Arial"/>
        </w:rPr>
        <w:t>)</w:t>
      </w:r>
      <w:r w:rsidRPr="007E2455">
        <w:rPr>
          <w:rFonts w:ascii="Arial" w:hAnsi="Arial" w:cs="Arial"/>
          <w:i/>
          <w:iCs/>
        </w:rPr>
        <w:t xml:space="preserve"> ,</w:t>
      </w:r>
      <w:proofErr w:type="gramEnd"/>
      <w:r w:rsidRPr="007E2455">
        <w:rPr>
          <w:rFonts w:ascii="Arial" w:hAnsi="Arial" w:cs="Arial"/>
          <w:i/>
          <w:iCs/>
        </w:rPr>
        <w:t xml:space="preserve"> </w:t>
      </w:r>
      <w:r w:rsidRPr="007E2455">
        <w:rPr>
          <w:rFonts w:ascii="Arial" w:hAnsi="Arial" w:cs="Arial"/>
        </w:rPr>
        <w:t xml:space="preserve">Vol. 2, No. 12, 2003, consultada por Internet el 21 de abril del 2004. Dirección de internet: </w:t>
      </w:r>
      <w:hyperlink r:id="rId12" w:history="1">
        <w:r w:rsidR="007E2455" w:rsidRPr="00732ECE">
          <w:rPr>
            <w:rStyle w:val="Hipervnculo"/>
            <w:rFonts w:ascii="Arial" w:hAnsi="Arial" w:cs="Arial"/>
          </w:rPr>
          <w:t>http://revistacastellana.com.es</w:t>
        </w:r>
      </w:hyperlink>
      <w:r w:rsidRPr="007E2455">
        <w:rPr>
          <w:rFonts w:ascii="Arial" w:hAnsi="Arial" w:cs="Arial"/>
        </w:rPr>
        <w:t>.</w:t>
      </w:r>
    </w:p>
    <w:p w:rsidR="007E2455" w:rsidRPr="007E2455" w:rsidRDefault="007E2455" w:rsidP="00B72BA3">
      <w:pPr>
        <w:pStyle w:val="Refs"/>
        <w:spacing w:line="276" w:lineRule="auto"/>
        <w:ind w:left="720" w:firstLine="0"/>
        <w:jc w:val="both"/>
        <w:rPr>
          <w:lang w:val="en-US"/>
        </w:rPr>
      </w:pPr>
    </w:p>
    <w:p w:rsidR="007E2455" w:rsidRPr="00523A58" w:rsidRDefault="00E610D5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</w:pPr>
      <w:r w:rsidRPr="007E2455">
        <w:rPr>
          <w:rFonts w:ascii="Arial" w:hAnsi="Arial" w:cs="Arial"/>
        </w:rPr>
        <w:t xml:space="preserve">Puebla Romero, T., C. </w:t>
      </w:r>
      <w:proofErr w:type="spellStart"/>
      <w:r w:rsidRPr="007E2455">
        <w:rPr>
          <w:rFonts w:ascii="Arial" w:hAnsi="Arial" w:cs="Arial"/>
        </w:rPr>
        <w:t>Dominguini</w:t>
      </w:r>
      <w:proofErr w:type="spellEnd"/>
      <w:r w:rsidRPr="007E2455">
        <w:rPr>
          <w:rFonts w:ascii="Arial" w:hAnsi="Arial" w:cs="Arial"/>
        </w:rPr>
        <w:t xml:space="preserve"> y T. T. </w:t>
      </w:r>
      <w:proofErr w:type="spellStart"/>
      <w:r w:rsidRPr="007E2455">
        <w:rPr>
          <w:rFonts w:ascii="Arial" w:hAnsi="Arial" w:cs="Arial"/>
        </w:rPr>
        <w:t>Micrognelli</w:t>
      </w:r>
      <w:proofErr w:type="spellEnd"/>
      <w:r w:rsidRPr="007E2455">
        <w:rPr>
          <w:rFonts w:ascii="Arial" w:hAnsi="Arial" w:cs="Arial"/>
        </w:rPr>
        <w:t xml:space="preserve">. "Situaciones inesperadas por el uso de las ecuaciones libres en la industria cocotera," </w:t>
      </w:r>
      <w:r w:rsidRPr="007E2455">
        <w:rPr>
          <w:rFonts w:ascii="Arial" w:hAnsi="Arial" w:cs="Arial"/>
          <w:i/>
          <w:iCs/>
        </w:rPr>
        <w:t>Congreso Anual de Ingeniería Mecánica</w:t>
      </w:r>
      <w:r w:rsidRPr="007E2455">
        <w:rPr>
          <w:rFonts w:ascii="Arial" w:hAnsi="Arial" w:cs="Arial"/>
        </w:rPr>
        <w:t>, Instituto Tecnológico y Científico Gatuno, 17 de Abril de 2005.</w:t>
      </w:r>
    </w:p>
    <w:p w:rsidR="007E2455" w:rsidRDefault="007E2455" w:rsidP="00B72BA3">
      <w:pPr>
        <w:pStyle w:val="Prrafodelista"/>
        <w:spacing w:line="276" w:lineRule="auto"/>
        <w:rPr>
          <w:rFonts w:ascii="Arial" w:hAnsi="Arial" w:cs="Arial"/>
        </w:rPr>
      </w:pPr>
    </w:p>
    <w:p w:rsidR="00E610D5" w:rsidRPr="00523A58" w:rsidRDefault="00046434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  <w:rPr>
          <w:color w:val="FF0000"/>
        </w:rPr>
      </w:pPr>
      <w:r w:rsidRPr="00523A58">
        <w:rPr>
          <w:rFonts w:ascii="Arial" w:hAnsi="Arial" w:cs="Arial"/>
          <w:color w:val="FF0000"/>
        </w:rPr>
        <w:t xml:space="preserve">Nótese el cambio a </w:t>
      </w:r>
      <w:proofErr w:type="spellStart"/>
      <w:r w:rsidRPr="00523A58">
        <w:rPr>
          <w:rFonts w:ascii="Arial" w:hAnsi="Arial" w:cs="Arial"/>
          <w:color w:val="FF0000"/>
        </w:rPr>
        <w:t>Arial</w:t>
      </w:r>
      <w:proofErr w:type="spellEnd"/>
      <w:r w:rsidRPr="00523A58">
        <w:rPr>
          <w:rFonts w:ascii="Arial" w:hAnsi="Arial" w:cs="Arial"/>
          <w:color w:val="FF0000"/>
        </w:rPr>
        <w:t xml:space="preserve"> 8 para las referencias. </w:t>
      </w:r>
      <w:r w:rsidR="00E610D5" w:rsidRPr="00523A58">
        <w:rPr>
          <w:rFonts w:ascii="Arial" w:hAnsi="Arial" w:cs="Arial"/>
          <w:color w:val="FF0000"/>
        </w:rPr>
        <w:br/>
      </w:r>
    </w:p>
    <w:sectPr w:rsidR="00E610D5" w:rsidRPr="00523A58" w:rsidSect="00C83F3A">
      <w:type w:val="continuous"/>
      <w:pgSz w:w="12240" w:h="15840" w:code="1"/>
      <w:pgMar w:top="1814" w:right="1701" w:bottom="1418" w:left="1701" w:header="709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7F8" w:rsidRDefault="001247F8" w:rsidP="00E610D5">
      <w:r>
        <w:separator/>
      </w:r>
    </w:p>
  </w:endnote>
  <w:endnote w:type="continuationSeparator" w:id="0">
    <w:p w:rsidR="001247F8" w:rsidRDefault="001247F8" w:rsidP="00E61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7F8" w:rsidRDefault="001247F8" w:rsidP="00E610D5">
      <w:r>
        <w:separator/>
      </w:r>
    </w:p>
  </w:footnote>
  <w:footnote w:type="continuationSeparator" w:id="0">
    <w:p w:rsidR="001247F8" w:rsidRDefault="001247F8" w:rsidP="00E610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905" w:rsidRDefault="00CF1F42" w:rsidP="00F3085F">
    <w:pPr>
      <w:pStyle w:val="Encabezado"/>
      <w:tabs>
        <w:tab w:val="clear" w:pos="4680"/>
        <w:tab w:val="clear" w:pos="9360"/>
        <w:tab w:val="center" w:pos="4554"/>
      </w:tabs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-1022985</wp:posOffset>
          </wp:positionH>
          <wp:positionV relativeFrom="paragraph">
            <wp:posOffset>-449580</wp:posOffset>
          </wp:positionV>
          <wp:extent cx="7762875" cy="10039350"/>
          <wp:effectExtent l="19050" t="0" r="9525" b="0"/>
          <wp:wrapNone/>
          <wp:docPr id="2" name="Imagen 1" descr="C:\Users\Docente C\Downloads\CIVI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ocente C\Downloads\CIVI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039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3085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33DE1"/>
    <w:multiLevelType w:val="hybridMultilevel"/>
    <w:tmpl w:val="2CD40A0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6B172150"/>
    <w:multiLevelType w:val="hybridMultilevel"/>
    <w:tmpl w:val="07E4EFF2"/>
    <w:lvl w:ilvl="0" w:tplc="ECDEC4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E610D5"/>
    <w:rsid w:val="00046434"/>
    <w:rsid w:val="000E5734"/>
    <w:rsid w:val="001247F8"/>
    <w:rsid w:val="00154FF2"/>
    <w:rsid w:val="00186303"/>
    <w:rsid w:val="00216E80"/>
    <w:rsid w:val="00312D1E"/>
    <w:rsid w:val="003556CC"/>
    <w:rsid w:val="00380AFB"/>
    <w:rsid w:val="00433F37"/>
    <w:rsid w:val="004F7724"/>
    <w:rsid w:val="00502A80"/>
    <w:rsid w:val="00523A58"/>
    <w:rsid w:val="006031F4"/>
    <w:rsid w:val="00630C50"/>
    <w:rsid w:val="00794A6F"/>
    <w:rsid w:val="007A2AE5"/>
    <w:rsid w:val="007A3566"/>
    <w:rsid w:val="007C2F0B"/>
    <w:rsid w:val="007E2455"/>
    <w:rsid w:val="0093646A"/>
    <w:rsid w:val="00994348"/>
    <w:rsid w:val="009F19B5"/>
    <w:rsid w:val="00A63267"/>
    <w:rsid w:val="00B032B2"/>
    <w:rsid w:val="00B16E52"/>
    <w:rsid w:val="00B72BA3"/>
    <w:rsid w:val="00B96D1C"/>
    <w:rsid w:val="00C11905"/>
    <w:rsid w:val="00C83F3A"/>
    <w:rsid w:val="00CF1F42"/>
    <w:rsid w:val="00D83066"/>
    <w:rsid w:val="00E12403"/>
    <w:rsid w:val="00E5231A"/>
    <w:rsid w:val="00E610D5"/>
    <w:rsid w:val="00E76B54"/>
    <w:rsid w:val="00F3085F"/>
    <w:rsid w:val="00F36E7E"/>
    <w:rsid w:val="00F53005"/>
    <w:rsid w:val="00F63B23"/>
    <w:rsid w:val="00FD4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0D5"/>
    <w:pPr>
      <w:spacing w:after="0" w:line="240" w:lineRule="auto"/>
      <w:ind w:firstLine="270"/>
    </w:pPr>
    <w:rPr>
      <w:rFonts w:ascii="Times New Roman" w:eastAsia="Calibri" w:hAnsi="Times New Roman" w:cs="Times New Roman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E610D5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610D5"/>
    <w:rPr>
      <w:rFonts w:ascii="Times New Roman" w:eastAsia="Calibri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610D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610D5"/>
    <w:rPr>
      <w:color w:val="0000FF"/>
      <w:u w:val="single"/>
    </w:rPr>
  </w:style>
  <w:style w:type="paragraph" w:customStyle="1" w:styleId="Text">
    <w:name w:val="Text"/>
    <w:basedOn w:val="Normal"/>
    <w:rsid w:val="00E610D5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610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10D5"/>
    <w:rPr>
      <w:rFonts w:ascii="Times New Roman" w:eastAsia="Calibri" w:hAnsi="Times New Roman" w:cs="Times New Roman"/>
      <w:sz w:val="20"/>
    </w:rPr>
  </w:style>
  <w:style w:type="paragraph" w:customStyle="1" w:styleId="Autores">
    <w:name w:val="Autores"/>
    <w:basedOn w:val="Normal"/>
    <w:qFormat/>
    <w:rsid w:val="00E610D5"/>
    <w:pPr>
      <w:autoSpaceDE w:val="0"/>
      <w:autoSpaceDN w:val="0"/>
      <w:spacing w:before="225" w:after="330"/>
      <w:jc w:val="center"/>
    </w:pPr>
    <w:rPr>
      <w:rFonts w:eastAsia="Times New Roman"/>
      <w:color w:val="1F497D"/>
    </w:rPr>
  </w:style>
  <w:style w:type="paragraph" w:customStyle="1" w:styleId="Resumen">
    <w:name w:val="Resumen"/>
    <w:basedOn w:val="Normal"/>
    <w:qFormat/>
    <w:rsid w:val="00E610D5"/>
    <w:pPr>
      <w:autoSpaceDE w:val="0"/>
      <w:autoSpaceDN w:val="0"/>
      <w:spacing w:before="20"/>
      <w:ind w:firstLine="202"/>
      <w:jc w:val="both"/>
    </w:pPr>
    <w:rPr>
      <w:rFonts w:eastAsia="Times New Roman"/>
      <w:b/>
      <w:bCs/>
      <w:iCs/>
      <w:color w:val="1F497D"/>
      <w:sz w:val="18"/>
      <w:szCs w:val="18"/>
    </w:rPr>
  </w:style>
  <w:style w:type="paragraph" w:customStyle="1" w:styleId="Refs">
    <w:name w:val="Refs"/>
    <w:basedOn w:val="Normal"/>
    <w:link w:val="RefsChar"/>
    <w:qFormat/>
    <w:rsid w:val="00E610D5"/>
    <w:rPr>
      <w:rFonts w:eastAsia="Times New Roman"/>
      <w:sz w:val="16"/>
      <w:szCs w:val="20"/>
    </w:rPr>
  </w:style>
  <w:style w:type="paragraph" w:customStyle="1" w:styleId="Vita">
    <w:name w:val="Vita"/>
    <w:basedOn w:val="Textonotapie"/>
    <w:link w:val="VitaChar"/>
    <w:qFormat/>
    <w:rsid w:val="00E610D5"/>
    <w:pPr>
      <w:spacing w:after="60"/>
    </w:pPr>
    <w:rPr>
      <w:sz w:val="16"/>
      <w:szCs w:val="16"/>
    </w:rPr>
  </w:style>
  <w:style w:type="character" w:customStyle="1" w:styleId="RefsChar">
    <w:name w:val="Refs Char"/>
    <w:basedOn w:val="Fuentedeprrafopredeter"/>
    <w:link w:val="Refs"/>
    <w:rsid w:val="00E610D5"/>
    <w:rPr>
      <w:rFonts w:ascii="Times New Roman" w:eastAsia="Times New Roman" w:hAnsi="Times New Roman" w:cs="Times New Roman"/>
      <w:sz w:val="16"/>
      <w:szCs w:val="20"/>
    </w:rPr>
  </w:style>
  <w:style w:type="paragraph" w:customStyle="1" w:styleId="Figura">
    <w:name w:val="Figura"/>
    <w:basedOn w:val="Normal"/>
    <w:link w:val="FiguraChar"/>
    <w:qFormat/>
    <w:rsid w:val="00E610D5"/>
    <w:rPr>
      <w:color w:val="1F497D"/>
    </w:rPr>
  </w:style>
  <w:style w:type="character" w:customStyle="1" w:styleId="VitaChar">
    <w:name w:val="Vita Char"/>
    <w:basedOn w:val="TextonotapieCar"/>
    <w:link w:val="Vita"/>
    <w:rsid w:val="00E610D5"/>
    <w:rPr>
      <w:sz w:val="16"/>
      <w:szCs w:val="16"/>
    </w:rPr>
  </w:style>
  <w:style w:type="character" w:customStyle="1" w:styleId="FiguraChar">
    <w:name w:val="Figura Char"/>
    <w:basedOn w:val="Fuentedeprrafopredeter"/>
    <w:link w:val="Figura"/>
    <w:rsid w:val="00E610D5"/>
    <w:rPr>
      <w:rFonts w:ascii="Times New Roman" w:eastAsia="Calibri" w:hAnsi="Times New Roman" w:cs="Times New Roman"/>
      <w:color w:val="1F497D"/>
      <w:sz w:val="20"/>
    </w:rPr>
  </w:style>
  <w:style w:type="paragraph" w:styleId="NormalWeb">
    <w:name w:val="Normal (Web)"/>
    <w:basedOn w:val="Normal"/>
    <w:uiPriority w:val="99"/>
    <w:unhideWhenUsed/>
    <w:rsid w:val="00E610D5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0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0D5"/>
    <w:rPr>
      <w:rFonts w:ascii="Tahoma" w:eastAsia="Calibri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30C50"/>
    <w:rPr>
      <w:b/>
      <w:bCs/>
    </w:rPr>
  </w:style>
  <w:style w:type="character" w:customStyle="1" w:styleId="apple-converted-space">
    <w:name w:val="apple-converted-space"/>
    <w:basedOn w:val="Fuentedeprrafopredeter"/>
    <w:rsid w:val="00630C50"/>
  </w:style>
  <w:style w:type="paragraph" w:styleId="Prrafodelista">
    <w:name w:val="List Paragraph"/>
    <w:basedOn w:val="Normal"/>
    <w:uiPriority w:val="34"/>
    <w:qFormat/>
    <w:rsid w:val="007E2455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semiHidden/>
    <w:unhideWhenUsed/>
    <w:rsid w:val="00C119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11905"/>
    <w:rPr>
      <w:rFonts w:ascii="Times New Roman" w:eastAsia="Calibri" w:hAnsi="Times New Roman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rreoelectronicocontacto@tectec.mx" TargetMode="External"/><Relationship Id="rId12" Type="http://schemas.openxmlformats.org/officeDocument/2006/relationships/hyperlink" Target="http://revistacastellana.com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C</dc:creator>
  <cp:lastModifiedBy>luis</cp:lastModifiedBy>
  <cp:revision>2</cp:revision>
  <dcterms:created xsi:type="dcterms:W3CDTF">2013-06-19T18:01:00Z</dcterms:created>
  <dcterms:modified xsi:type="dcterms:W3CDTF">2013-06-19T18:01:00Z</dcterms:modified>
</cp:coreProperties>
</file>