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Estructura del Proyecto Web</w:t>
      </w:r>
    </w:p>
    <w:p>
      <w:r>
        <w:t>El proyecto está organizado de la siguiente manera:</w:t>
        <w:br/>
        <w:br/>
        <w:t>- index.html (Página principal)</w:t>
        <w:br/>
        <w:t>- assets/</w:t>
        <w:br/>
        <w:t xml:space="preserve">     styles.css (Hoja de estilos)</w:t>
        <w:br/>
        <w:t xml:space="preserve">     script.js (Funciones JavaScript)</w:t>
        <w:br/>
        <w:t>- pages/</w:t>
        <w:br/>
        <w:t xml:space="preserve">     arquitectura.html</w:t>
        <w:br/>
        <w:t xml:space="preserve">     marcas.html</w:t>
        <w:br/>
        <w:t xml:space="preserve">     css3.html</w:t>
        <w:br/>
        <w:br/>
        <w:t>El archivo index.html actúa como la entrada principal y enlaza a todas las secciones.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