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6B3A0624" w14:textId="3469CF05" w:rsidR="004979A5" w:rsidRDefault="008753D0" w:rsidP="004979A5">
      <w:pPr>
        <w:pStyle w:val="Titel"/>
        <w:spacing w:after="240"/>
        <w:rPr>
          <w:sz w:val="56"/>
          <w:szCs w:val="56"/>
          <w:u w:val="single"/>
          <w:lang w:val="de-AT"/>
        </w:rPr>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5D12F292" w14:textId="77777777" w:rsidR="004979A5" w:rsidRPr="00EF2E22" w:rsidRDefault="004979A5" w:rsidP="004979A5">
      <w:pPr>
        <w:jc w:val="center"/>
        <w:rPr>
          <w:sz w:val="28"/>
          <w:szCs w:val="28"/>
          <w:lang w:val="de-AT"/>
        </w:rPr>
      </w:pPr>
    </w:p>
    <w:p w14:paraId="012B81D8" w14:textId="6FF44160" w:rsidR="004979A5" w:rsidRDefault="004979A5" w:rsidP="004979A5">
      <w:pPr>
        <w:rPr>
          <w:rFonts w:cs="Arial"/>
          <w:lang w:val="de-AT"/>
        </w:rPr>
      </w:pPr>
    </w:p>
    <w:p w14:paraId="087CE5A2" w14:textId="77777777" w:rsidR="008753D0" w:rsidRPr="00EF2E22" w:rsidRDefault="008753D0" w:rsidP="004979A5">
      <w:pPr>
        <w:rPr>
          <w:rFonts w:cs="Arial"/>
          <w:lang w:val="de-AT"/>
        </w:rPr>
      </w:pPr>
    </w:p>
    <w:p w14:paraId="7D20E6A0" w14:textId="77777777" w:rsidR="004979A5" w:rsidRPr="00EF2E22" w:rsidRDefault="004979A5" w:rsidP="004979A5">
      <w:pPr>
        <w:rPr>
          <w:rFonts w:cs="Arial"/>
          <w:lang w:val="de-AT"/>
        </w:rPr>
      </w:pPr>
    </w:p>
    <w:p w14:paraId="723C79F1" w14:textId="77777777" w:rsidR="004979A5" w:rsidRPr="00EF2E22" w:rsidRDefault="004979A5" w:rsidP="004979A5">
      <w:pPr>
        <w:rPr>
          <w:rFonts w:cs="Arial"/>
          <w:lang w:val="de-AT"/>
        </w:rPr>
      </w:pPr>
    </w:p>
    <w:p w14:paraId="151EF4A3" w14:textId="77777777" w:rsidR="004979A5" w:rsidRPr="00EF2E22" w:rsidRDefault="004979A5"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1589CB83"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77777777"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7728" behindDoc="0" locked="0" layoutInCell="1" allowOverlap="1" wp14:anchorId="01C2DF79" wp14:editId="2C03C4E1">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7E65EF" w14:textId="77777777" w:rsidR="002241F6" w:rsidRPr="004979A5" w:rsidRDefault="002241F6" w:rsidP="004979A5">
                            <w:pPr>
                              <w:jc w:val="right"/>
                              <w:rPr>
                                <w:rFonts w:cs="Arial"/>
                              </w:rPr>
                            </w:pPr>
                            <w:r w:rsidRPr="004979A5">
                              <w:rPr>
                                <w:rFonts w:cs="Arial"/>
                              </w:rPr>
                              <w:t>Betreut und beurteilt von</w:t>
                            </w:r>
                          </w:p>
                          <w:p w14:paraId="55196507" w14:textId="5F0EFEA3" w:rsidR="002241F6" w:rsidRPr="00561383" w:rsidRDefault="002241F6"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2241F6" w:rsidRPr="004979A5" w:rsidRDefault="002241F6" w:rsidP="004979A5">
                      <w:pPr>
                        <w:jc w:val="right"/>
                        <w:rPr>
                          <w:rFonts w:cs="Arial"/>
                        </w:rPr>
                      </w:pPr>
                      <w:r w:rsidRPr="004979A5">
                        <w:rPr>
                          <w:rFonts w:cs="Arial"/>
                        </w:rPr>
                        <w:t>Betreut und beurteilt von</w:t>
                      </w:r>
                    </w:p>
                    <w:p w14:paraId="55196507" w14:textId="5F0EFEA3" w:rsidR="002241F6" w:rsidRPr="00561383" w:rsidRDefault="002241F6"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v:textbox>
              </v:shape>
            </w:pict>
          </mc:Fallback>
        </mc:AlternateContent>
      </w:r>
      <w:r w:rsidR="004979A5" w:rsidRPr="00EF2E22">
        <w:rPr>
          <w:rFonts w:cs="Arial"/>
          <w:lang w:val="de-AT"/>
        </w:rPr>
        <w:t xml:space="preserve">Eingereicht am </w:t>
      </w:r>
      <w:r w:rsidR="004979A5">
        <w:rPr>
          <w:rFonts w:cs="Arial"/>
          <w:lang w:val="de-AT"/>
        </w:rPr>
        <w:t>d.</w:t>
      </w:r>
      <w:r w:rsidR="00937DBC">
        <w:rPr>
          <w:rFonts w:cs="Arial"/>
          <w:lang w:val="de-AT"/>
        </w:rPr>
        <w:t xml:space="preserve"> </w:t>
      </w:r>
      <w:r w:rsidR="004979A5">
        <w:rPr>
          <w:rFonts w:cs="Arial"/>
          <w:lang w:val="de-AT"/>
        </w:rPr>
        <w:t>m.</w:t>
      </w:r>
      <w:r w:rsidR="00937DBC">
        <w:rPr>
          <w:rFonts w:cs="Arial"/>
          <w:lang w:val="de-AT"/>
        </w:rPr>
        <w:t xml:space="preserve"> </w:t>
      </w:r>
      <w:proofErr w:type="spellStart"/>
      <w:r w:rsidR="004979A5">
        <w:rPr>
          <w:rFonts w:cs="Arial"/>
          <w:lang w:val="de-AT"/>
        </w:rPr>
        <w:t>yyyy</w:t>
      </w:r>
      <w:proofErr w:type="spellEnd"/>
      <w:r w:rsidR="004979A5">
        <w:rPr>
          <w:rFonts w:cs="Arial"/>
          <w:lang w:val="de-AT"/>
        </w:rPr>
        <w:t xml:space="preserve"> von</w:t>
      </w:r>
    </w:p>
    <w:p w14:paraId="2F15F729" w14:textId="7803CF8D" w:rsidR="004979A5" w:rsidRDefault="008753D0" w:rsidP="004979A5">
      <w:pPr>
        <w:rPr>
          <w:rFonts w:cs="Arial"/>
          <w:b/>
          <w:lang w:val="en-US"/>
        </w:rPr>
      </w:pPr>
      <w:r>
        <w:rPr>
          <w:rFonts w:cs="Arial"/>
          <w:b/>
          <w:lang w:val="en-US"/>
        </w:rPr>
        <w:t>Florian Eder</w:t>
      </w:r>
      <w:r w:rsidR="004979A5" w:rsidRPr="005D6131">
        <w:rPr>
          <w:rFonts w:cs="Arial"/>
          <w:b/>
          <w:lang w:val="en-US"/>
        </w:rPr>
        <w:tab/>
      </w:r>
      <w:r w:rsidR="004979A5">
        <w:rPr>
          <w:rFonts w:cs="Arial"/>
          <w:b/>
          <w:lang w:val="en-US"/>
        </w:rPr>
        <w:t xml:space="preserve">   </w:t>
      </w:r>
      <w:r w:rsidR="004979A5" w:rsidRPr="005D6131">
        <w:rPr>
          <w:rFonts w:cs="Arial"/>
          <w:b/>
          <w:lang w:val="en-US"/>
        </w:rPr>
        <w:t>5</w:t>
      </w:r>
      <w:r>
        <w:rPr>
          <w:rFonts w:cs="Arial"/>
          <w:b/>
          <w:lang w:val="en-US"/>
        </w:rPr>
        <w:t>B</w:t>
      </w:r>
      <w:r w:rsidR="00F14CFA">
        <w:rPr>
          <w:rFonts w:cs="Arial"/>
          <w:b/>
          <w:lang w:val="en-US"/>
        </w:rPr>
        <w:t>HIF</w:t>
      </w:r>
    </w:p>
    <w:p w14:paraId="453E44FD" w14:textId="42B086DE" w:rsidR="008753D0" w:rsidRPr="008D2BCF" w:rsidRDefault="008753D0" w:rsidP="004979A5">
      <w:pPr>
        <w:rPr>
          <w:rFonts w:cs="Arial"/>
          <w:lang w:val="en-GB"/>
        </w:rPr>
      </w:pPr>
      <w:r w:rsidRPr="008D2BCF">
        <w:rPr>
          <w:rFonts w:cs="Arial"/>
          <w:lang w:val="en-GB"/>
        </w:rPr>
        <w:t>Geb. Am 15.06.2001</w:t>
      </w:r>
    </w:p>
    <w:p w14:paraId="78B7A0A1" w14:textId="5D4B9D50" w:rsidR="004979A5" w:rsidRDefault="004979A5" w:rsidP="004979A5">
      <w:pPr>
        <w:rPr>
          <w:rFonts w:cs="Arial"/>
          <w:b/>
          <w:lang w:val="en-US"/>
        </w:rPr>
        <w:sectPr w:rsidR="004979A5" w:rsidSect="004979A5">
          <w:footerReference w:type="default" r:id="rId12"/>
          <w:pgSz w:w="11906" w:h="16838"/>
          <w:pgMar w:top="1417" w:right="1417" w:bottom="1134" w:left="1417" w:header="708" w:footer="708" w:gutter="0"/>
          <w:cols w:space="708"/>
          <w:docGrid w:linePitch="360"/>
        </w:sectPr>
      </w:pPr>
      <w:r w:rsidRPr="005D6131">
        <w:rPr>
          <w:rFonts w:cs="Arial"/>
          <w:b/>
          <w:lang w:val="en-US"/>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8966924"/>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77777777" w:rsidR="004979A5" w:rsidRPr="000B6324" w:rsidRDefault="004979A5" w:rsidP="008753D0">
      <w:pPr>
        <w:rPr>
          <w:rFonts w:cs="Arial"/>
          <w:lang w:val="de-AT"/>
        </w:rPr>
      </w:pPr>
      <w:r w:rsidRPr="000B6324">
        <w:rPr>
          <w:rFonts w:cs="Arial"/>
          <w:lang w:val="de-AT"/>
        </w:rPr>
        <w:t>Wir versichern, dass wir diese Arbeit ohne Hilfe Dritter und ohne Benutzung anderer als der angegebenen Quellen und Hilfsmittel angefertigt haben. Die den benutz</w:t>
      </w:r>
      <w:r w:rsidR="005C21D2" w:rsidRPr="000B6324">
        <w:rPr>
          <w:rFonts w:cs="Arial"/>
          <w:lang w:val="de-AT"/>
        </w:rPr>
        <w:t>t</w:t>
      </w:r>
      <w:r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77777777" w:rsidR="004979A5" w:rsidRPr="00EF2E22" w:rsidRDefault="004979A5" w:rsidP="004979A5">
      <w:pPr>
        <w:jc w:val="right"/>
        <w:rPr>
          <w:lang w:val="de-AT"/>
        </w:rPr>
      </w:pPr>
      <w:r w:rsidRPr="00EF2E22">
        <w:rPr>
          <w:lang w:val="de-AT"/>
        </w:rPr>
        <w:t xml:space="preserve">Villach, am </w:t>
      </w:r>
      <w:r w:rsidR="00937DBC">
        <w:rPr>
          <w:lang w:val="de-AT"/>
        </w:rPr>
        <w:t xml:space="preserve">d. m. </w:t>
      </w:r>
      <w:proofErr w:type="spellStart"/>
      <w:r w:rsidR="00937DBC">
        <w:rPr>
          <w:lang w:val="de-AT"/>
        </w:rPr>
        <w:t>yyyy</w:t>
      </w:r>
      <w:proofErr w:type="spellEnd"/>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8966925"/>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174DD9AA" w14:textId="27F207A7" w:rsidR="00937DBC" w:rsidRPr="008D2BCF" w:rsidRDefault="00937DBC" w:rsidP="006A597F">
      <w:pPr>
        <w:pStyle w:val="berschrift1"/>
        <w:numPr>
          <w:ilvl w:val="0"/>
          <w:numId w:val="0"/>
        </w:numPr>
        <w:ind w:left="360" w:hanging="360"/>
        <w:rPr>
          <w:lang w:val="en-GB"/>
        </w:rPr>
      </w:pPr>
      <w:bookmarkStart w:id="4" w:name="_Toc234971894"/>
      <w:bookmarkStart w:id="5" w:name="_Toc68966926"/>
      <w:r w:rsidRPr="008D2BCF">
        <w:rPr>
          <w:lang w:val="en-GB"/>
        </w:rPr>
        <w:lastRenderedPageBreak/>
        <w:t>Abstract</w:t>
      </w:r>
      <w:bookmarkEnd w:id="4"/>
      <w:bookmarkEnd w:id="5"/>
    </w:p>
    <w:p w14:paraId="20A40A54" w14:textId="77777777" w:rsidR="00937DBC" w:rsidRPr="00F80779" w:rsidRDefault="00937DBC" w:rsidP="00937DBC">
      <w:pPr>
        <w:spacing w:line="360" w:lineRule="auto"/>
        <w:rPr>
          <w:lang w:val="en-GB"/>
        </w:rPr>
      </w:pPr>
    </w:p>
    <w:p w14:paraId="502CFB80" w14:textId="77777777" w:rsidR="00937DBC" w:rsidRPr="00057D84" w:rsidRDefault="00057D84" w:rsidP="00937DBC">
      <w:pPr>
        <w:jc w:val="left"/>
        <w:rPr>
          <w:rFonts w:cs="Arial"/>
          <w:b/>
          <w:bCs/>
          <w:sz w:val="28"/>
          <w:lang w:val="en-GB"/>
        </w:rPr>
      </w:pPr>
      <w:r>
        <w:rPr>
          <w:rFonts w:eastAsia="MS Mincho"/>
          <w:lang w:val="en-GB"/>
        </w:rPr>
        <w:t>This</w:t>
      </w:r>
      <w:r w:rsidR="00937DBC" w:rsidRPr="00057D84">
        <w:rPr>
          <w:rFonts w:eastAsia="MS Mincho"/>
          <w:lang w:val="en-GB"/>
        </w:rPr>
        <w:t xml:space="preserve"> college </w:t>
      </w:r>
      <w:r w:rsidR="0081753E">
        <w:rPr>
          <w:rFonts w:eastAsia="MS Mincho"/>
          <w:lang w:val="en-GB"/>
        </w:rPr>
        <w:t xml:space="preserve">diploma </w:t>
      </w:r>
      <w:r w:rsidR="00937DBC" w:rsidRPr="00057D84">
        <w:rPr>
          <w:rFonts w:eastAsia="MS Mincho"/>
          <w:lang w:val="en-GB"/>
        </w:rPr>
        <w:t>thesis</w:t>
      </w:r>
      <w:r w:rsidR="00937DBC" w:rsidRPr="00DC5844">
        <w:rPr>
          <w:rFonts w:eastAsia="MS Mincho"/>
          <w:lang w:val="en-GB"/>
        </w:rPr>
        <w:t xml:space="preserve"> …</w:t>
      </w:r>
      <w:r>
        <w:rPr>
          <w:rFonts w:eastAsia="MS Mincho"/>
          <w:lang w:val="en-GB"/>
        </w:rPr>
        <w:t xml:space="preserve"> for contents see </w:t>
      </w:r>
      <w:proofErr w:type="spellStart"/>
      <w:r>
        <w:rPr>
          <w:rFonts w:eastAsia="MS Mincho"/>
          <w:lang w:val="en-GB"/>
        </w:rPr>
        <w:t>Kurzfassung</w:t>
      </w:r>
      <w:proofErr w:type="spellEnd"/>
      <w:r w:rsidR="00937DBC" w:rsidRPr="00057D84">
        <w:rPr>
          <w:rFonts w:cs="Arial"/>
          <w:b/>
          <w:bCs/>
          <w:sz w:val="28"/>
          <w:lang w:val="en-GB"/>
        </w:rPr>
        <w:br w:type="page"/>
      </w:r>
    </w:p>
    <w:p w14:paraId="68B9462C" w14:textId="24826C1F" w:rsidR="00937DBC" w:rsidRPr="00EF2E22" w:rsidRDefault="00937DBC" w:rsidP="006A597F">
      <w:pPr>
        <w:pStyle w:val="berschrift1"/>
        <w:numPr>
          <w:ilvl w:val="0"/>
          <w:numId w:val="0"/>
        </w:numPr>
        <w:ind w:left="360" w:hanging="360"/>
      </w:pPr>
      <w:bookmarkStart w:id="6" w:name="_Toc234971895"/>
      <w:bookmarkStart w:id="7" w:name="_Toc68966927"/>
      <w:r w:rsidRPr="00EF2E22">
        <w:lastRenderedPageBreak/>
        <w:t>Kurzfassung</w:t>
      </w:r>
      <w:bookmarkEnd w:id="6"/>
      <w:bookmarkEnd w:id="7"/>
    </w:p>
    <w:p w14:paraId="26C5FCAC" w14:textId="77777777" w:rsidR="00937DBC" w:rsidRPr="00EF2E22" w:rsidRDefault="00937DBC" w:rsidP="00937DBC">
      <w:pPr>
        <w:rPr>
          <w:lang w:val="de-AT"/>
        </w:rPr>
      </w:pPr>
    </w:p>
    <w:p w14:paraId="1DC02019" w14:textId="77777777" w:rsidR="00467684" w:rsidRDefault="000B6324" w:rsidP="000B6324">
      <w:pPr>
        <w:rPr>
          <w:rFonts w:cs="Arial"/>
          <w:lang w:val="de-AT" w:eastAsia="de-AT"/>
        </w:rPr>
      </w:pPr>
      <w:r w:rsidRPr="000B6324">
        <w:rPr>
          <w:rFonts w:cs="Arial"/>
          <w:lang w:val="de-AT" w:eastAsia="de-AT"/>
        </w:rPr>
        <w:t>Arduvi GmbH ist ein Online B2B-Platform für Holzverkauf. Da das Liefersystem</w:t>
      </w:r>
      <w:r w:rsidR="00D40596">
        <w:rPr>
          <w:rFonts w:cs="Arial"/>
          <w:lang w:val="de-AT" w:eastAsia="de-AT"/>
        </w:rPr>
        <w:t xml:space="preserve"> </w:t>
      </w:r>
      <w:r w:rsidRPr="000B6324">
        <w:rPr>
          <w:rFonts w:cs="Arial"/>
          <w:lang w:val="de-AT" w:eastAsia="de-AT"/>
        </w:rPr>
        <w:t xml:space="preserve">von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musste ein System gebaut werden,</w:t>
      </w:r>
      <w:r w:rsidR="00D40596">
        <w:rPr>
          <w:rFonts w:cs="Arial"/>
          <w:lang w:val="de-AT" w:eastAsia="de-AT"/>
        </w:rPr>
        <w:t xml:space="preserve"> </w:t>
      </w:r>
      <w:r w:rsidRPr="000B6324">
        <w:rPr>
          <w:rFonts w:cs="Arial"/>
          <w:lang w:val="de-AT" w:eastAsia="de-AT"/>
        </w:rPr>
        <w:t>um die LKWs bestmöglich auszulasten.</w:t>
      </w:r>
      <w:r w:rsidR="00467684">
        <w:rPr>
          <w:rFonts w:cs="Arial"/>
          <w:lang w:val="de-AT" w:eastAsia="de-AT"/>
        </w:rPr>
        <w:t xml:space="preserve"> </w:t>
      </w:r>
    </w:p>
    <w:p w14:paraId="7797460E" w14:textId="77777777" w:rsidR="00467684" w:rsidRDefault="00467684" w:rsidP="000B6324">
      <w:pPr>
        <w:rPr>
          <w:rFonts w:cs="Arial"/>
          <w:lang w:val="de-AT" w:eastAsia="de-AT"/>
        </w:rPr>
      </w:pPr>
    </w:p>
    <w:p w14:paraId="41ACDFA8" w14:textId="77777777" w:rsidR="00467684" w:rsidRDefault="000B6324" w:rsidP="000B6324">
      <w:pPr>
        <w:rPr>
          <w:rFonts w:cs="Arial"/>
          <w:lang w:val="de-AT" w:eastAsia="de-AT"/>
        </w:rPr>
      </w:pPr>
      <w:r w:rsidRPr="000B6324">
        <w:rPr>
          <w:rFonts w:cs="Arial"/>
          <w:lang w:val="de-AT" w:eastAsia="de-AT"/>
        </w:rPr>
        <w:t xml:space="preserve">Laut Anforderungen sollte eine Möglichkeit geboten werden, den </w:t>
      </w:r>
      <w:r w:rsidR="00467684" w:rsidRPr="000B6324">
        <w:rPr>
          <w:rFonts w:cs="Arial"/>
          <w:lang w:val="de-AT" w:eastAsia="de-AT"/>
        </w:rPr>
        <w:t>Zimmereien, wie</w:t>
      </w:r>
      <w:r w:rsidRPr="000B6324">
        <w:rPr>
          <w:rFonts w:cs="Arial"/>
          <w:lang w:val="de-AT" w:eastAsia="de-AT"/>
        </w:rPr>
        <w:t xml:space="preserve"> auch den Sägewerken, es möglichst einfach zu gestalten,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Pr="000B6324">
        <w:rPr>
          <w:rFonts w:cs="Arial"/>
          <w:lang w:val="de-AT" w:eastAsia="de-AT"/>
        </w:rPr>
        <w:t>.</w:t>
      </w:r>
    </w:p>
    <w:p w14:paraId="7D7C4087" w14:textId="77777777" w:rsidR="00467684" w:rsidRDefault="000B6324" w:rsidP="000B6324">
      <w:pPr>
        <w:rPr>
          <w:rFonts w:cs="Arial"/>
          <w:lang w:val="de-AT" w:eastAsia="de-AT"/>
        </w:rPr>
      </w:pPr>
      <w:r w:rsidRPr="000B6324">
        <w:rPr>
          <w:rFonts w:cs="Arial"/>
          <w:lang w:val="de-AT" w:eastAsia="de-AT"/>
        </w:rPr>
        <w:t>Schwierigkeiten stellte die Reihenfolge der Beladung eines LKWs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679367CD" w14:textId="77777777" w:rsidR="00467684" w:rsidRDefault="00467684" w:rsidP="000B6324">
      <w:pPr>
        <w:rPr>
          <w:rFonts w:cs="Arial"/>
          <w:lang w:val="de-AT" w:eastAsia="de-AT"/>
        </w:rPr>
      </w:pPr>
    </w:p>
    <w:p w14:paraId="74C788BB" w14:textId="4370901E" w:rsidR="000B6324" w:rsidRPr="000B6324"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8966928"/>
      <w:r w:rsidRPr="00EF2E22">
        <w:lastRenderedPageBreak/>
        <w:t>Inhaltsverzeichnis</w:t>
      </w:r>
      <w:bookmarkEnd w:id="8"/>
      <w:bookmarkEnd w:id="9"/>
    </w:p>
    <w:p w14:paraId="08A80ECD" w14:textId="5CDD454B" w:rsidR="00E64108"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8966924" w:history="1">
        <w:r w:rsidR="00E64108" w:rsidRPr="0064667D">
          <w:rPr>
            <w:rStyle w:val="Hyperlink"/>
            <w:noProof/>
          </w:rPr>
          <w:t>Eidesstattliche Erklärung</w:t>
        </w:r>
        <w:r w:rsidR="00E64108">
          <w:rPr>
            <w:noProof/>
            <w:webHidden/>
          </w:rPr>
          <w:tab/>
        </w:r>
        <w:r w:rsidR="00E64108">
          <w:rPr>
            <w:noProof/>
            <w:webHidden/>
          </w:rPr>
          <w:fldChar w:fldCharType="begin"/>
        </w:r>
        <w:r w:rsidR="00E64108">
          <w:rPr>
            <w:noProof/>
            <w:webHidden/>
          </w:rPr>
          <w:instrText xml:space="preserve"> PAGEREF _Toc68966924 \h </w:instrText>
        </w:r>
        <w:r w:rsidR="00E64108">
          <w:rPr>
            <w:noProof/>
            <w:webHidden/>
          </w:rPr>
        </w:r>
        <w:r w:rsidR="00E64108">
          <w:rPr>
            <w:noProof/>
            <w:webHidden/>
          </w:rPr>
          <w:fldChar w:fldCharType="separate"/>
        </w:r>
        <w:r w:rsidR="00E64108">
          <w:rPr>
            <w:noProof/>
            <w:webHidden/>
          </w:rPr>
          <w:t>2</w:t>
        </w:r>
        <w:r w:rsidR="00E64108">
          <w:rPr>
            <w:noProof/>
            <w:webHidden/>
          </w:rPr>
          <w:fldChar w:fldCharType="end"/>
        </w:r>
      </w:hyperlink>
    </w:p>
    <w:p w14:paraId="324C91D6" w14:textId="596451D1" w:rsidR="00E64108" w:rsidRDefault="00E641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5" w:history="1">
        <w:r w:rsidRPr="0064667D">
          <w:rPr>
            <w:rStyle w:val="Hyperlink"/>
            <w:noProof/>
          </w:rPr>
          <w:t>Danksagung</w:t>
        </w:r>
        <w:r>
          <w:rPr>
            <w:noProof/>
            <w:webHidden/>
          </w:rPr>
          <w:tab/>
        </w:r>
        <w:r>
          <w:rPr>
            <w:noProof/>
            <w:webHidden/>
          </w:rPr>
          <w:fldChar w:fldCharType="begin"/>
        </w:r>
        <w:r>
          <w:rPr>
            <w:noProof/>
            <w:webHidden/>
          </w:rPr>
          <w:instrText xml:space="preserve"> PAGEREF _Toc68966925 \h </w:instrText>
        </w:r>
        <w:r>
          <w:rPr>
            <w:noProof/>
            <w:webHidden/>
          </w:rPr>
        </w:r>
        <w:r>
          <w:rPr>
            <w:noProof/>
            <w:webHidden/>
          </w:rPr>
          <w:fldChar w:fldCharType="separate"/>
        </w:r>
        <w:r>
          <w:rPr>
            <w:noProof/>
            <w:webHidden/>
          </w:rPr>
          <w:t>3</w:t>
        </w:r>
        <w:r>
          <w:rPr>
            <w:noProof/>
            <w:webHidden/>
          </w:rPr>
          <w:fldChar w:fldCharType="end"/>
        </w:r>
      </w:hyperlink>
    </w:p>
    <w:p w14:paraId="3E837D88" w14:textId="0EA786A1" w:rsidR="00E64108" w:rsidRDefault="00E641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6" w:history="1">
        <w:r w:rsidRPr="0064667D">
          <w:rPr>
            <w:rStyle w:val="Hyperlink"/>
            <w:noProof/>
            <w:lang w:val="en-GB"/>
          </w:rPr>
          <w:t>Abstract</w:t>
        </w:r>
        <w:r>
          <w:rPr>
            <w:noProof/>
            <w:webHidden/>
          </w:rPr>
          <w:tab/>
        </w:r>
        <w:r>
          <w:rPr>
            <w:noProof/>
            <w:webHidden/>
          </w:rPr>
          <w:fldChar w:fldCharType="begin"/>
        </w:r>
        <w:r>
          <w:rPr>
            <w:noProof/>
            <w:webHidden/>
          </w:rPr>
          <w:instrText xml:space="preserve"> PAGEREF _Toc68966926 \h </w:instrText>
        </w:r>
        <w:r>
          <w:rPr>
            <w:noProof/>
            <w:webHidden/>
          </w:rPr>
        </w:r>
        <w:r>
          <w:rPr>
            <w:noProof/>
            <w:webHidden/>
          </w:rPr>
          <w:fldChar w:fldCharType="separate"/>
        </w:r>
        <w:r>
          <w:rPr>
            <w:noProof/>
            <w:webHidden/>
          </w:rPr>
          <w:t>4</w:t>
        </w:r>
        <w:r>
          <w:rPr>
            <w:noProof/>
            <w:webHidden/>
          </w:rPr>
          <w:fldChar w:fldCharType="end"/>
        </w:r>
      </w:hyperlink>
    </w:p>
    <w:p w14:paraId="5573AC7D" w14:textId="0601C2B3" w:rsidR="00E64108" w:rsidRDefault="00E641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7" w:history="1">
        <w:r w:rsidRPr="0064667D">
          <w:rPr>
            <w:rStyle w:val="Hyperlink"/>
            <w:noProof/>
          </w:rPr>
          <w:t>Kurzfassung</w:t>
        </w:r>
        <w:r>
          <w:rPr>
            <w:noProof/>
            <w:webHidden/>
          </w:rPr>
          <w:tab/>
        </w:r>
        <w:r>
          <w:rPr>
            <w:noProof/>
            <w:webHidden/>
          </w:rPr>
          <w:fldChar w:fldCharType="begin"/>
        </w:r>
        <w:r>
          <w:rPr>
            <w:noProof/>
            <w:webHidden/>
          </w:rPr>
          <w:instrText xml:space="preserve"> PAGEREF _Toc68966927 \h </w:instrText>
        </w:r>
        <w:r>
          <w:rPr>
            <w:noProof/>
            <w:webHidden/>
          </w:rPr>
        </w:r>
        <w:r>
          <w:rPr>
            <w:noProof/>
            <w:webHidden/>
          </w:rPr>
          <w:fldChar w:fldCharType="separate"/>
        </w:r>
        <w:r>
          <w:rPr>
            <w:noProof/>
            <w:webHidden/>
          </w:rPr>
          <w:t>5</w:t>
        </w:r>
        <w:r>
          <w:rPr>
            <w:noProof/>
            <w:webHidden/>
          </w:rPr>
          <w:fldChar w:fldCharType="end"/>
        </w:r>
      </w:hyperlink>
    </w:p>
    <w:p w14:paraId="51AD0855" w14:textId="65D76134" w:rsidR="00E64108" w:rsidRDefault="00E641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8" w:history="1">
        <w:r w:rsidRPr="0064667D">
          <w:rPr>
            <w:rStyle w:val="Hyperlink"/>
            <w:noProof/>
          </w:rPr>
          <w:t>Inhaltsverzeichnis</w:t>
        </w:r>
        <w:r>
          <w:rPr>
            <w:noProof/>
            <w:webHidden/>
          </w:rPr>
          <w:tab/>
        </w:r>
        <w:r>
          <w:rPr>
            <w:noProof/>
            <w:webHidden/>
          </w:rPr>
          <w:fldChar w:fldCharType="begin"/>
        </w:r>
        <w:r>
          <w:rPr>
            <w:noProof/>
            <w:webHidden/>
          </w:rPr>
          <w:instrText xml:space="preserve"> PAGEREF _Toc68966928 \h </w:instrText>
        </w:r>
        <w:r>
          <w:rPr>
            <w:noProof/>
            <w:webHidden/>
          </w:rPr>
        </w:r>
        <w:r>
          <w:rPr>
            <w:noProof/>
            <w:webHidden/>
          </w:rPr>
          <w:fldChar w:fldCharType="separate"/>
        </w:r>
        <w:r>
          <w:rPr>
            <w:noProof/>
            <w:webHidden/>
          </w:rPr>
          <w:t>6</w:t>
        </w:r>
        <w:r>
          <w:rPr>
            <w:noProof/>
            <w:webHidden/>
          </w:rPr>
          <w:fldChar w:fldCharType="end"/>
        </w:r>
      </w:hyperlink>
    </w:p>
    <w:p w14:paraId="7625854F" w14:textId="6E693F8C" w:rsidR="00E64108" w:rsidRDefault="00E641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9" w:history="1">
        <w:r w:rsidRPr="0064667D">
          <w:rPr>
            <w:rStyle w:val="Hyperlink"/>
            <w:noProof/>
          </w:rPr>
          <w:t>Abbildungsverzeichnis</w:t>
        </w:r>
        <w:r>
          <w:rPr>
            <w:noProof/>
            <w:webHidden/>
          </w:rPr>
          <w:tab/>
        </w:r>
        <w:r>
          <w:rPr>
            <w:noProof/>
            <w:webHidden/>
          </w:rPr>
          <w:fldChar w:fldCharType="begin"/>
        </w:r>
        <w:r>
          <w:rPr>
            <w:noProof/>
            <w:webHidden/>
          </w:rPr>
          <w:instrText xml:space="preserve"> PAGEREF _Toc68966929 \h </w:instrText>
        </w:r>
        <w:r>
          <w:rPr>
            <w:noProof/>
            <w:webHidden/>
          </w:rPr>
        </w:r>
        <w:r>
          <w:rPr>
            <w:noProof/>
            <w:webHidden/>
          </w:rPr>
          <w:fldChar w:fldCharType="separate"/>
        </w:r>
        <w:r>
          <w:rPr>
            <w:noProof/>
            <w:webHidden/>
          </w:rPr>
          <w:t>8</w:t>
        </w:r>
        <w:r>
          <w:rPr>
            <w:noProof/>
            <w:webHidden/>
          </w:rPr>
          <w:fldChar w:fldCharType="end"/>
        </w:r>
      </w:hyperlink>
    </w:p>
    <w:p w14:paraId="18781F23" w14:textId="4E11D60C" w:rsidR="00E64108" w:rsidRDefault="00E641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30" w:history="1">
        <w:r w:rsidRPr="0064667D">
          <w:rPr>
            <w:rStyle w:val="Hyperlink"/>
            <w:noProof/>
          </w:rPr>
          <w:t>Quellcodeverzeichnis</w:t>
        </w:r>
        <w:r>
          <w:rPr>
            <w:noProof/>
            <w:webHidden/>
          </w:rPr>
          <w:tab/>
        </w:r>
        <w:r>
          <w:rPr>
            <w:noProof/>
            <w:webHidden/>
          </w:rPr>
          <w:fldChar w:fldCharType="begin"/>
        </w:r>
        <w:r>
          <w:rPr>
            <w:noProof/>
            <w:webHidden/>
          </w:rPr>
          <w:instrText xml:space="preserve"> PAGEREF _Toc68966930 \h </w:instrText>
        </w:r>
        <w:r>
          <w:rPr>
            <w:noProof/>
            <w:webHidden/>
          </w:rPr>
        </w:r>
        <w:r>
          <w:rPr>
            <w:noProof/>
            <w:webHidden/>
          </w:rPr>
          <w:fldChar w:fldCharType="separate"/>
        </w:r>
        <w:r>
          <w:rPr>
            <w:noProof/>
            <w:webHidden/>
          </w:rPr>
          <w:t>9</w:t>
        </w:r>
        <w:r>
          <w:rPr>
            <w:noProof/>
            <w:webHidden/>
          </w:rPr>
          <w:fldChar w:fldCharType="end"/>
        </w:r>
      </w:hyperlink>
    </w:p>
    <w:p w14:paraId="534F49DF" w14:textId="42B71EB9" w:rsidR="00E64108" w:rsidRDefault="00E641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31" w:history="1">
        <w:r w:rsidRPr="0064667D">
          <w:rPr>
            <w:rStyle w:val="Hyperlink"/>
            <w:noProof/>
          </w:rPr>
          <w:t>Tabellenverzeichnis</w:t>
        </w:r>
        <w:r>
          <w:rPr>
            <w:noProof/>
            <w:webHidden/>
          </w:rPr>
          <w:tab/>
        </w:r>
        <w:r>
          <w:rPr>
            <w:noProof/>
            <w:webHidden/>
          </w:rPr>
          <w:fldChar w:fldCharType="begin"/>
        </w:r>
        <w:r>
          <w:rPr>
            <w:noProof/>
            <w:webHidden/>
          </w:rPr>
          <w:instrText xml:space="preserve"> PAGEREF _Toc68966931 \h </w:instrText>
        </w:r>
        <w:r>
          <w:rPr>
            <w:noProof/>
            <w:webHidden/>
          </w:rPr>
        </w:r>
        <w:r>
          <w:rPr>
            <w:noProof/>
            <w:webHidden/>
          </w:rPr>
          <w:fldChar w:fldCharType="separate"/>
        </w:r>
        <w:r>
          <w:rPr>
            <w:noProof/>
            <w:webHidden/>
          </w:rPr>
          <w:t>10</w:t>
        </w:r>
        <w:r>
          <w:rPr>
            <w:noProof/>
            <w:webHidden/>
          </w:rPr>
          <w:fldChar w:fldCharType="end"/>
        </w:r>
      </w:hyperlink>
    </w:p>
    <w:p w14:paraId="23D1C6C8" w14:textId="0B690A89"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2" w:history="1">
        <w:r w:rsidRPr="0064667D">
          <w:rPr>
            <w:rStyle w:val="Hyperlink"/>
            <w:noProof/>
          </w:rPr>
          <w:t>1</w:t>
        </w:r>
        <w:r>
          <w:rPr>
            <w:rFonts w:eastAsiaTheme="minorEastAsia" w:cstheme="minorBidi"/>
            <w:b w:val="0"/>
            <w:bCs w:val="0"/>
            <w:i w:val="0"/>
            <w:iCs w:val="0"/>
            <w:noProof/>
            <w:sz w:val="22"/>
            <w:szCs w:val="22"/>
            <w:lang w:val="de-AT" w:eastAsia="de-AT"/>
          </w:rPr>
          <w:tab/>
        </w:r>
        <w:r w:rsidRPr="0064667D">
          <w:rPr>
            <w:rStyle w:val="Hyperlink"/>
            <w:noProof/>
          </w:rPr>
          <w:t>Einleitung und Überblick</w:t>
        </w:r>
        <w:r>
          <w:rPr>
            <w:noProof/>
            <w:webHidden/>
          </w:rPr>
          <w:tab/>
        </w:r>
        <w:r>
          <w:rPr>
            <w:noProof/>
            <w:webHidden/>
          </w:rPr>
          <w:fldChar w:fldCharType="begin"/>
        </w:r>
        <w:r>
          <w:rPr>
            <w:noProof/>
            <w:webHidden/>
          </w:rPr>
          <w:instrText xml:space="preserve"> PAGEREF _Toc68966932 \h </w:instrText>
        </w:r>
        <w:r>
          <w:rPr>
            <w:noProof/>
            <w:webHidden/>
          </w:rPr>
        </w:r>
        <w:r>
          <w:rPr>
            <w:noProof/>
            <w:webHidden/>
          </w:rPr>
          <w:fldChar w:fldCharType="separate"/>
        </w:r>
        <w:r>
          <w:rPr>
            <w:noProof/>
            <w:webHidden/>
          </w:rPr>
          <w:t>11</w:t>
        </w:r>
        <w:r>
          <w:rPr>
            <w:noProof/>
            <w:webHidden/>
          </w:rPr>
          <w:fldChar w:fldCharType="end"/>
        </w:r>
      </w:hyperlink>
    </w:p>
    <w:p w14:paraId="41C3A72B" w14:textId="1733E2ED"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3" w:history="1">
        <w:r w:rsidRPr="0064667D">
          <w:rPr>
            <w:rStyle w:val="Hyperlink"/>
            <w:noProof/>
          </w:rPr>
          <w:t>2</w:t>
        </w:r>
        <w:r>
          <w:rPr>
            <w:rFonts w:eastAsiaTheme="minorEastAsia" w:cstheme="minorBidi"/>
            <w:b w:val="0"/>
            <w:bCs w:val="0"/>
            <w:i w:val="0"/>
            <w:iCs w:val="0"/>
            <w:noProof/>
            <w:sz w:val="22"/>
            <w:szCs w:val="22"/>
            <w:lang w:val="de-AT" w:eastAsia="de-AT"/>
          </w:rPr>
          <w:tab/>
        </w:r>
        <w:r w:rsidRPr="0064667D">
          <w:rPr>
            <w:rStyle w:val="Hyperlink"/>
            <w:noProof/>
          </w:rPr>
          <w:t>Arduvi GmbH</w:t>
        </w:r>
        <w:r>
          <w:rPr>
            <w:noProof/>
            <w:webHidden/>
          </w:rPr>
          <w:tab/>
        </w:r>
        <w:r>
          <w:rPr>
            <w:noProof/>
            <w:webHidden/>
          </w:rPr>
          <w:fldChar w:fldCharType="begin"/>
        </w:r>
        <w:r>
          <w:rPr>
            <w:noProof/>
            <w:webHidden/>
          </w:rPr>
          <w:instrText xml:space="preserve"> PAGEREF _Toc68966933 \h </w:instrText>
        </w:r>
        <w:r>
          <w:rPr>
            <w:noProof/>
            <w:webHidden/>
          </w:rPr>
        </w:r>
        <w:r>
          <w:rPr>
            <w:noProof/>
            <w:webHidden/>
          </w:rPr>
          <w:fldChar w:fldCharType="separate"/>
        </w:r>
        <w:r>
          <w:rPr>
            <w:noProof/>
            <w:webHidden/>
          </w:rPr>
          <w:t>12</w:t>
        </w:r>
        <w:r>
          <w:rPr>
            <w:noProof/>
            <w:webHidden/>
          </w:rPr>
          <w:fldChar w:fldCharType="end"/>
        </w:r>
      </w:hyperlink>
    </w:p>
    <w:p w14:paraId="09F10586" w14:textId="13563E8E"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4" w:history="1">
        <w:r w:rsidRPr="0064667D">
          <w:rPr>
            <w:rStyle w:val="Hyperlink"/>
            <w:noProof/>
          </w:rPr>
          <w:t>3</w:t>
        </w:r>
        <w:r>
          <w:rPr>
            <w:rFonts w:eastAsiaTheme="minorEastAsia" w:cstheme="minorBidi"/>
            <w:b w:val="0"/>
            <w:bCs w:val="0"/>
            <w:i w:val="0"/>
            <w:iCs w:val="0"/>
            <w:noProof/>
            <w:sz w:val="22"/>
            <w:szCs w:val="22"/>
            <w:lang w:val="de-AT" w:eastAsia="de-AT"/>
          </w:rPr>
          <w:tab/>
        </w:r>
        <w:r w:rsidRPr="0064667D">
          <w:rPr>
            <w:rStyle w:val="Hyperlink"/>
            <w:noProof/>
          </w:rPr>
          <w:t>Digitalisierung im Handel</w:t>
        </w:r>
        <w:r>
          <w:rPr>
            <w:noProof/>
            <w:webHidden/>
          </w:rPr>
          <w:tab/>
        </w:r>
        <w:r>
          <w:rPr>
            <w:noProof/>
            <w:webHidden/>
          </w:rPr>
          <w:fldChar w:fldCharType="begin"/>
        </w:r>
        <w:r>
          <w:rPr>
            <w:noProof/>
            <w:webHidden/>
          </w:rPr>
          <w:instrText xml:space="preserve"> PAGEREF _Toc68966934 \h </w:instrText>
        </w:r>
        <w:r>
          <w:rPr>
            <w:noProof/>
            <w:webHidden/>
          </w:rPr>
        </w:r>
        <w:r>
          <w:rPr>
            <w:noProof/>
            <w:webHidden/>
          </w:rPr>
          <w:fldChar w:fldCharType="separate"/>
        </w:r>
        <w:r>
          <w:rPr>
            <w:noProof/>
            <w:webHidden/>
          </w:rPr>
          <w:t>13</w:t>
        </w:r>
        <w:r>
          <w:rPr>
            <w:noProof/>
            <w:webHidden/>
          </w:rPr>
          <w:fldChar w:fldCharType="end"/>
        </w:r>
      </w:hyperlink>
    </w:p>
    <w:p w14:paraId="7E6DA48B" w14:textId="6D464E8E"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5" w:history="1">
        <w:r w:rsidRPr="0064667D">
          <w:rPr>
            <w:rStyle w:val="Hyperlink"/>
            <w:noProof/>
          </w:rPr>
          <w:t>4</w:t>
        </w:r>
        <w:r>
          <w:rPr>
            <w:rFonts w:eastAsiaTheme="minorEastAsia" w:cstheme="minorBidi"/>
            <w:b w:val="0"/>
            <w:bCs w:val="0"/>
            <w:i w:val="0"/>
            <w:iCs w:val="0"/>
            <w:noProof/>
            <w:sz w:val="22"/>
            <w:szCs w:val="22"/>
            <w:lang w:val="de-AT" w:eastAsia="de-AT"/>
          </w:rPr>
          <w:tab/>
        </w:r>
        <w:r w:rsidRPr="0064667D">
          <w:rPr>
            <w:rStyle w:val="Hyperlink"/>
            <w:noProof/>
          </w:rPr>
          <w:t>LKW-Fahrverbote und sonstige Einschränkungen</w:t>
        </w:r>
        <w:r>
          <w:rPr>
            <w:noProof/>
            <w:webHidden/>
          </w:rPr>
          <w:tab/>
        </w:r>
        <w:r>
          <w:rPr>
            <w:noProof/>
            <w:webHidden/>
          </w:rPr>
          <w:fldChar w:fldCharType="begin"/>
        </w:r>
        <w:r>
          <w:rPr>
            <w:noProof/>
            <w:webHidden/>
          </w:rPr>
          <w:instrText xml:space="preserve"> PAGEREF _Toc68966935 \h </w:instrText>
        </w:r>
        <w:r>
          <w:rPr>
            <w:noProof/>
            <w:webHidden/>
          </w:rPr>
        </w:r>
        <w:r>
          <w:rPr>
            <w:noProof/>
            <w:webHidden/>
          </w:rPr>
          <w:fldChar w:fldCharType="separate"/>
        </w:r>
        <w:r>
          <w:rPr>
            <w:noProof/>
            <w:webHidden/>
          </w:rPr>
          <w:t>14</w:t>
        </w:r>
        <w:r>
          <w:rPr>
            <w:noProof/>
            <w:webHidden/>
          </w:rPr>
          <w:fldChar w:fldCharType="end"/>
        </w:r>
      </w:hyperlink>
    </w:p>
    <w:p w14:paraId="4F4E518C" w14:textId="1FFE923C"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36" w:history="1">
        <w:r w:rsidRPr="0064667D">
          <w:rPr>
            <w:rStyle w:val="Hyperlink"/>
            <w:noProof/>
          </w:rPr>
          <w:t>4.1</w:t>
        </w:r>
        <w:r>
          <w:rPr>
            <w:rFonts w:eastAsiaTheme="minorEastAsia" w:cstheme="minorBidi"/>
            <w:b w:val="0"/>
            <w:bCs w:val="0"/>
            <w:noProof/>
            <w:lang w:val="de-AT" w:eastAsia="de-AT"/>
          </w:rPr>
          <w:tab/>
        </w:r>
        <w:r w:rsidRPr="0064667D">
          <w:rPr>
            <w:rStyle w:val="Hyperlink"/>
            <w:noProof/>
          </w:rPr>
          <w:t>LKW-Arten</w:t>
        </w:r>
        <w:r>
          <w:rPr>
            <w:noProof/>
            <w:webHidden/>
          </w:rPr>
          <w:tab/>
        </w:r>
        <w:r>
          <w:rPr>
            <w:noProof/>
            <w:webHidden/>
          </w:rPr>
          <w:fldChar w:fldCharType="begin"/>
        </w:r>
        <w:r>
          <w:rPr>
            <w:noProof/>
            <w:webHidden/>
          </w:rPr>
          <w:instrText xml:space="preserve"> PAGEREF _Toc68966936 \h </w:instrText>
        </w:r>
        <w:r>
          <w:rPr>
            <w:noProof/>
            <w:webHidden/>
          </w:rPr>
        </w:r>
        <w:r>
          <w:rPr>
            <w:noProof/>
            <w:webHidden/>
          </w:rPr>
          <w:fldChar w:fldCharType="separate"/>
        </w:r>
        <w:r>
          <w:rPr>
            <w:noProof/>
            <w:webHidden/>
          </w:rPr>
          <w:t>14</w:t>
        </w:r>
        <w:r>
          <w:rPr>
            <w:noProof/>
            <w:webHidden/>
          </w:rPr>
          <w:fldChar w:fldCharType="end"/>
        </w:r>
      </w:hyperlink>
    </w:p>
    <w:p w14:paraId="0A9B34D0" w14:textId="3508D7F9"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37" w:history="1">
        <w:r w:rsidRPr="0064667D">
          <w:rPr>
            <w:rStyle w:val="Hyperlink"/>
            <w:noProof/>
          </w:rPr>
          <w:t>4.2</w:t>
        </w:r>
        <w:r>
          <w:rPr>
            <w:rFonts w:eastAsiaTheme="minorEastAsia" w:cstheme="minorBidi"/>
            <w:b w:val="0"/>
            <w:bCs w:val="0"/>
            <w:noProof/>
            <w:lang w:val="de-AT" w:eastAsia="de-AT"/>
          </w:rPr>
          <w:tab/>
        </w:r>
        <w:r w:rsidRPr="0064667D">
          <w:rPr>
            <w:rStyle w:val="Hyperlink"/>
            <w:noProof/>
          </w:rPr>
          <w:t>Pausenregelung</w:t>
        </w:r>
        <w:r>
          <w:rPr>
            <w:noProof/>
            <w:webHidden/>
          </w:rPr>
          <w:tab/>
        </w:r>
        <w:r>
          <w:rPr>
            <w:noProof/>
            <w:webHidden/>
          </w:rPr>
          <w:fldChar w:fldCharType="begin"/>
        </w:r>
        <w:r>
          <w:rPr>
            <w:noProof/>
            <w:webHidden/>
          </w:rPr>
          <w:instrText xml:space="preserve"> PAGEREF _Toc68966937 \h </w:instrText>
        </w:r>
        <w:r>
          <w:rPr>
            <w:noProof/>
            <w:webHidden/>
          </w:rPr>
        </w:r>
        <w:r>
          <w:rPr>
            <w:noProof/>
            <w:webHidden/>
          </w:rPr>
          <w:fldChar w:fldCharType="separate"/>
        </w:r>
        <w:r>
          <w:rPr>
            <w:noProof/>
            <w:webHidden/>
          </w:rPr>
          <w:t>14</w:t>
        </w:r>
        <w:r>
          <w:rPr>
            <w:noProof/>
            <w:webHidden/>
          </w:rPr>
          <w:fldChar w:fldCharType="end"/>
        </w:r>
      </w:hyperlink>
    </w:p>
    <w:p w14:paraId="7F45D7F1" w14:textId="195AA130"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38" w:history="1">
        <w:r w:rsidRPr="0064667D">
          <w:rPr>
            <w:rStyle w:val="Hyperlink"/>
            <w:noProof/>
          </w:rPr>
          <w:t>4.3</w:t>
        </w:r>
        <w:r>
          <w:rPr>
            <w:rFonts w:eastAsiaTheme="minorEastAsia" w:cstheme="minorBidi"/>
            <w:b w:val="0"/>
            <w:bCs w:val="0"/>
            <w:noProof/>
            <w:lang w:val="de-AT" w:eastAsia="de-AT"/>
          </w:rPr>
          <w:tab/>
        </w:r>
        <w:r w:rsidRPr="0064667D">
          <w:rPr>
            <w:rStyle w:val="Hyperlink"/>
            <w:noProof/>
          </w:rPr>
          <w:t>Fahrverbote</w:t>
        </w:r>
        <w:r>
          <w:rPr>
            <w:noProof/>
            <w:webHidden/>
          </w:rPr>
          <w:tab/>
        </w:r>
        <w:r>
          <w:rPr>
            <w:noProof/>
            <w:webHidden/>
          </w:rPr>
          <w:fldChar w:fldCharType="begin"/>
        </w:r>
        <w:r>
          <w:rPr>
            <w:noProof/>
            <w:webHidden/>
          </w:rPr>
          <w:instrText xml:space="preserve"> PAGEREF _Toc68966938 \h </w:instrText>
        </w:r>
        <w:r>
          <w:rPr>
            <w:noProof/>
            <w:webHidden/>
          </w:rPr>
        </w:r>
        <w:r>
          <w:rPr>
            <w:noProof/>
            <w:webHidden/>
          </w:rPr>
          <w:fldChar w:fldCharType="separate"/>
        </w:r>
        <w:r>
          <w:rPr>
            <w:noProof/>
            <w:webHidden/>
          </w:rPr>
          <w:t>14</w:t>
        </w:r>
        <w:r>
          <w:rPr>
            <w:noProof/>
            <w:webHidden/>
          </w:rPr>
          <w:fldChar w:fldCharType="end"/>
        </w:r>
      </w:hyperlink>
    </w:p>
    <w:p w14:paraId="357A2439" w14:textId="2BF349E0"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39" w:history="1">
        <w:r w:rsidRPr="0064667D">
          <w:rPr>
            <w:rStyle w:val="Hyperlink"/>
            <w:noProof/>
          </w:rPr>
          <w:t>4.4</w:t>
        </w:r>
        <w:r>
          <w:rPr>
            <w:rFonts w:eastAsiaTheme="minorEastAsia" w:cstheme="minorBidi"/>
            <w:b w:val="0"/>
            <w:bCs w:val="0"/>
            <w:noProof/>
            <w:lang w:val="de-AT" w:eastAsia="de-AT"/>
          </w:rPr>
          <w:tab/>
        </w:r>
        <w:r w:rsidRPr="0064667D">
          <w:rPr>
            <w:rStyle w:val="Hyperlink"/>
            <w:noProof/>
          </w:rPr>
          <w:t>Gesamtgewicht</w:t>
        </w:r>
        <w:r>
          <w:rPr>
            <w:noProof/>
            <w:webHidden/>
          </w:rPr>
          <w:tab/>
        </w:r>
        <w:r>
          <w:rPr>
            <w:noProof/>
            <w:webHidden/>
          </w:rPr>
          <w:fldChar w:fldCharType="begin"/>
        </w:r>
        <w:r>
          <w:rPr>
            <w:noProof/>
            <w:webHidden/>
          </w:rPr>
          <w:instrText xml:space="preserve"> PAGEREF _Toc68966939 \h </w:instrText>
        </w:r>
        <w:r>
          <w:rPr>
            <w:noProof/>
            <w:webHidden/>
          </w:rPr>
        </w:r>
        <w:r>
          <w:rPr>
            <w:noProof/>
            <w:webHidden/>
          </w:rPr>
          <w:fldChar w:fldCharType="separate"/>
        </w:r>
        <w:r>
          <w:rPr>
            <w:noProof/>
            <w:webHidden/>
          </w:rPr>
          <w:t>14</w:t>
        </w:r>
        <w:r>
          <w:rPr>
            <w:noProof/>
            <w:webHidden/>
          </w:rPr>
          <w:fldChar w:fldCharType="end"/>
        </w:r>
      </w:hyperlink>
    </w:p>
    <w:p w14:paraId="29CC794C" w14:textId="114799B1"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40" w:history="1">
        <w:r w:rsidRPr="0064667D">
          <w:rPr>
            <w:rStyle w:val="Hyperlink"/>
            <w:noProof/>
          </w:rPr>
          <w:t>5</w:t>
        </w:r>
        <w:r>
          <w:rPr>
            <w:rFonts w:eastAsiaTheme="minorEastAsia" w:cstheme="minorBidi"/>
            <w:b w:val="0"/>
            <w:bCs w:val="0"/>
            <w:i w:val="0"/>
            <w:iCs w:val="0"/>
            <w:noProof/>
            <w:sz w:val="22"/>
            <w:szCs w:val="22"/>
            <w:lang w:val="de-AT" w:eastAsia="de-AT"/>
          </w:rPr>
          <w:tab/>
        </w:r>
        <w:r w:rsidRPr="0064667D">
          <w:rPr>
            <w:rStyle w:val="Hyperlink"/>
            <w:noProof/>
          </w:rPr>
          <w:t>Logistik</w:t>
        </w:r>
        <w:r>
          <w:rPr>
            <w:noProof/>
            <w:webHidden/>
          </w:rPr>
          <w:tab/>
        </w:r>
        <w:r>
          <w:rPr>
            <w:noProof/>
            <w:webHidden/>
          </w:rPr>
          <w:fldChar w:fldCharType="begin"/>
        </w:r>
        <w:r>
          <w:rPr>
            <w:noProof/>
            <w:webHidden/>
          </w:rPr>
          <w:instrText xml:space="preserve"> PAGEREF _Toc68966940 \h </w:instrText>
        </w:r>
        <w:r>
          <w:rPr>
            <w:noProof/>
            <w:webHidden/>
          </w:rPr>
        </w:r>
        <w:r>
          <w:rPr>
            <w:noProof/>
            <w:webHidden/>
          </w:rPr>
          <w:fldChar w:fldCharType="separate"/>
        </w:r>
        <w:r>
          <w:rPr>
            <w:noProof/>
            <w:webHidden/>
          </w:rPr>
          <w:t>15</w:t>
        </w:r>
        <w:r>
          <w:rPr>
            <w:noProof/>
            <w:webHidden/>
          </w:rPr>
          <w:fldChar w:fldCharType="end"/>
        </w:r>
      </w:hyperlink>
    </w:p>
    <w:p w14:paraId="2456233D" w14:textId="37BD1720"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41" w:history="1">
        <w:r w:rsidRPr="0064667D">
          <w:rPr>
            <w:rStyle w:val="Hyperlink"/>
            <w:noProof/>
          </w:rPr>
          <w:t>6</w:t>
        </w:r>
        <w:r>
          <w:rPr>
            <w:rFonts w:eastAsiaTheme="minorEastAsia" w:cstheme="minorBidi"/>
            <w:b w:val="0"/>
            <w:bCs w:val="0"/>
            <w:i w:val="0"/>
            <w:iCs w:val="0"/>
            <w:noProof/>
            <w:sz w:val="22"/>
            <w:szCs w:val="22"/>
            <w:lang w:val="de-AT" w:eastAsia="de-AT"/>
          </w:rPr>
          <w:tab/>
        </w:r>
        <w:r w:rsidRPr="0064667D">
          <w:rPr>
            <w:rStyle w:val="Hyperlink"/>
            <w:noProof/>
          </w:rPr>
          <w:t>Verwendete Technologien</w:t>
        </w:r>
        <w:r>
          <w:rPr>
            <w:noProof/>
            <w:webHidden/>
          </w:rPr>
          <w:tab/>
        </w:r>
        <w:r>
          <w:rPr>
            <w:noProof/>
            <w:webHidden/>
          </w:rPr>
          <w:fldChar w:fldCharType="begin"/>
        </w:r>
        <w:r>
          <w:rPr>
            <w:noProof/>
            <w:webHidden/>
          </w:rPr>
          <w:instrText xml:space="preserve"> PAGEREF _Toc68966941 \h </w:instrText>
        </w:r>
        <w:r>
          <w:rPr>
            <w:noProof/>
            <w:webHidden/>
          </w:rPr>
        </w:r>
        <w:r>
          <w:rPr>
            <w:noProof/>
            <w:webHidden/>
          </w:rPr>
          <w:fldChar w:fldCharType="separate"/>
        </w:r>
        <w:r>
          <w:rPr>
            <w:noProof/>
            <w:webHidden/>
          </w:rPr>
          <w:t>16</w:t>
        </w:r>
        <w:r>
          <w:rPr>
            <w:noProof/>
            <w:webHidden/>
          </w:rPr>
          <w:fldChar w:fldCharType="end"/>
        </w:r>
      </w:hyperlink>
    </w:p>
    <w:p w14:paraId="1792B1B5" w14:textId="50C564AD"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42" w:history="1">
        <w:r w:rsidRPr="0064667D">
          <w:rPr>
            <w:rStyle w:val="Hyperlink"/>
            <w:noProof/>
          </w:rPr>
          <w:t>6.1</w:t>
        </w:r>
        <w:r>
          <w:rPr>
            <w:rFonts w:eastAsiaTheme="minorEastAsia" w:cstheme="minorBidi"/>
            <w:b w:val="0"/>
            <w:bCs w:val="0"/>
            <w:noProof/>
            <w:lang w:val="de-AT" w:eastAsia="de-AT"/>
          </w:rPr>
          <w:tab/>
        </w:r>
        <w:r w:rsidRPr="0064667D">
          <w:rPr>
            <w:rStyle w:val="Hyperlink"/>
            <w:noProof/>
          </w:rPr>
          <w:t>Backend</w:t>
        </w:r>
        <w:r>
          <w:rPr>
            <w:noProof/>
            <w:webHidden/>
          </w:rPr>
          <w:tab/>
        </w:r>
        <w:r>
          <w:rPr>
            <w:noProof/>
            <w:webHidden/>
          </w:rPr>
          <w:fldChar w:fldCharType="begin"/>
        </w:r>
        <w:r>
          <w:rPr>
            <w:noProof/>
            <w:webHidden/>
          </w:rPr>
          <w:instrText xml:space="preserve"> PAGEREF _Toc68966942 \h </w:instrText>
        </w:r>
        <w:r>
          <w:rPr>
            <w:noProof/>
            <w:webHidden/>
          </w:rPr>
        </w:r>
        <w:r>
          <w:rPr>
            <w:noProof/>
            <w:webHidden/>
          </w:rPr>
          <w:fldChar w:fldCharType="separate"/>
        </w:r>
        <w:r>
          <w:rPr>
            <w:noProof/>
            <w:webHidden/>
          </w:rPr>
          <w:t>16</w:t>
        </w:r>
        <w:r>
          <w:rPr>
            <w:noProof/>
            <w:webHidden/>
          </w:rPr>
          <w:fldChar w:fldCharType="end"/>
        </w:r>
      </w:hyperlink>
    </w:p>
    <w:p w14:paraId="71B8185C" w14:textId="0EFF4088"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43" w:history="1">
        <w:r w:rsidRPr="0064667D">
          <w:rPr>
            <w:rStyle w:val="Hyperlink"/>
            <w:noProof/>
          </w:rPr>
          <w:t>6.1.1</w:t>
        </w:r>
        <w:r>
          <w:rPr>
            <w:rFonts w:eastAsiaTheme="minorEastAsia" w:cstheme="minorBidi"/>
            <w:noProof/>
            <w:sz w:val="22"/>
            <w:szCs w:val="22"/>
            <w:lang w:val="de-AT" w:eastAsia="de-AT"/>
          </w:rPr>
          <w:tab/>
        </w:r>
        <w:r w:rsidRPr="0064667D">
          <w:rPr>
            <w:rStyle w:val="Hyperlink"/>
            <w:noProof/>
          </w:rPr>
          <w:t>ASP.NET Core</w:t>
        </w:r>
        <w:r>
          <w:rPr>
            <w:noProof/>
            <w:webHidden/>
          </w:rPr>
          <w:tab/>
        </w:r>
        <w:r>
          <w:rPr>
            <w:noProof/>
            <w:webHidden/>
          </w:rPr>
          <w:fldChar w:fldCharType="begin"/>
        </w:r>
        <w:r>
          <w:rPr>
            <w:noProof/>
            <w:webHidden/>
          </w:rPr>
          <w:instrText xml:space="preserve"> PAGEREF _Toc68966943 \h </w:instrText>
        </w:r>
        <w:r>
          <w:rPr>
            <w:noProof/>
            <w:webHidden/>
          </w:rPr>
        </w:r>
        <w:r>
          <w:rPr>
            <w:noProof/>
            <w:webHidden/>
          </w:rPr>
          <w:fldChar w:fldCharType="separate"/>
        </w:r>
        <w:r>
          <w:rPr>
            <w:noProof/>
            <w:webHidden/>
          </w:rPr>
          <w:t>16</w:t>
        </w:r>
        <w:r>
          <w:rPr>
            <w:noProof/>
            <w:webHidden/>
          </w:rPr>
          <w:fldChar w:fldCharType="end"/>
        </w:r>
      </w:hyperlink>
    </w:p>
    <w:p w14:paraId="3E8B76AF" w14:textId="25AFBB74"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44" w:history="1">
        <w:r w:rsidRPr="0064667D">
          <w:rPr>
            <w:rStyle w:val="Hyperlink"/>
            <w:noProof/>
          </w:rPr>
          <w:t>6.1.2</w:t>
        </w:r>
        <w:r>
          <w:rPr>
            <w:rFonts w:eastAsiaTheme="minorEastAsia" w:cstheme="minorBidi"/>
            <w:noProof/>
            <w:sz w:val="22"/>
            <w:szCs w:val="22"/>
            <w:lang w:val="de-AT" w:eastAsia="de-AT"/>
          </w:rPr>
          <w:tab/>
        </w:r>
        <w:r w:rsidRPr="0064667D">
          <w:rPr>
            <w:rStyle w:val="Hyperlink"/>
            <w:noProof/>
          </w:rPr>
          <w:t>Datenspeicherung</w:t>
        </w:r>
        <w:r>
          <w:rPr>
            <w:noProof/>
            <w:webHidden/>
          </w:rPr>
          <w:tab/>
        </w:r>
        <w:r>
          <w:rPr>
            <w:noProof/>
            <w:webHidden/>
          </w:rPr>
          <w:fldChar w:fldCharType="begin"/>
        </w:r>
        <w:r>
          <w:rPr>
            <w:noProof/>
            <w:webHidden/>
          </w:rPr>
          <w:instrText xml:space="preserve"> PAGEREF _Toc68966944 \h </w:instrText>
        </w:r>
        <w:r>
          <w:rPr>
            <w:noProof/>
            <w:webHidden/>
          </w:rPr>
        </w:r>
        <w:r>
          <w:rPr>
            <w:noProof/>
            <w:webHidden/>
          </w:rPr>
          <w:fldChar w:fldCharType="separate"/>
        </w:r>
        <w:r>
          <w:rPr>
            <w:noProof/>
            <w:webHidden/>
          </w:rPr>
          <w:t>16</w:t>
        </w:r>
        <w:r>
          <w:rPr>
            <w:noProof/>
            <w:webHidden/>
          </w:rPr>
          <w:fldChar w:fldCharType="end"/>
        </w:r>
      </w:hyperlink>
    </w:p>
    <w:p w14:paraId="0754FBC2" w14:textId="553ECA94"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45" w:history="1">
        <w:r w:rsidRPr="0064667D">
          <w:rPr>
            <w:rStyle w:val="Hyperlink"/>
            <w:noProof/>
          </w:rPr>
          <w:t>6.1.3</w:t>
        </w:r>
        <w:r>
          <w:rPr>
            <w:rFonts w:eastAsiaTheme="minorEastAsia" w:cstheme="minorBidi"/>
            <w:noProof/>
            <w:sz w:val="22"/>
            <w:szCs w:val="22"/>
            <w:lang w:val="de-AT" w:eastAsia="de-AT"/>
          </w:rPr>
          <w:tab/>
        </w:r>
        <w:r w:rsidRPr="0064667D">
          <w:rPr>
            <w:rStyle w:val="Hyperlink"/>
            <w:noProof/>
          </w:rPr>
          <w:t>Azure Cosmos DB</w:t>
        </w:r>
        <w:r>
          <w:rPr>
            <w:noProof/>
            <w:webHidden/>
          </w:rPr>
          <w:tab/>
        </w:r>
        <w:r>
          <w:rPr>
            <w:noProof/>
            <w:webHidden/>
          </w:rPr>
          <w:fldChar w:fldCharType="begin"/>
        </w:r>
        <w:r>
          <w:rPr>
            <w:noProof/>
            <w:webHidden/>
          </w:rPr>
          <w:instrText xml:space="preserve"> PAGEREF _Toc68966945 \h </w:instrText>
        </w:r>
        <w:r>
          <w:rPr>
            <w:noProof/>
            <w:webHidden/>
          </w:rPr>
        </w:r>
        <w:r>
          <w:rPr>
            <w:noProof/>
            <w:webHidden/>
          </w:rPr>
          <w:fldChar w:fldCharType="separate"/>
        </w:r>
        <w:r>
          <w:rPr>
            <w:noProof/>
            <w:webHidden/>
          </w:rPr>
          <w:t>16</w:t>
        </w:r>
        <w:r>
          <w:rPr>
            <w:noProof/>
            <w:webHidden/>
          </w:rPr>
          <w:fldChar w:fldCharType="end"/>
        </w:r>
      </w:hyperlink>
    </w:p>
    <w:p w14:paraId="624AEF55" w14:textId="3F0F1855"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46" w:history="1">
        <w:r w:rsidRPr="0064667D">
          <w:rPr>
            <w:rStyle w:val="Hyperlink"/>
            <w:noProof/>
          </w:rPr>
          <w:t>6.2</w:t>
        </w:r>
        <w:r>
          <w:rPr>
            <w:rFonts w:eastAsiaTheme="minorEastAsia" w:cstheme="minorBidi"/>
            <w:b w:val="0"/>
            <w:bCs w:val="0"/>
            <w:noProof/>
            <w:lang w:val="de-AT" w:eastAsia="de-AT"/>
          </w:rPr>
          <w:tab/>
        </w:r>
        <w:r w:rsidRPr="0064667D">
          <w:rPr>
            <w:rStyle w:val="Hyperlink"/>
            <w:noProof/>
          </w:rPr>
          <w:t>Client</w:t>
        </w:r>
        <w:r>
          <w:rPr>
            <w:noProof/>
            <w:webHidden/>
          </w:rPr>
          <w:tab/>
        </w:r>
        <w:r>
          <w:rPr>
            <w:noProof/>
            <w:webHidden/>
          </w:rPr>
          <w:fldChar w:fldCharType="begin"/>
        </w:r>
        <w:r>
          <w:rPr>
            <w:noProof/>
            <w:webHidden/>
          </w:rPr>
          <w:instrText xml:space="preserve"> PAGEREF _Toc68966946 \h </w:instrText>
        </w:r>
        <w:r>
          <w:rPr>
            <w:noProof/>
            <w:webHidden/>
          </w:rPr>
        </w:r>
        <w:r>
          <w:rPr>
            <w:noProof/>
            <w:webHidden/>
          </w:rPr>
          <w:fldChar w:fldCharType="separate"/>
        </w:r>
        <w:r>
          <w:rPr>
            <w:noProof/>
            <w:webHidden/>
          </w:rPr>
          <w:t>17</w:t>
        </w:r>
        <w:r>
          <w:rPr>
            <w:noProof/>
            <w:webHidden/>
          </w:rPr>
          <w:fldChar w:fldCharType="end"/>
        </w:r>
      </w:hyperlink>
    </w:p>
    <w:p w14:paraId="6FCC7002" w14:textId="4C873DB0"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47" w:history="1">
        <w:r w:rsidRPr="0064667D">
          <w:rPr>
            <w:rStyle w:val="Hyperlink"/>
            <w:noProof/>
          </w:rPr>
          <w:t>6.2.1</w:t>
        </w:r>
        <w:r>
          <w:rPr>
            <w:rFonts w:eastAsiaTheme="minorEastAsia" w:cstheme="minorBidi"/>
            <w:noProof/>
            <w:sz w:val="22"/>
            <w:szCs w:val="22"/>
            <w:lang w:val="de-AT" w:eastAsia="de-AT"/>
          </w:rPr>
          <w:tab/>
        </w:r>
        <w:r w:rsidRPr="0064667D">
          <w:rPr>
            <w:rStyle w:val="Hyperlink"/>
            <w:noProof/>
          </w:rPr>
          <w:t>HTML</w:t>
        </w:r>
        <w:r>
          <w:rPr>
            <w:noProof/>
            <w:webHidden/>
          </w:rPr>
          <w:tab/>
        </w:r>
        <w:r>
          <w:rPr>
            <w:noProof/>
            <w:webHidden/>
          </w:rPr>
          <w:fldChar w:fldCharType="begin"/>
        </w:r>
        <w:r>
          <w:rPr>
            <w:noProof/>
            <w:webHidden/>
          </w:rPr>
          <w:instrText xml:space="preserve"> PAGEREF _Toc68966947 \h </w:instrText>
        </w:r>
        <w:r>
          <w:rPr>
            <w:noProof/>
            <w:webHidden/>
          </w:rPr>
        </w:r>
        <w:r>
          <w:rPr>
            <w:noProof/>
            <w:webHidden/>
          </w:rPr>
          <w:fldChar w:fldCharType="separate"/>
        </w:r>
        <w:r>
          <w:rPr>
            <w:noProof/>
            <w:webHidden/>
          </w:rPr>
          <w:t>17</w:t>
        </w:r>
        <w:r>
          <w:rPr>
            <w:noProof/>
            <w:webHidden/>
          </w:rPr>
          <w:fldChar w:fldCharType="end"/>
        </w:r>
      </w:hyperlink>
    </w:p>
    <w:p w14:paraId="10F1FEA8" w14:textId="4BA32492"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48" w:history="1">
        <w:r w:rsidRPr="0064667D">
          <w:rPr>
            <w:rStyle w:val="Hyperlink"/>
            <w:noProof/>
          </w:rPr>
          <w:t>6.2.2</w:t>
        </w:r>
        <w:r>
          <w:rPr>
            <w:rFonts w:eastAsiaTheme="minorEastAsia" w:cstheme="minorBidi"/>
            <w:noProof/>
            <w:sz w:val="22"/>
            <w:szCs w:val="22"/>
            <w:lang w:val="de-AT" w:eastAsia="de-AT"/>
          </w:rPr>
          <w:tab/>
        </w:r>
        <w:r w:rsidRPr="0064667D">
          <w:rPr>
            <w:rStyle w:val="Hyperlink"/>
            <w:noProof/>
          </w:rPr>
          <w:t>CSS</w:t>
        </w:r>
        <w:r>
          <w:rPr>
            <w:noProof/>
            <w:webHidden/>
          </w:rPr>
          <w:tab/>
        </w:r>
        <w:r>
          <w:rPr>
            <w:noProof/>
            <w:webHidden/>
          </w:rPr>
          <w:fldChar w:fldCharType="begin"/>
        </w:r>
        <w:r>
          <w:rPr>
            <w:noProof/>
            <w:webHidden/>
          </w:rPr>
          <w:instrText xml:space="preserve"> PAGEREF _Toc68966948 \h </w:instrText>
        </w:r>
        <w:r>
          <w:rPr>
            <w:noProof/>
            <w:webHidden/>
          </w:rPr>
        </w:r>
        <w:r>
          <w:rPr>
            <w:noProof/>
            <w:webHidden/>
          </w:rPr>
          <w:fldChar w:fldCharType="separate"/>
        </w:r>
        <w:r>
          <w:rPr>
            <w:noProof/>
            <w:webHidden/>
          </w:rPr>
          <w:t>18</w:t>
        </w:r>
        <w:r>
          <w:rPr>
            <w:noProof/>
            <w:webHidden/>
          </w:rPr>
          <w:fldChar w:fldCharType="end"/>
        </w:r>
      </w:hyperlink>
    </w:p>
    <w:p w14:paraId="2EC3254F" w14:textId="306CF37C"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49" w:history="1">
        <w:r w:rsidRPr="0064667D">
          <w:rPr>
            <w:rStyle w:val="Hyperlink"/>
            <w:noProof/>
          </w:rPr>
          <w:t>6.2.3</w:t>
        </w:r>
        <w:r>
          <w:rPr>
            <w:rFonts w:eastAsiaTheme="minorEastAsia" w:cstheme="minorBidi"/>
            <w:noProof/>
            <w:sz w:val="22"/>
            <w:szCs w:val="22"/>
            <w:lang w:val="de-AT" w:eastAsia="de-AT"/>
          </w:rPr>
          <w:tab/>
        </w:r>
        <w:r w:rsidRPr="0064667D">
          <w:rPr>
            <w:rStyle w:val="Hyperlink"/>
            <w:noProof/>
          </w:rPr>
          <w:t>JavaScript</w:t>
        </w:r>
        <w:r>
          <w:rPr>
            <w:noProof/>
            <w:webHidden/>
          </w:rPr>
          <w:tab/>
        </w:r>
        <w:r>
          <w:rPr>
            <w:noProof/>
            <w:webHidden/>
          </w:rPr>
          <w:fldChar w:fldCharType="begin"/>
        </w:r>
        <w:r>
          <w:rPr>
            <w:noProof/>
            <w:webHidden/>
          </w:rPr>
          <w:instrText xml:space="preserve"> PAGEREF _Toc68966949 \h </w:instrText>
        </w:r>
        <w:r>
          <w:rPr>
            <w:noProof/>
            <w:webHidden/>
          </w:rPr>
        </w:r>
        <w:r>
          <w:rPr>
            <w:noProof/>
            <w:webHidden/>
          </w:rPr>
          <w:fldChar w:fldCharType="separate"/>
        </w:r>
        <w:r>
          <w:rPr>
            <w:noProof/>
            <w:webHidden/>
          </w:rPr>
          <w:t>18</w:t>
        </w:r>
        <w:r>
          <w:rPr>
            <w:noProof/>
            <w:webHidden/>
          </w:rPr>
          <w:fldChar w:fldCharType="end"/>
        </w:r>
      </w:hyperlink>
    </w:p>
    <w:p w14:paraId="0F7B1CF9" w14:textId="283ECC08"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50" w:history="1">
        <w:r w:rsidRPr="0064667D">
          <w:rPr>
            <w:rStyle w:val="Hyperlink"/>
            <w:noProof/>
          </w:rPr>
          <w:t>6.2.4</w:t>
        </w:r>
        <w:r>
          <w:rPr>
            <w:rFonts w:eastAsiaTheme="minorEastAsia" w:cstheme="minorBidi"/>
            <w:noProof/>
            <w:sz w:val="22"/>
            <w:szCs w:val="22"/>
            <w:lang w:val="de-AT" w:eastAsia="de-AT"/>
          </w:rPr>
          <w:tab/>
        </w:r>
        <w:r w:rsidRPr="0064667D">
          <w:rPr>
            <w:rStyle w:val="Hyperlink"/>
            <w:noProof/>
          </w:rPr>
          <w:t>Razor Pages</w:t>
        </w:r>
        <w:r>
          <w:rPr>
            <w:noProof/>
            <w:webHidden/>
          </w:rPr>
          <w:tab/>
        </w:r>
        <w:r>
          <w:rPr>
            <w:noProof/>
            <w:webHidden/>
          </w:rPr>
          <w:fldChar w:fldCharType="begin"/>
        </w:r>
        <w:r>
          <w:rPr>
            <w:noProof/>
            <w:webHidden/>
          </w:rPr>
          <w:instrText xml:space="preserve"> PAGEREF _Toc68966950 \h </w:instrText>
        </w:r>
        <w:r>
          <w:rPr>
            <w:noProof/>
            <w:webHidden/>
          </w:rPr>
        </w:r>
        <w:r>
          <w:rPr>
            <w:noProof/>
            <w:webHidden/>
          </w:rPr>
          <w:fldChar w:fldCharType="separate"/>
        </w:r>
        <w:r>
          <w:rPr>
            <w:noProof/>
            <w:webHidden/>
          </w:rPr>
          <w:t>18</w:t>
        </w:r>
        <w:r>
          <w:rPr>
            <w:noProof/>
            <w:webHidden/>
          </w:rPr>
          <w:fldChar w:fldCharType="end"/>
        </w:r>
      </w:hyperlink>
    </w:p>
    <w:p w14:paraId="011324B3" w14:textId="1669BCA6"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51" w:history="1">
        <w:r w:rsidRPr="0064667D">
          <w:rPr>
            <w:rStyle w:val="Hyperlink"/>
            <w:noProof/>
          </w:rPr>
          <w:t>6.2.5</w:t>
        </w:r>
        <w:r>
          <w:rPr>
            <w:rFonts w:eastAsiaTheme="minorEastAsia" w:cstheme="minorBidi"/>
            <w:noProof/>
            <w:sz w:val="22"/>
            <w:szCs w:val="22"/>
            <w:lang w:val="de-AT" w:eastAsia="de-AT"/>
          </w:rPr>
          <w:tab/>
        </w:r>
        <w:r w:rsidRPr="0064667D">
          <w:rPr>
            <w:rStyle w:val="Hyperlink"/>
            <w:noProof/>
          </w:rPr>
          <w:t>Template Inspinia Admin Theme</w:t>
        </w:r>
        <w:r>
          <w:rPr>
            <w:noProof/>
            <w:webHidden/>
          </w:rPr>
          <w:tab/>
        </w:r>
        <w:r>
          <w:rPr>
            <w:noProof/>
            <w:webHidden/>
          </w:rPr>
          <w:fldChar w:fldCharType="begin"/>
        </w:r>
        <w:r>
          <w:rPr>
            <w:noProof/>
            <w:webHidden/>
          </w:rPr>
          <w:instrText xml:space="preserve"> PAGEREF _Toc68966951 \h </w:instrText>
        </w:r>
        <w:r>
          <w:rPr>
            <w:noProof/>
            <w:webHidden/>
          </w:rPr>
        </w:r>
        <w:r>
          <w:rPr>
            <w:noProof/>
            <w:webHidden/>
          </w:rPr>
          <w:fldChar w:fldCharType="separate"/>
        </w:r>
        <w:r>
          <w:rPr>
            <w:noProof/>
            <w:webHidden/>
          </w:rPr>
          <w:t>18</w:t>
        </w:r>
        <w:r>
          <w:rPr>
            <w:noProof/>
            <w:webHidden/>
          </w:rPr>
          <w:fldChar w:fldCharType="end"/>
        </w:r>
      </w:hyperlink>
    </w:p>
    <w:p w14:paraId="567388E5" w14:textId="009A96E9" w:rsidR="00E64108" w:rsidRDefault="00E64108">
      <w:pPr>
        <w:pStyle w:val="Verzeichnis3"/>
        <w:tabs>
          <w:tab w:val="left" w:pos="1200"/>
          <w:tab w:val="right" w:leader="underscore" w:pos="9062"/>
        </w:tabs>
        <w:rPr>
          <w:rFonts w:eastAsiaTheme="minorEastAsia" w:cstheme="minorBidi"/>
          <w:noProof/>
          <w:sz w:val="22"/>
          <w:szCs w:val="22"/>
          <w:lang w:val="de-AT" w:eastAsia="de-AT"/>
        </w:rPr>
      </w:pPr>
      <w:hyperlink w:anchor="_Toc68966952" w:history="1">
        <w:r w:rsidRPr="0064667D">
          <w:rPr>
            <w:rStyle w:val="Hyperlink"/>
            <w:noProof/>
          </w:rPr>
          <w:t>6.2.6</w:t>
        </w:r>
        <w:r>
          <w:rPr>
            <w:rFonts w:eastAsiaTheme="minorEastAsia" w:cstheme="minorBidi"/>
            <w:noProof/>
            <w:sz w:val="22"/>
            <w:szCs w:val="22"/>
            <w:lang w:val="de-AT" w:eastAsia="de-AT"/>
          </w:rPr>
          <w:tab/>
        </w:r>
        <w:r w:rsidRPr="0064667D">
          <w:rPr>
            <w:rStyle w:val="Hyperlink"/>
            <w:noProof/>
          </w:rPr>
          <w:t>Weitere Frameworks und Libraries</w:t>
        </w:r>
        <w:r>
          <w:rPr>
            <w:noProof/>
            <w:webHidden/>
          </w:rPr>
          <w:tab/>
        </w:r>
        <w:r>
          <w:rPr>
            <w:noProof/>
            <w:webHidden/>
          </w:rPr>
          <w:fldChar w:fldCharType="begin"/>
        </w:r>
        <w:r>
          <w:rPr>
            <w:noProof/>
            <w:webHidden/>
          </w:rPr>
          <w:instrText xml:space="preserve"> PAGEREF _Toc68966952 \h </w:instrText>
        </w:r>
        <w:r>
          <w:rPr>
            <w:noProof/>
            <w:webHidden/>
          </w:rPr>
        </w:r>
        <w:r>
          <w:rPr>
            <w:noProof/>
            <w:webHidden/>
          </w:rPr>
          <w:fldChar w:fldCharType="separate"/>
        </w:r>
        <w:r>
          <w:rPr>
            <w:noProof/>
            <w:webHidden/>
          </w:rPr>
          <w:t>18</w:t>
        </w:r>
        <w:r>
          <w:rPr>
            <w:noProof/>
            <w:webHidden/>
          </w:rPr>
          <w:fldChar w:fldCharType="end"/>
        </w:r>
      </w:hyperlink>
    </w:p>
    <w:p w14:paraId="295796EE" w14:textId="08E9A0E7"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3" w:history="1">
        <w:r w:rsidRPr="0064667D">
          <w:rPr>
            <w:rStyle w:val="Hyperlink"/>
            <w:noProof/>
          </w:rPr>
          <w:t>7</w:t>
        </w:r>
        <w:r>
          <w:rPr>
            <w:rFonts w:eastAsiaTheme="minorEastAsia" w:cstheme="minorBidi"/>
            <w:b w:val="0"/>
            <w:bCs w:val="0"/>
            <w:i w:val="0"/>
            <w:iCs w:val="0"/>
            <w:noProof/>
            <w:sz w:val="22"/>
            <w:szCs w:val="22"/>
            <w:lang w:val="de-AT" w:eastAsia="de-AT"/>
          </w:rPr>
          <w:tab/>
        </w:r>
        <w:r w:rsidRPr="0064667D">
          <w:rPr>
            <w:rStyle w:val="Hyperlink"/>
            <w:noProof/>
          </w:rPr>
          <w:t>Projektaufbau</w:t>
        </w:r>
        <w:r>
          <w:rPr>
            <w:noProof/>
            <w:webHidden/>
          </w:rPr>
          <w:tab/>
        </w:r>
        <w:r>
          <w:rPr>
            <w:noProof/>
            <w:webHidden/>
          </w:rPr>
          <w:fldChar w:fldCharType="begin"/>
        </w:r>
        <w:r>
          <w:rPr>
            <w:noProof/>
            <w:webHidden/>
          </w:rPr>
          <w:instrText xml:space="preserve"> PAGEREF _Toc68966953 \h </w:instrText>
        </w:r>
        <w:r>
          <w:rPr>
            <w:noProof/>
            <w:webHidden/>
          </w:rPr>
        </w:r>
        <w:r>
          <w:rPr>
            <w:noProof/>
            <w:webHidden/>
          </w:rPr>
          <w:fldChar w:fldCharType="separate"/>
        </w:r>
        <w:r>
          <w:rPr>
            <w:noProof/>
            <w:webHidden/>
          </w:rPr>
          <w:t>19</w:t>
        </w:r>
        <w:r>
          <w:rPr>
            <w:noProof/>
            <w:webHidden/>
          </w:rPr>
          <w:fldChar w:fldCharType="end"/>
        </w:r>
      </w:hyperlink>
    </w:p>
    <w:p w14:paraId="2045F052" w14:textId="77953C1D"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4" w:history="1">
        <w:r w:rsidRPr="0064667D">
          <w:rPr>
            <w:rStyle w:val="Hyperlink"/>
            <w:noProof/>
          </w:rPr>
          <w:t>8</w:t>
        </w:r>
        <w:r>
          <w:rPr>
            <w:rFonts w:eastAsiaTheme="minorEastAsia" w:cstheme="minorBidi"/>
            <w:b w:val="0"/>
            <w:bCs w:val="0"/>
            <w:i w:val="0"/>
            <w:iCs w:val="0"/>
            <w:noProof/>
            <w:sz w:val="22"/>
            <w:szCs w:val="22"/>
            <w:lang w:val="de-AT" w:eastAsia="de-AT"/>
          </w:rPr>
          <w:tab/>
        </w:r>
        <w:r w:rsidRPr="0064667D">
          <w:rPr>
            <w:rStyle w:val="Hyperlink"/>
            <w:noProof/>
          </w:rPr>
          <w:t>Zukunft des Projektes</w:t>
        </w:r>
        <w:r>
          <w:rPr>
            <w:noProof/>
            <w:webHidden/>
          </w:rPr>
          <w:tab/>
        </w:r>
        <w:r>
          <w:rPr>
            <w:noProof/>
            <w:webHidden/>
          </w:rPr>
          <w:fldChar w:fldCharType="begin"/>
        </w:r>
        <w:r>
          <w:rPr>
            <w:noProof/>
            <w:webHidden/>
          </w:rPr>
          <w:instrText xml:space="preserve"> PAGEREF _Toc68966954 \h </w:instrText>
        </w:r>
        <w:r>
          <w:rPr>
            <w:noProof/>
            <w:webHidden/>
          </w:rPr>
        </w:r>
        <w:r>
          <w:rPr>
            <w:noProof/>
            <w:webHidden/>
          </w:rPr>
          <w:fldChar w:fldCharType="separate"/>
        </w:r>
        <w:r>
          <w:rPr>
            <w:noProof/>
            <w:webHidden/>
          </w:rPr>
          <w:t>20</w:t>
        </w:r>
        <w:r>
          <w:rPr>
            <w:noProof/>
            <w:webHidden/>
          </w:rPr>
          <w:fldChar w:fldCharType="end"/>
        </w:r>
      </w:hyperlink>
    </w:p>
    <w:p w14:paraId="362134AF" w14:textId="4AD18C08"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5" w:history="1">
        <w:r w:rsidRPr="0064667D">
          <w:rPr>
            <w:rStyle w:val="Hyperlink"/>
            <w:noProof/>
          </w:rPr>
          <w:t>9</w:t>
        </w:r>
        <w:r>
          <w:rPr>
            <w:rFonts w:eastAsiaTheme="minorEastAsia" w:cstheme="minorBidi"/>
            <w:b w:val="0"/>
            <w:bCs w:val="0"/>
            <w:i w:val="0"/>
            <w:iCs w:val="0"/>
            <w:noProof/>
            <w:sz w:val="22"/>
            <w:szCs w:val="22"/>
            <w:lang w:val="de-AT" w:eastAsia="de-AT"/>
          </w:rPr>
          <w:tab/>
        </w:r>
        <w:r w:rsidRPr="0064667D">
          <w:rPr>
            <w:rStyle w:val="Hyperlink"/>
            <w:noProof/>
          </w:rPr>
          <w:t>Projektmanagement</w:t>
        </w:r>
        <w:r>
          <w:rPr>
            <w:noProof/>
            <w:webHidden/>
          </w:rPr>
          <w:tab/>
        </w:r>
        <w:r>
          <w:rPr>
            <w:noProof/>
            <w:webHidden/>
          </w:rPr>
          <w:fldChar w:fldCharType="begin"/>
        </w:r>
        <w:r>
          <w:rPr>
            <w:noProof/>
            <w:webHidden/>
          </w:rPr>
          <w:instrText xml:space="preserve"> PAGEREF _Toc68966955 \h </w:instrText>
        </w:r>
        <w:r>
          <w:rPr>
            <w:noProof/>
            <w:webHidden/>
          </w:rPr>
        </w:r>
        <w:r>
          <w:rPr>
            <w:noProof/>
            <w:webHidden/>
          </w:rPr>
          <w:fldChar w:fldCharType="separate"/>
        </w:r>
        <w:r>
          <w:rPr>
            <w:noProof/>
            <w:webHidden/>
          </w:rPr>
          <w:t>21</w:t>
        </w:r>
        <w:r>
          <w:rPr>
            <w:noProof/>
            <w:webHidden/>
          </w:rPr>
          <w:fldChar w:fldCharType="end"/>
        </w:r>
      </w:hyperlink>
    </w:p>
    <w:p w14:paraId="32EEEE93" w14:textId="6D0ADAA5"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6" w:history="1">
        <w:r w:rsidRPr="0064667D">
          <w:rPr>
            <w:rStyle w:val="Hyperlink"/>
            <w:noProof/>
          </w:rPr>
          <w:t>10</w:t>
        </w:r>
        <w:r>
          <w:rPr>
            <w:rFonts w:eastAsiaTheme="minorEastAsia" w:cstheme="minorBidi"/>
            <w:b w:val="0"/>
            <w:bCs w:val="0"/>
            <w:i w:val="0"/>
            <w:iCs w:val="0"/>
            <w:noProof/>
            <w:sz w:val="22"/>
            <w:szCs w:val="22"/>
            <w:lang w:val="de-AT" w:eastAsia="de-AT"/>
          </w:rPr>
          <w:tab/>
        </w:r>
        <w:r w:rsidRPr="0064667D">
          <w:rPr>
            <w:rStyle w:val="Hyperlink"/>
            <w:noProof/>
          </w:rPr>
          <w:t>Resümee</w:t>
        </w:r>
        <w:r>
          <w:rPr>
            <w:noProof/>
            <w:webHidden/>
          </w:rPr>
          <w:tab/>
        </w:r>
        <w:r>
          <w:rPr>
            <w:noProof/>
            <w:webHidden/>
          </w:rPr>
          <w:fldChar w:fldCharType="begin"/>
        </w:r>
        <w:r>
          <w:rPr>
            <w:noProof/>
            <w:webHidden/>
          </w:rPr>
          <w:instrText xml:space="preserve"> PAGEREF _Toc68966956 \h </w:instrText>
        </w:r>
        <w:r>
          <w:rPr>
            <w:noProof/>
            <w:webHidden/>
          </w:rPr>
        </w:r>
        <w:r>
          <w:rPr>
            <w:noProof/>
            <w:webHidden/>
          </w:rPr>
          <w:fldChar w:fldCharType="separate"/>
        </w:r>
        <w:r>
          <w:rPr>
            <w:noProof/>
            <w:webHidden/>
          </w:rPr>
          <w:t>22</w:t>
        </w:r>
        <w:r>
          <w:rPr>
            <w:noProof/>
            <w:webHidden/>
          </w:rPr>
          <w:fldChar w:fldCharType="end"/>
        </w:r>
      </w:hyperlink>
    </w:p>
    <w:p w14:paraId="13433E71" w14:textId="379D46E3" w:rsidR="00E64108" w:rsidRDefault="00E641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7" w:history="1">
        <w:r w:rsidRPr="0064667D">
          <w:rPr>
            <w:rStyle w:val="Hyperlink"/>
            <w:noProof/>
          </w:rPr>
          <w:t>11</w:t>
        </w:r>
        <w:r>
          <w:rPr>
            <w:rFonts w:eastAsiaTheme="minorEastAsia" w:cstheme="minorBidi"/>
            <w:b w:val="0"/>
            <w:bCs w:val="0"/>
            <w:i w:val="0"/>
            <w:iCs w:val="0"/>
            <w:noProof/>
            <w:sz w:val="22"/>
            <w:szCs w:val="22"/>
            <w:lang w:val="de-AT" w:eastAsia="de-AT"/>
          </w:rPr>
          <w:tab/>
        </w:r>
        <w:r w:rsidRPr="0064667D">
          <w:rPr>
            <w:rStyle w:val="Hyperlink"/>
            <w:noProof/>
          </w:rPr>
          <w:t>Anhang</w:t>
        </w:r>
        <w:r>
          <w:rPr>
            <w:noProof/>
            <w:webHidden/>
          </w:rPr>
          <w:tab/>
        </w:r>
        <w:r>
          <w:rPr>
            <w:noProof/>
            <w:webHidden/>
          </w:rPr>
          <w:fldChar w:fldCharType="begin"/>
        </w:r>
        <w:r>
          <w:rPr>
            <w:noProof/>
            <w:webHidden/>
          </w:rPr>
          <w:instrText xml:space="preserve"> PAGEREF _Toc68966957 \h </w:instrText>
        </w:r>
        <w:r>
          <w:rPr>
            <w:noProof/>
            <w:webHidden/>
          </w:rPr>
        </w:r>
        <w:r>
          <w:rPr>
            <w:noProof/>
            <w:webHidden/>
          </w:rPr>
          <w:fldChar w:fldCharType="separate"/>
        </w:r>
        <w:r>
          <w:rPr>
            <w:noProof/>
            <w:webHidden/>
          </w:rPr>
          <w:t>22</w:t>
        </w:r>
        <w:r>
          <w:rPr>
            <w:noProof/>
            <w:webHidden/>
          </w:rPr>
          <w:fldChar w:fldCharType="end"/>
        </w:r>
      </w:hyperlink>
    </w:p>
    <w:p w14:paraId="15BF4201" w14:textId="4703F3C4"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58" w:history="1">
        <w:r w:rsidRPr="0064667D">
          <w:rPr>
            <w:rStyle w:val="Hyperlink"/>
            <w:noProof/>
          </w:rPr>
          <w:t>11.1</w:t>
        </w:r>
        <w:r>
          <w:rPr>
            <w:rFonts w:eastAsiaTheme="minorEastAsia" w:cstheme="minorBidi"/>
            <w:b w:val="0"/>
            <w:bCs w:val="0"/>
            <w:noProof/>
            <w:lang w:val="de-AT" w:eastAsia="de-AT"/>
          </w:rPr>
          <w:tab/>
        </w:r>
        <w:r w:rsidRPr="0064667D">
          <w:rPr>
            <w:rStyle w:val="Hyperlink"/>
            <w:noProof/>
          </w:rPr>
          <w:t>Protokolle</w:t>
        </w:r>
        <w:r>
          <w:rPr>
            <w:noProof/>
            <w:webHidden/>
          </w:rPr>
          <w:tab/>
        </w:r>
        <w:r>
          <w:rPr>
            <w:noProof/>
            <w:webHidden/>
          </w:rPr>
          <w:fldChar w:fldCharType="begin"/>
        </w:r>
        <w:r>
          <w:rPr>
            <w:noProof/>
            <w:webHidden/>
          </w:rPr>
          <w:instrText xml:space="preserve"> PAGEREF _Toc68966958 \h </w:instrText>
        </w:r>
        <w:r>
          <w:rPr>
            <w:noProof/>
            <w:webHidden/>
          </w:rPr>
        </w:r>
        <w:r>
          <w:rPr>
            <w:noProof/>
            <w:webHidden/>
          </w:rPr>
          <w:fldChar w:fldCharType="separate"/>
        </w:r>
        <w:r>
          <w:rPr>
            <w:noProof/>
            <w:webHidden/>
          </w:rPr>
          <w:t>22</w:t>
        </w:r>
        <w:r>
          <w:rPr>
            <w:noProof/>
            <w:webHidden/>
          </w:rPr>
          <w:fldChar w:fldCharType="end"/>
        </w:r>
      </w:hyperlink>
    </w:p>
    <w:p w14:paraId="6553E8BE" w14:textId="2A7EA19E"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59" w:history="1">
        <w:r w:rsidRPr="0064667D">
          <w:rPr>
            <w:rStyle w:val="Hyperlink"/>
            <w:noProof/>
          </w:rPr>
          <w:t>11.2</w:t>
        </w:r>
        <w:r>
          <w:rPr>
            <w:rFonts w:eastAsiaTheme="minorEastAsia" w:cstheme="minorBidi"/>
            <w:b w:val="0"/>
            <w:bCs w:val="0"/>
            <w:noProof/>
            <w:lang w:val="de-AT" w:eastAsia="de-AT"/>
          </w:rPr>
          <w:tab/>
        </w:r>
        <w:r w:rsidRPr="0064667D">
          <w:rPr>
            <w:rStyle w:val="Hyperlink"/>
            <w:noProof/>
          </w:rPr>
          <w:t>Anleitungen / HowTos</w:t>
        </w:r>
        <w:r>
          <w:rPr>
            <w:noProof/>
            <w:webHidden/>
          </w:rPr>
          <w:tab/>
        </w:r>
        <w:r>
          <w:rPr>
            <w:noProof/>
            <w:webHidden/>
          </w:rPr>
          <w:fldChar w:fldCharType="begin"/>
        </w:r>
        <w:r>
          <w:rPr>
            <w:noProof/>
            <w:webHidden/>
          </w:rPr>
          <w:instrText xml:space="preserve"> PAGEREF _Toc68966959 \h </w:instrText>
        </w:r>
        <w:r>
          <w:rPr>
            <w:noProof/>
            <w:webHidden/>
          </w:rPr>
        </w:r>
        <w:r>
          <w:rPr>
            <w:noProof/>
            <w:webHidden/>
          </w:rPr>
          <w:fldChar w:fldCharType="separate"/>
        </w:r>
        <w:r>
          <w:rPr>
            <w:noProof/>
            <w:webHidden/>
          </w:rPr>
          <w:t>22</w:t>
        </w:r>
        <w:r>
          <w:rPr>
            <w:noProof/>
            <w:webHidden/>
          </w:rPr>
          <w:fldChar w:fldCharType="end"/>
        </w:r>
      </w:hyperlink>
    </w:p>
    <w:p w14:paraId="5F14ACB2" w14:textId="553E4E57"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60" w:history="1">
        <w:r w:rsidRPr="0064667D">
          <w:rPr>
            <w:rStyle w:val="Hyperlink"/>
            <w:noProof/>
          </w:rPr>
          <w:t>11.3</w:t>
        </w:r>
        <w:r>
          <w:rPr>
            <w:rFonts w:eastAsiaTheme="minorEastAsia" w:cstheme="minorBidi"/>
            <w:b w:val="0"/>
            <w:bCs w:val="0"/>
            <w:noProof/>
            <w:lang w:val="de-AT" w:eastAsia="de-AT"/>
          </w:rPr>
          <w:tab/>
        </w:r>
        <w:r w:rsidRPr="0064667D">
          <w:rPr>
            <w:rStyle w:val="Hyperlink"/>
            <w:noProof/>
          </w:rPr>
          <w:t>Beispiele</w:t>
        </w:r>
        <w:r>
          <w:rPr>
            <w:noProof/>
            <w:webHidden/>
          </w:rPr>
          <w:tab/>
        </w:r>
        <w:r>
          <w:rPr>
            <w:noProof/>
            <w:webHidden/>
          </w:rPr>
          <w:fldChar w:fldCharType="begin"/>
        </w:r>
        <w:r>
          <w:rPr>
            <w:noProof/>
            <w:webHidden/>
          </w:rPr>
          <w:instrText xml:space="preserve"> PAGEREF _Toc68966960 \h </w:instrText>
        </w:r>
        <w:r>
          <w:rPr>
            <w:noProof/>
            <w:webHidden/>
          </w:rPr>
        </w:r>
        <w:r>
          <w:rPr>
            <w:noProof/>
            <w:webHidden/>
          </w:rPr>
          <w:fldChar w:fldCharType="separate"/>
        </w:r>
        <w:r>
          <w:rPr>
            <w:noProof/>
            <w:webHidden/>
          </w:rPr>
          <w:t>22</w:t>
        </w:r>
        <w:r>
          <w:rPr>
            <w:noProof/>
            <w:webHidden/>
          </w:rPr>
          <w:fldChar w:fldCharType="end"/>
        </w:r>
      </w:hyperlink>
    </w:p>
    <w:p w14:paraId="3732032E" w14:textId="59F7FEDA"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61" w:history="1">
        <w:r w:rsidRPr="0064667D">
          <w:rPr>
            <w:rStyle w:val="Hyperlink"/>
            <w:noProof/>
          </w:rPr>
          <w:t>11.4</w:t>
        </w:r>
        <w:r>
          <w:rPr>
            <w:rFonts w:eastAsiaTheme="minorEastAsia" w:cstheme="minorBidi"/>
            <w:b w:val="0"/>
            <w:bCs w:val="0"/>
            <w:noProof/>
            <w:lang w:val="de-AT" w:eastAsia="de-AT"/>
          </w:rPr>
          <w:tab/>
        </w:r>
        <w:r w:rsidRPr="0064667D">
          <w:rPr>
            <w:rStyle w:val="Hyperlink"/>
            <w:noProof/>
          </w:rPr>
          <w:t>Projekte und Source</w:t>
        </w:r>
        <w:r>
          <w:rPr>
            <w:noProof/>
            <w:webHidden/>
          </w:rPr>
          <w:tab/>
        </w:r>
        <w:r>
          <w:rPr>
            <w:noProof/>
            <w:webHidden/>
          </w:rPr>
          <w:fldChar w:fldCharType="begin"/>
        </w:r>
        <w:r>
          <w:rPr>
            <w:noProof/>
            <w:webHidden/>
          </w:rPr>
          <w:instrText xml:space="preserve"> PAGEREF _Toc68966961 \h </w:instrText>
        </w:r>
        <w:r>
          <w:rPr>
            <w:noProof/>
            <w:webHidden/>
          </w:rPr>
        </w:r>
        <w:r>
          <w:rPr>
            <w:noProof/>
            <w:webHidden/>
          </w:rPr>
          <w:fldChar w:fldCharType="separate"/>
        </w:r>
        <w:r>
          <w:rPr>
            <w:noProof/>
            <w:webHidden/>
          </w:rPr>
          <w:t>22</w:t>
        </w:r>
        <w:r>
          <w:rPr>
            <w:noProof/>
            <w:webHidden/>
          </w:rPr>
          <w:fldChar w:fldCharType="end"/>
        </w:r>
      </w:hyperlink>
    </w:p>
    <w:p w14:paraId="14B0BF60" w14:textId="430A7C38" w:rsidR="00E64108" w:rsidRDefault="00E64108">
      <w:pPr>
        <w:pStyle w:val="Verzeichnis2"/>
        <w:tabs>
          <w:tab w:val="left" w:pos="960"/>
          <w:tab w:val="right" w:leader="underscore" w:pos="9062"/>
        </w:tabs>
        <w:rPr>
          <w:rFonts w:eastAsiaTheme="minorEastAsia" w:cstheme="minorBidi"/>
          <w:b w:val="0"/>
          <w:bCs w:val="0"/>
          <w:noProof/>
          <w:lang w:val="de-AT" w:eastAsia="de-AT"/>
        </w:rPr>
      </w:pPr>
      <w:hyperlink w:anchor="_Toc68966962" w:history="1">
        <w:r w:rsidRPr="0064667D">
          <w:rPr>
            <w:rStyle w:val="Hyperlink"/>
            <w:noProof/>
          </w:rPr>
          <w:t>11.5</w:t>
        </w:r>
        <w:r>
          <w:rPr>
            <w:rFonts w:eastAsiaTheme="minorEastAsia" w:cstheme="minorBidi"/>
            <w:b w:val="0"/>
            <w:bCs w:val="0"/>
            <w:noProof/>
            <w:lang w:val="de-AT" w:eastAsia="de-AT"/>
          </w:rPr>
          <w:tab/>
        </w:r>
        <w:r w:rsidRPr="0064667D">
          <w:rPr>
            <w:rStyle w:val="Hyperlink"/>
            <w:noProof/>
          </w:rPr>
          <w:t>Literaturverzeichnis</w:t>
        </w:r>
        <w:r>
          <w:rPr>
            <w:noProof/>
            <w:webHidden/>
          </w:rPr>
          <w:tab/>
        </w:r>
        <w:r>
          <w:rPr>
            <w:noProof/>
            <w:webHidden/>
          </w:rPr>
          <w:fldChar w:fldCharType="begin"/>
        </w:r>
        <w:r>
          <w:rPr>
            <w:noProof/>
            <w:webHidden/>
          </w:rPr>
          <w:instrText xml:space="preserve"> PAGEREF _Toc68966962 \h </w:instrText>
        </w:r>
        <w:r>
          <w:rPr>
            <w:noProof/>
            <w:webHidden/>
          </w:rPr>
        </w:r>
        <w:r>
          <w:rPr>
            <w:noProof/>
            <w:webHidden/>
          </w:rPr>
          <w:fldChar w:fldCharType="separate"/>
        </w:r>
        <w:r>
          <w:rPr>
            <w:noProof/>
            <w:webHidden/>
          </w:rPr>
          <w:t>23</w:t>
        </w:r>
        <w:r>
          <w:rPr>
            <w:noProof/>
            <w:webHidden/>
          </w:rPr>
          <w:fldChar w:fldCharType="end"/>
        </w:r>
      </w:hyperlink>
    </w:p>
    <w:p w14:paraId="22FFD33A" w14:textId="5BAA7A2C" w:rsidR="00937DBC" w:rsidRDefault="002241F6" w:rsidP="00937DBC">
      <w:pPr>
        <w:jc w:val="left"/>
        <w:rPr>
          <w:lang w:val="de-AT"/>
        </w:rPr>
      </w:pPr>
      <w:r>
        <w:rPr>
          <w:rFonts w:asciiTheme="minorHAnsi" w:hAnsiTheme="minorHAnsi"/>
          <w:lang w:val="de-AT"/>
        </w:rPr>
        <w:fldChar w:fldCharType="end"/>
      </w:r>
    </w:p>
    <w:p w14:paraId="4B5720FA" w14:textId="77777777" w:rsidR="00937DBC" w:rsidRDefault="00937DBC">
      <w:pPr>
        <w:jc w:val="left"/>
        <w:rPr>
          <w:lang w:val="de-AT"/>
        </w:rPr>
      </w:pPr>
      <w:r>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8966929"/>
      <w:r w:rsidRPr="00EF2E22">
        <w:lastRenderedPageBreak/>
        <w:t>Abbildungsverzeichnis</w:t>
      </w:r>
      <w:bookmarkEnd w:id="10"/>
      <w:bookmarkEnd w:id="11"/>
    </w:p>
    <w:p w14:paraId="673AAB86" w14:textId="5C056FF7" w:rsidR="00937DBC" w:rsidRDefault="00937DBC" w:rsidP="00937DBC">
      <w:pPr>
        <w:jc w:val="left"/>
        <w:rPr>
          <w:rFonts w:cs="Arial"/>
          <w:b/>
          <w:bCs/>
          <w:sz w:val="28"/>
        </w:rPr>
      </w:pPr>
      <w:r>
        <w:rPr>
          <w:rFonts w:cs="Arial"/>
          <w:b/>
          <w:bCs/>
          <w:sz w:val="28"/>
        </w:rPr>
        <w:br w:type="page"/>
      </w:r>
    </w:p>
    <w:p w14:paraId="50D334DB" w14:textId="21AD52DF" w:rsidR="00937DBC" w:rsidRDefault="00937DBC" w:rsidP="006A597F">
      <w:pPr>
        <w:pStyle w:val="berschrift1"/>
        <w:numPr>
          <w:ilvl w:val="0"/>
          <w:numId w:val="0"/>
        </w:numPr>
        <w:ind w:left="360" w:hanging="360"/>
      </w:pPr>
      <w:bookmarkStart w:id="12" w:name="_Toc326526476"/>
      <w:bookmarkStart w:id="13" w:name="_Toc68966930"/>
      <w:r w:rsidRPr="00EF2E22">
        <w:lastRenderedPageBreak/>
        <w:t>Quellcodeverzeichnis</w:t>
      </w:r>
      <w:bookmarkEnd w:id="12"/>
      <w:bookmarkEnd w:id="13"/>
    </w:p>
    <w:p w14:paraId="519F9517" w14:textId="77777777" w:rsidR="00937DBC" w:rsidRPr="000914BF" w:rsidRDefault="00937DBC" w:rsidP="00937DBC">
      <w:pPr>
        <w:rPr>
          <w:lang w:val="de-AT"/>
        </w:rPr>
      </w:pPr>
    </w:p>
    <w:p w14:paraId="722783E5" w14:textId="55C16786" w:rsidR="00937DBC" w:rsidRDefault="00937DBC" w:rsidP="00937DBC">
      <w:pPr>
        <w:jc w:val="left"/>
        <w:rPr>
          <w:rFonts w:cs="Arial"/>
          <w:b/>
          <w:bCs/>
          <w:sz w:val="28"/>
        </w:rPr>
      </w:pPr>
      <w:r>
        <w:rPr>
          <w:rFonts w:cs="Arial"/>
          <w:b/>
          <w:bCs/>
          <w:sz w:val="28"/>
        </w:rPr>
        <w:br w:type="page"/>
      </w:r>
    </w:p>
    <w:p w14:paraId="2A608E07" w14:textId="0E37A761" w:rsidR="007E571A" w:rsidRDefault="007E571A" w:rsidP="006A597F">
      <w:pPr>
        <w:pStyle w:val="berschrift1"/>
        <w:numPr>
          <w:ilvl w:val="0"/>
          <w:numId w:val="0"/>
        </w:numPr>
        <w:ind w:left="360" w:hanging="360"/>
      </w:pPr>
      <w:bookmarkStart w:id="14" w:name="_Toc68966931"/>
      <w:r w:rsidRPr="007E571A">
        <w:lastRenderedPageBreak/>
        <w:t>Tabellenverzeichnis</w:t>
      </w:r>
      <w:bookmarkEnd w:id="14"/>
    </w:p>
    <w:p w14:paraId="37B6C3FB" w14:textId="4A93D0AC" w:rsidR="007E571A" w:rsidRPr="007E571A" w:rsidRDefault="007E571A" w:rsidP="00847DA1">
      <w:pPr>
        <w:jc w:val="left"/>
        <w:rPr>
          <w:lang w:val="de-AT"/>
        </w:rPr>
      </w:pPr>
      <w:r>
        <w:rPr>
          <w:lang w:val="de-AT"/>
        </w:rPr>
        <w:br w:type="page"/>
      </w:r>
    </w:p>
    <w:p w14:paraId="70FBE1A6" w14:textId="6C948B19" w:rsidR="00937DBC" w:rsidRPr="006A597F" w:rsidRDefault="00937DBC" w:rsidP="006A597F">
      <w:pPr>
        <w:pStyle w:val="berschrift1"/>
      </w:pPr>
      <w:bookmarkStart w:id="15" w:name="_Toc326526477"/>
      <w:bookmarkStart w:id="16" w:name="_Ref296758831"/>
      <w:bookmarkStart w:id="17" w:name="_Toc68966932"/>
      <w:r w:rsidRPr="006A597F">
        <w:lastRenderedPageBreak/>
        <w:t>Einleitung und Überblick</w:t>
      </w:r>
      <w:bookmarkEnd w:id="15"/>
      <w:bookmarkEnd w:id="16"/>
      <w:bookmarkEnd w:id="17"/>
    </w:p>
    <w:p w14:paraId="1B7FED75" w14:textId="77777777" w:rsidR="003673C5" w:rsidRPr="0039332C" w:rsidRDefault="003673C5" w:rsidP="003673C5">
      <w:pPr>
        <w:rPr>
          <w:rFonts w:cs="Arial"/>
        </w:rPr>
      </w:pPr>
      <w:r w:rsidRPr="0039332C">
        <w:rPr>
          <w:rFonts w:cs="Arial"/>
        </w:rPr>
        <w:t xml:space="preserve">Bei Lieferungen, speziell über längere Strecken, ist es wichtig diese auch bestmöglich auszulasten. </w:t>
      </w:r>
    </w:p>
    <w:p w14:paraId="329F3369" w14:textId="77777777" w:rsidR="003673C5" w:rsidRPr="0039332C" w:rsidRDefault="003673C5" w:rsidP="003673C5">
      <w:pPr>
        <w:rPr>
          <w:rFonts w:cs="Arial"/>
        </w:rPr>
      </w:pPr>
    </w:p>
    <w:p w14:paraId="4E8AD0A8" w14:textId="0DA94A97" w:rsidR="003673C5" w:rsidRPr="0039332C" w:rsidRDefault="003673C5" w:rsidP="003673C5">
      <w:pPr>
        <w:rPr>
          <w:rFonts w:cs="Arial"/>
        </w:rPr>
      </w:pPr>
      <w:r w:rsidRPr="0039332C">
        <w:rPr>
          <w:rFonts w:cs="Arial"/>
        </w:rPr>
        <w:t>Als Versender einer Ware möchte ich die Lieferkosten so gering wie möglich halten, da ich</w:t>
      </w:r>
    </w:p>
    <w:p w14:paraId="3E739D17" w14:textId="2CE0BD29" w:rsidR="003673C5" w:rsidRPr="0039332C" w:rsidRDefault="003673C5" w:rsidP="003673C5">
      <w:pPr>
        <w:rPr>
          <w:rFonts w:cs="Arial"/>
        </w:rPr>
      </w:pPr>
      <w:r w:rsidRPr="0039332C">
        <w:rPr>
          <w:rFonts w:cs="Arial"/>
        </w:rPr>
        <w:t>das Produkt anschließend günstiger verkaufen kann.</w:t>
      </w:r>
    </w:p>
    <w:p w14:paraId="745E4FF2" w14:textId="6DCB0DB3" w:rsidR="003673C5" w:rsidRPr="0039332C" w:rsidRDefault="003673C5" w:rsidP="003673C5">
      <w:pPr>
        <w:rPr>
          <w:rFonts w:cs="Arial"/>
        </w:rPr>
      </w:pPr>
    </w:p>
    <w:p w14:paraId="3BD866C9" w14:textId="197FF7A7" w:rsidR="003673C5" w:rsidRPr="0039332C" w:rsidRDefault="003673C5" w:rsidP="003673C5">
      <w:pPr>
        <w:rPr>
          <w:rFonts w:cs="Arial"/>
        </w:rPr>
      </w:pPr>
      <w:r w:rsidRPr="0039332C">
        <w:rPr>
          <w:rFonts w:cs="Arial"/>
        </w:rPr>
        <w:t>Für den Empfänger bedeutet das eine möglicherweise eine schnellere Lieferung und weniger Lieferkosten, da sich die Kosten auf mehrere Empfänger aufteilen.</w:t>
      </w:r>
    </w:p>
    <w:p w14:paraId="77EC0761" w14:textId="2AAF6BFE" w:rsidR="003673C5" w:rsidRPr="0039332C" w:rsidRDefault="003673C5" w:rsidP="003673C5">
      <w:pPr>
        <w:rPr>
          <w:rFonts w:cs="Arial"/>
        </w:rPr>
      </w:pPr>
    </w:p>
    <w:p w14:paraId="655BC515" w14:textId="6C67B87C" w:rsidR="00937DBC" w:rsidRPr="003673C5" w:rsidRDefault="003673C5" w:rsidP="003673C5">
      <w:r w:rsidRPr="0039332C">
        <w:rPr>
          <w:rFonts w:cs="Arial"/>
        </w:rPr>
        <w:t>Des Weiteren ist es wichtig ökologisch zu denken und zu handeln. Die Umwelt wird dadurch weniger belastet und der Schadstoffausstoß minimiert.</w:t>
      </w:r>
      <w:r w:rsidR="00937DBC">
        <w:rPr>
          <w:rFonts w:cs="Arial"/>
          <w:b/>
          <w:bCs/>
          <w:sz w:val="28"/>
        </w:rPr>
        <w:br w:type="page"/>
      </w:r>
    </w:p>
    <w:p w14:paraId="0CA4AF0B" w14:textId="1B0EE94F" w:rsidR="00937DBC" w:rsidRPr="00EF2E22" w:rsidRDefault="007E571A" w:rsidP="006A597F">
      <w:pPr>
        <w:pStyle w:val="berschrift1"/>
      </w:pPr>
      <w:bookmarkStart w:id="18" w:name="_Toc68966933"/>
      <w:r>
        <w:lastRenderedPageBreak/>
        <w:t>Arduvi GmbH</w:t>
      </w:r>
      <w:bookmarkEnd w:id="18"/>
    </w:p>
    <w:p w14:paraId="66249A65" w14:textId="11E6C24E" w:rsidR="001D7809" w:rsidRPr="0037125F" w:rsidRDefault="001D7809" w:rsidP="009C038D">
      <w:pPr>
        <w:rPr>
          <w:rFonts w:cs="Arial"/>
          <w:lang w:val="de-AT"/>
        </w:rPr>
      </w:pPr>
      <w:r w:rsidRPr="0037125F">
        <w:rPr>
          <w:rFonts w:cs="Arial"/>
          <w:lang w:val="de-AT"/>
        </w:rPr>
        <w:t>Arduvi GmbH bietet eine einen Online B2B Beschaffungsplattform für Holzbaustoffe,</w:t>
      </w:r>
      <w:r w:rsidR="009C038D" w:rsidRPr="0037125F">
        <w:rPr>
          <w:rFonts w:cs="Arial"/>
          <w:lang w:val="de-AT"/>
        </w:rPr>
        <w:t xml:space="preserve"> </w:t>
      </w:r>
      <w:r w:rsidRPr="0037125F">
        <w:rPr>
          <w:rFonts w:cs="Arial"/>
          <w:lang w:val="de-AT"/>
        </w:rPr>
        <w:t>die sich einerseits an Lieferanten (z.B.: Holzindustrie, Sägewerke) und andererseits</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 xml:space="preserve">Dachdecker, Metallindustrie) wendet. </w:t>
      </w:r>
    </w:p>
    <w:p w14:paraId="47DCC0EF" w14:textId="77777777" w:rsidR="009C038D" w:rsidRPr="0037125F" w:rsidRDefault="009C038D" w:rsidP="009C038D">
      <w:pPr>
        <w:rPr>
          <w:rFonts w:cs="Arial"/>
          <w:lang w:val="de-AT"/>
        </w:rPr>
      </w:pPr>
    </w:p>
    <w:p w14:paraId="0CEA927E" w14:textId="7B92C057"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1E0293DD" w14:textId="262B3A5C" w:rsidR="001D7809" w:rsidRPr="0037125F" w:rsidRDefault="001D7809" w:rsidP="009C038D">
      <w:pPr>
        <w:rPr>
          <w:rFonts w:cs="Arial"/>
          <w:lang w:val="de-AT"/>
        </w:rPr>
      </w:pPr>
    </w:p>
    <w:p w14:paraId="24DBE881" w14:textId="465B1955" w:rsidR="00937DBC" w:rsidRPr="009C038D" w:rsidRDefault="001D7809" w:rsidP="009C038D">
      <w:pPr>
        <w:rPr>
          <w:lang w:val="de-AT"/>
        </w:rPr>
      </w:pPr>
      <w:r w:rsidRPr="0037125F">
        <w:rPr>
          <w:rFonts w:cs="Arial"/>
          <w:lang w:val="de-AT"/>
        </w:rPr>
        <w:t xml:space="preserve">Verarbeiter haben die Möglichkeit, ohne Zwischenhandel, </w:t>
      </w:r>
      <w:proofErr w:type="spellStart"/>
      <w:r w:rsidRPr="0037125F">
        <w:rPr>
          <w:rFonts w:cs="Arial"/>
          <w:lang w:val="de-AT"/>
        </w:rPr>
        <w:t>dirket</w:t>
      </w:r>
      <w:proofErr w:type="spellEnd"/>
      <w:r w:rsidRPr="0037125F">
        <w:rPr>
          <w:rFonts w:cs="Arial"/>
          <w:lang w:val="de-AT"/>
        </w:rPr>
        <w:t xml:space="preserve"> bei ihren bevorzugten Lieferanten zu bestellen und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937DBC" w:rsidRPr="009C038D">
        <w:rPr>
          <w:rFonts w:cs="Arial"/>
          <w:b/>
          <w:bCs/>
          <w:sz w:val="28"/>
        </w:rPr>
        <w:br w:type="page"/>
      </w:r>
    </w:p>
    <w:p w14:paraId="7ECCAE18" w14:textId="002B125D" w:rsidR="001964C9" w:rsidRDefault="00C115AB" w:rsidP="006D3326">
      <w:pPr>
        <w:pStyle w:val="berschrift1"/>
      </w:pPr>
      <w:bookmarkStart w:id="19" w:name="_Toc68966934"/>
      <w:r>
        <w:lastRenderedPageBreak/>
        <w:t>Digitalisierung im Handel</w:t>
      </w:r>
      <w:bookmarkEnd w:id="19"/>
    </w:p>
    <w:p w14:paraId="0D3FDCF0" w14:textId="77777777" w:rsidR="001964C9" w:rsidRDefault="001964C9">
      <w:pPr>
        <w:jc w:val="left"/>
      </w:pPr>
      <w:r>
        <w:br w:type="page"/>
      </w:r>
    </w:p>
    <w:p w14:paraId="660B8D5F" w14:textId="7AEDF9D1" w:rsidR="00A16AB4" w:rsidRDefault="00D66186" w:rsidP="006A597F">
      <w:pPr>
        <w:pStyle w:val="berschrift1"/>
      </w:pPr>
      <w:bookmarkStart w:id="20" w:name="_Toc68966935"/>
      <w:r>
        <w:lastRenderedPageBreak/>
        <w:t>LKW-Fahrverbote und sonstige Einschränkungen</w:t>
      </w:r>
      <w:bookmarkEnd w:id="20"/>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1" w:name="_Toc68966936"/>
      <w:r w:rsidRPr="003C750C">
        <w:t>LKW-Arten</w:t>
      </w:r>
      <w:bookmarkEnd w:id="21"/>
    </w:p>
    <w:p w14:paraId="603BEE74" w14:textId="295F72B1" w:rsidR="003C750C" w:rsidRP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DBFA799" w14:textId="77777777" w:rsidR="003C750C" w:rsidRPr="003C750C" w:rsidRDefault="003C750C" w:rsidP="003C750C">
      <w:pPr>
        <w:rPr>
          <w:rFonts w:cs="Arial"/>
          <w:lang w:val="de-AT"/>
        </w:rPr>
      </w:pPr>
    </w:p>
    <w:tbl>
      <w:tblPr>
        <w:tblStyle w:val="Gitternetztabelle2"/>
        <w:tblW w:w="0" w:type="auto"/>
        <w:tblLook w:val="04A0" w:firstRow="1" w:lastRow="0" w:firstColumn="1" w:lastColumn="0" w:noHBand="0" w:noVBand="1"/>
      </w:tblPr>
      <w:tblGrid>
        <w:gridCol w:w="2765"/>
        <w:gridCol w:w="2819"/>
        <w:gridCol w:w="3488"/>
      </w:tblGrid>
      <w:tr w:rsidR="003C750C" w:rsidRPr="003C750C" w14:paraId="2D750259" w14:textId="77777777" w:rsidTr="003C750C">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0" w:type="auto"/>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0" w:type="auto"/>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3C7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7D0FE"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N1 - Leichte Nutzfahrzeuge</w:t>
            </w:r>
          </w:p>
        </w:tc>
        <w:tc>
          <w:tcPr>
            <w:tcW w:w="0" w:type="auto"/>
            <w:hideMark/>
          </w:tcPr>
          <w:p w14:paraId="6449971C"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0" w:type="auto"/>
            <w:hideMark/>
          </w:tcPr>
          <w:p w14:paraId="7636EA4E"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3C750C">
        <w:tc>
          <w:tcPr>
            <w:cnfStyle w:val="001000000000" w:firstRow="0" w:lastRow="0" w:firstColumn="1" w:lastColumn="0" w:oddVBand="0" w:evenVBand="0" w:oddHBand="0" w:evenHBand="0" w:firstRowFirstColumn="0" w:firstRowLastColumn="0" w:lastRowFirstColumn="0" w:lastRowLastColumn="0"/>
            <w:tcW w:w="0" w:type="auto"/>
            <w:hideMark/>
          </w:tcPr>
          <w:p w14:paraId="0DD45892"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N1 - Leichte LKW</w:t>
            </w:r>
          </w:p>
        </w:tc>
        <w:tc>
          <w:tcPr>
            <w:tcW w:w="0" w:type="auto"/>
            <w:hideMark/>
          </w:tcPr>
          <w:p w14:paraId="26569F53"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3,5 t bis 7,49 t</w:t>
            </w:r>
          </w:p>
        </w:tc>
        <w:tc>
          <w:tcPr>
            <w:tcW w:w="0" w:type="auto"/>
            <w:hideMark/>
          </w:tcPr>
          <w:p w14:paraId="642AF52A"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Nahverkehr</w:t>
            </w:r>
          </w:p>
        </w:tc>
      </w:tr>
      <w:tr w:rsidR="003C750C" w:rsidRPr="003C750C" w14:paraId="1A6427B9" w14:textId="77777777" w:rsidTr="003C7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3BD12"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N2 - Schwere LKW</w:t>
            </w:r>
          </w:p>
        </w:tc>
        <w:tc>
          <w:tcPr>
            <w:tcW w:w="0" w:type="auto"/>
            <w:hideMark/>
          </w:tcPr>
          <w:p w14:paraId="71B94C1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7,5 t bis 11,49 t</w:t>
            </w:r>
          </w:p>
        </w:tc>
        <w:tc>
          <w:tcPr>
            <w:tcW w:w="0" w:type="auto"/>
            <w:hideMark/>
          </w:tcPr>
          <w:p w14:paraId="6CA894DF"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Lieferungen im Regionalverkehr</w:t>
            </w:r>
          </w:p>
        </w:tc>
      </w:tr>
      <w:tr w:rsidR="003C750C" w:rsidRPr="003C750C" w14:paraId="11F62AE8" w14:textId="77777777" w:rsidTr="003C750C">
        <w:tc>
          <w:tcPr>
            <w:cnfStyle w:val="001000000000" w:firstRow="0" w:lastRow="0" w:firstColumn="1" w:lastColumn="0" w:oddVBand="0" w:evenVBand="0" w:oddHBand="0" w:evenHBand="0" w:firstRowFirstColumn="0" w:firstRowLastColumn="0" w:lastRowFirstColumn="0" w:lastRowLastColumn="0"/>
            <w:tcW w:w="0" w:type="auto"/>
            <w:hideMark/>
          </w:tcPr>
          <w:p w14:paraId="0F54AFAA"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N3 - Schwere LKW</w:t>
            </w:r>
          </w:p>
        </w:tc>
        <w:tc>
          <w:tcPr>
            <w:tcW w:w="0" w:type="auto"/>
            <w:hideMark/>
          </w:tcPr>
          <w:p w14:paraId="3EE3BCDD"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ab 12 t</w:t>
            </w:r>
          </w:p>
        </w:tc>
        <w:tc>
          <w:tcPr>
            <w:tcW w:w="0" w:type="auto"/>
            <w:hideMark/>
          </w:tcPr>
          <w:p w14:paraId="41D1354A"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r w:rsidR="003C750C" w:rsidRPr="003C750C" w14:paraId="68C7C727" w14:textId="77777777" w:rsidTr="003C750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hideMark/>
          </w:tcPr>
          <w:p w14:paraId="2BD8C3A6"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N3 - Sattelzüge</w:t>
            </w:r>
          </w:p>
        </w:tc>
        <w:tc>
          <w:tcPr>
            <w:tcW w:w="0" w:type="auto"/>
            <w:hideMark/>
          </w:tcPr>
          <w:p w14:paraId="35D6881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40 t oder 44 t</w:t>
            </w:r>
          </w:p>
        </w:tc>
        <w:tc>
          <w:tcPr>
            <w:tcW w:w="0" w:type="auto"/>
            <w:hideMark/>
          </w:tcPr>
          <w:p w14:paraId="022F39C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Güterfernverkehr</w:t>
            </w:r>
          </w:p>
        </w:tc>
      </w:tr>
    </w:tbl>
    <w:p w14:paraId="02DA6E7B" w14:textId="77777777" w:rsidR="006D3326" w:rsidRDefault="006D3326" w:rsidP="006D3326">
      <w:pPr>
        <w:jc w:val="center"/>
      </w:pPr>
    </w:p>
    <w:p w14:paraId="4972FB7F" w14:textId="687ED312" w:rsidR="006D3326" w:rsidRDefault="006D3326" w:rsidP="006D3326">
      <w:pPr>
        <w:jc w:val="center"/>
      </w:pPr>
      <w:r>
        <w:t>(Quelle: [</w:t>
      </w:r>
      <w:proofErr w:type="spellStart"/>
      <w:r>
        <w:t>xy</w:t>
      </w:r>
      <w:proofErr w:type="spellEnd"/>
      <w:r>
        <w:t>], Seite s)</w:t>
      </w:r>
    </w:p>
    <w:p w14:paraId="50B14FC1" w14:textId="77777777" w:rsidR="003C750C" w:rsidRPr="006D3326" w:rsidRDefault="003C750C" w:rsidP="003C750C"/>
    <w:p w14:paraId="4372B3C6" w14:textId="77777777" w:rsidR="006A597F" w:rsidRDefault="006A597F" w:rsidP="00147901">
      <w:pPr>
        <w:pStyle w:val="berschrift2"/>
      </w:pPr>
      <w:bookmarkStart w:id="22" w:name="_Toc68966937"/>
      <w:r>
        <w:t>Pausenregelung</w:t>
      </w:r>
      <w:bookmarkEnd w:id="22"/>
    </w:p>
    <w:p w14:paraId="57F07A74" w14:textId="77777777" w:rsidR="006A597F" w:rsidRDefault="006A597F" w:rsidP="00147901">
      <w:pPr>
        <w:pStyle w:val="berschrift2"/>
      </w:pPr>
      <w:bookmarkStart w:id="23" w:name="_Toc68966938"/>
      <w:r>
        <w:t>Fahrverbote</w:t>
      </w:r>
      <w:bookmarkEnd w:id="23"/>
    </w:p>
    <w:p w14:paraId="5770C870" w14:textId="199608FA" w:rsidR="006A597F" w:rsidRPr="006A597F" w:rsidRDefault="006A597F" w:rsidP="00147901">
      <w:pPr>
        <w:pStyle w:val="berschrift2"/>
      </w:pPr>
      <w:bookmarkStart w:id="24" w:name="_Toc68966939"/>
      <w:r>
        <w:t>Gesamtgewicht</w:t>
      </w:r>
      <w:bookmarkEnd w:id="24"/>
      <w:r w:rsidR="00A16AB4">
        <w:br w:type="page"/>
      </w:r>
    </w:p>
    <w:p w14:paraId="4820CA3B" w14:textId="7BCA7815" w:rsidR="00133392" w:rsidRPr="0008220B" w:rsidRDefault="00582C98" w:rsidP="00582C98">
      <w:pPr>
        <w:pStyle w:val="berschrift1"/>
      </w:pPr>
      <w:bookmarkStart w:id="25" w:name="_Toc68966940"/>
      <w:r w:rsidRPr="00582C98">
        <w:lastRenderedPageBreak/>
        <w:t>Logistik</w:t>
      </w:r>
      <w:bookmarkStart w:id="26" w:name="_Toc326526607"/>
      <w:bookmarkEnd w:id="25"/>
    </w:p>
    <w:p w14:paraId="6C1650C3" w14:textId="5A5BEA72" w:rsidR="00133392" w:rsidRDefault="00133392">
      <w:pPr>
        <w:jc w:val="left"/>
        <w:rPr>
          <w:lang w:val="de-AT"/>
        </w:rPr>
      </w:pPr>
      <w:r>
        <w:rPr>
          <w:lang w:val="de-AT"/>
        </w:rPr>
        <w:br w:type="page"/>
      </w:r>
    </w:p>
    <w:p w14:paraId="03E1F5C6" w14:textId="7FD6F97A" w:rsidR="00582C98" w:rsidRDefault="00133392" w:rsidP="006A597F">
      <w:pPr>
        <w:pStyle w:val="berschrift1"/>
      </w:pPr>
      <w:bookmarkStart w:id="27" w:name="_Toc68966941"/>
      <w:r>
        <w:lastRenderedPageBreak/>
        <w:t>Verwendete Technologien</w:t>
      </w:r>
      <w:bookmarkEnd w:id="27"/>
    </w:p>
    <w:p w14:paraId="7DA15C5F" w14:textId="77777777" w:rsidR="008D2BCF" w:rsidRPr="008D2BCF" w:rsidRDefault="008D2BCF" w:rsidP="008D2BCF">
      <w:pPr>
        <w:rPr>
          <w:lang w:val="de-AT"/>
        </w:rPr>
      </w:pPr>
      <w:r w:rsidRPr="008D2BCF">
        <w:rPr>
          <w:lang w:val="de-AT"/>
        </w:rPr>
        <w:t>In diesem Kapitel stelle ich die verwendeten Technologien für mein Projekt vor.</w:t>
      </w:r>
    </w:p>
    <w:p w14:paraId="3261B501" w14:textId="0A7C0397" w:rsidR="008D2BCF" w:rsidRPr="008D2BCF" w:rsidRDefault="008D2BCF" w:rsidP="008D2BCF">
      <w:pPr>
        <w:rPr>
          <w:lang w:val="de-AT"/>
        </w:rPr>
      </w:pP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28" w:name="_Toc68966942"/>
      <w:r>
        <w:t>Backend</w:t>
      </w:r>
      <w:bookmarkEnd w:id="28"/>
    </w:p>
    <w:p w14:paraId="4A9A0930" w14:textId="77777777" w:rsidR="00147901" w:rsidRPr="00147901" w:rsidRDefault="00147901" w:rsidP="00147901">
      <w:pPr>
        <w:rPr>
          <w:lang w:val="de-AT"/>
        </w:rPr>
      </w:pPr>
      <w:r w:rsidRPr="00147901">
        <w:rPr>
          <w:lang w:val="de-AT"/>
        </w:rPr>
        <w:t xml:space="preserve">Serverseitig ist die Logik implementiert. Die richtige Auswahl des </w:t>
      </w:r>
      <w:proofErr w:type="spellStart"/>
      <w:r w:rsidRPr="00147901">
        <w:rPr>
          <w:lang w:val="de-AT"/>
        </w:rPr>
        <w:t>Backends</w:t>
      </w:r>
      <w:proofErr w:type="spellEnd"/>
      <w:r w:rsidRPr="00147901">
        <w:rPr>
          <w:lang w:val="de-AT"/>
        </w:rPr>
        <w:t xml:space="preserve"> und deren Aufbau ist</w:t>
      </w:r>
    </w:p>
    <w:p w14:paraId="125F5048" w14:textId="77777777" w:rsidR="00147901" w:rsidRPr="00147901" w:rsidRDefault="00147901" w:rsidP="00147901">
      <w:pPr>
        <w:rPr>
          <w:lang w:val="de-AT"/>
        </w:rPr>
      </w:pPr>
      <w:r w:rsidRPr="00147901">
        <w:rPr>
          <w:lang w:val="de-AT"/>
        </w:rPr>
        <w:t>enorm wichtig für einen reibungslosen Ablauf. Falschen Entscheidungen können enorme Folgen auslösen.</w:t>
      </w:r>
    </w:p>
    <w:p w14:paraId="6D978576" w14:textId="75A02065" w:rsidR="00147901" w:rsidRPr="00147901" w:rsidRDefault="00147901" w:rsidP="00147901">
      <w:pPr>
        <w:rPr>
          <w:lang w:val="de-AT"/>
        </w:rPr>
      </w:pPr>
    </w:p>
    <w:p w14:paraId="459B6A8B" w14:textId="77777777" w:rsidR="00147901" w:rsidRDefault="00147901" w:rsidP="00147901">
      <w:pPr>
        <w:rPr>
          <w:lang w:val="de-AT"/>
        </w:rPr>
      </w:pPr>
      <w:r w:rsidRPr="00147901">
        <w:rPr>
          <w:lang w:val="de-AT"/>
        </w:rPr>
        <w:t xml:space="preserve">Die Struktur des </w:t>
      </w:r>
      <w:proofErr w:type="spellStart"/>
      <w:r w:rsidRPr="00147901">
        <w:rPr>
          <w:lang w:val="de-AT"/>
        </w:rPr>
        <w:t>Backends</w:t>
      </w:r>
      <w:proofErr w:type="spellEnd"/>
      <w:r w:rsidRPr="00147901">
        <w:rPr>
          <w:lang w:val="de-AT"/>
        </w:rPr>
        <w:t xml:space="preserve"> war bereits vorhanden und auf dieser wurde aufgebaut.</w:t>
      </w:r>
    </w:p>
    <w:p w14:paraId="256BD22B" w14:textId="24CD524E" w:rsidR="00147901" w:rsidRDefault="00147901" w:rsidP="00147901">
      <w:pPr>
        <w:pStyle w:val="berschrift3"/>
      </w:pPr>
      <w:bookmarkStart w:id="29" w:name="_Toc68966943"/>
      <w:r>
        <w:t>ASP.NET Core</w:t>
      </w:r>
      <w:bookmarkEnd w:id="29"/>
    </w:p>
    <w:p w14:paraId="790BE2FA" w14:textId="6E403D46" w:rsidR="00147901" w:rsidRP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288FC579" w14:textId="77777777" w:rsidR="00147901" w:rsidRDefault="00147901" w:rsidP="00147901">
      <w:pPr>
        <w:rPr>
          <w:lang w:val="de-AT"/>
        </w:rPr>
      </w:pPr>
    </w:p>
    <w:p w14:paraId="73DB33CE" w14:textId="4B521F83" w:rsidR="00147901" w:rsidRP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0" w:name="_Toc68966944"/>
      <w:r>
        <w:t>Datenspeicherung</w:t>
      </w:r>
      <w:bookmarkEnd w:id="30"/>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FE3671">
      <w:pPr>
        <w:pStyle w:val="berschrift3"/>
      </w:pPr>
      <w:bookmarkStart w:id="31" w:name="_Toc68966945"/>
      <w:r>
        <w:t>Azure Cosmos DB</w:t>
      </w:r>
      <w:bookmarkEnd w:id="31"/>
    </w:p>
    <w:p w14:paraId="4AE1AEF8" w14:textId="0F3ED9E4" w:rsidR="00704D0E" w:rsidRDefault="00704D0E" w:rsidP="00704D0E">
      <w:r>
        <w:t>Azure Cosmos DB ist ein global verteiltes, schema-freies und horizontal skalierbares Datenbankservice aus dem Hause Microsoft. Das Datenbankservice ist Teil der Cloud-Computing-Plattform namens Azure. Mithilfe verschiedener APIs können Daten bestmöglich verwaltet werden.</w:t>
      </w:r>
    </w:p>
    <w:p w14:paraId="5EC6FC74" w14:textId="77777777" w:rsidR="00704D0E" w:rsidRDefault="00704D0E" w:rsidP="00704D0E"/>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Default="00147901" w:rsidP="00147901">
      <w:pPr>
        <w:pStyle w:val="berschrift4"/>
        <w:rPr>
          <w:lang w:val="en-GB"/>
        </w:rPr>
      </w:pPr>
      <w:r w:rsidRPr="00147901">
        <w:rPr>
          <w:lang w:val="en-GB"/>
        </w:rPr>
        <w:lastRenderedPageBreak/>
        <w:t>Azure Cosmos DB SQL</w:t>
      </w:r>
      <w:r w:rsidR="00FE3671">
        <w:rPr>
          <w:lang w:val="en-GB"/>
        </w:rPr>
        <w:t>-</w:t>
      </w:r>
      <w:r w:rsidRPr="00147901">
        <w:rPr>
          <w:lang w:val="en-GB"/>
        </w:rPr>
        <w:t>A</w:t>
      </w:r>
      <w:r>
        <w:rPr>
          <w:lang w:val="en-GB"/>
        </w:rPr>
        <w:t>PI</w:t>
      </w:r>
    </w:p>
    <w:p w14:paraId="7016954D" w14:textId="7C4AF492" w:rsidR="007964B3" w:rsidRP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2D6A9AB1" w14:textId="467C9005" w:rsidR="007964B3" w:rsidRPr="007964B3" w:rsidRDefault="007964B3" w:rsidP="007964B3">
      <w:pPr>
        <w:rPr>
          <w:lang w:val="de-AT"/>
        </w:rPr>
      </w:pP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7773D2F9" w:rsidR="00147901" w:rsidRDefault="00147901" w:rsidP="00147901">
      <w:pPr>
        <w:pStyle w:val="berschrift4"/>
        <w:rPr>
          <w:lang w:val="en-GB"/>
        </w:rPr>
      </w:pPr>
      <w:r>
        <w:rPr>
          <w:lang w:val="en-GB"/>
        </w:rPr>
        <w:t>Azure Cosmos DB Gremlin API</w:t>
      </w:r>
    </w:p>
    <w:p w14:paraId="452E4C6E" w14:textId="42534A02" w:rsidR="00FE3671" w:rsidRPr="00FE3671" w:rsidRDefault="00FE3671" w:rsidP="00FE3671">
      <w:pPr>
        <w:rPr>
          <w:lang w:val="de-AT"/>
        </w:rPr>
      </w:pPr>
      <w:r w:rsidRPr="00FE3671">
        <w:rPr>
          <w:lang w:val="de-AT"/>
        </w:rPr>
        <w:t xml:space="preserve">Die </w:t>
      </w:r>
      <w:proofErr w:type="spellStart"/>
      <w:r w:rsidRPr="00FE3671">
        <w:rPr>
          <w:lang w:val="de-AT"/>
        </w:rPr>
        <w:t>Gremlin</w:t>
      </w:r>
      <w:proofErr w:type="spellEnd"/>
      <w:r w:rsidRPr="00FE3671">
        <w:rPr>
          <w:lang w:val="de-AT"/>
        </w:rPr>
        <w:t xml:space="preserve"> 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r w:rsidR="006D3326" w:rsidRPr="00FE3671">
        <w:rPr>
          <w:lang w:val="de-AT"/>
        </w:rPr>
        <w:t>aus</w:t>
      </w:r>
      <w:r w:rsidR="006D3326">
        <w:rPr>
          <w:lang w:val="de-AT"/>
        </w:rPr>
        <w:t xml:space="preserve"> </w:t>
      </w:r>
      <w:r w:rsidR="006D3326" w:rsidRPr="00FE3671">
        <w:rPr>
          <w:lang w:val="de-AT"/>
        </w:rPr>
        <w:t>folgenden</w:t>
      </w:r>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5D3E1A60" w14:textId="5DB25A42" w:rsidR="00FE3671" w:rsidRDefault="00FE3671" w:rsidP="00FE3671">
      <w:pPr>
        <w:pStyle w:val="Listenabsatz"/>
        <w:numPr>
          <w:ilvl w:val="0"/>
          <w:numId w:val="33"/>
        </w:numPr>
        <w:rPr>
          <w:lang w:val="de-AT"/>
        </w:rPr>
      </w:pPr>
      <w:r w:rsidRPr="00FE3671">
        <w:rPr>
          <w:lang w:val="de-AT"/>
        </w:rPr>
        <w:t>Eigenschaften (Properties)</w:t>
      </w:r>
    </w:p>
    <w:p w14:paraId="1E3D84DF" w14:textId="77777777" w:rsidR="00FE3671" w:rsidRPr="00FE3671" w:rsidRDefault="00FE3671" w:rsidP="00FE3671">
      <w:pPr>
        <w:rPr>
          <w:lang w:val="de-AT"/>
        </w:rPr>
      </w:pPr>
    </w:p>
    <w:p w14:paraId="1B6AA47F" w14:textId="6F7E40B9" w:rsidR="00FE3671" w:rsidRPr="00FE3671" w:rsidRDefault="00FE3671" w:rsidP="00FE3671">
      <w:pPr>
        <w:rPr>
          <w:lang w:val="de-AT"/>
        </w:rPr>
      </w:pPr>
      <w:r w:rsidRPr="00FE3671">
        <w:rPr>
          <w:lang w:val="de-AT"/>
        </w:rPr>
        <w:t xml:space="preserve">Grundsätzlich besteht der Graph aus Vertices und </w:t>
      </w:r>
      <w:proofErr w:type="spellStart"/>
      <w:r w:rsidRPr="00FE3671">
        <w:rPr>
          <w:lang w:val="de-AT"/>
        </w:rPr>
        <w:t>Edges</w:t>
      </w:r>
      <w:proofErr w:type="spellEnd"/>
      <w:r w:rsidRPr="00FE3671">
        <w:rPr>
          <w:lang w:val="de-AT"/>
        </w:rPr>
        <w:t>.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65355288" w14:textId="00BE855A" w:rsidR="00FE3671" w:rsidRPr="00FE3671" w:rsidRDefault="00FE3671" w:rsidP="00FE3671">
      <w:pPr>
        <w:rPr>
          <w:lang w:val="de-AT"/>
        </w:rPr>
      </w:pP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32" w:name="_Toc68966946"/>
      <w:r>
        <w:t>Client</w:t>
      </w:r>
      <w:bookmarkEnd w:id="32"/>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33" w:name="_Toc68966947"/>
      <w:r>
        <w:t>HTML</w:t>
      </w:r>
      <w:bookmarkEnd w:id="33"/>
    </w:p>
    <w:p w14:paraId="59CDA4D4" w14:textId="09198933"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41394C2E" w14:textId="74283CC7" w:rsidR="00DF654C" w:rsidRPr="00DF654C" w:rsidRDefault="00DF654C" w:rsidP="00DF654C">
      <w:pPr>
        <w:rPr>
          <w:lang w:val="de-AT"/>
        </w:rPr>
      </w:pPr>
    </w:p>
    <w:p w14:paraId="114FB82E" w14:textId="421EBF01"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p>
    <w:p w14:paraId="0DCAD4EE" w14:textId="1349B13F" w:rsidR="00DF654C" w:rsidRDefault="00147901" w:rsidP="00DF654C">
      <w:pPr>
        <w:pStyle w:val="berschrift3"/>
      </w:pPr>
      <w:bookmarkStart w:id="34" w:name="_Toc68966948"/>
      <w:r>
        <w:lastRenderedPageBreak/>
        <w:t>CSS</w:t>
      </w:r>
      <w:bookmarkEnd w:id="34"/>
    </w:p>
    <w:p w14:paraId="0D217D94" w14:textId="6A79116E" w:rsidR="00DF654C" w:rsidRP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444550D8" w14:textId="51B2D8BC" w:rsidR="00147901" w:rsidRDefault="00147901" w:rsidP="00147901">
      <w:pPr>
        <w:pStyle w:val="berschrift3"/>
      </w:pPr>
      <w:bookmarkStart w:id="35" w:name="_Toc68966949"/>
      <w:r>
        <w:t>JavaScript</w:t>
      </w:r>
      <w:bookmarkEnd w:id="35"/>
    </w:p>
    <w:p w14:paraId="55318FD1" w14:textId="1BEBB348" w:rsidR="00DF654C" w:rsidRP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6BF06B14" w14:textId="3C498648" w:rsidR="00147901" w:rsidRDefault="00147901" w:rsidP="00147901">
      <w:pPr>
        <w:pStyle w:val="berschrift3"/>
      </w:pPr>
      <w:bookmarkStart w:id="36" w:name="_Toc68966950"/>
      <w:r>
        <w:t>Razor Pages</w:t>
      </w:r>
      <w:bookmarkEnd w:id="36"/>
    </w:p>
    <w:p w14:paraId="6BB149AD" w14:textId="19F2C8B5" w:rsidR="00DF654C" w:rsidRPr="00DF654C" w:rsidRDefault="00DF654C" w:rsidP="00DF654C">
      <w:pPr>
        <w:rPr>
          <w:lang w:val="de-AT"/>
        </w:rPr>
      </w:pPr>
      <w:r w:rsidRPr="00DF654C">
        <w:rPr>
          <w:lang w:val="de-AT"/>
        </w:rPr>
        <w:t xml:space="preserve">Razor ist eine Markup-Syntax, welche die Möglichkeit bietet, serverseitigen Code in </w:t>
      </w:r>
      <w:proofErr w:type="spellStart"/>
      <w:r w:rsidRPr="00DF654C">
        <w:rPr>
          <w:lang w:val="de-AT"/>
        </w:rPr>
        <w:t>Websiten</w:t>
      </w:r>
      <w:proofErr w:type="spellEnd"/>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r>
        <w:rPr>
          <w:lang w:val="de-AT"/>
        </w:rPr>
        <w:t>´</w:t>
      </w:r>
      <w:r w:rsidRPr="00DF654C">
        <w:rPr>
          <w:lang w:val="de-AT"/>
        </w:rPr>
        <w:t>.cshtml</w:t>
      </w:r>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BDE754" w14:textId="120A953C" w:rsidR="00147901" w:rsidRDefault="00147901" w:rsidP="00147901">
      <w:pPr>
        <w:pStyle w:val="berschrift3"/>
      </w:pPr>
      <w:bookmarkStart w:id="37" w:name="_Toc68966951"/>
      <w:r>
        <w:t>Template Inspinia Admin Theme</w:t>
      </w:r>
      <w:bookmarkEnd w:id="37"/>
    </w:p>
    <w:p w14:paraId="3B0BCB3B" w14:textId="37563F41" w:rsidR="00DF654C" w:rsidRP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063F792C" w14:textId="02C57F54" w:rsidR="00147901" w:rsidRDefault="00147901" w:rsidP="00147901">
      <w:pPr>
        <w:pStyle w:val="berschrift3"/>
      </w:pPr>
      <w:bookmarkStart w:id="38" w:name="_Toc68966952"/>
      <w:r>
        <w:t>Weitere Frameworks und Libraries</w:t>
      </w:r>
      <w:bookmarkEnd w:id="38"/>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t>Bootstrap</w:t>
      </w:r>
    </w:p>
    <w:p w14:paraId="32B37BB3" w14:textId="1C633D0F" w:rsidR="002241F6" w:rsidRP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0A51BFF" w14:textId="77777777" w:rsidR="00147901" w:rsidRDefault="00147901" w:rsidP="00147901">
      <w:pPr>
        <w:pStyle w:val="berschrift4"/>
      </w:pPr>
      <w:r>
        <w:t>jQuery</w:t>
      </w:r>
    </w:p>
    <w:p w14:paraId="53820CD8" w14:textId="3C5CFAD7" w:rsidR="00133392" w:rsidRPr="00147901" w:rsidRDefault="002241F6" w:rsidP="002241F6">
      <w:r>
        <w:t>jQuery ist eine umfangreiche JavaScript Library für einfacheres und schnelleres Zugreifen auf den HTML Dombaum. Viele JavaScript Frameworks bauen auf jQuery und somit ist es in einer Vielzahl von Projekten vertreten.</w:t>
      </w:r>
      <w:r w:rsidR="00133392" w:rsidRPr="00147901">
        <w:br w:type="page"/>
      </w:r>
    </w:p>
    <w:p w14:paraId="7FA9D677" w14:textId="55A06675" w:rsidR="00133392" w:rsidRDefault="00133392" w:rsidP="006A597F">
      <w:pPr>
        <w:pStyle w:val="berschrift1"/>
      </w:pPr>
      <w:bookmarkStart w:id="39" w:name="_Toc68966953"/>
      <w:r>
        <w:lastRenderedPageBreak/>
        <w:t>Projektaufbau</w:t>
      </w:r>
      <w:bookmarkEnd w:id="39"/>
    </w:p>
    <w:p w14:paraId="4B0B3894" w14:textId="77777777" w:rsidR="003C011D" w:rsidRDefault="003C011D">
      <w:pPr>
        <w:jc w:val="left"/>
        <w:rPr>
          <w:lang w:val="de-AT"/>
        </w:rPr>
      </w:pPr>
      <w:r>
        <w:rPr>
          <w:lang w:val="de-AT"/>
        </w:rPr>
        <w:br w:type="page"/>
      </w:r>
    </w:p>
    <w:p w14:paraId="375A3726" w14:textId="3E7898F6" w:rsidR="003C011D" w:rsidRDefault="003C011D" w:rsidP="006A597F">
      <w:pPr>
        <w:pStyle w:val="berschrift1"/>
      </w:pPr>
      <w:bookmarkStart w:id="40" w:name="_Toc68966954"/>
      <w:r>
        <w:lastRenderedPageBreak/>
        <w:t>Zukunft des Projektes</w:t>
      </w:r>
      <w:bookmarkEnd w:id="40"/>
    </w:p>
    <w:p w14:paraId="42A7CCC8" w14:textId="77777777" w:rsidR="003C011D" w:rsidRDefault="003C011D">
      <w:pPr>
        <w:jc w:val="left"/>
        <w:rPr>
          <w:lang w:val="de-AT"/>
        </w:rPr>
      </w:pPr>
      <w:r>
        <w:rPr>
          <w:lang w:val="de-AT"/>
        </w:rPr>
        <w:br w:type="page"/>
      </w:r>
    </w:p>
    <w:p w14:paraId="02A252D4" w14:textId="6165C593" w:rsidR="003C011D" w:rsidRPr="0008220B" w:rsidRDefault="003C011D" w:rsidP="003C011D">
      <w:pPr>
        <w:pStyle w:val="berschrift1"/>
      </w:pPr>
      <w:bookmarkStart w:id="41" w:name="_Toc68966955"/>
      <w:r>
        <w:lastRenderedPageBreak/>
        <w:t>Projektmanagement</w:t>
      </w:r>
      <w:bookmarkEnd w:id="41"/>
    </w:p>
    <w:p w14:paraId="24A33C31" w14:textId="77777777" w:rsidR="003C011D" w:rsidRDefault="003C011D">
      <w:pPr>
        <w:jc w:val="left"/>
        <w:rPr>
          <w:lang w:val="de-AT"/>
        </w:rPr>
      </w:pPr>
      <w:r>
        <w:rPr>
          <w:lang w:val="de-AT"/>
        </w:rPr>
        <w:br w:type="page"/>
      </w:r>
    </w:p>
    <w:p w14:paraId="19D0FD2C" w14:textId="379C9239" w:rsidR="003C011D" w:rsidRPr="003C011D" w:rsidRDefault="003C011D" w:rsidP="006A597F">
      <w:pPr>
        <w:pStyle w:val="berschrift1"/>
      </w:pPr>
      <w:bookmarkStart w:id="42" w:name="_Toc68966956"/>
      <w:r>
        <w:lastRenderedPageBreak/>
        <w:t>Resümee</w:t>
      </w:r>
      <w:bookmarkEnd w:id="42"/>
    </w:p>
    <w:p w14:paraId="0088C0E5" w14:textId="61E7DEC5" w:rsidR="00D97F33" w:rsidRPr="0008220B" w:rsidRDefault="001964C9" w:rsidP="001964C9">
      <w:pPr>
        <w:pStyle w:val="berschrift1"/>
      </w:pPr>
      <w:bookmarkStart w:id="43" w:name="_Toc68966957"/>
      <w:r w:rsidRPr="00E64108">
        <w:t>Anhang</w:t>
      </w:r>
      <w:bookmarkEnd w:id="26"/>
      <w:bookmarkEnd w:id="43"/>
    </w:p>
    <w:p w14:paraId="195CC498" w14:textId="77777777" w:rsidR="00066EB1" w:rsidRPr="00E64108" w:rsidRDefault="00066EB1" w:rsidP="00E64108">
      <w:pPr>
        <w:pStyle w:val="berschrift2"/>
      </w:pPr>
      <w:bookmarkStart w:id="44" w:name="_Ref299350664"/>
      <w:bookmarkStart w:id="45" w:name="_Ref299350773"/>
      <w:bookmarkStart w:id="46" w:name="_Ref299350960"/>
      <w:bookmarkStart w:id="47" w:name="_Ref299351216"/>
      <w:bookmarkStart w:id="48" w:name="_Toc68966962"/>
      <w:r w:rsidRPr="00E64108">
        <w:t>Literaturverzeichnis</w:t>
      </w:r>
      <w:bookmarkEnd w:id="48"/>
    </w:p>
    <w:bookmarkEnd w:id="44"/>
    <w:bookmarkEnd w:id="45"/>
    <w:bookmarkEnd w:id="46"/>
    <w:bookmarkEnd w:id="47"/>
    <w:p w14:paraId="33A95231" w14:textId="77777777" w:rsidR="00DB24F1" w:rsidRDefault="00DB24F1">
      <w:pPr>
        <w:jc w:val="left"/>
        <w:rPr>
          <w:lang w:val="de-AT"/>
        </w:rPr>
      </w:pPr>
    </w:p>
    <w:sectPr w:rsidR="00DB24F1" w:rsidSect="004979A5">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C879F" w14:textId="77777777" w:rsidR="00977A8C" w:rsidRDefault="00977A8C">
      <w:r>
        <w:separator/>
      </w:r>
    </w:p>
  </w:endnote>
  <w:endnote w:type="continuationSeparator" w:id="0">
    <w:p w14:paraId="449039F1" w14:textId="77777777" w:rsidR="00977A8C" w:rsidRDefault="0097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82F5E" w14:textId="77777777" w:rsidR="002241F6" w:rsidRPr="008C3E5A" w:rsidRDefault="002241F6"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02A74" w14:textId="4F3C0783" w:rsidR="002241F6" w:rsidRDefault="002241F6"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6B179" w14:textId="77777777" w:rsidR="00977A8C" w:rsidRDefault="00977A8C">
      <w:r>
        <w:separator/>
      </w:r>
    </w:p>
  </w:footnote>
  <w:footnote w:type="continuationSeparator" w:id="0">
    <w:p w14:paraId="406F3BE4" w14:textId="77777777" w:rsidR="00977A8C" w:rsidRDefault="00977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5908B" w14:textId="086C23D0" w:rsidR="002241F6" w:rsidRDefault="002241F6"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B3053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7"/>
  </w:num>
  <w:num w:numId="3">
    <w:abstractNumId w:val="15"/>
  </w:num>
  <w:num w:numId="4">
    <w:abstractNumId w:val="11"/>
  </w:num>
  <w:num w:numId="5">
    <w:abstractNumId w:val="14"/>
  </w:num>
  <w:num w:numId="6">
    <w:abstractNumId w:val="6"/>
  </w:num>
  <w:num w:numId="7">
    <w:abstractNumId w:val="19"/>
  </w:num>
  <w:num w:numId="8">
    <w:abstractNumId w:val="9"/>
  </w:num>
  <w:num w:numId="9">
    <w:abstractNumId w:val="4"/>
  </w:num>
  <w:num w:numId="10">
    <w:abstractNumId w:val="5"/>
  </w:num>
  <w:num w:numId="11">
    <w:abstractNumId w:val="8"/>
  </w:num>
  <w:num w:numId="12">
    <w:abstractNumId w:val="18"/>
  </w:num>
  <w:num w:numId="13">
    <w:abstractNumId w:val="24"/>
  </w:num>
  <w:num w:numId="14">
    <w:abstractNumId w:val="16"/>
  </w:num>
  <w:num w:numId="15">
    <w:abstractNumId w:val="22"/>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3"/>
  </w:num>
  <w:num w:numId="20">
    <w:abstractNumId w:val="17"/>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7"/>
  </w:num>
  <w:num w:numId="27">
    <w:abstractNumId w:val="7"/>
  </w:num>
  <w:num w:numId="28">
    <w:abstractNumId w:val="7"/>
  </w:num>
  <w:num w:numId="29">
    <w:abstractNumId w:val="7"/>
  </w:num>
  <w:num w:numId="30">
    <w:abstractNumId w:val="7"/>
  </w:num>
  <w:num w:numId="31">
    <w:abstractNumId w:val="7"/>
  </w:num>
  <w:num w:numId="32">
    <w:abstractNumId w:val="21"/>
  </w:num>
  <w:num w:numId="33">
    <w:abstractNumId w:val="13"/>
  </w:num>
  <w:num w:numId="34">
    <w:abstractNumId w:val="20"/>
  </w:num>
  <w:num w:numId="35">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57D84"/>
    <w:rsid w:val="00066673"/>
    <w:rsid w:val="00066EB1"/>
    <w:rsid w:val="0008220B"/>
    <w:rsid w:val="00087F76"/>
    <w:rsid w:val="000B6324"/>
    <w:rsid w:val="000C707D"/>
    <w:rsid w:val="000D45C0"/>
    <w:rsid w:val="00121DD3"/>
    <w:rsid w:val="00130873"/>
    <w:rsid w:val="00133392"/>
    <w:rsid w:val="00147901"/>
    <w:rsid w:val="001964C9"/>
    <w:rsid w:val="001B1E5C"/>
    <w:rsid w:val="001D7809"/>
    <w:rsid w:val="00211169"/>
    <w:rsid w:val="00215CF6"/>
    <w:rsid w:val="002241F6"/>
    <w:rsid w:val="00237708"/>
    <w:rsid w:val="002B7723"/>
    <w:rsid w:val="002C3227"/>
    <w:rsid w:val="003002B3"/>
    <w:rsid w:val="003429E5"/>
    <w:rsid w:val="003673C5"/>
    <w:rsid w:val="0037125F"/>
    <w:rsid w:val="0039332C"/>
    <w:rsid w:val="003C011D"/>
    <w:rsid w:val="003C750C"/>
    <w:rsid w:val="00402508"/>
    <w:rsid w:val="00467684"/>
    <w:rsid w:val="00480996"/>
    <w:rsid w:val="004979A5"/>
    <w:rsid w:val="004A371E"/>
    <w:rsid w:val="004B6F7A"/>
    <w:rsid w:val="004D0A75"/>
    <w:rsid w:val="00582C98"/>
    <w:rsid w:val="00591FBE"/>
    <w:rsid w:val="005C21D2"/>
    <w:rsid w:val="006006F1"/>
    <w:rsid w:val="00657DF6"/>
    <w:rsid w:val="00657FF5"/>
    <w:rsid w:val="006A597F"/>
    <w:rsid w:val="006D3326"/>
    <w:rsid w:val="00704D0E"/>
    <w:rsid w:val="007964B3"/>
    <w:rsid w:val="007D7EF2"/>
    <w:rsid w:val="007E571A"/>
    <w:rsid w:val="0081753E"/>
    <w:rsid w:val="00826AEF"/>
    <w:rsid w:val="00847DA1"/>
    <w:rsid w:val="008753D0"/>
    <w:rsid w:val="00897D7F"/>
    <w:rsid w:val="008D2BCF"/>
    <w:rsid w:val="0091498A"/>
    <w:rsid w:val="00937DBC"/>
    <w:rsid w:val="00962791"/>
    <w:rsid w:val="00977A8C"/>
    <w:rsid w:val="009B46BE"/>
    <w:rsid w:val="009C038D"/>
    <w:rsid w:val="009D1773"/>
    <w:rsid w:val="00A15426"/>
    <w:rsid w:val="00A16AB4"/>
    <w:rsid w:val="00A20339"/>
    <w:rsid w:val="00A76A92"/>
    <w:rsid w:val="00AD7874"/>
    <w:rsid w:val="00B06A9F"/>
    <w:rsid w:val="00B23F03"/>
    <w:rsid w:val="00BC7FA9"/>
    <w:rsid w:val="00BD3098"/>
    <w:rsid w:val="00C115AB"/>
    <w:rsid w:val="00C15290"/>
    <w:rsid w:val="00CA1238"/>
    <w:rsid w:val="00CF7174"/>
    <w:rsid w:val="00D25B6B"/>
    <w:rsid w:val="00D36FCE"/>
    <w:rsid w:val="00D40596"/>
    <w:rsid w:val="00D46CBD"/>
    <w:rsid w:val="00D66186"/>
    <w:rsid w:val="00D97F33"/>
    <w:rsid w:val="00DA6A87"/>
    <w:rsid w:val="00DB24F1"/>
    <w:rsid w:val="00DC5844"/>
    <w:rsid w:val="00DE20BB"/>
    <w:rsid w:val="00DE6707"/>
    <w:rsid w:val="00DF654C"/>
    <w:rsid w:val="00E04D9E"/>
    <w:rsid w:val="00E11232"/>
    <w:rsid w:val="00E14850"/>
    <w:rsid w:val="00E26014"/>
    <w:rsid w:val="00E64108"/>
    <w:rsid w:val="00F02B9E"/>
    <w:rsid w:val="00F14CFA"/>
    <w:rsid w:val="00F16104"/>
    <w:rsid w:val="00F1654B"/>
    <w:rsid w:val="00F50601"/>
    <w:rsid w:val="00FA7A92"/>
    <w:rsid w:val="00FC2010"/>
    <w:rsid w:val="00FD27B9"/>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8D2BCF"/>
    <w:pPr>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34"/>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34"/>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34"/>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6D3326"/>
    <w:pPr>
      <w:keepNext/>
      <w:numPr>
        <w:ilvl w:val="3"/>
        <w:numId w:val="34"/>
      </w:numPr>
      <w:spacing w:before="360" w:after="180"/>
      <w:outlineLvl w:val="3"/>
    </w:pPr>
    <w:rPr>
      <w:b/>
      <w:bCs/>
      <w:szCs w:val="28"/>
    </w:rPr>
  </w:style>
  <w:style w:type="paragraph" w:styleId="berschrift5">
    <w:name w:val="heading 5"/>
    <w:basedOn w:val="Standard"/>
    <w:next w:val="Standard"/>
    <w:link w:val="berschrift5Zchn"/>
    <w:uiPriority w:val="9"/>
    <w:qFormat/>
    <w:rsid w:val="00DC5844"/>
    <w:pPr>
      <w:numPr>
        <w:ilvl w:val="4"/>
        <w:numId w:val="34"/>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34"/>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34"/>
      </w:numPr>
      <w:spacing w:before="240" w:after="60"/>
      <w:outlineLvl w:val="6"/>
    </w:pPr>
  </w:style>
  <w:style w:type="paragraph" w:styleId="berschrift8">
    <w:name w:val="heading 8"/>
    <w:basedOn w:val="Standard"/>
    <w:next w:val="Standard"/>
    <w:link w:val="berschrift8Zchn"/>
    <w:uiPriority w:val="9"/>
    <w:qFormat/>
    <w:rsid w:val="00DC5844"/>
    <w:pPr>
      <w:numPr>
        <w:ilvl w:val="7"/>
        <w:numId w:val="34"/>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34"/>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6D3326"/>
    <w:rPr>
      <w:rFonts w:ascii="Arial" w:hAnsi="Arial"/>
      <w:b/>
      <w:bCs/>
      <w:sz w:val="24"/>
      <w:szCs w:val="28"/>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spacing w:after="120"/>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after="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spacing w:line="320" w:lineRule="exact"/>
      <w:jc w:val="left"/>
    </w:pPr>
    <w:rPr>
      <w:rFonts w:ascii="Cambria" w:eastAsia="MS Mincho" w:hAnsi="Cambria"/>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937DBC"/>
    <w:pPr>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C50BBF-B6D2-7442-8CAD-5C57E5E34BDB}">
  <ds:schemaRefs>
    <ds:schemaRef ds:uri="http://schemas.openxmlformats.org/officeDocument/2006/bibliography"/>
  </ds:schemaRefs>
</ds:datastoreItem>
</file>

<file path=customXml/itemProps3.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C2CA2A-4714-451C-9B5A-5905A0134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22</Pages>
  <Words>1920</Words>
  <Characters>12102</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13995</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27</cp:revision>
  <dcterms:created xsi:type="dcterms:W3CDTF">2021-04-10T13:48:00Z</dcterms:created>
  <dcterms:modified xsi:type="dcterms:W3CDTF">2021-04-10T15:10:00Z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