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245150200111021 Edesius Jaty Giovanni: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Melakukan perhitungan manual pada 1_manual.docx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245150200111055 Christiano Alfonsius Purba: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Melakukan perhitungan manual pada 1_manual.docx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Diketahui: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</w:t>
        <w:tab/>
        <w:tab/>
        <w:tab/>
        <w:tab/>
        <w:t xml:space="preserve">: 3271 (total token didalam corpus)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</w:t>
        <w:tab/>
        <w:tab/>
        <w:tab/>
        <w:tab/>
        <w:t xml:space="preserve">: 997 (kosakata unik), sehingga V+1 = 998 untuk &lt;UNK&gt;</w:t>
      </w:r>
    </w:p>
    <w:p w:rsidR="00000000" w:rsidDel="00000000" w:rsidP="00000000" w:rsidRDefault="00000000" w:rsidRPr="00000000" w14:paraId="00000007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Kalimat yang digunakan</w:t>
        <w:tab/>
        <w:t xml:space="preserve">: Sejak tahun 1939 hingga 1941, Jerman dan Italia membentuk aliansi Poros, menguasai sebagian besar benua Eropa.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Dengan: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Rumus tag prior</w:t>
        <w:tab/>
        <w:tab/>
        <w:t xml:space="preserve">: P(t) = C(t) / N</w:t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Rumus lexical likelihood</w:t>
        <w:tab/>
        <w:t xml:space="preserve">: P(w | t) = (C(w,t) + 1) / (C(t) + |V|+1)</w:t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Rumus naive bayes</w:t>
        <w:tab/>
        <w:tab/>
        <w:t xml:space="preserve">: argmax_t[P(t) </w:t>
      </w:r>
      <m:oMath>
        <m:r>
          <m:t>×</m:t>
        </m:r>
      </m:oMath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P(w | t)]</w:t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Dimana: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</w:t>
        <w:tab/>
        <w:t xml:space="preserve">= Tag</w:t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</w:t>
        <w:tab/>
        <w:t xml:space="preserve">= Kata</w:t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Tabel Tag Prior</w:t>
      </w:r>
      <w:r w:rsidDel="00000000" w:rsidR="00000000" w:rsidRPr="00000000">
        <w:rPr>
          <w:rtl w:val="0"/>
        </w:rPr>
      </w:r>
    </w:p>
    <w:tbl>
      <w:tblPr>
        <w:tblStyle w:val="Table1"/>
        <w:tblW w:w="10208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41.6"/>
        <w:gridCol w:w="2041.6"/>
        <w:gridCol w:w="2041.6"/>
        <w:gridCol w:w="2041.6"/>
        <w:gridCol w:w="2041.6"/>
        <w:tblGridChange w:id="0">
          <w:tblGrid>
            <w:gridCol w:w="2041.6"/>
            <w:gridCol w:w="2041.6"/>
            <w:gridCol w:w="2041.6"/>
            <w:gridCol w:w="2041.6"/>
            <w:gridCol w:w="2041.6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Tag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C(t)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P(t) = C(t) / 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P(t)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Digunakan?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755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755 / 3271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0.230816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Ya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626 / 3271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0.191379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Ya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398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398 / 3271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0.121675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Ya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Z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370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370 / 3271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0.113115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Ya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224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224 / 3271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0.068481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203 / 3271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0.062061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Ya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153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153 / 3271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0.046775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Ya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142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142 / 3271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0.043412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Ya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JJ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125 / 3271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0.038215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119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119 / 3271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0.036380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50 / 3271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0.015286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42 / 3271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0.012840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32 / 3271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0.009783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NEG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 / 3271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0.003057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 / 3271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0.002751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 / 3271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0.001834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SYM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 / 3271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0.000611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 / 3271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0.000611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 / 3271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0.000306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 / 3271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0.000306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 / 3271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0.000306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081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Tabel Lexical Likelihood</w:t>
      </w:r>
      <w:r w:rsidDel="00000000" w:rsidR="00000000" w:rsidRPr="00000000">
        <w:rPr>
          <w:rtl w:val="0"/>
        </w:rPr>
      </w:r>
    </w:p>
    <w:tbl>
      <w:tblPr>
        <w:tblStyle w:val="Table2"/>
        <w:tblW w:w="787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15"/>
        <w:gridCol w:w="2265"/>
        <w:gridCol w:w="960"/>
        <w:gridCol w:w="1110"/>
        <w:gridCol w:w="1020"/>
        <w:gridCol w:w="1905"/>
        <w:tblGridChange w:id="0">
          <w:tblGrid>
            <w:gridCol w:w="615"/>
            <w:gridCol w:w="2265"/>
            <w:gridCol w:w="960"/>
            <w:gridCol w:w="1110"/>
            <w:gridCol w:w="1020"/>
            <w:gridCol w:w="19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Kata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Tag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C(w, t)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C(t)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P(w|t)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Sejak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0.00249792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tahun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0.01108374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1939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142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0.01228070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hingga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0.00249792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1941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142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0.00438596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,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Z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370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0.15277778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Jerman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755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0.03650884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124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153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0.10860122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Italia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755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0.01654307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membentuk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398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0.00429799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aliansi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0.00307882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Poros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755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0.00684541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,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Z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370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0.15277778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menguasai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398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0.00429799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sebagian besar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0.00307882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benua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0.00184729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Eropa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755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0.01312037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Z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140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370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0.10307018</w:t>
            </w:r>
          </w:p>
        </w:tc>
      </w:tr>
    </w:tbl>
    <w:p w:rsidR="00000000" w:rsidDel="00000000" w:rsidP="00000000" w:rsidRDefault="00000000" w:rsidRPr="00000000" w14:paraId="000000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Tabel Prediksi Naive Bayes</w:t>
      </w:r>
      <w:r w:rsidDel="00000000" w:rsidR="00000000" w:rsidRPr="00000000">
        <w:rPr>
          <w:rtl w:val="0"/>
        </w:rPr>
      </w:r>
    </w:p>
    <w:tbl>
      <w:tblPr>
        <w:tblStyle w:val="Table3"/>
        <w:tblW w:w="102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85"/>
        <w:gridCol w:w="1905"/>
        <w:gridCol w:w="840"/>
        <w:gridCol w:w="1380"/>
        <w:gridCol w:w="1545"/>
        <w:gridCol w:w="1830"/>
        <w:gridCol w:w="2115"/>
        <w:tblGridChange w:id="0">
          <w:tblGrid>
            <w:gridCol w:w="585"/>
            <w:gridCol w:w="1905"/>
            <w:gridCol w:w="840"/>
            <w:gridCol w:w="1380"/>
            <w:gridCol w:w="1545"/>
            <w:gridCol w:w="1830"/>
            <w:gridCol w:w="211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Kata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Pred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P(t)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P(w|t)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Skor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Pesaing Terdekat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Sejak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0.062061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0.00249792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0.00015502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 (0.00013167)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tahun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0.191379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0.01108374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0.00212119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 (0.00013167)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1939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0.043412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0.01228070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0.00053313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 (0.00013167)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hingga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0.062061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0.00249792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0.00015502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 (0.00013167)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1941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0.043412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0.00438596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0.00019040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 (0.00013167)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,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Z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0.113115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0.15277778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0.01728150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 (0.00013167)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Jerman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0.230816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0.03650884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0.00842683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 (0.00011784)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0.046775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0.10860122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0.00507979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 (0.00013167)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Italia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0.230816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0.01654307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0.00381841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 (0.00011784)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membentuk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0.121675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0.00429799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0.00052296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 (0.00013167)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aliansi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0.191379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0.00307882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0.00058922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 (0.00013167)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Poros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0.230816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0.00684541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0.00158003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 (0.00011784)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,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Z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0.113115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0.15277778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0.01728150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 (0.00013167)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menguasai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0.121675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0.00429799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0.00052296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 (0.00013167)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sebagian besar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0.191379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0.00307882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0.00058922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 (0.00013167)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benua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0.191379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0.00184729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0.00035353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 (0.00013167)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Eropa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0.230816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0.01312037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0.00302839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 (0.00011784)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Z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0.113115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0.10307018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0.01165881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 (0.00013167)</w:t>
            </w:r>
          </w:p>
        </w:tc>
      </w:tr>
    </w:tbl>
    <w:p w:rsidR="00000000" w:rsidDel="00000000" w:rsidP="00000000" w:rsidRDefault="00000000" w:rsidRPr="00000000" w14:paraId="000001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Tabel Prediksi vs GT</w:t>
      </w:r>
      <w:r w:rsidDel="00000000" w:rsidR="00000000" w:rsidRPr="00000000">
        <w:rPr>
          <w:rtl w:val="0"/>
        </w:rPr>
      </w:r>
    </w:p>
    <w:tbl>
      <w:tblPr>
        <w:tblStyle w:val="Table4"/>
        <w:tblW w:w="86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85"/>
        <w:gridCol w:w="1905"/>
        <w:gridCol w:w="840"/>
        <w:gridCol w:w="840"/>
        <w:gridCol w:w="2250"/>
        <w:gridCol w:w="2205"/>
        <w:tblGridChange w:id="0">
          <w:tblGrid>
            <w:gridCol w:w="585"/>
            <w:gridCol w:w="1905"/>
            <w:gridCol w:w="840"/>
            <w:gridCol w:w="840"/>
            <w:gridCol w:w="2250"/>
            <w:gridCol w:w="2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Kata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Pred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GT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Skor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Pesaing Terdekat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Sejak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SC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0.00015502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 (0.00013167)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tahun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0.00212119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 (0.00013167)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1939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0.00053313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 (0.00013167)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hingga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SC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0.00015502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2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 (0.00013167)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1941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0.00019040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 (0.00013167)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,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Z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0.01728150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 (0.00013167)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Jerman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0.00842683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 (0.00011784)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CC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0.00507979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 (0.00013167)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Italia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0.00381841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 (0.00011784)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membentuk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5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0.00052296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 (0.00013167)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aliansi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B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0.00058922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 (0.00013167)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Poros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1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0.00158003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2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 (0.00011784)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,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Z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0.01728150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 (0.00013167)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menguasai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0.00052296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 (0.00013167)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sebagian besar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0.00058922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 (0.00013167)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benua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9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0.00035353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A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 (0.00013167)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Eropa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0.00302839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 (0.00011784)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Z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5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0.01165881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NNP (0.00013167)</w:t>
            </w:r>
          </w:p>
        </w:tc>
      </w:tr>
    </w:tbl>
    <w:p w:rsidR="00000000" w:rsidDel="00000000" w:rsidP="00000000" w:rsidRDefault="00000000" w:rsidRPr="00000000" w14:paraId="000002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Kesimpulan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Akurasi dari perhitungan manual ini adalah 18/18 = 1 (100%).</w:t>
      </w:r>
    </w:p>
    <w:p w:rsidR="00000000" w:rsidDel="00000000" w:rsidP="00000000" w:rsidRDefault="00000000" w:rsidRPr="00000000" w14:paraId="000002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Seluruh 18 kata dari kalimat ke-4 pada test set berhasil diprediksi dengan benar.</w:t>
      </w:r>
    </w:p>
    <w:sectPr>
      <w:pgSz w:h="16838" w:w="11906" w:orient="portrait"/>
      <w:pgMar w:bottom="849.5999999999999" w:top="849.5999999999999" w:left="849.5999999999999" w:right="849.5999999999999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