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6E35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 xml:space="preserve">4. Extended Functionality </w:t>
      </w:r>
      <w:r w:rsidRPr="00E8736A">
        <w:rPr>
          <w:rFonts w:ascii="Segoe UI Emoji" w:hAnsi="Segoe UI Emoji" w:cs="Segoe UI Emoji"/>
          <w:b/>
          <w:bCs/>
        </w:rPr>
        <w:t>✅</w:t>
      </w:r>
    </w:p>
    <w:p w14:paraId="10D0B4A8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Advanced Features Added:</w:t>
      </w:r>
    </w:p>
    <w:p w14:paraId="31AF5CDC" w14:textId="77777777" w:rsidR="00E8736A" w:rsidRPr="00E8736A" w:rsidRDefault="00E8736A" w:rsidP="00E8736A">
      <w:pPr>
        <w:numPr>
          <w:ilvl w:val="0"/>
          <w:numId w:val="1"/>
        </w:numPr>
      </w:pPr>
      <w:r w:rsidRPr="00E8736A">
        <w:rPr>
          <w:rFonts w:ascii="Segoe UI Emoji" w:hAnsi="Segoe UI Emoji" w:cs="Segoe UI Emoji"/>
          <w:b/>
          <w:bCs/>
        </w:rPr>
        <w:t>🚨</w:t>
      </w:r>
      <w:r w:rsidRPr="00E8736A">
        <w:rPr>
          <w:b/>
          <w:bCs/>
        </w:rPr>
        <w:t xml:space="preserve"> Real-time Deviation Alerts</w:t>
      </w:r>
      <w:r w:rsidRPr="00E8736A">
        <w:t xml:space="preserve"> - Automatically flags deals that deviate significantly from sector benchmarks</w:t>
      </w:r>
    </w:p>
    <w:p w14:paraId="2F8A36DE" w14:textId="77777777" w:rsidR="00E8736A" w:rsidRPr="00E8736A" w:rsidRDefault="00E8736A" w:rsidP="00E8736A">
      <w:pPr>
        <w:numPr>
          <w:ilvl w:val="0"/>
          <w:numId w:val="1"/>
        </w:numPr>
      </w:pPr>
      <w:r w:rsidRPr="00E8736A">
        <w:rPr>
          <w:rFonts w:ascii="Segoe UI Emoji" w:hAnsi="Segoe UI Emoji" w:cs="Segoe UI Emoji"/>
          <w:b/>
          <w:bCs/>
        </w:rPr>
        <w:t>📊</w:t>
      </w:r>
      <w:r w:rsidRPr="00E8736A">
        <w:rPr>
          <w:b/>
          <w:bCs/>
        </w:rPr>
        <w:t xml:space="preserve"> Multi-dimensional Analysis</w:t>
      </w:r>
      <w:r w:rsidRPr="00E8736A">
        <w:t xml:space="preserve"> - Comparative charts across rating agencies, sectors, and time periods</w:t>
      </w:r>
    </w:p>
    <w:p w14:paraId="6467BF68" w14:textId="77777777" w:rsidR="00E8736A" w:rsidRPr="00E8736A" w:rsidRDefault="00E8736A" w:rsidP="00E8736A">
      <w:pPr>
        <w:numPr>
          <w:ilvl w:val="0"/>
          <w:numId w:val="1"/>
        </w:numPr>
      </w:pPr>
      <w:r w:rsidRPr="00E8736A">
        <w:rPr>
          <w:rFonts w:ascii="Segoe UI Emoji" w:hAnsi="Segoe UI Emoji" w:cs="Segoe UI Emoji"/>
          <w:b/>
          <w:bCs/>
        </w:rPr>
        <w:t>⚠️</w:t>
      </w:r>
      <w:r w:rsidRPr="00E8736A">
        <w:rPr>
          <w:b/>
          <w:bCs/>
        </w:rPr>
        <w:t xml:space="preserve"> Integration Risk Scoring</w:t>
      </w:r>
      <w:r w:rsidRPr="00E8736A">
        <w:t xml:space="preserve"> - Sophisticated risk calculation engine with weighted factors</w:t>
      </w:r>
    </w:p>
    <w:p w14:paraId="7B26F409" w14:textId="77777777" w:rsidR="00E8736A" w:rsidRPr="00E8736A" w:rsidRDefault="00E8736A" w:rsidP="00E8736A">
      <w:pPr>
        <w:numPr>
          <w:ilvl w:val="0"/>
          <w:numId w:val="1"/>
        </w:numPr>
      </w:pPr>
      <w:r w:rsidRPr="00E8736A">
        <w:rPr>
          <w:rFonts w:ascii="Segoe UI Emoji" w:hAnsi="Segoe UI Emoji" w:cs="Segoe UI Emoji"/>
          <w:b/>
          <w:bCs/>
        </w:rPr>
        <w:t>🏗️</w:t>
      </w:r>
      <w:r w:rsidRPr="00E8736A">
        <w:rPr>
          <w:b/>
          <w:bCs/>
        </w:rPr>
        <w:t xml:space="preserve"> Equipment Liquidation Modeling</w:t>
      </w:r>
      <w:r w:rsidRPr="00E8736A">
        <w:t xml:space="preserve"> - Scenario-based recovery rate analysis with market condition adjustments</w:t>
      </w:r>
    </w:p>
    <w:p w14:paraId="206CF5C2" w14:textId="77777777" w:rsidR="00E8736A" w:rsidRPr="00E8736A" w:rsidRDefault="00E8736A" w:rsidP="00E8736A">
      <w:pPr>
        <w:numPr>
          <w:ilvl w:val="0"/>
          <w:numId w:val="1"/>
        </w:numPr>
      </w:pPr>
      <w:r w:rsidRPr="00E8736A">
        <w:rPr>
          <w:rFonts w:ascii="Segoe UI Emoji" w:hAnsi="Segoe UI Emoji" w:cs="Segoe UI Emoji"/>
          <w:b/>
          <w:bCs/>
        </w:rPr>
        <w:t>📈</w:t>
      </w:r>
      <w:r w:rsidRPr="00E8736A">
        <w:rPr>
          <w:b/>
          <w:bCs/>
        </w:rPr>
        <w:t xml:space="preserve"> Predictive Analytics</w:t>
      </w:r>
      <w:r w:rsidRPr="00E8736A">
        <w:t xml:space="preserve"> - Value decline projections and performance forecasting</w:t>
      </w:r>
    </w:p>
    <w:p w14:paraId="0F1CC9F4" w14:textId="77777777" w:rsidR="00E8736A" w:rsidRPr="00E8736A" w:rsidRDefault="00E8736A" w:rsidP="00E8736A">
      <w:pPr>
        <w:numPr>
          <w:ilvl w:val="0"/>
          <w:numId w:val="1"/>
        </w:numPr>
      </w:pPr>
      <w:r w:rsidRPr="00E8736A">
        <w:rPr>
          <w:rFonts w:ascii="Segoe UI Emoji" w:hAnsi="Segoe UI Emoji" w:cs="Segoe UI Emoji"/>
          <w:b/>
          <w:bCs/>
        </w:rPr>
        <w:t>🎯</w:t>
      </w:r>
      <w:r w:rsidRPr="00E8736A">
        <w:rPr>
          <w:b/>
          <w:bCs/>
        </w:rPr>
        <w:t xml:space="preserve"> Automated Benchmarking</w:t>
      </w:r>
      <w:r w:rsidRPr="00E8736A">
        <w:t xml:space="preserve"> - Dynamic sector benchmark generation and updates</w:t>
      </w:r>
    </w:p>
    <w:p w14:paraId="5E7C4B23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Specialized Analysis Modules:</w:t>
      </w:r>
    </w:p>
    <w:p w14:paraId="615B7214" w14:textId="77777777" w:rsidR="00E8736A" w:rsidRPr="00E8736A" w:rsidRDefault="00E8736A" w:rsidP="00E8736A">
      <w:pPr>
        <w:numPr>
          <w:ilvl w:val="0"/>
          <w:numId w:val="2"/>
        </w:numPr>
      </w:pPr>
      <w:r w:rsidRPr="00E8736A">
        <w:rPr>
          <w:b/>
          <w:bCs/>
        </w:rPr>
        <w:t>Equipment ABS</w:t>
      </w:r>
      <w:r w:rsidRPr="00E8736A">
        <w:t>: Liquidation scenarios, depreciation curves, market condition impacts</w:t>
      </w:r>
    </w:p>
    <w:p w14:paraId="0C34467B" w14:textId="77777777" w:rsidR="00E8736A" w:rsidRPr="00E8736A" w:rsidRDefault="00E8736A" w:rsidP="00E8736A">
      <w:pPr>
        <w:numPr>
          <w:ilvl w:val="0"/>
          <w:numId w:val="2"/>
        </w:numPr>
      </w:pPr>
      <w:r w:rsidRPr="00E8736A">
        <w:rPr>
          <w:b/>
          <w:bCs/>
        </w:rPr>
        <w:t>Small-Ticket Leasing</w:t>
      </w:r>
      <w:r w:rsidRPr="00E8736A">
        <w:t>: Seasoning vs. loss correlation analysis</w:t>
      </w:r>
    </w:p>
    <w:p w14:paraId="4C808EA9" w14:textId="77777777" w:rsidR="00E8736A" w:rsidRPr="00E8736A" w:rsidRDefault="00E8736A" w:rsidP="00E8736A">
      <w:pPr>
        <w:numPr>
          <w:ilvl w:val="0"/>
          <w:numId w:val="2"/>
        </w:numPr>
      </w:pPr>
      <w:r w:rsidRPr="00E8736A">
        <w:rPr>
          <w:b/>
          <w:bCs/>
        </w:rPr>
        <w:t>Working Capital</w:t>
      </w:r>
      <w:r w:rsidRPr="00E8736A">
        <w:t>: Direct vs. indirect origination performance tracking</w:t>
      </w:r>
    </w:p>
    <w:p w14:paraId="7AEDC926" w14:textId="77777777" w:rsidR="00E8736A" w:rsidRPr="00E8736A" w:rsidRDefault="00E8736A" w:rsidP="00E8736A">
      <w:pPr>
        <w:numPr>
          <w:ilvl w:val="0"/>
          <w:numId w:val="2"/>
        </w:numPr>
      </w:pPr>
      <w:r w:rsidRPr="00E8736A">
        <w:rPr>
          <w:b/>
          <w:bCs/>
        </w:rPr>
        <w:t>Integration Risk</w:t>
      </w:r>
      <w:r w:rsidRPr="00E8736A">
        <w:t>: Multi-factor risk assessment with monitoring schedules</w:t>
      </w:r>
    </w:p>
    <w:p w14:paraId="0F4ABC41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 xml:space="preserve">5. Comprehensive Platform Features </w:t>
      </w:r>
      <w:r w:rsidRPr="00E8736A">
        <w:rPr>
          <w:rFonts w:ascii="Segoe UI Emoji" w:hAnsi="Segoe UI Emoji" w:cs="Segoe UI Emoji"/>
          <w:b/>
          <w:bCs/>
        </w:rPr>
        <w:t>✅</w:t>
      </w:r>
    </w:p>
    <w:p w14:paraId="4124D06C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Data Management:</w:t>
      </w:r>
    </w:p>
    <w:p w14:paraId="3C5C8BA9" w14:textId="77777777" w:rsidR="00E8736A" w:rsidRPr="00E8736A" w:rsidRDefault="00E8736A" w:rsidP="00E8736A">
      <w:pPr>
        <w:numPr>
          <w:ilvl w:val="0"/>
          <w:numId w:val="3"/>
        </w:numPr>
      </w:pPr>
      <w:r w:rsidRPr="00E8736A">
        <w:rPr>
          <w:b/>
          <w:bCs/>
        </w:rPr>
        <w:t>Standardized Templates</w:t>
      </w:r>
      <w:r w:rsidRPr="00E8736A">
        <w:t xml:space="preserve"> for consistent data entry across deal types</w:t>
      </w:r>
    </w:p>
    <w:p w14:paraId="4566B6B9" w14:textId="77777777" w:rsidR="00E8736A" w:rsidRPr="00E8736A" w:rsidRDefault="00E8736A" w:rsidP="00E8736A">
      <w:pPr>
        <w:numPr>
          <w:ilvl w:val="0"/>
          <w:numId w:val="3"/>
        </w:numPr>
      </w:pPr>
      <w:r w:rsidRPr="00E8736A">
        <w:rPr>
          <w:b/>
          <w:bCs/>
        </w:rPr>
        <w:t>Automated Validation</w:t>
      </w:r>
      <w:r w:rsidRPr="00E8736A">
        <w:t xml:space="preserve"> with real-time feedback</w:t>
      </w:r>
    </w:p>
    <w:p w14:paraId="107CB95E" w14:textId="77777777" w:rsidR="00E8736A" w:rsidRPr="00E8736A" w:rsidRDefault="00E8736A" w:rsidP="00E8736A">
      <w:pPr>
        <w:numPr>
          <w:ilvl w:val="0"/>
          <w:numId w:val="3"/>
        </w:numPr>
      </w:pPr>
      <w:r w:rsidRPr="00E8736A">
        <w:rPr>
          <w:b/>
          <w:bCs/>
        </w:rPr>
        <w:t>Historical Tracking</w:t>
      </w:r>
      <w:r w:rsidRPr="00E8736A">
        <w:t xml:space="preserve"> with performance correlation analysis</w:t>
      </w:r>
    </w:p>
    <w:p w14:paraId="1BDFFCAE" w14:textId="77777777" w:rsidR="00E8736A" w:rsidRPr="00E8736A" w:rsidRDefault="00E8736A" w:rsidP="00E8736A">
      <w:pPr>
        <w:numPr>
          <w:ilvl w:val="0"/>
          <w:numId w:val="3"/>
        </w:numPr>
      </w:pPr>
      <w:r w:rsidRPr="00E8736A">
        <w:rPr>
          <w:b/>
          <w:bCs/>
        </w:rPr>
        <w:t>Export Capabilities</w:t>
      </w:r>
      <w:r w:rsidRPr="00E8736A">
        <w:t xml:space="preserve"> (CSV, JSON, PDF reporting)</w:t>
      </w:r>
    </w:p>
    <w:p w14:paraId="7AED5528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Advanced Analytics:</w:t>
      </w:r>
    </w:p>
    <w:p w14:paraId="7DE8D757" w14:textId="77777777" w:rsidR="00E8736A" w:rsidRPr="00E8736A" w:rsidRDefault="00E8736A" w:rsidP="00E8736A">
      <w:pPr>
        <w:numPr>
          <w:ilvl w:val="0"/>
          <w:numId w:val="4"/>
        </w:numPr>
      </w:pPr>
      <w:r w:rsidRPr="00E8736A">
        <w:rPr>
          <w:b/>
          <w:bCs/>
        </w:rPr>
        <w:t>Radar Charts</w:t>
      </w:r>
      <w:r w:rsidRPr="00E8736A">
        <w:t xml:space="preserve"> for risk factor visualization</w:t>
      </w:r>
    </w:p>
    <w:p w14:paraId="689A0F87" w14:textId="77777777" w:rsidR="00E8736A" w:rsidRPr="00E8736A" w:rsidRDefault="00E8736A" w:rsidP="00E8736A">
      <w:pPr>
        <w:numPr>
          <w:ilvl w:val="0"/>
          <w:numId w:val="4"/>
        </w:numPr>
      </w:pPr>
      <w:r w:rsidRPr="00E8736A">
        <w:rPr>
          <w:b/>
          <w:bCs/>
        </w:rPr>
        <w:lastRenderedPageBreak/>
        <w:t>Scatter Plot Analysis</w:t>
      </w:r>
      <w:r w:rsidRPr="00E8736A">
        <w:t xml:space="preserve"> for correlation identification</w:t>
      </w:r>
    </w:p>
    <w:p w14:paraId="79528FAC" w14:textId="77777777" w:rsidR="00E8736A" w:rsidRPr="00E8736A" w:rsidRDefault="00E8736A" w:rsidP="00E8736A">
      <w:pPr>
        <w:numPr>
          <w:ilvl w:val="0"/>
          <w:numId w:val="4"/>
        </w:numPr>
      </w:pPr>
      <w:r w:rsidRPr="00E8736A">
        <w:rPr>
          <w:b/>
          <w:bCs/>
        </w:rPr>
        <w:t>Time Series</w:t>
      </w:r>
      <w:r w:rsidRPr="00E8736A">
        <w:t xml:space="preserve"> for trend analysis</w:t>
      </w:r>
    </w:p>
    <w:p w14:paraId="6F5EAD52" w14:textId="77777777" w:rsidR="00E8736A" w:rsidRPr="00E8736A" w:rsidRDefault="00E8736A" w:rsidP="00E8736A">
      <w:pPr>
        <w:numPr>
          <w:ilvl w:val="0"/>
          <w:numId w:val="4"/>
        </w:numPr>
      </w:pPr>
      <w:r w:rsidRPr="00E8736A">
        <w:rPr>
          <w:b/>
          <w:bCs/>
        </w:rPr>
        <w:t>Distribution Charts</w:t>
      </w:r>
      <w:r w:rsidRPr="00E8736A">
        <w:t xml:space="preserve"> for portfolio composition</w:t>
      </w:r>
    </w:p>
    <w:p w14:paraId="1E2C1C1A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Risk Management:</w:t>
      </w:r>
    </w:p>
    <w:p w14:paraId="1D3EC7EC" w14:textId="77777777" w:rsidR="00E8736A" w:rsidRPr="00E8736A" w:rsidRDefault="00E8736A" w:rsidP="00E8736A">
      <w:pPr>
        <w:numPr>
          <w:ilvl w:val="0"/>
          <w:numId w:val="5"/>
        </w:numPr>
      </w:pPr>
      <w:r w:rsidRPr="00E8736A">
        <w:rPr>
          <w:b/>
          <w:bCs/>
        </w:rPr>
        <w:t>Early Warning System</w:t>
      </w:r>
      <w:r w:rsidRPr="00E8736A">
        <w:t xml:space="preserve"> with configurable thresholds</w:t>
      </w:r>
    </w:p>
    <w:p w14:paraId="0C885E3D" w14:textId="77777777" w:rsidR="00E8736A" w:rsidRPr="00E8736A" w:rsidRDefault="00E8736A" w:rsidP="00E8736A">
      <w:pPr>
        <w:numPr>
          <w:ilvl w:val="0"/>
          <w:numId w:val="5"/>
        </w:numPr>
      </w:pPr>
      <w:r w:rsidRPr="00E8736A">
        <w:rPr>
          <w:b/>
          <w:bCs/>
        </w:rPr>
        <w:t>Performance Degradation Monitoring</w:t>
      </w:r>
    </w:p>
    <w:p w14:paraId="6693F1CC" w14:textId="77777777" w:rsidR="00E8736A" w:rsidRPr="00E8736A" w:rsidRDefault="00E8736A" w:rsidP="00E8736A">
      <w:pPr>
        <w:numPr>
          <w:ilvl w:val="0"/>
          <w:numId w:val="5"/>
        </w:numPr>
      </w:pPr>
      <w:r w:rsidRPr="00E8736A">
        <w:rPr>
          <w:b/>
          <w:bCs/>
        </w:rPr>
        <w:t>Mitigation Recommendation Engine</w:t>
      </w:r>
    </w:p>
    <w:p w14:paraId="54AFFC52" w14:textId="77777777" w:rsidR="00E8736A" w:rsidRPr="00E8736A" w:rsidRDefault="00E8736A" w:rsidP="00E8736A">
      <w:pPr>
        <w:numPr>
          <w:ilvl w:val="0"/>
          <w:numId w:val="5"/>
        </w:numPr>
      </w:pPr>
      <w:r w:rsidRPr="00E8736A">
        <w:rPr>
          <w:b/>
          <w:bCs/>
        </w:rPr>
        <w:t>Compliance Tracking</w:t>
      </w:r>
    </w:p>
    <w:p w14:paraId="7E6FAE20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Business Intelligence:</w:t>
      </w:r>
    </w:p>
    <w:p w14:paraId="1D7807C0" w14:textId="77777777" w:rsidR="00E8736A" w:rsidRPr="00E8736A" w:rsidRDefault="00E8736A" w:rsidP="00E8736A">
      <w:pPr>
        <w:numPr>
          <w:ilvl w:val="0"/>
          <w:numId w:val="6"/>
        </w:numPr>
      </w:pPr>
      <w:r w:rsidRPr="00E8736A">
        <w:rPr>
          <w:b/>
          <w:bCs/>
        </w:rPr>
        <w:t>Executive Dashboard</w:t>
      </w:r>
      <w:r w:rsidRPr="00E8736A">
        <w:t xml:space="preserve"> with key performance indicators</w:t>
      </w:r>
    </w:p>
    <w:p w14:paraId="20CE099F" w14:textId="77777777" w:rsidR="00E8736A" w:rsidRPr="00E8736A" w:rsidRDefault="00E8736A" w:rsidP="00E8736A">
      <w:pPr>
        <w:numPr>
          <w:ilvl w:val="0"/>
          <w:numId w:val="6"/>
        </w:numPr>
      </w:pPr>
      <w:r w:rsidRPr="00E8736A">
        <w:rPr>
          <w:b/>
          <w:bCs/>
        </w:rPr>
        <w:t>Sector Benchmarking</w:t>
      </w:r>
      <w:r w:rsidRPr="00E8736A">
        <w:t xml:space="preserve"> with statistical analysis</w:t>
      </w:r>
    </w:p>
    <w:p w14:paraId="1B53ED6F" w14:textId="77777777" w:rsidR="00E8736A" w:rsidRPr="00E8736A" w:rsidRDefault="00E8736A" w:rsidP="00E8736A">
      <w:pPr>
        <w:numPr>
          <w:ilvl w:val="0"/>
          <w:numId w:val="6"/>
        </w:numPr>
      </w:pPr>
      <w:r w:rsidRPr="00E8736A">
        <w:rPr>
          <w:b/>
          <w:bCs/>
        </w:rPr>
        <w:t>Market Trend Identification</w:t>
      </w:r>
    </w:p>
    <w:p w14:paraId="7DC8788A" w14:textId="77777777" w:rsidR="00E8736A" w:rsidRPr="00E8736A" w:rsidRDefault="00E8736A" w:rsidP="00E8736A">
      <w:pPr>
        <w:numPr>
          <w:ilvl w:val="0"/>
          <w:numId w:val="6"/>
        </w:numPr>
      </w:pPr>
      <w:r w:rsidRPr="00E8736A">
        <w:rPr>
          <w:b/>
          <w:bCs/>
        </w:rPr>
        <w:t>Predictive Modeling</w:t>
      </w:r>
    </w:p>
    <w:p w14:paraId="0EC52F56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Key Innovations:</w:t>
      </w:r>
    </w:p>
    <w:p w14:paraId="3DB5AA9E" w14:textId="77777777" w:rsidR="00E8736A" w:rsidRPr="00E8736A" w:rsidRDefault="00E8736A" w:rsidP="00E8736A">
      <w:pPr>
        <w:numPr>
          <w:ilvl w:val="0"/>
          <w:numId w:val="7"/>
        </w:numPr>
      </w:pPr>
      <w:r w:rsidRPr="00E8736A">
        <w:rPr>
          <w:rFonts w:ascii="Segoe UI Emoji" w:hAnsi="Segoe UI Emoji" w:cs="Segoe UI Emoji"/>
          <w:b/>
          <w:bCs/>
        </w:rPr>
        <w:t>🔄</w:t>
      </w:r>
      <w:r w:rsidRPr="00E8736A">
        <w:rPr>
          <w:b/>
          <w:bCs/>
        </w:rPr>
        <w:t xml:space="preserve"> Dynamic Risk Scoring</w:t>
      </w:r>
      <w:r w:rsidRPr="00E8736A">
        <w:t>: Real-time calculation based on multiple weighted factors</w:t>
      </w:r>
    </w:p>
    <w:p w14:paraId="7D5F47F6" w14:textId="77777777" w:rsidR="00E8736A" w:rsidRPr="00E8736A" w:rsidRDefault="00E8736A" w:rsidP="00E8736A">
      <w:pPr>
        <w:numPr>
          <w:ilvl w:val="0"/>
          <w:numId w:val="7"/>
        </w:numPr>
      </w:pPr>
      <w:r w:rsidRPr="00E8736A">
        <w:rPr>
          <w:rFonts w:ascii="Segoe UI Emoji" w:hAnsi="Segoe UI Emoji" w:cs="Segoe UI Emoji"/>
          <w:b/>
          <w:bCs/>
        </w:rPr>
        <w:t>📊</w:t>
      </w:r>
      <w:r w:rsidRPr="00E8736A">
        <w:rPr>
          <w:b/>
          <w:bCs/>
        </w:rPr>
        <w:t xml:space="preserve"> Cross-Sector Analysis</w:t>
      </w:r>
      <w:r w:rsidRPr="00E8736A">
        <w:t>: Unified platform for all ABS asset classes</w:t>
      </w:r>
    </w:p>
    <w:p w14:paraId="4B589D08" w14:textId="77777777" w:rsidR="00E8736A" w:rsidRPr="00E8736A" w:rsidRDefault="00E8736A" w:rsidP="00E8736A">
      <w:pPr>
        <w:numPr>
          <w:ilvl w:val="0"/>
          <w:numId w:val="7"/>
        </w:numPr>
      </w:pPr>
      <w:r w:rsidRPr="00E8736A">
        <w:rPr>
          <w:rFonts w:ascii="Segoe UI Emoji" w:hAnsi="Segoe UI Emoji" w:cs="Segoe UI Emoji"/>
          <w:b/>
          <w:bCs/>
        </w:rPr>
        <w:t>⚡</w:t>
      </w:r>
      <w:r w:rsidRPr="00E8736A">
        <w:rPr>
          <w:b/>
          <w:bCs/>
        </w:rPr>
        <w:t xml:space="preserve"> Interactive Visualizations</w:t>
      </w:r>
      <w:r w:rsidRPr="00E8736A">
        <w:t>: Charts update instantly based on user inputs</w:t>
      </w:r>
    </w:p>
    <w:p w14:paraId="218D0EB4" w14:textId="77777777" w:rsidR="00E8736A" w:rsidRPr="00E8736A" w:rsidRDefault="00E8736A" w:rsidP="00E8736A">
      <w:pPr>
        <w:numPr>
          <w:ilvl w:val="0"/>
          <w:numId w:val="7"/>
        </w:numPr>
      </w:pPr>
      <w:r w:rsidRPr="00E8736A">
        <w:rPr>
          <w:rFonts w:ascii="Segoe UI Emoji" w:hAnsi="Segoe UI Emoji" w:cs="Segoe UI Emoji"/>
          <w:b/>
          <w:bCs/>
        </w:rPr>
        <w:t>🎯</w:t>
      </w:r>
      <w:r w:rsidRPr="00E8736A">
        <w:rPr>
          <w:b/>
          <w:bCs/>
        </w:rPr>
        <w:t xml:space="preserve"> Intelligent Alerts</w:t>
      </w:r>
      <w:r w:rsidRPr="00E8736A">
        <w:t>: Context-aware notifications for significant deviations</w:t>
      </w:r>
    </w:p>
    <w:p w14:paraId="3B79DE37" w14:textId="77777777" w:rsidR="00E8736A" w:rsidRPr="00E8736A" w:rsidRDefault="00E8736A" w:rsidP="00E8736A">
      <w:pPr>
        <w:numPr>
          <w:ilvl w:val="0"/>
          <w:numId w:val="7"/>
        </w:numPr>
      </w:pPr>
      <w:r w:rsidRPr="00E8736A">
        <w:rPr>
          <w:rFonts w:ascii="Segoe UI Emoji" w:hAnsi="Segoe UI Emoji" w:cs="Segoe UI Emoji"/>
          <w:b/>
          <w:bCs/>
        </w:rPr>
        <w:t>📱</w:t>
      </w:r>
      <w:r w:rsidRPr="00E8736A">
        <w:rPr>
          <w:b/>
          <w:bCs/>
        </w:rPr>
        <w:t xml:space="preserve"> Modern UX</w:t>
      </w:r>
      <w:r w:rsidRPr="00E8736A">
        <w:t xml:space="preserve">: </w:t>
      </w:r>
      <w:proofErr w:type="spellStart"/>
      <w:r w:rsidRPr="00E8736A">
        <w:t>Glassmorphism</w:t>
      </w:r>
      <w:proofErr w:type="spellEnd"/>
      <w:r w:rsidRPr="00E8736A">
        <w:t xml:space="preserve"> design with smooth animations and responsive layout</w:t>
      </w:r>
    </w:p>
    <w:p w14:paraId="4D4EC11E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Usage Examples:</w:t>
      </w:r>
    </w:p>
    <w:p w14:paraId="61536D45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Deal Entry Workflow:</w:t>
      </w:r>
    </w:p>
    <w:p w14:paraId="5893D3F2" w14:textId="77777777" w:rsidR="00E8736A" w:rsidRPr="00E8736A" w:rsidRDefault="00E8736A" w:rsidP="00E8736A">
      <w:pPr>
        <w:numPr>
          <w:ilvl w:val="0"/>
          <w:numId w:val="8"/>
        </w:numPr>
      </w:pPr>
      <w:r w:rsidRPr="00E8736A">
        <w:t>Enter new deal data → System validates inputs</w:t>
      </w:r>
    </w:p>
    <w:p w14:paraId="3A36C9A0" w14:textId="77777777" w:rsidR="00E8736A" w:rsidRPr="00E8736A" w:rsidRDefault="00E8736A" w:rsidP="00E8736A">
      <w:pPr>
        <w:numPr>
          <w:ilvl w:val="0"/>
          <w:numId w:val="8"/>
        </w:numPr>
      </w:pPr>
      <w:r w:rsidRPr="00E8736A">
        <w:t>Automatic benchmark comparison → Deviation alerts generated</w:t>
      </w:r>
    </w:p>
    <w:p w14:paraId="62E1C961" w14:textId="77777777" w:rsidR="00E8736A" w:rsidRPr="00E8736A" w:rsidRDefault="00E8736A" w:rsidP="00E8736A">
      <w:pPr>
        <w:numPr>
          <w:ilvl w:val="0"/>
          <w:numId w:val="8"/>
        </w:numPr>
      </w:pPr>
      <w:r w:rsidRPr="00E8736A">
        <w:t>Risk assessment performed → Recommendations provided</w:t>
      </w:r>
    </w:p>
    <w:p w14:paraId="0AF7684E" w14:textId="77777777" w:rsidR="00E8736A" w:rsidRPr="00E8736A" w:rsidRDefault="00E8736A" w:rsidP="00E8736A">
      <w:pPr>
        <w:numPr>
          <w:ilvl w:val="0"/>
          <w:numId w:val="8"/>
        </w:numPr>
      </w:pPr>
      <w:r w:rsidRPr="00E8736A">
        <w:lastRenderedPageBreak/>
        <w:t>Data stored in database → Dashboard metrics updated</w:t>
      </w:r>
    </w:p>
    <w:p w14:paraId="5069388C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Integration Risk Assessment:</w:t>
      </w:r>
    </w:p>
    <w:p w14:paraId="6FAB463F" w14:textId="77777777" w:rsidR="00E8736A" w:rsidRPr="00E8736A" w:rsidRDefault="00E8736A" w:rsidP="00E8736A">
      <w:pPr>
        <w:numPr>
          <w:ilvl w:val="0"/>
          <w:numId w:val="9"/>
        </w:numPr>
      </w:pPr>
      <w:r w:rsidRPr="00E8736A">
        <w:t>Input integration parameters → Risk factors calculated</w:t>
      </w:r>
    </w:p>
    <w:p w14:paraId="18B2D49A" w14:textId="77777777" w:rsidR="00E8736A" w:rsidRPr="00E8736A" w:rsidRDefault="00E8736A" w:rsidP="00E8736A">
      <w:pPr>
        <w:numPr>
          <w:ilvl w:val="0"/>
          <w:numId w:val="9"/>
        </w:numPr>
      </w:pPr>
      <w:r w:rsidRPr="00E8736A">
        <w:t>Weighted scoring applied → Overall risk level determined</w:t>
      </w:r>
    </w:p>
    <w:p w14:paraId="1F92D936" w14:textId="77777777" w:rsidR="00E8736A" w:rsidRPr="00E8736A" w:rsidRDefault="00E8736A" w:rsidP="00E8736A">
      <w:pPr>
        <w:numPr>
          <w:ilvl w:val="0"/>
          <w:numId w:val="9"/>
        </w:numPr>
      </w:pPr>
      <w:r w:rsidRPr="00E8736A">
        <w:t>Radar chart visualization → Critical factors identified</w:t>
      </w:r>
    </w:p>
    <w:p w14:paraId="5FA3A81C" w14:textId="77777777" w:rsidR="00E8736A" w:rsidRPr="00E8736A" w:rsidRDefault="00E8736A" w:rsidP="00E8736A">
      <w:pPr>
        <w:numPr>
          <w:ilvl w:val="0"/>
          <w:numId w:val="9"/>
        </w:numPr>
      </w:pPr>
      <w:r w:rsidRPr="00E8736A">
        <w:t>Mitigation strategies recommended → Monitoring schedule created</w:t>
      </w:r>
    </w:p>
    <w:p w14:paraId="24751C8E" w14:textId="77777777" w:rsidR="00E8736A" w:rsidRPr="00E8736A" w:rsidRDefault="00E8736A" w:rsidP="00E8736A">
      <w:pPr>
        <w:rPr>
          <w:b/>
          <w:bCs/>
        </w:rPr>
      </w:pPr>
      <w:r w:rsidRPr="00E8736A">
        <w:rPr>
          <w:b/>
          <w:bCs/>
        </w:rPr>
        <w:t>Equipment Liquidation Analysis:</w:t>
      </w:r>
    </w:p>
    <w:p w14:paraId="3BD53A05" w14:textId="77777777" w:rsidR="00E8736A" w:rsidRPr="00E8736A" w:rsidRDefault="00E8736A" w:rsidP="00E8736A">
      <w:pPr>
        <w:numPr>
          <w:ilvl w:val="0"/>
          <w:numId w:val="10"/>
        </w:numPr>
      </w:pPr>
      <w:r w:rsidRPr="00E8736A">
        <w:t>Equipment type and age specified → Market conditions considered</w:t>
      </w:r>
    </w:p>
    <w:p w14:paraId="7E1FA1C3" w14:textId="77777777" w:rsidR="00E8736A" w:rsidRPr="00E8736A" w:rsidRDefault="00E8736A" w:rsidP="00E8736A">
      <w:pPr>
        <w:numPr>
          <w:ilvl w:val="0"/>
          <w:numId w:val="10"/>
        </w:numPr>
      </w:pPr>
      <w:r w:rsidRPr="00E8736A">
        <w:t>Multiple scenarios calculated → Recovery rates projected</w:t>
      </w:r>
    </w:p>
    <w:p w14:paraId="1E8DAEC7" w14:textId="77777777" w:rsidR="00E8736A" w:rsidRPr="00E8736A" w:rsidRDefault="00E8736A" w:rsidP="00E8736A">
      <w:pPr>
        <w:numPr>
          <w:ilvl w:val="0"/>
          <w:numId w:val="10"/>
        </w:numPr>
      </w:pPr>
      <w:r w:rsidRPr="00E8736A">
        <w:t>Value decline modeled → Risk levels assigned</w:t>
      </w:r>
    </w:p>
    <w:p w14:paraId="3C76C25D" w14:textId="77777777" w:rsidR="00E8736A" w:rsidRPr="00E8736A" w:rsidRDefault="00E8736A" w:rsidP="00E8736A">
      <w:pPr>
        <w:numPr>
          <w:ilvl w:val="0"/>
          <w:numId w:val="10"/>
        </w:numPr>
      </w:pPr>
      <w:r w:rsidRPr="00E8736A">
        <w:t>Liquidation strategy recommended → Timeline estimates provided</w:t>
      </w:r>
    </w:p>
    <w:p w14:paraId="330B3ADC" w14:textId="77777777" w:rsidR="00E8736A" w:rsidRPr="00E8736A" w:rsidRDefault="00E8736A" w:rsidP="00E8736A">
      <w:r w:rsidRPr="00E8736A">
        <w:t>The platform successfully consolidates all the Python frameworks into a single, interactive web application that provides comprehensive ABS analysis capabilities with real-time insights and professional-grade visualizations.</w:t>
      </w:r>
    </w:p>
    <w:p w14:paraId="50DDD1ED" w14:textId="77777777" w:rsidR="00E8736A" w:rsidRPr="00E8736A" w:rsidRDefault="00E8736A" w:rsidP="00E8736A">
      <w:r w:rsidRPr="00E8736A">
        <w:t>Would you like me to enhance any specific features or add additional analytical capabilities?</w:t>
      </w:r>
    </w:p>
    <w:p w14:paraId="7547D33C" w14:textId="77777777" w:rsidR="00E8736A" w:rsidRDefault="00E8736A"/>
    <w:sectPr w:rsidR="00E8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2B70"/>
    <w:multiLevelType w:val="multilevel"/>
    <w:tmpl w:val="3A6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428"/>
    <w:multiLevelType w:val="multilevel"/>
    <w:tmpl w:val="290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17EBA"/>
    <w:multiLevelType w:val="multilevel"/>
    <w:tmpl w:val="136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A5BB8"/>
    <w:multiLevelType w:val="multilevel"/>
    <w:tmpl w:val="DAB2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D56E6"/>
    <w:multiLevelType w:val="multilevel"/>
    <w:tmpl w:val="175A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F50A2"/>
    <w:multiLevelType w:val="multilevel"/>
    <w:tmpl w:val="36A4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03674"/>
    <w:multiLevelType w:val="multilevel"/>
    <w:tmpl w:val="63B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246DC"/>
    <w:multiLevelType w:val="multilevel"/>
    <w:tmpl w:val="6F08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757E9"/>
    <w:multiLevelType w:val="multilevel"/>
    <w:tmpl w:val="98F6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C1F31"/>
    <w:multiLevelType w:val="multilevel"/>
    <w:tmpl w:val="888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0094">
    <w:abstractNumId w:val="2"/>
  </w:num>
  <w:num w:numId="2" w16cid:durableId="1121339359">
    <w:abstractNumId w:val="1"/>
  </w:num>
  <w:num w:numId="3" w16cid:durableId="1762336074">
    <w:abstractNumId w:val="9"/>
  </w:num>
  <w:num w:numId="4" w16cid:durableId="1749840229">
    <w:abstractNumId w:val="6"/>
  </w:num>
  <w:num w:numId="5" w16cid:durableId="406727010">
    <w:abstractNumId w:val="0"/>
  </w:num>
  <w:num w:numId="6" w16cid:durableId="660038657">
    <w:abstractNumId w:val="4"/>
  </w:num>
  <w:num w:numId="7" w16cid:durableId="306520195">
    <w:abstractNumId w:val="3"/>
  </w:num>
  <w:num w:numId="8" w16cid:durableId="260990740">
    <w:abstractNumId w:val="7"/>
  </w:num>
  <w:num w:numId="9" w16cid:durableId="1676686491">
    <w:abstractNumId w:val="5"/>
  </w:num>
  <w:num w:numId="10" w16cid:durableId="1001734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6A"/>
    <w:rsid w:val="00507C6F"/>
    <w:rsid w:val="00BF4765"/>
    <w:rsid w:val="00E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EEA3"/>
  <w15:chartTrackingRefBased/>
  <w15:docId w15:val="{3C00042F-9679-4268-8B15-D820A5B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1</cp:revision>
  <dcterms:created xsi:type="dcterms:W3CDTF">2025-07-12T17:47:00Z</dcterms:created>
  <dcterms:modified xsi:type="dcterms:W3CDTF">2025-07-13T19:36:00Z</dcterms:modified>
</cp:coreProperties>
</file>