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9682" w14:textId="7C0C6E90" w:rsidR="00F736DB" w:rsidRDefault="001C14E4">
      <w:pPr>
        <w:rPr>
          <w:b/>
          <w:bCs/>
          <w:lang w:val="en-US"/>
        </w:rPr>
      </w:pPr>
      <w:r w:rsidRPr="001C14E4">
        <w:rPr>
          <w:b/>
          <w:bCs/>
          <w:lang w:val="en-US"/>
        </w:rPr>
        <w:t>NaNoE v2</w:t>
      </w:r>
    </w:p>
    <w:p w14:paraId="03FA8401" w14:textId="39E2C056" w:rsidR="001C14E4" w:rsidRDefault="001C14E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By Ernest “edg3” Loveland</w:t>
      </w:r>
    </w:p>
    <w:p w14:paraId="0C682286" w14:textId="783A36E8" w:rsidR="001C14E4" w:rsidRDefault="00144559">
      <w:pPr>
        <w:rPr>
          <w:lang w:val="en-US"/>
        </w:rPr>
      </w:pPr>
      <w:r>
        <w:rPr>
          <w:lang w:val="en-US"/>
        </w:rPr>
        <w:t>Structure:</w:t>
      </w:r>
    </w:p>
    <w:p w14:paraId="6C595AEA" w14:textId="34B4260F" w:rsidR="00144559" w:rsidRDefault="00144559" w:rsidP="00144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entry has an ID in DB</w:t>
      </w:r>
    </w:p>
    <w:p w14:paraId="7E24CF28" w14:textId="262E315D" w:rsidR="00144559" w:rsidRDefault="00144559" w:rsidP="00144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item:</w:t>
      </w:r>
    </w:p>
    <w:p w14:paraId="55287AD3" w14:textId="2D009854" w:rsidR="00144559" w:rsidRDefault="00144559" w:rsidP="001445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nothing on screen SELECTED, insert at end of the visible page</w:t>
      </w:r>
    </w:p>
    <w:p w14:paraId="0AE09F38" w14:textId="20A455D4" w:rsidR="00144559" w:rsidRDefault="00144559" w:rsidP="001445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 “END” button</w:t>
      </w:r>
    </w:p>
    <w:p w14:paraId="5B7D5C7D" w14:textId="754DAD12" w:rsidR="00144559" w:rsidRDefault="00144559" w:rsidP="001445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something on screen SELECTED, insert AFTER IT</w:t>
      </w:r>
    </w:p>
    <w:p w14:paraId="3FF5855F" w14:textId="5ECF0D7E" w:rsidR="00144559" w:rsidRDefault="00EC46D9" w:rsidP="00144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Therefore,</w:t>
      </w:r>
      <w:r w:rsidR="00144559">
        <w:rPr>
          <w:lang w:val="en-US"/>
        </w:rPr>
        <w:t xml:space="preserve"> each item has “Before” and “After” ID</w:t>
      </w:r>
    </w:p>
    <w:p w14:paraId="6F5E39FF" w14:textId="36B0C699" w:rsidR="00144559" w:rsidRDefault="00144559" w:rsidP="001445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Sure, technically only “Before” is needed, though it could work out better to have more reliable back and forth by ID</w:t>
      </w:r>
    </w:p>
    <w:p w14:paraId="36BFA6E3" w14:textId="6F0DEE92" w:rsidR="00EC46D9" w:rsidRDefault="00EC46D9" w:rsidP="00EC4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makes the DB traversing easily</w:t>
      </w:r>
    </w:p>
    <w:p w14:paraId="0486567F" w14:textId="499EF049" w:rsidR="00EC46D9" w:rsidRDefault="00EC46D9" w:rsidP="00EC4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button should flip to something that “Needs” an edit</w:t>
      </w:r>
    </w:p>
    <w:p w14:paraId="7175072B" w14:textId="58E33B6C" w:rsidR="00EC46D9" w:rsidRDefault="00EC46D9" w:rsidP="00EC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i.e. in adding </w:t>
      </w:r>
      <w:bookmarkStart w:id="0" w:name="_GoBack"/>
      <w:bookmarkEnd w:id="0"/>
      <w:r w:rsidR="00324E26">
        <w:rPr>
          <w:lang w:val="en-US"/>
        </w:rPr>
        <w:t>things,</w:t>
      </w:r>
      <w:r>
        <w:rPr>
          <w:lang w:val="en-US"/>
        </w:rPr>
        <w:t xml:space="preserve"> we mark if needs an edit or not.</w:t>
      </w:r>
    </w:p>
    <w:p w14:paraId="1A070A17" w14:textId="77777777" w:rsidR="00EC46D9" w:rsidRPr="00EC46D9" w:rsidRDefault="00EC46D9" w:rsidP="00EC46D9">
      <w:pPr>
        <w:rPr>
          <w:lang w:val="en-US"/>
        </w:rPr>
      </w:pPr>
    </w:p>
    <w:sectPr w:rsidR="00EC46D9" w:rsidRPr="00EC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6943"/>
    <w:multiLevelType w:val="hybridMultilevel"/>
    <w:tmpl w:val="33D61120"/>
    <w:lvl w:ilvl="0" w:tplc="1B1C6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E4"/>
    <w:rsid w:val="00144559"/>
    <w:rsid w:val="001C14E4"/>
    <w:rsid w:val="00324E26"/>
    <w:rsid w:val="00EC46D9"/>
    <w:rsid w:val="00F7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16867"/>
  <w15:chartTrackingRefBased/>
  <w15:docId w15:val="{89B811F5-31D6-4DF9-9BD7-A11CFF09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Loveland</dc:creator>
  <cp:keywords/>
  <dc:description/>
  <cp:lastModifiedBy>Ernest Loveland</cp:lastModifiedBy>
  <cp:revision>4</cp:revision>
  <dcterms:created xsi:type="dcterms:W3CDTF">2020-01-03T14:49:00Z</dcterms:created>
  <dcterms:modified xsi:type="dcterms:W3CDTF">2020-01-03T14:54:00Z</dcterms:modified>
</cp:coreProperties>
</file>