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DBAC" w14:textId="642F0EA4" w:rsidR="008F1B37" w:rsidRPr="008F1B37" w:rsidRDefault="007F1E25" w:rsidP="008F1B37">
      <w:pPr>
        <w:pStyle w:val="Heading2"/>
      </w:pPr>
      <w:r>
        <w:t>Executive Summary</w:t>
      </w:r>
      <w:r w:rsidR="008F1B37">
        <w:t xml:space="preserve"> </w:t>
      </w:r>
      <w:r w:rsidR="008F1B37" w:rsidRPr="008F1B37">
        <w:rPr>
          <w:color w:val="EE0000"/>
        </w:rPr>
        <w:t>(EVAN ½ PAGE)</w:t>
      </w:r>
    </w:p>
    <w:p w14:paraId="4DB61FCB" w14:textId="22C5D338" w:rsidR="007F1E25" w:rsidRDefault="007F1E25" w:rsidP="007F1E25">
      <w:pPr>
        <w:pStyle w:val="Heading2"/>
      </w:pPr>
      <w:r>
        <w:t>Management Summary</w:t>
      </w:r>
      <w:r w:rsidR="008F1B37">
        <w:t xml:space="preserve"> </w:t>
      </w:r>
      <w:r w:rsidR="008F1B37">
        <w:rPr>
          <w:color w:val="EE0000"/>
        </w:rPr>
        <w:t>(EVAN 1.5 PAGE)</w:t>
      </w:r>
    </w:p>
    <w:p w14:paraId="3B355130" w14:textId="0B0A9C2D" w:rsidR="007F1E25" w:rsidRDefault="007F1E25" w:rsidP="007F1E25">
      <w:pPr>
        <w:pStyle w:val="Heading2"/>
      </w:pPr>
      <w:r w:rsidRPr="007F1E25">
        <w:t xml:space="preserve">Conceptual Design </w:t>
      </w:r>
      <w:r w:rsidRPr="007F1E25">
        <w:t>Approach</w:t>
      </w:r>
      <w:r w:rsidR="008F1B37">
        <w:t xml:space="preserve"> </w:t>
      </w:r>
      <w:r w:rsidR="008F1B37">
        <w:rPr>
          <w:color w:val="EE0000"/>
        </w:rPr>
        <w:t>(EDGAR 3 PAGE)</w:t>
      </w:r>
    </w:p>
    <w:p w14:paraId="66E87FD6" w14:textId="02BB148F" w:rsidR="007F1E25" w:rsidRDefault="007F1E25" w:rsidP="007F1E25">
      <w:pPr>
        <w:pStyle w:val="Heading2"/>
        <w:numPr>
          <w:ilvl w:val="1"/>
          <w:numId w:val="1"/>
        </w:numPr>
      </w:pPr>
      <w:r w:rsidRPr="007F1E25">
        <w:t xml:space="preserve">Mission </w:t>
      </w:r>
      <w:r w:rsidR="00B701BD">
        <w:t>and Systems Requirements</w:t>
      </w:r>
    </w:p>
    <w:p w14:paraId="380CA162" w14:textId="215B914D" w:rsidR="00B701BD" w:rsidRDefault="00B701BD" w:rsidP="007F1E25">
      <w:pPr>
        <w:pStyle w:val="Heading2"/>
        <w:numPr>
          <w:ilvl w:val="1"/>
          <w:numId w:val="1"/>
        </w:numPr>
      </w:pPr>
      <w:r>
        <w:t>Trade Studies</w:t>
      </w:r>
    </w:p>
    <w:p w14:paraId="7EDE8DFD" w14:textId="5F21CC4E" w:rsidR="00B701BD" w:rsidRDefault="00B701BD" w:rsidP="00B701BD">
      <w:pPr>
        <w:pStyle w:val="Heading2"/>
        <w:numPr>
          <w:ilvl w:val="1"/>
          <w:numId w:val="1"/>
        </w:numPr>
      </w:pPr>
      <w:r>
        <w:t>Preliminary Design</w:t>
      </w:r>
    </w:p>
    <w:p w14:paraId="40F90EC3" w14:textId="59AB5678" w:rsidR="008F1B37" w:rsidRDefault="008F1B37" w:rsidP="008F1B37">
      <w:pPr>
        <w:pStyle w:val="Heading2"/>
        <w:numPr>
          <w:ilvl w:val="2"/>
          <w:numId w:val="1"/>
        </w:numPr>
      </w:pPr>
      <w:r>
        <w:t>Configuration and Sizing</w:t>
      </w:r>
    </w:p>
    <w:p w14:paraId="4EBF373A" w14:textId="313AD1EE" w:rsidR="008F1B37" w:rsidRDefault="008F1B37" w:rsidP="008F1B37">
      <w:pPr>
        <w:pStyle w:val="Heading2"/>
        <w:numPr>
          <w:ilvl w:val="2"/>
          <w:numId w:val="1"/>
        </w:numPr>
      </w:pPr>
      <w:r>
        <w:t>Systems Identification</w:t>
      </w:r>
    </w:p>
    <w:p w14:paraId="2F1987AF" w14:textId="270B68E8" w:rsidR="008F1B37" w:rsidRDefault="008F1B37" w:rsidP="008F1B37">
      <w:pPr>
        <w:pStyle w:val="Heading2"/>
        <w:numPr>
          <w:ilvl w:val="3"/>
          <w:numId w:val="1"/>
        </w:numPr>
      </w:pPr>
      <w:r>
        <w:t>Passengers Loading and Restraint</w:t>
      </w:r>
    </w:p>
    <w:p w14:paraId="36E51813" w14:textId="37A60011" w:rsidR="008F1B37" w:rsidRDefault="008F1B37" w:rsidP="008F1B37">
      <w:pPr>
        <w:pStyle w:val="Heading2"/>
        <w:numPr>
          <w:ilvl w:val="3"/>
          <w:numId w:val="1"/>
        </w:numPr>
      </w:pPr>
      <w:r>
        <w:t>Cargo Loading and Restraint</w:t>
      </w:r>
    </w:p>
    <w:p w14:paraId="581C2819" w14:textId="7DD70BD0" w:rsidR="008F1B37" w:rsidRDefault="008F1B37" w:rsidP="008F1B37">
      <w:pPr>
        <w:pStyle w:val="Heading2"/>
        <w:numPr>
          <w:ilvl w:val="3"/>
          <w:numId w:val="1"/>
        </w:numPr>
      </w:pPr>
      <w:r>
        <w:t>Banner Stow, Deploy, and Release</w:t>
      </w:r>
    </w:p>
    <w:p w14:paraId="48A785D9" w14:textId="28FF1C95" w:rsidR="00B701BD" w:rsidRDefault="008F1B37" w:rsidP="008F1B37">
      <w:pPr>
        <w:pStyle w:val="Heading2"/>
        <w:numPr>
          <w:ilvl w:val="1"/>
          <w:numId w:val="1"/>
        </w:numPr>
      </w:pPr>
      <w:r>
        <w:t>Sensitivity Analysis</w:t>
      </w:r>
    </w:p>
    <w:p w14:paraId="1A727E59" w14:textId="1AC41066" w:rsidR="008F1B37" w:rsidRPr="00B701BD" w:rsidRDefault="008F1B37" w:rsidP="008F1B37">
      <w:pPr>
        <w:pStyle w:val="Heading2"/>
        <w:numPr>
          <w:ilvl w:val="1"/>
          <w:numId w:val="1"/>
        </w:numPr>
      </w:pPr>
      <w:r>
        <w:t>Mission Targets</w:t>
      </w:r>
    </w:p>
    <w:p w14:paraId="7CA64683" w14:textId="45716063" w:rsidR="007F1E25" w:rsidRDefault="007F1E25" w:rsidP="007F1E25">
      <w:pPr>
        <w:pStyle w:val="Heading2"/>
      </w:pPr>
      <w:r>
        <w:t>Manufacturing Plan</w:t>
      </w:r>
      <w:r w:rsidR="008F1B37">
        <w:rPr>
          <w:color w:val="EE0000"/>
        </w:rPr>
        <w:t xml:space="preserve"> (EVAN ½ PAGE)</w:t>
      </w:r>
    </w:p>
    <w:p w14:paraId="5A93AE7F" w14:textId="33C122A7" w:rsidR="008F1B37" w:rsidRPr="007F1E25" w:rsidRDefault="007F1E25" w:rsidP="008F1B37">
      <w:pPr>
        <w:pStyle w:val="Heading2"/>
      </w:pPr>
      <w:r>
        <w:t>Testing Pla</w:t>
      </w:r>
      <w:r w:rsidR="008F1B37">
        <w:t xml:space="preserve">n </w:t>
      </w:r>
      <w:r w:rsidR="008F1B37">
        <w:rPr>
          <w:color w:val="EE0000"/>
        </w:rPr>
        <w:t>(EVAN ½ PAGE)</w:t>
      </w:r>
    </w:p>
    <w:sectPr w:rsidR="008F1B37" w:rsidRPr="007F1E25" w:rsidSect="00A97CD7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45090" w14:textId="77777777" w:rsidR="001B6B45" w:rsidRDefault="001B6B45" w:rsidP="00FB18FD">
      <w:r>
        <w:separator/>
      </w:r>
    </w:p>
  </w:endnote>
  <w:endnote w:type="continuationSeparator" w:id="0">
    <w:p w14:paraId="1E97DDAE" w14:textId="77777777" w:rsidR="001B6B45" w:rsidRDefault="001B6B45" w:rsidP="00FB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53078552"/>
      <w:docPartObj>
        <w:docPartGallery w:val="Page Numbers (Bottom of Page)"/>
        <w:docPartUnique/>
      </w:docPartObj>
    </w:sdtPr>
    <w:sdtContent>
      <w:p w14:paraId="50BA1198" w14:textId="1965B544" w:rsidR="00894DA6" w:rsidRDefault="00894DA6" w:rsidP="00894DA6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97CD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34AC13" w14:textId="77777777" w:rsidR="00894DA6" w:rsidRDefault="00894DA6" w:rsidP="00894DA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7056204"/>
      <w:docPartObj>
        <w:docPartGallery w:val="Page Numbers (Bottom of Page)"/>
        <w:docPartUnique/>
      </w:docPartObj>
    </w:sdtPr>
    <w:sdtContent>
      <w:p w14:paraId="5343FD9E" w14:textId="53634328" w:rsidR="00894DA6" w:rsidRDefault="00894DA6" w:rsidP="00894DA6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E306FF5" w14:textId="4A2C5C26" w:rsidR="00894DA6" w:rsidRDefault="00894DA6" w:rsidP="00894DA6">
    <w:pPr>
      <w:pStyle w:val="Footer"/>
      <w:ind w:right="360" w:firstLine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0244D59" wp14:editId="15E8F606">
          <wp:simplePos x="0" y="0"/>
          <wp:positionH relativeFrom="column">
            <wp:posOffset>767080</wp:posOffset>
          </wp:positionH>
          <wp:positionV relativeFrom="paragraph">
            <wp:posOffset>-3854904</wp:posOffset>
          </wp:positionV>
          <wp:extent cx="3414122" cy="1715996"/>
          <wp:effectExtent l="0" t="0" r="0" b="0"/>
          <wp:wrapNone/>
          <wp:docPr id="153239785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9434406" name="Graphic 79943440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4122" cy="17159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9169713"/>
      <w:placeholder>
        <w:docPart w:val="91C998A8479376478262B1611227692D"/>
      </w:placeholder>
      <w:temporary/>
      <w:showingPlcHdr/>
      <w15:appearance w15:val="hidden"/>
    </w:sdtPr>
    <w:sdtContent>
      <w:p w14:paraId="48699D8D" w14:textId="77777777" w:rsidR="00A97CD7" w:rsidRDefault="00A97CD7">
        <w:pPr>
          <w:pStyle w:val="Footer"/>
        </w:pPr>
        <w:r>
          <w:t>[Type here]</w:t>
        </w:r>
      </w:p>
    </w:sdtContent>
  </w:sdt>
  <w:p w14:paraId="202D1762" w14:textId="451818F6" w:rsidR="00894DA6" w:rsidRDefault="00894DA6" w:rsidP="00A97C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A9A49" w14:textId="77777777" w:rsidR="001B6B45" w:rsidRDefault="001B6B45" w:rsidP="00FB18FD">
      <w:r>
        <w:separator/>
      </w:r>
    </w:p>
  </w:footnote>
  <w:footnote w:type="continuationSeparator" w:id="0">
    <w:p w14:paraId="004A2BAF" w14:textId="77777777" w:rsidR="001B6B45" w:rsidRDefault="001B6B45" w:rsidP="00FB1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F1E6F" w14:textId="13A6B87B" w:rsidR="00FB18FD" w:rsidRPr="00FB18FD" w:rsidRDefault="00894DA6" w:rsidP="00894DA6">
    <w:pPr>
      <w:pStyle w:val="Title"/>
      <w:spacing w:after="0" w:line="360" w:lineRule="auto"/>
      <w:rPr>
        <w:b/>
        <w:bCs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D2E255D" wp14:editId="6CAA5B40">
          <wp:simplePos x="0" y="0"/>
          <wp:positionH relativeFrom="column">
            <wp:posOffset>-721360</wp:posOffset>
          </wp:positionH>
          <wp:positionV relativeFrom="paragraph">
            <wp:posOffset>-121285</wp:posOffset>
          </wp:positionV>
          <wp:extent cx="913946" cy="913946"/>
          <wp:effectExtent l="0" t="0" r="635" b="635"/>
          <wp:wrapNone/>
          <wp:docPr id="480286735" name="Picture 4" descr="A logo of a pla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2948484" name="Picture 4" descr="A logo of a plan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946" cy="91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B2190CD" wp14:editId="72D65E24">
          <wp:simplePos x="0" y="0"/>
          <wp:positionH relativeFrom="column">
            <wp:posOffset>5007338</wp:posOffset>
          </wp:positionH>
          <wp:positionV relativeFrom="paragraph">
            <wp:posOffset>-287383</wp:posOffset>
          </wp:positionV>
          <wp:extent cx="1907450" cy="1271632"/>
          <wp:effectExtent l="0" t="0" r="0" b="0"/>
          <wp:wrapNone/>
          <wp:docPr id="10431103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9419713" name="Graphic 1799419713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7450" cy="1271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18FD" w:rsidRPr="00FB18FD">
      <w:rPr>
        <w:b/>
        <w:bCs/>
      </w:rPr>
      <w:t>University of Texas at El Paso</w:t>
    </w:r>
  </w:p>
  <w:p w14:paraId="685F7D0F" w14:textId="32FE4ECB" w:rsidR="00FB18FD" w:rsidRPr="00FB18FD" w:rsidRDefault="00FB18FD" w:rsidP="00894DA6">
    <w:pPr>
      <w:pStyle w:val="Subtitle"/>
      <w:spacing w:line="360" w:lineRule="auto"/>
    </w:pPr>
    <w:r w:rsidRPr="00FB18FD">
      <w:t xml:space="preserve">AIAA </w:t>
    </w:r>
    <w:r w:rsidRPr="002C5404">
      <w:t>2024</w:t>
    </w:r>
    <w:r w:rsidRPr="00FB18FD">
      <w:t>/2025</w:t>
    </w:r>
  </w:p>
  <w:p w14:paraId="2AA59419" w14:textId="3DF03A5F" w:rsidR="00FB18FD" w:rsidRDefault="00FB18FD" w:rsidP="00894DA6">
    <w:pPr>
      <w:pStyle w:val="Subtitle"/>
      <w:spacing w:line="360" w:lineRule="auto"/>
    </w:pPr>
    <w:r>
      <w:t>Design, Build, Fly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6DAB"/>
    <w:multiLevelType w:val="multilevel"/>
    <w:tmpl w:val="9184F986"/>
    <w:lvl w:ilvl="0">
      <w:start w:val="1"/>
      <w:numFmt w:val="decimal"/>
      <w:pStyle w:val="Heading2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F25C8A"/>
    <w:multiLevelType w:val="multilevel"/>
    <w:tmpl w:val="3DFEB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65C7E0D"/>
    <w:multiLevelType w:val="multilevel"/>
    <w:tmpl w:val="B3D0D938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9379062">
    <w:abstractNumId w:val="0"/>
  </w:num>
  <w:num w:numId="2" w16cid:durableId="161092882">
    <w:abstractNumId w:val="2"/>
  </w:num>
  <w:num w:numId="3" w16cid:durableId="157970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07"/>
    <w:rsid w:val="00000B07"/>
    <w:rsid w:val="001B6B45"/>
    <w:rsid w:val="002C5404"/>
    <w:rsid w:val="004D7FF9"/>
    <w:rsid w:val="005637B9"/>
    <w:rsid w:val="007F1E25"/>
    <w:rsid w:val="00894DA6"/>
    <w:rsid w:val="008F1B37"/>
    <w:rsid w:val="00A00E38"/>
    <w:rsid w:val="00A97CD7"/>
    <w:rsid w:val="00AB007E"/>
    <w:rsid w:val="00B701BD"/>
    <w:rsid w:val="00C15D8A"/>
    <w:rsid w:val="00D1161E"/>
    <w:rsid w:val="00F22369"/>
    <w:rsid w:val="00F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0DADD"/>
  <w15:chartTrackingRefBased/>
  <w15:docId w15:val="{C549997E-72D1-BA4A-A87F-5584F769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Cs w:val="24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7F1E25"/>
    <w:pPr>
      <w:keepNext/>
      <w:keepLines/>
      <w:numPr>
        <w:numId w:val="1"/>
      </w:numPr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07"/>
    <w:pPr>
      <w:keepNext/>
      <w:keepLines/>
      <w:numPr>
        <w:ilvl w:val="2"/>
        <w:numId w:val="3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E25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B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8FD"/>
    <w:pPr>
      <w:spacing w:after="80"/>
      <w:contextualSpacing/>
      <w:jc w:val="center"/>
    </w:pPr>
    <w:rPr>
      <w:rFonts w:eastAsiaTheme="majorEastAsia" w:cs="Arial"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B18FD"/>
    <w:rPr>
      <w:rFonts w:eastAsiaTheme="majorEastAsia" w:cs="Arial"/>
      <w:spacing w:val="-10"/>
      <w:kern w:val="2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404"/>
    <w:pPr>
      <w:numPr>
        <w:ilvl w:val="1"/>
      </w:numPr>
      <w:jc w:val="center"/>
    </w:pPr>
    <w:rPr>
      <w:rFonts w:eastAsiaTheme="majorEastAsia" w:cs="Arial"/>
      <w:b/>
      <w:bCs/>
      <w:color w:val="000000" w:themeColor="tex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404"/>
    <w:rPr>
      <w:rFonts w:eastAsiaTheme="majorEastAsia" w:cs="Arial"/>
      <w:b/>
      <w:bCs/>
      <w:color w:val="000000" w:themeColor="text1"/>
      <w:spacing w:val="15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00B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007E"/>
  </w:style>
  <w:style w:type="paragraph" w:styleId="Header">
    <w:name w:val="header"/>
    <w:basedOn w:val="Normal"/>
    <w:link w:val="HeaderChar"/>
    <w:uiPriority w:val="99"/>
    <w:unhideWhenUsed/>
    <w:rsid w:val="00FB1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8FD"/>
  </w:style>
  <w:style w:type="paragraph" w:styleId="Footer">
    <w:name w:val="footer"/>
    <w:basedOn w:val="Normal"/>
    <w:link w:val="FooterChar"/>
    <w:uiPriority w:val="99"/>
    <w:unhideWhenUsed/>
    <w:rsid w:val="00FB1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8FD"/>
  </w:style>
  <w:style w:type="character" w:styleId="PageNumber">
    <w:name w:val="page number"/>
    <w:basedOn w:val="DefaultParagraphFont"/>
    <w:uiPriority w:val="99"/>
    <w:semiHidden/>
    <w:unhideWhenUsed/>
    <w:rsid w:val="00894DA6"/>
  </w:style>
  <w:style w:type="table" w:styleId="TableGrid">
    <w:name w:val="Table Grid"/>
    <w:basedOn w:val="TableNormal"/>
    <w:uiPriority w:val="39"/>
    <w:rsid w:val="00A97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F1E2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sv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1C998A8479376478262B16112276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361E6-22A1-7640-B718-503A6E935B81}"/>
      </w:docPartPr>
      <w:docPartBody>
        <w:p w:rsidR="00000000" w:rsidRDefault="00C14229" w:rsidP="00C14229">
          <w:pPr>
            <w:pStyle w:val="91C998A8479376478262B1611227692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9"/>
    <w:rsid w:val="00C00700"/>
    <w:rsid w:val="00C14229"/>
    <w:rsid w:val="00C1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229"/>
    <w:rPr>
      <w:color w:val="808080"/>
    </w:rPr>
  </w:style>
  <w:style w:type="paragraph" w:customStyle="1" w:styleId="2C968AF4C41ED44692D9FB7132CE8E8D">
    <w:name w:val="2C968AF4C41ED44692D9FB7132CE8E8D"/>
    <w:rsid w:val="00C14229"/>
  </w:style>
  <w:style w:type="paragraph" w:customStyle="1" w:styleId="872BD8AEB34B8640834866C632CFD8A0">
    <w:name w:val="872BD8AEB34B8640834866C632CFD8A0"/>
    <w:rsid w:val="00C14229"/>
  </w:style>
  <w:style w:type="paragraph" w:customStyle="1" w:styleId="47E9154E93A8004292F0B335411C7FA5">
    <w:name w:val="47E9154E93A8004292F0B335411C7FA5"/>
    <w:rsid w:val="00C14229"/>
  </w:style>
  <w:style w:type="paragraph" w:customStyle="1" w:styleId="87A743820357CA49911DBA95FA23D66D">
    <w:name w:val="87A743820357CA49911DBA95FA23D66D"/>
    <w:rsid w:val="00C14229"/>
  </w:style>
  <w:style w:type="paragraph" w:customStyle="1" w:styleId="05063733CB48C449990F104B14D46F5A">
    <w:name w:val="05063733CB48C449990F104B14D46F5A"/>
    <w:rsid w:val="00C14229"/>
  </w:style>
  <w:style w:type="paragraph" w:customStyle="1" w:styleId="1BF6C482A58A79428711FE57CCF6BBE0">
    <w:name w:val="1BF6C482A58A79428711FE57CCF6BBE0"/>
    <w:rsid w:val="00C14229"/>
  </w:style>
  <w:style w:type="paragraph" w:customStyle="1" w:styleId="A416AF1D52AE344A80CC0C7969E7257E">
    <w:name w:val="A416AF1D52AE344A80CC0C7969E7257E"/>
    <w:rsid w:val="00C14229"/>
  </w:style>
  <w:style w:type="paragraph" w:customStyle="1" w:styleId="520B15A2CFD98946ACA942CAA7EBDB21">
    <w:name w:val="520B15A2CFD98946ACA942CAA7EBDB21"/>
    <w:rsid w:val="00C14229"/>
  </w:style>
  <w:style w:type="paragraph" w:customStyle="1" w:styleId="91C998A8479376478262B1611227692D">
    <w:name w:val="91C998A8479376478262B1611227692D"/>
    <w:rsid w:val="00C1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F9E25-F29B-2446-B59C-4F38EBE91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Edgar E</dc:creator>
  <cp:keywords/>
  <dc:description/>
  <cp:lastModifiedBy>Hernandez, Edgar E</cp:lastModifiedBy>
  <cp:revision>4</cp:revision>
  <dcterms:created xsi:type="dcterms:W3CDTF">2025-09-28T20:07:00Z</dcterms:created>
  <dcterms:modified xsi:type="dcterms:W3CDTF">2025-09-28T21:54:00Z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2025-09-28T19:32:24Z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3c579482-c94b-49f3-be35-63e60bf773a7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