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B35C9" w14:textId="77777777" w:rsidR="007226E3" w:rsidRPr="007226E3" w:rsidRDefault="007226E3" w:rsidP="007226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7226E3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  <w:r w:rsidRPr="007226E3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  <w:r w:rsidRPr="007226E3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  <w:r w:rsidRPr="007226E3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</w:p>
    <w:p w14:paraId="151B4148" w14:textId="77777777" w:rsidR="007226E3" w:rsidRPr="007226E3" w:rsidRDefault="007226E3" w:rsidP="007226E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7226E3">
        <w:rPr>
          <w:rFonts w:ascii="Calibri" w:eastAsia="Times New Roman" w:hAnsi="Calibri" w:cs="Calibri"/>
          <w:b/>
          <w:bCs/>
          <w:color w:val="0B5394"/>
          <w:sz w:val="48"/>
          <w:szCs w:val="48"/>
          <w:lang w:eastAsia="es-BO"/>
        </w:rPr>
        <w:t xml:space="preserve">Plan para la Dirección del Proyecto </w:t>
      </w:r>
    </w:p>
    <w:p w14:paraId="51A41D41" w14:textId="77777777" w:rsidR="000B12B8" w:rsidRDefault="007226E3" w:rsidP="007226E3">
      <w:pPr>
        <w:spacing w:after="0" w:line="240" w:lineRule="auto"/>
        <w:jc w:val="right"/>
      </w:pPr>
      <w:r w:rsidRPr="007226E3">
        <w:rPr>
          <w:rFonts w:ascii="Calibri" w:eastAsia="Times New Roman" w:hAnsi="Calibri" w:cs="Calibri"/>
          <w:b/>
          <w:bCs/>
          <w:color w:val="3D85C6"/>
          <w:sz w:val="28"/>
          <w:szCs w:val="28"/>
          <w:lang w:eastAsia="es-BO"/>
        </w:rPr>
        <w:t>Nombre del proyecto:</w:t>
      </w:r>
      <w:r w:rsidRPr="007226E3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BO"/>
        </w:rPr>
        <w:t xml:space="preserve"> </w:t>
      </w:r>
      <w:r w:rsidR="000B12B8">
        <w:t xml:space="preserve">PROSALUD </w:t>
      </w:r>
    </w:p>
    <w:p w14:paraId="20032600" w14:textId="77777777" w:rsidR="007226E3" w:rsidRPr="000B12B8" w:rsidRDefault="007226E3" w:rsidP="000B12B8">
      <w:pPr>
        <w:jc w:val="right"/>
      </w:pPr>
      <w:r w:rsidRPr="007226E3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BO"/>
        </w:rPr>
        <w:t>I</w:t>
      </w:r>
      <w:r w:rsidRPr="007226E3">
        <w:rPr>
          <w:rFonts w:ascii="Calibri" w:eastAsia="Times New Roman" w:hAnsi="Calibri" w:cs="Calibri"/>
          <w:b/>
          <w:bCs/>
          <w:color w:val="3D85C6"/>
          <w:sz w:val="28"/>
          <w:szCs w:val="28"/>
          <w:lang w:eastAsia="es-BO"/>
        </w:rPr>
        <w:t>dentificador del proyecto:</w:t>
      </w:r>
      <w:r w:rsidR="000B12B8" w:rsidRPr="000B12B8">
        <w:t xml:space="preserve"> </w:t>
      </w:r>
      <w:r w:rsidR="000B12B8">
        <w:t>PRO-2024-001</w:t>
      </w:r>
    </w:p>
    <w:p w14:paraId="33D58A3E" w14:textId="77777777" w:rsidR="007226E3" w:rsidRPr="007226E3" w:rsidRDefault="007226E3" w:rsidP="007226E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7226E3">
        <w:rPr>
          <w:rFonts w:ascii="Calibri" w:eastAsia="Times New Roman" w:hAnsi="Calibri" w:cs="Calibri"/>
          <w:b/>
          <w:bCs/>
          <w:color w:val="3D85C6"/>
          <w:sz w:val="28"/>
          <w:szCs w:val="28"/>
          <w:lang w:eastAsia="es-BO"/>
        </w:rPr>
        <w:t>Fecha elaboración:</w:t>
      </w:r>
      <w:r w:rsidRPr="007226E3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BO"/>
        </w:rPr>
        <w:t xml:space="preserve"> </w:t>
      </w:r>
      <w:r w:rsidR="000B12B8">
        <w:t>01 de junio de 2024</w:t>
      </w:r>
    </w:p>
    <w:p w14:paraId="222547DD" w14:textId="77777777" w:rsidR="007226E3" w:rsidRDefault="007226E3" w:rsidP="007226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7226E3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  <w:r w:rsidRPr="007226E3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  <w:r w:rsidRPr="007226E3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  <w:r w:rsidRPr="007226E3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  <w:r w:rsidRPr="007226E3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  <w:r w:rsidRPr="007226E3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  <w:r w:rsidRPr="007226E3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  <w:r w:rsidRPr="007226E3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  <w:r w:rsidRPr="007226E3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  <w:r w:rsidRPr="007226E3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  <w:r w:rsidRPr="007226E3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  <w:r w:rsidRPr="007226E3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  <w:r w:rsidRPr="007226E3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  <w:r w:rsidRPr="007226E3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</w:p>
    <w:p w14:paraId="0B42ACE0" w14:textId="77777777" w:rsidR="007226E3" w:rsidRDefault="007226E3">
      <w:pPr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br w:type="page"/>
      </w:r>
    </w:p>
    <w:p w14:paraId="17EEBAB6" w14:textId="77777777" w:rsidR="007226E3" w:rsidRPr="007226E3" w:rsidRDefault="007226E3" w:rsidP="007226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3C7D8779" w14:textId="77777777" w:rsidR="007226E3" w:rsidRPr="007226E3" w:rsidRDefault="007226E3" w:rsidP="007226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7226E3">
        <w:rPr>
          <w:rFonts w:ascii="Calibri" w:eastAsia="Times New Roman" w:hAnsi="Calibri" w:cs="Calibri"/>
          <w:b/>
          <w:bCs/>
          <w:color w:val="3D85C6"/>
          <w:sz w:val="36"/>
          <w:szCs w:val="36"/>
          <w:lang w:eastAsia="es-BO"/>
        </w:rPr>
        <w:t>Contenido</w:t>
      </w:r>
    </w:p>
    <w:p w14:paraId="36C2FF01" w14:textId="77777777" w:rsidR="007226E3" w:rsidRPr="007226E3" w:rsidRDefault="007226E3" w:rsidP="00722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7226E3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  <w:r w:rsidRPr="007226E3">
        <w:rPr>
          <w:rFonts w:ascii="Arial" w:eastAsia="Times New Roman" w:hAnsi="Arial" w:cs="Arial"/>
          <w:color w:val="000000"/>
          <w:lang w:eastAsia="es-BO"/>
        </w:rPr>
        <w:t></w:t>
      </w:r>
    </w:p>
    <w:p w14:paraId="71BD9F3A" w14:textId="77777777" w:rsidR="007226E3" w:rsidRPr="007226E3" w:rsidRDefault="00000000" w:rsidP="007226E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hyperlink r:id="rId6" w:anchor="heading=h.hk43gnh1qrli" w:history="1">
        <w:r w:rsidR="007226E3" w:rsidRPr="007226E3">
          <w:rPr>
            <w:rFonts w:ascii="Arial" w:eastAsia="Times New Roman" w:hAnsi="Arial" w:cs="Arial"/>
            <w:color w:val="1155CC"/>
            <w:u w:val="single"/>
            <w:lang w:eastAsia="es-BO"/>
          </w:rPr>
          <w:t>Información del Proyecto</w:t>
        </w:r>
      </w:hyperlink>
    </w:p>
    <w:p w14:paraId="12927A6B" w14:textId="77777777" w:rsidR="007226E3" w:rsidRPr="007226E3" w:rsidRDefault="00000000" w:rsidP="007226E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hyperlink r:id="rId7" w:anchor="heading=h.d40qcnq9fqsp" w:history="1">
        <w:r w:rsidR="007226E3" w:rsidRPr="007226E3">
          <w:rPr>
            <w:rFonts w:ascii="Arial" w:eastAsia="Times New Roman" w:hAnsi="Arial" w:cs="Arial"/>
            <w:color w:val="1155CC"/>
            <w:u w:val="single"/>
            <w:lang w:eastAsia="es-BO"/>
          </w:rPr>
          <w:t>1.- Ciclo de vida del proyecto</w:t>
        </w:r>
      </w:hyperlink>
    </w:p>
    <w:p w14:paraId="186F2893" w14:textId="77777777" w:rsidR="007226E3" w:rsidRPr="007226E3" w:rsidRDefault="00000000" w:rsidP="007226E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hyperlink r:id="rId8" w:anchor="heading=h.zbh0zrmpv157" w:history="1">
        <w:r w:rsidR="007226E3" w:rsidRPr="007226E3">
          <w:rPr>
            <w:rFonts w:ascii="Arial" w:eastAsia="Times New Roman" w:hAnsi="Arial" w:cs="Arial"/>
            <w:color w:val="1155CC"/>
            <w:u w:val="single"/>
            <w:lang w:eastAsia="es-BO"/>
          </w:rPr>
          <w:t>2.- Proceso de gestión y toma de decisiones</w:t>
        </w:r>
      </w:hyperlink>
    </w:p>
    <w:p w14:paraId="7B7450BD" w14:textId="77777777" w:rsidR="007226E3" w:rsidRPr="007226E3" w:rsidRDefault="00000000" w:rsidP="007226E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hyperlink r:id="rId9" w:anchor="heading=h.wu0qv85ba5hn" w:history="1">
        <w:r w:rsidR="007226E3" w:rsidRPr="007226E3">
          <w:rPr>
            <w:rFonts w:ascii="Arial" w:eastAsia="Times New Roman" w:hAnsi="Arial" w:cs="Arial"/>
            <w:color w:val="1155CC"/>
            <w:u w:val="single"/>
            <w:lang w:eastAsia="es-BO"/>
          </w:rPr>
          <w:t>3.- Herramientas y Técnicas</w:t>
        </w:r>
      </w:hyperlink>
    </w:p>
    <w:p w14:paraId="384A4B7C" w14:textId="77777777" w:rsidR="007226E3" w:rsidRPr="007226E3" w:rsidRDefault="00000000" w:rsidP="007226E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hyperlink r:id="rId10" w:anchor="heading=h.m3iw7u5dduf4" w:history="1">
        <w:r w:rsidR="007226E3" w:rsidRPr="007226E3">
          <w:rPr>
            <w:rFonts w:ascii="Arial" w:eastAsia="Times New Roman" w:hAnsi="Arial" w:cs="Arial"/>
            <w:color w:val="1155CC"/>
            <w:u w:val="single"/>
            <w:lang w:eastAsia="es-BO"/>
          </w:rPr>
          <w:t>4.- Variación y gestión de la línea base</w:t>
        </w:r>
      </w:hyperlink>
    </w:p>
    <w:p w14:paraId="153EB262" w14:textId="77777777" w:rsidR="007226E3" w:rsidRPr="007226E3" w:rsidRDefault="00000000" w:rsidP="007226E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hyperlink r:id="rId11" w:anchor="heading=h.ku4jgnxj6fih" w:history="1">
        <w:r w:rsidR="007226E3" w:rsidRPr="007226E3">
          <w:rPr>
            <w:rFonts w:ascii="Arial" w:eastAsia="Times New Roman" w:hAnsi="Arial" w:cs="Arial"/>
            <w:color w:val="1155CC"/>
            <w:u w:val="single"/>
            <w:lang w:eastAsia="es-BO"/>
          </w:rPr>
          <w:t>5.- Revisiones del proyecto</w:t>
        </w:r>
      </w:hyperlink>
      <w:r w:rsidR="007226E3" w:rsidRPr="007226E3">
        <w:rPr>
          <w:rFonts w:ascii="Arial" w:eastAsia="Times New Roman" w:hAnsi="Arial" w:cs="Arial"/>
          <w:color w:val="000000"/>
          <w:lang w:eastAsia="es-BO"/>
        </w:rPr>
        <w:t></w:t>
      </w:r>
    </w:p>
    <w:p w14:paraId="214E2761" w14:textId="77777777" w:rsidR="007226E3" w:rsidRDefault="007226E3" w:rsidP="007226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7226E3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  <w:r w:rsidRPr="007226E3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  <w:r w:rsidRPr="007226E3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  <w:r w:rsidRPr="007226E3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  <w:r w:rsidRPr="007226E3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  <w:r w:rsidRPr="007226E3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  <w:r w:rsidRPr="007226E3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  <w:r w:rsidRPr="007226E3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  <w:r w:rsidRPr="007226E3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  <w:r w:rsidRPr="007226E3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  <w:r w:rsidRPr="007226E3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  <w:r w:rsidRPr="007226E3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  <w:r w:rsidRPr="007226E3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  <w:r w:rsidRPr="007226E3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  <w:r w:rsidRPr="007226E3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  <w:r w:rsidRPr="007226E3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  <w:r w:rsidRPr="007226E3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  <w:r w:rsidRPr="007226E3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  <w:r w:rsidRPr="007226E3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  <w:r w:rsidRPr="007226E3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  <w:r w:rsidRPr="007226E3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</w:p>
    <w:p w14:paraId="4E497C8B" w14:textId="77777777" w:rsidR="007226E3" w:rsidRDefault="007226E3">
      <w:pPr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br w:type="page"/>
      </w:r>
    </w:p>
    <w:p w14:paraId="743BC532" w14:textId="77777777" w:rsidR="007226E3" w:rsidRPr="007226E3" w:rsidRDefault="007226E3" w:rsidP="007226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3409142A" w14:textId="77777777" w:rsidR="007226E3" w:rsidRPr="007226E3" w:rsidRDefault="007226E3" w:rsidP="007226E3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BO"/>
        </w:rPr>
      </w:pPr>
      <w:r w:rsidRPr="007226E3">
        <w:rPr>
          <w:rFonts w:ascii="Calibri" w:eastAsia="Times New Roman" w:hAnsi="Calibri" w:cs="Calibri"/>
          <w:b/>
          <w:bCs/>
          <w:color w:val="0B5394"/>
          <w:kern w:val="36"/>
          <w:sz w:val="24"/>
          <w:szCs w:val="24"/>
          <w:lang w:eastAsia="es-BO"/>
        </w:rPr>
        <w:t>Información del Proyecto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0"/>
        <w:gridCol w:w="4800"/>
      </w:tblGrid>
      <w:tr w:rsidR="007226E3" w:rsidRPr="007226E3" w14:paraId="42306F4E" w14:textId="77777777" w:rsidTr="007226E3"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7529E" w14:textId="77777777" w:rsidR="007226E3" w:rsidRPr="007226E3" w:rsidRDefault="007226E3" w:rsidP="00722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7226E3">
              <w:rPr>
                <w:rFonts w:ascii="Calibri" w:eastAsia="Times New Roman" w:hAnsi="Calibri" w:cs="Calibri"/>
                <w:b/>
                <w:bCs/>
                <w:color w:val="FFFFFF"/>
                <w:lang w:eastAsia="es-BO"/>
              </w:rPr>
              <w:t>Empresa/Organización</w:t>
            </w:r>
          </w:p>
        </w:tc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95C8D" w14:textId="77777777" w:rsidR="007226E3" w:rsidRPr="007226E3" w:rsidRDefault="000B12B8" w:rsidP="00722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t>Salud y Bienestar S.A.</w:t>
            </w:r>
          </w:p>
        </w:tc>
      </w:tr>
      <w:tr w:rsidR="007226E3" w:rsidRPr="007226E3" w14:paraId="0E9E3538" w14:textId="77777777" w:rsidTr="007226E3"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AD442" w14:textId="77777777" w:rsidR="007226E3" w:rsidRPr="007226E3" w:rsidRDefault="007226E3" w:rsidP="00722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7226E3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BO"/>
              </w:rPr>
              <w:t>Nombre del proyecto</w:t>
            </w:r>
          </w:p>
        </w:tc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DC869" w14:textId="77777777" w:rsidR="007226E3" w:rsidRPr="007226E3" w:rsidRDefault="000B12B8" w:rsidP="00722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t>PROSALUD</w:t>
            </w:r>
          </w:p>
        </w:tc>
      </w:tr>
      <w:tr w:rsidR="007226E3" w:rsidRPr="007226E3" w14:paraId="2484A9CD" w14:textId="77777777" w:rsidTr="007226E3"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C6D59" w14:textId="77777777" w:rsidR="007226E3" w:rsidRPr="007226E3" w:rsidRDefault="007226E3" w:rsidP="00722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7226E3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BO"/>
              </w:rPr>
              <w:t>Fecha de elaboración</w:t>
            </w:r>
          </w:p>
        </w:tc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BDE86" w14:textId="77777777" w:rsidR="007226E3" w:rsidRPr="007226E3" w:rsidRDefault="000B12B8" w:rsidP="00722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t>01 de junio de 2024</w:t>
            </w:r>
          </w:p>
        </w:tc>
      </w:tr>
      <w:tr w:rsidR="000B12B8" w:rsidRPr="007226E3" w14:paraId="6F1403C8" w14:textId="77777777" w:rsidTr="007226E3"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2DF43" w14:textId="77777777" w:rsidR="000B12B8" w:rsidRPr="007226E3" w:rsidRDefault="000B12B8" w:rsidP="000B1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7226E3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BO"/>
              </w:rPr>
              <w:t>Cliente</w:t>
            </w:r>
          </w:p>
        </w:tc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BD340" w14:textId="77777777" w:rsidR="000B12B8" w:rsidRDefault="000B12B8" w:rsidP="000B12B8">
            <w:pPr>
              <w:widowControl w:val="0"/>
              <w:spacing w:line="240" w:lineRule="auto"/>
            </w:pPr>
            <w:r>
              <w:t>Sistema de Salud Nacional</w:t>
            </w:r>
          </w:p>
        </w:tc>
      </w:tr>
      <w:tr w:rsidR="000B12B8" w:rsidRPr="007226E3" w14:paraId="2592A50C" w14:textId="77777777" w:rsidTr="007226E3"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1FF12" w14:textId="77777777" w:rsidR="000B12B8" w:rsidRPr="007226E3" w:rsidRDefault="000B12B8" w:rsidP="000B1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7226E3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BO"/>
              </w:rPr>
              <w:t>Patrocinador principal</w:t>
            </w:r>
          </w:p>
        </w:tc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359A4" w14:textId="77777777" w:rsidR="000B12B8" w:rsidRPr="007226E3" w:rsidRDefault="000B12B8" w:rsidP="000B1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t>Bienestar Futuro S.A.</w:t>
            </w:r>
          </w:p>
        </w:tc>
      </w:tr>
      <w:tr w:rsidR="000B12B8" w:rsidRPr="007226E3" w14:paraId="6F44D034" w14:textId="77777777" w:rsidTr="007226E3"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2873E" w14:textId="77777777" w:rsidR="000B12B8" w:rsidRPr="007226E3" w:rsidRDefault="000B12B8" w:rsidP="000B1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7226E3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BO"/>
              </w:rPr>
              <w:t>Director del proyecto</w:t>
            </w:r>
          </w:p>
        </w:tc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B0CBE" w14:textId="77777777" w:rsidR="000B12B8" w:rsidRPr="007226E3" w:rsidRDefault="000B12B8" w:rsidP="000B1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9D19A0">
              <w:t>Edgar Rojas</w:t>
            </w:r>
          </w:p>
        </w:tc>
      </w:tr>
    </w:tbl>
    <w:p w14:paraId="3DF44C68" w14:textId="77777777" w:rsidR="007226E3" w:rsidRPr="007226E3" w:rsidRDefault="007226E3" w:rsidP="00722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602412D0" w14:textId="77777777" w:rsidR="007226E3" w:rsidRPr="007226E3" w:rsidRDefault="007226E3" w:rsidP="007226E3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BO"/>
        </w:rPr>
      </w:pPr>
      <w:r w:rsidRPr="007226E3">
        <w:rPr>
          <w:rFonts w:ascii="Calibri" w:eastAsia="Times New Roman" w:hAnsi="Calibri" w:cs="Calibri"/>
          <w:b/>
          <w:bCs/>
          <w:color w:val="0B5394"/>
          <w:kern w:val="36"/>
          <w:sz w:val="24"/>
          <w:szCs w:val="24"/>
          <w:lang w:eastAsia="es-BO"/>
        </w:rPr>
        <w:t>1.- Ciclo de vida del proyecto</w:t>
      </w:r>
      <w:r w:rsidR="000B12B8"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6"/>
        <w:gridCol w:w="4844"/>
      </w:tblGrid>
      <w:tr w:rsidR="007226E3" w:rsidRPr="007226E3" w14:paraId="24A0C12C" w14:textId="77777777" w:rsidTr="007226E3"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29804" w14:textId="77777777" w:rsidR="007226E3" w:rsidRPr="007226E3" w:rsidRDefault="007226E3" w:rsidP="00722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7226E3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BO"/>
              </w:rPr>
              <w:t>Fases</w:t>
            </w:r>
          </w:p>
        </w:tc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EC538" w14:textId="77777777" w:rsidR="007226E3" w:rsidRPr="007226E3" w:rsidRDefault="007226E3" w:rsidP="00722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7226E3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BO"/>
              </w:rPr>
              <w:t>Entregables claves</w:t>
            </w:r>
          </w:p>
        </w:tc>
      </w:tr>
      <w:tr w:rsidR="00B9134D" w:rsidRPr="007226E3" w14:paraId="3E2C699A" w14:textId="77777777" w:rsidTr="007226E3"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F87EE" w14:textId="77777777" w:rsidR="00B9134D" w:rsidRPr="007226E3" w:rsidRDefault="00B9134D" w:rsidP="00B91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t>1. Inicio: Definición del alcance y objetivos del proyecto</w:t>
            </w:r>
          </w:p>
        </w:tc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E9239" w14:textId="554A4760" w:rsidR="00B9134D" w:rsidRDefault="00FC0093" w:rsidP="00B9134D">
            <w:r>
              <w:t>Definición del alcance y objetivos del proyecto. Acta de Constitución del Proyecto</w:t>
            </w:r>
          </w:p>
        </w:tc>
      </w:tr>
      <w:tr w:rsidR="00B9134D" w:rsidRPr="007226E3" w14:paraId="172016F4" w14:textId="77777777" w:rsidTr="007226E3"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C0B11" w14:textId="77777777" w:rsidR="00B9134D" w:rsidRDefault="00B9134D" w:rsidP="00B9134D">
            <w:pPr>
              <w:spacing w:after="0" w:line="240" w:lineRule="auto"/>
            </w:pPr>
            <w:r>
              <w:t>2. Planificación: Desarrollo de un plan detallado para la implementación</w:t>
            </w:r>
          </w:p>
        </w:tc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16803" w14:textId="763E92A7" w:rsidR="00B9134D" w:rsidRDefault="00B9134D" w:rsidP="00B9134D">
            <w:r>
              <w:t xml:space="preserve">Plan </w:t>
            </w:r>
            <w:r w:rsidR="00FC0093">
              <w:t xml:space="preserve">Desarrollo de un plan detallado para la implementación. Plan del </w:t>
            </w:r>
            <w:proofErr w:type="spellStart"/>
            <w:r w:rsidR="00FC0093">
              <w:t>Proyecto</w:t>
            </w:r>
            <w:r>
              <w:t>del</w:t>
            </w:r>
            <w:proofErr w:type="spellEnd"/>
            <w:r>
              <w:t xml:space="preserve"> Proyecto</w:t>
            </w:r>
          </w:p>
        </w:tc>
      </w:tr>
      <w:tr w:rsidR="00B9134D" w:rsidRPr="007226E3" w14:paraId="1B5E09BA" w14:textId="77777777" w:rsidTr="007226E3"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D5CA4" w14:textId="77777777" w:rsidR="00B9134D" w:rsidRDefault="00B9134D" w:rsidP="00B9134D">
            <w:pPr>
              <w:spacing w:after="0" w:line="240" w:lineRule="auto"/>
            </w:pPr>
            <w:r>
              <w:t>3. Ejecución: Desarrollo y despliegue de la plataforma</w:t>
            </w:r>
          </w:p>
        </w:tc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7DCCB" w14:textId="16410581" w:rsidR="00B9134D" w:rsidRDefault="00FC0093" w:rsidP="00B9134D">
            <w:r>
              <w:t>Desarrollo y despliegue de la plataforma. Entregables del Proyecto</w:t>
            </w:r>
          </w:p>
        </w:tc>
      </w:tr>
      <w:tr w:rsidR="00B9134D" w:rsidRPr="007226E3" w14:paraId="01CCB7AA" w14:textId="77777777" w:rsidTr="007226E3"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DDF8" w14:textId="77777777" w:rsidR="00B9134D" w:rsidRDefault="00B9134D" w:rsidP="00B9134D">
            <w:pPr>
              <w:spacing w:after="0" w:line="240" w:lineRule="auto"/>
            </w:pPr>
            <w:r>
              <w:t>4. Monitoreo y Control: Seguimiento del progreso y realización de ajustes necesarios</w:t>
            </w:r>
          </w:p>
        </w:tc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B2BD1" w14:textId="442CC641" w:rsidR="00B9134D" w:rsidRDefault="00FC0093" w:rsidP="00B9134D">
            <w:r>
              <w:t>Seguimiento del progreso y realización de ajustes necesarios. Informes de Progreso</w:t>
            </w:r>
          </w:p>
        </w:tc>
      </w:tr>
      <w:tr w:rsidR="00B9134D" w:rsidRPr="007226E3" w14:paraId="035702F2" w14:textId="77777777" w:rsidTr="007226E3"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E9F5B" w14:textId="77777777" w:rsidR="00B9134D" w:rsidRDefault="00B9134D" w:rsidP="00B9134D">
            <w:pPr>
              <w:spacing w:after="0" w:line="240" w:lineRule="auto"/>
            </w:pPr>
            <w:r>
              <w:t>5. Cierre: Finalización del proyecto y evaluación de los resultados</w:t>
            </w:r>
          </w:p>
        </w:tc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436CC" w14:textId="4B2A78B1" w:rsidR="00B9134D" w:rsidRDefault="00FC0093" w:rsidP="00B9134D">
            <w:r>
              <w:t>Finalización del proyecto y evaluación de los resultados. Informe de Cierre</w:t>
            </w:r>
          </w:p>
        </w:tc>
      </w:tr>
    </w:tbl>
    <w:p w14:paraId="3C18BD01" w14:textId="77777777" w:rsidR="007226E3" w:rsidRPr="007226E3" w:rsidRDefault="007226E3" w:rsidP="007226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1C17A6F5" w14:textId="77777777" w:rsidR="007226E3" w:rsidRPr="007226E3" w:rsidRDefault="007226E3" w:rsidP="007226E3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BO"/>
        </w:rPr>
      </w:pPr>
      <w:r w:rsidRPr="007226E3">
        <w:rPr>
          <w:rFonts w:ascii="Calibri" w:eastAsia="Times New Roman" w:hAnsi="Calibri" w:cs="Calibri"/>
          <w:b/>
          <w:bCs/>
          <w:color w:val="0B5394"/>
          <w:kern w:val="36"/>
          <w:sz w:val="24"/>
          <w:szCs w:val="24"/>
          <w:lang w:eastAsia="es-BO"/>
        </w:rPr>
        <w:t xml:space="preserve">2.- Proceso de gestión y toma de decisiones </w:t>
      </w:r>
      <w: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7"/>
        <w:gridCol w:w="4832"/>
        <w:gridCol w:w="2271"/>
      </w:tblGrid>
      <w:tr w:rsidR="007226E3" w:rsidRPr="007226E3" w14:paraId="6E602114" w14:textId="77777777" w:rsidTr="007226E3"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CC571" w14:textId="77777777" w:rsidR="007226E3" w:rsidRPr="007226E3" w:rsidRDefault="007226E3" w:rsidP="00722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7226E3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BO"/>
              </w:rPr>
              <w:lastRenderedPageBreak/>
              <w:t>Área de conocimiento</w:t>
            </w:r>
          </w:p>
        </w:tc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F61FC" w14:textId="77777777" w:rsidR="007226E3" w:rsidRPr="007226E3" w:rsidRDefault="007226E3" w:rsidP="00722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7226E3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BO"/>
              </w:rPr>
              <w:t>Procesos</w:t>
            </w:r>
          </w:p>
        </w:tc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EC388" w14:textId="77777777" w:rsidR="007226E3" w:rsidRPr="007226E3" w:rsidRDefault="007226E3" w:rsidP="00722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7226E3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BO"/>
              </w:rPr>
              <w:t>Tomador de decisiones</w:t>
            </w:r>
          </w:p>
        </w:tc>
      </w:tr>
      <w:tr w:rsidR="007226E3" w:rsidRPr="007226E3" w14:paraId="53E40010" w14:textId="77777777" w:rsidTr="007226E3"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1F2F3" w14:textId="77777777" w:rsidR="007226E3" w:rsidRPr="007226E3" w:rsidRDefault="007226E3" w:rsidP="00722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7226E3">
              <w:rPr>
                <w:rFonts w:ascii="Calibri" w:eastAsia="Times New Roman" w:hAnsi="Calibri" w:cs="Calibri"/>
                <w:color w:val="000000"/>
                <w:lang w:eastAsia="es-BO"/>
              </w:rPr>
              <w:t>Integración</w:t>
            </w:r>
          </w:p>
        </w:tc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249B1" w14:textId="77777777" w:rsidR="007226E3" w:rsidRPr="007226E3" w:rsidRDefault="000B12B8" w:rsidP="00722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t>Software de gestión de proyectos como MS Project o Jira</w:t>
            </w:r>
          </w:p>
        </w:tc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1D70E" w14:textId="77777777" w:rsidR="007226E3" w:rsidRPr="007226E3" w:rsidRDefault="00B9134D" w:rsidP="00722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t>Edgar Rojas</w:t>
            </w:r>
          </w:p>
        </w:tc>
      </w:tr>
      <w:tr w:rsidR="007226E3" w:rsidRPr="007226E3" w14:paraId="010264ED" w14:textId="77777777" w:rsidTr="007226E3"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346B1" w14:textId="77777777" w:rsidR="007226E3" w:rsidRPr="007226E3" w:rsidRDefault="007226E3" w:rsidP="00722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7226E3">
              <w:rPr>
                <w:rFonts w:ascii="Calibri" w:eastAsia="Times New Roman" w:hAnsi="Calibri" w:cs="Calibri"/>
                <w:color w:val="000000"/>
                <w:lang w:eastAsia="es-BO"/>
              </w:rPr>
              <w:t>Alcance</w:t>
            </w:r>
          </w:p>
        </w:tc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BEF2E" w14:textId="77777777" w:rsidR="007226E3" w:rsidRPr="007226E3" w:rsidRDefault="000B12B8" w:rsidP="00722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t>Estructura de desglose del trabajo (WBS)</w:t>
            </w:r>
          </w:p>
        </w:tc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3B3B7" w14:textId="77777777" w:rsidR="007226E3" w:rsidRPr="007226E3" w:rsidRDefault="00B9134D" w:rsidP="00722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t>Ana García</w:t>
            </w:r>
          </w:p>
        </w:tc>
      </w:tr>
      <w:tr w:rsidR="007226E3" w:rsidRPr="007226E3" w14:paraId="0D323A18" w14:textId="77777777" w:rsidTr="007226E3"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68BB9" w14:textId="77777777" w:rsidR="007226E3" w:rsidRPr="007226E3" w:rsidRDefault="007226E3" w:rsidP="00722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7226E3">
              <w:rPr>
                <w:rFonts w:ascii="Calibri" w:eastAsia="Times New Roman" w:hAnsi="Calibri" w:cs="Calibri"/>
                <w:color w:val="000000"/>
                <w:lang w:eastAsia="es-BO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B17D1" w14:textId="77777777" w:rsidR="007226E3" w:rsidRPr="007226E3" w:rsidRDefault="000B12B8" w:rsidP="00722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t>Diagramas de Gantt y metodologías ágiles</w:t>
            </w:r>
          </w:p>
        </w:tc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D8989" w14:textId="77777777" w:rsidR="007226E3" w:rsidRPr="007226E3" w:rsidRDefault="00B9134D" w:rsidP="00722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t>Luis Pérez</w:t>
            </w:r>
          </w:p>
        </w:tc>
      </w:tr>
      <w:tr w:rsidR="00B9134D" w:rsidRPr="007226E3" w14:paraId="10A95400" w14:textId="77777777" w:rsidTr="007226E3"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B5EB8" w14:textId="77777777" w:rsidR="00B9134D" w:rsidRPr="007226E3" w:rsidRDefault="00B9134D" w:rsidP="00B91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7226E3">
              <w:rPr>
                <w:rFonts w:ascii="Calibri" w:eastAsia="Times New Roman" w:hAnsi="Calibri" w:cs="Calibri"/>
                <w:color w:val="000000"/>
                <w:lang w:eastAsia="es-BO"/>
              </w:rPr>
              <w:t>Costo</w:t>
            </w:r>
          </w:p>
        </w:tc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D94EF" w14:textId="77777777" w:rsidR="00B9134D" w:rsidRPr="007226E3" w:rsidRDefault="00B9134D" w:rsidP="00B91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t>Análisis de valor ganado</w:t>
            </w:r>
          </w:p>
        </w:tc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7515E" w14:textId="77777777" w:rsidR="00B9134D" w:rsidRDefault="00B9134D" w:rsidP="00B9134D">
            <w:r>
              <w:t>María Fernández</w:t>
            </w:r>
          </w:p>
        </w:tc>
      </w:tr>
      <w:tr w:rsidR="00B9134D" w:rsidRPr="007226E3" w14:paraId="19BE0FF9" w14:textId="77777777" w:rsidTr="007226E3"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8371A" w14:textId="77777777" w:rsidR="00B9134D" w:rsidRPr="007226E3" w:rsidRDefault="00B9134D" w:rsidP="00B91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7226E3">
              <w:rPr>
                <w:rFonts w:ascii="Calibri" w:eastAsia="Times New Roman" w:hAnsi="Calibri" w:cs="Calibri"/>
                <w:color w:val="000000"/>
                <w:lang w:eastAsia="es-BO"/>
              </w:rPr>
              <w:t>Calidad</w:t>
            </w:r>
          </w:p>
        </w:tc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6B5A4" w14:textId="77777777" w:rsidR="00B9134D" w:rsidRPr="007226E3" w:rsidRDefault="00B9134D" w:rsidP="00B91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t>Diagramas de flujo y listas de verificación</w:t>
            </w:r>
          </w:p>
        </w:tc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31C35" w14:textId="77777777" w:rsidR="00B9134D" w:rsidRPr="007226E3" w:rsidRDefault="00B9134D" w:rsidP="00B91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t>Carlos López</w:t>
            </w:r>
          </w:p>
        </w:tc>
      </w:tr>
      <w:tr w:rsidR="00B9134D" w:rsidRPr="007226E3" w14:paraId="5DB95000" w14:textId="77777777" w:rsidTr="007226E3"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77A88" w14:textId="77777777" w:rsidR="00B9134D" w:rsidRPr="007226E3" w:rsidRDefault="00B9134D" w:rsidP="00B91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7226E3">
              <w:rPr>
                <w:rFonts w:ascii="Calibri" w:eastAsia="Times New Roman" w:hAnsi="Calibri" w:cs="Calibri"/>
                <w:color w:val="000000"/>
                <w:lang w:eastAsia="es-BO"/>
              </w:rPr>
              <w:t>Recursos Humanos</w:t>
            </w:r>
          </w:p>
        </w:tc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47A4A" w14:textId="77777777" w:rsidR="00B9134D" w:rsidRPr="007226E3" w:rsidRDefault="00B9134D" w:rsidP="00B91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t>Matrices de roles y responsabilidades</w:t>
            </w:r>
          </w:p>
        </w:tc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43C47" w14:textId="77777777" w:rsidR="00B9134D" w:rsidRPr="007226E3" w:rsidRDefault="00B9134D" w:rsidP="00B91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t>Beatriz Martínez</w:t>
            </w:r>
          </w:p>
        </w:tc>
      </w:tr>
      <w:tr w:rsidR="00B9134D" w:rsidRPr="007226E3" w14:paraId="19E11C66" w14:textId="77777777" w:rsidTr="007226E3"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EF288" w14:textId="77777777" w:rsidR="00B9134D" w:rsidRPr="007226E3" w:rsidRDefault="00B9134D" w:rsidP="00B91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7226E3">
              <w:rPr>
                <w:rFonts w:ascii="Calibri" w:eastAsia="Times New Roman" w:hAnsi="Calibri" w:cs="Calibri"/>
                <w:color w:val="000000"/>
                <w:lang w:eastAsia="es-BO"/>
              </w:rPr>
              <w:t>Comunicaciones</w:t>
            </w:r>
          </w:p>
        </w:tc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B1FC6" w14:textId="77777777" w:rsidR="00B9134D" w:rsidRPr="007226E3" w:rsidRDefault="00B9134D" w:rsidP="00B91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t xml:space="preserve">Herramientas de colaboración en línea como </w:t>
            </w:r>
            <w:proofErr w:type="spellStart"/>
            <w:r>
              <w:t>Slack</w:t>
            </w:r>
            <w:proofErr w:type="spellEnd"/>
            <w:r>
              <w:t xml:space="preserve"> o </w:t>
            </w:r>
            <w:proofErr w:type="spellStart"/>
            <w:r>
              <w:t>Teams</w:t>
            </w:r>
            <w:proofErr w:type="spellEnd"/>
          </w:p>
        </w:tc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EDD00" w14:textId="77777777" w:rsidR="00B9134D" w:rsidRPr="007226E3" w:rsidRDefault="00B9134D" w:rsidP="00B91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t>Jorge Sánchez</w:t>
            </w:r>
          </w:p>
        </w:tc>
      </w:tr>
      <w:tr w:rsidR="00B9134D" w:rsidRPr="007226E3" w14:paraId="0A80C75E" w14:textId="77777777" w:rsidTr="007226E3"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B2EE6" w14:textId="77777777" w:rsidR="00B9134D" w:rsidRPr="007226E3" w:rsidRDefault="00B9134D" w:rsidP="00B91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7226E3">
              <w:rPr>
                <w:rFonts w:ascii="Calibri" w:eastAsia="Times New Roman" w:hAnsi="Calibri" w:cs="Calibri"/>
                <w:color w:val="000000"/>
                <w:lang w:eastAsia="es-BO"/>
              </w:rPr>
              <w:t>Riesgos</w:t>
            </w:r>
          </w:p>
        </w:tc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31017" w14:textId="77777777" w:rsidR="00B9134D" w:rsidRPr="007226E3" w:rsidRDefault="00B9134D" w:rsidP="00B91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t>Análisis cualitativo y cuantitativo de riesgos</w:t>
            </w:r>
          </w:p>
        </w:tc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CF06F" w14:textId="77777777" w:rsidR="00B9134D" w:rsidRPr="007226E3" w:rsidRDefault="00B9134D" w:rsidP="00B91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t>Laura Gómez</w:t>
            </w:r>
          </w:p>
        </w:tc>
      </w:tr>
      <w:tr w:rsidR="00B9134D" w:rsidRPr="007226E3" w14:paraId="68F725EE" w14:textId="77777777" w:rsidTr="007226E3"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D09FD" w14:textId="77777777" w:rsidR="00B9134D" w:rsidRPr="007226E3" w:rsidRDefault="00B9134D" w:rsidP="00B91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7226E3">
              <w:rPr>
                <w:rFonts w:ascii="Calibri" w:eastAsia="Times New Roman" w:hAnsi="Calibri" w:cs="Calibri"/>
                <w:color w:val="000000"/>
                <w:lang w:eastAsia="es-BO"/>
              </w:rPr>
              <w:t>Adquisiciones</w:t>
            </w:r>
          </w:p>
        </w:tc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4E229" w14:textId="77777777" w:rsidR="00B9134D" w:rsidRPr="007226E3" w:rsidRDefault="00B9134D" w:rsidP="00B91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t>Contratos y gestión de proveedores</w:t>
            </w:r>
            <w:r>
              <w:br/>
            </w:r>
          </w:p>
        </w:tc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52207" w14:textId="77777777" w:rsidR="00B9134D" w:rsidRPr="007226E3" w:rsidRDefault="00B9134D" w:rsidP="00B91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t>Raúl Hernández</w:t>
            </w:r>
          </w:p>
        </w:tc>
      </w:tr>
      <w:tr w:rsidR="00B9134D" w:rsidRPr="007226E3" w14:paraId="168E5374" w14:textId="77777777" w:rsidTr="007226E3"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70EEC" w14:textId="77777777" w:rsidR="00B9134D" w:rsidRPr="007226E3" w:rsidRDefault="00B9134D" w:rsidP="00B91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7226E3">
              <w:rPr>
                <w:rFonts w:ascii="Calibri" w:eastAsia="Times New Roman" w:hAnsi="Calibri" w:cs="Calibri"/>
                <w:color w:val="000000"/>
                <w:lang w:eastAsia="es-BO"/>
              </w:rPr>
              <w:t>Interesados</w:t>
            </w:r>
          </w:p>
        </w:tc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4706B" w14:textId="77777777" w:rsidR="00B9134D" w:rsidRPr="007226E3" w:rsidRDefault="00B9134D" w:rsidP="00B91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t>Matrices de interés y poder</w:t>
            </w:r>
            <w:r>
              <w:br/>
            </w:r>
          </w:p>
        </w:tc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975F0" w14:textId="77777777" w:rsidR="00B9134D" w:rsidRPr="007226E3" w:rsidRDefault="00B9134D" w:rsidP="00B91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t>Carmen Rodríguez</w:t>
            </w:r>
          </w:p>
        </w:tc>
      </w:tr>
    </w:tbl>
    <w:p w14:paraId="6D2445C1" w14:textId="77777777" w:rsidR="007226E3" w:rsidRPr="007226E3" w:rsidRDefault="007226E3" w:rsidP="00722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2394FB4B" w14:textId="77777777" w:rsidR="007226E3" w:rsidRPr="007226E3" w:rsidRDefault="007226E3" w:rsidP="007226E3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BO"/>
        </w:rPr>
      </w:pPr>
      <w:r w:rsidRPr="007226E3">
        <w:rPr>
          <w:rFonts w:ascii="Calibri" w:eastAsia="Times New Roman" w:hAnsi="Calibri" w:cs="Calibri"/>
          <w:b/>
          <w:bCs/>
          <w:color w:val="0B5394"/>
          <w:kern w:val="36"/>
          <w:sz w:val="24"/>
          <w:szCs w:val="24"/>
          <w:lang w:eastAsia="es-BO"/>
        </w:rPr>
        <w:t>3.- Herramientas y Técnicas</w:t>
      </w:r>
      <w:r w:rsidR="000B12B8">
        <w:t xml:space="preserve"> </w:t>
      </w:r>
      <w: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4"/>
        <w:gridCol w:w="6526"/>
      </w:tblGrid>
      <w:tr w:rsidR="007226E3" w:rsidRPr="007226E3" w14:paraId="2AB400B6" w14:textId="77777777" w:rsidTr="007226E3"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94197" w14:textId="77777777" w:rsidR="007226E3" w:rsidRPr="007226E3" w:rsidRDefault="007226E3" w:rsidP="00722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7226E3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BO"/>
              </w:rPr>
              <w:t>Área de conocimiento</w:t>
            </w:r>
          </w:p>
        </w:tc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6136D" w14:textId="77777777" w:rsidR="007226E3" w:rsidRPr="007226E3" w:rsidRDefault="007226E3" w:rsidP="00722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7226E3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BO"/>
              </w:rPr>
              <w:t>Herramientas y Técnicas</w:t>
            </w:r>
          </w:p>
        </w:tc>
      </w:tr>
      <w:tr w:rsidR="007226E3" w:rsidRPr="007226E3" w14:paraId="5F1650FC" w14:textId="77777777" w:rsidTr="007226E3"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BFDDD" w14:textId="77777777" w:rsidR="007226E3" w:rsidRPr="007226E3" w:rsidRDefault="007226E3" w:rsidP="00722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7226E3">
              <w:rPr>
                <w:rFonts w:ascii="Calibri" w:eastAsia="Times New Roman" w:hAnsi="Calibri" w:cs="Calibri"/>
                <w:color w:val="000000"/>
                <w:lang w:eastAsia="es-BO"/>
              </w:rPr>
              <w:t>Integración</w:t>
            </w:r>
          </w:p>
        </w:tc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6E685" w14:textId="77777777" w:rsidR="007226E3" w:rsidRPr="007226E3" w:rsidRDefault="000B12B8" w:rsidP="00722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t>Software de gestión de proyectos como MS Project o Jira</w:t>
            </w:r>
          </w:p>
        </w:tc>
      </w:tr>
      <w:tr w:rsidR="007226E3" w:rsidRPr="007226E3" w14:paraId="24528C64" w14:textId="77777777" w:rsidTr="007226E3"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DB720" w14:textId="77777777" w:rsidR="007226E3" w:rsidRPr="007226E3" w:rsidRDefault="007226E3" w:rsidP="00722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7226E3">
              <w:rPr>
                <w:rFonts w:ascii="Calibri" w:eastAsia="Times New Roman" w:hAnsi="Calibri" w:cs="Calibri"/>
                <w:color w:val="000000"/>
                <w:lang w:eastAsia="es-BO"/>
              </w:rPr>
              <w:t>Alcance</w:t>
            </w:r>
          </w:p>
        </w:tc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72FD3" w14:textId="77777777" w:rsidR="007226E3" w:rsidRPr="007226E3" w:rsidRDefault="000B12B8" w:rsidP="00722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t>Estructura de desglose del trabajo (WBS)</w:t>
            </w:r>
          </w:p>
        </w:tc>
      </w:tr>
      <w:tr w:rsidR="007226E3" w:rsidRPr="007226E3" w14:paraId="1132277F" w14:textId="77777777" w:rsidTr="007226E3"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0B0E6" w14:textId="77777777" w:rsidR="007226E3" w:rsidRPr="007226E3" w:rsidRDefault="007226E3" w:rsidP="00722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7226E3">
              <w:rPr>
                <w:rFonts w:ascii="Calibri" w:eastAsia="Times New Roman" w:hAnsi="Calibri" w:cs="Calibri"/>
                <w:color w:val="000000"/>
                <w:lang w:eastAsia="es-BO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F0F7D" w14:textId="77777777" w:rsidR="007226E3" w:rsidRPr="007226E3" w:rsidRDefault="000B12B8" w:rsidP="00722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t>Diagramas de Gantt y metodologías ágiles</w:t>
            </w:r>
          </w:p>
        </w:tc>
      </w:tr>
      <w:tr w:rsidR="007226E3" w:rsidRPr="007226E3" w14:paraId="6EA80967" w14:textId="77777777" w:rsidTr="007226E3"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1FAFE" w14:textId="77777777" w:rsidR="007226E3" w:rsidRPr="007226E3" w:rsidRDefault="007226E3" w:rsidP="00722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7226E3">
              <w:rPr>
                <w:rFonts w:ascii="Calibri" w:eastAsia="Times New Roman" w:hAnsi="Calibri" w:cs="Calibri"/>
                <w:color w:val="000000"/>
                <w:lang w:eastAsia="es-BO"/>
              </w:rPr>
              <w:t>Costo</w:t>
            </w:r>
          </w:p>
        </w:tc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6C388" w14:textId="77777777" w:rsidR="007226E3" w:rsidRPr="007226E3" w:rsidRDefault="000B12B8" w:rsidP="00722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t>Análisis de valor ganado</w:t>
            </w:r>
          </w:p>
        </w:tc>
      </w:tr>
      <w:tr w:rsidR="007226E3" w:rsidRPr="007226E3" w14:paraId="4676D6E7" w14:textId="77777777" w:rsidTr="007226E3"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D9BD2" w14:textId="77777777" w:rsidR="007226E3" w:rsidRPr="007226E3" w:rsidRDefault="007226E3" w:rsidP="00722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7226E3">
              <w:rPr>
                <w:rFonts w:ascii="Calibri" w:eastAsia="Times New Roman" w:hAnsi="Calibri" w:cs="Calibri"/>
                <w:color w:val="000000"/>
                <w:lang w:eastAsia="es-BO"/>
              </w:rPr>
              <w:t>Calidad</w:t>
            </w:r>
          </w:p>
        </w:tc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F943D" w14:textId="77777777" w:rsidR="007226E3" w:rsidRPr="007226E3" w:rsidRDefault="000B12B8" w:rsidP="00722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t xml:space="preserve"> Diagramas de flujo y listas de verificación</w:t>
            </w:r>
          </w:p>
        </w:tc>
      </w:tr>
      <w:tr w:rsidR="007226E3" w:rsidRPr="007226E3" w14:paraId="7C3A6E2B" w14:textId="77777777" w:rsidTr="007226E3"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F4797" w14:textId="77777777" w:rsidR="007226E3" w:rsidRPr="007226E3" w:rsidRDefault="007226E3" w:rsidP="00722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7226E3">
              <w:rPr>
                <w:rFonts w:ascii="Calibri" w:eastAsia="Times New Roman" w:hAnsi="Calibri" w:cs="Calibri"/>
                <w:color w:val="000000"/>
                <w:lang w:eastAsia="es-BO"/>
              </w:rPr>
              <w:t>Recursos Humanos</w:t>
            </w:r>
          </w:p>
        </w:tc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A465E" w14:textId="77777777" w:rsidR="007226E3" w:rsidRPr="007226E3" w:rsidRDefault="000B12B8" w:rsidP="00722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t>Matrices de roles y responsabilidades</w:t>
            </w:r>
          </w:p>
        </w:tc>
      </w:tr>
      <w:tr w:rsidR="007226E3" w:rsidRPr="007226E3" w14:paraId="78AF2514" w14:textId="77777777" w:rsidTr="007226E3"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168A5" w14:textId="77777777" w:rsidR="007226E3" w:rsidRPr="007226E3" w:rsidRDefault="007226E3" w:rsidP="00722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7226E3">
              <w:rPr>
                <w:rFonts w:ascii="Calibri" w:eastAsia="Times New Roman" w:hAnsi="Calibri" w:cs="Calibri"/>
                <w:color w:val="000000"/>
                <w:lang w:eastAsia="es-BO"/>
              </w:rPr>
              <w:t>Comunicaciones</w:t>
            </w:r>
          </w:p>
        </w:tc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87A0E" w14:textId="77777777" w:rsidR="007226E3" w:rsidRPr="007226E3" w:rsidRDefault="000B12B8" w:rsidP="00722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t xml:space="preserve">Herramientas de colaboración en línea como </w:t>
            </w:r>
            <w:proofErr w:type="spellStart"/>
            <w:r>
              <w:t>Slack</w:t>
            </w:r>
            <w:proofErr w:type="spellEnd"/>
            <w:r>
              <w:t xml:space="preserve"> o </w:t>
            </w:r>
            <w:proofErr w:type="spellStart"/>
            <w:r>
              <w:t>Teams</w:t>
            </w:r>
            <w:proofErr w:type="spellEnd"/>
          </w:p>
        </w:tc>
      </w:tr>
      <w:tr w:rsidR="007226E3" w:rsidRPr="007226E3" w14:paraId="111B7601" w14:textId="77777777" w:rsidTr="007226E3"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E60BB" w14:textId="77777777" w:rsidR="007226E3" w:rsidRPr="007226E3" w:rsidRDefault="007226E3" w:rsidP="00722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7226E3">
              <w:rPr>
                <w:rFonts w:ascii="Calibri" w:eastAsia="Times New Roman" w:hAnsi="Calibri" w:cs="Calibri"/>
                <w:color w:val="000000"/>
                <w:lang w:eastAsia="es-BO"/>
              </w:rPr>
              <w:lastRenderedPageBreak/>
              <w:t>Riesgos</w:t>
            </w:r>
          </w:p>
        </w:tc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1D87F" w14:textId="77777777" w:rsidR="007226E3" w:rsidRPr="007226E3" w:rsidRDefault="000B12B8" w:rsidP="00722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t>Análisis cualitativo y cuantitativo de riesgos</w:t>
            </w:r>
          </w:p>
        </w:tc>
      </w:tr>
      <w:tr w:rsidR="007226E3" w:rsidRPr="007226E3" w14:paraId="2AD2E336" w14:textId="77777777" w:rsidTr="007226E3"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AAD32" w14:textId="77777777" w:rsidR="007226E3" w:rsidRPr="007226E3" w:rsidRDefault="007226E3" w:rsidP="00722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7226E3">
              <w:rPr>
                <w:rFonts w:ascii="Calibri" w:eastAsia="Times New Roman" w:hAnsi="Calibri" w:cs="Calibri"/>
                <w:color w:val="000000"/>
                <w:lang w:eastAsia="es-BO"/>
              </w:rPr>
              <w:t>Adquisiciones</w:t>
            </w:r>
          </w:p>
        </w:tc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35725" w14:textId="77777777" w:rsidR="007226E3" w:rsidRPr="007226E3" w:rsidRDefault="000B12B8" w:rsidP="00722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t>Contratos y gestión de proveedores</w:t>
            </w:r>
          </w:p>
        </w:tc>
      </w:tr>
      <w:tr w:rsidR="007226E3" w:rsidRPr="007226E3" w14:paraId="2032EE69" w14:textId="77777777" w:rsidTr="007226E3"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34E01" w14:textId="77777777" w:rsidR="007226E3" w:rsidRPr="007226E3" w:rsidRDefault="007226E3" w:rsidP="00722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7226E3">
              <w:rPr>
                <w:rFonts w:ascii="Calibri" w:eastAsia="Times New Roman" w:hAnsi="Calibri" w:cs="Calibri"/>
                <w:color w:val="000000"/>
                <w:lang w:eastAsia="es-BO"/>
              </w:rPr>
              <w:t>Interesados</w:t>
            </w:r>
          </w:p>
        </w:tc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46FD4" w14:textId="77777777" w:rsidR="007226E3" w:rsidRPr="007226E3" w:rsidRDefault="000B12B8" w:rsidP="00722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t xml:space="preserve"> Matrices de interés y poder</w:t>
            </w:r>
          </w:p>
        </w:tc>
      </w:tr>
    </w:tbl>
    <w:p w14:paraId="5CF0F62E" w14:textId="77777777" w:rsidR="007226E3" w:rsidRPr="007226E3" w:rsidRDefault="007226E3" w:rsidP="00722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232119DB" w14:textId="77777777" w:rsidR="007226E3" w:rsidRPr="007226E3" w:rsidRDefault="007226E3" w:rsidP="007226E3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BO"/>
        </w:rPr>
      </w:pPr>
      <w:r w:rsidRPr="007226E3">
        <w:rPr>
          <w:rFonts w:ascii="Calibri" w:eastAsia="Times New Roman" w:hAnsi="Calibri" w:cs="Calibri"/>
          <w:b/>
          <w:bCs/>
          <w:color w:val="0B5394"/>
          <w:kern w:val="36"/>
          <w:sz w:val="24"/>
          <w:szCs w:val="24"/>
          <w:lang w:eastAsia="es-BO"/>
        </w:rPr>
        <w:t>4.- Variación y gestión de la línea base</w:t>
      </w:r>
      <w:r w:rsidR="000B12B8">
        <w:t xml:space="preserve"> </w:t>
      </w:r>
      <w: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5"/>
        <w:gridCol w:w="5725"/>
      </w:tblGrid>
      <w:tr w:rsidR="007226E3" w:rsidRPr="007226E3" w14:paraId="119CAB0F" w14:textId="77777777" w:rsidTr="007226E3"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9A38D" w14:textId="77777777" w:rsidR="007226E3" w:rsidRPr="007226E3" w:rsidRDefault="007226E3" w:rsidP="00722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7226E3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BO"/>
              </w:rPr>
              <w:t>Área de conocimiento</w:t>
            </w:r>
          </w:p>
        </w:tc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42C84" w14:textId="77777777" w:rsidR="007226E3" w:rsidRPr="007226E3" w:rsidRDefault="007226E3" w:rsidP="00722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7226E3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BO"/>
              </w:rPr>
              <w:t>Herramientas y Técnicas</w:t>
            </w:r>
          </w:p>
        </w:tc>
      </w:tr>
      <w:tr w:rsidR="007226E3" w:rsidRPr="007226E3" w14:paraId="63975C74" w14:textId="77777777" w:rsidTr="007226E3"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B0F87" w14:textId="77777777" w:rsidR="007226E3" w:rsidRPr="007226E3" w:rsidRDefault="007226E3" w:rsidP="00722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7226E3">
              <w:rPr>
                <w:rFonts w:ascii="Calibri" w:eastAsia="Times New Roman" w:hAnsi="Calibri" w:cs="Calibri"/>
                <w:color w:val="000000"/>
                <w:lang w:eastAsia="es-BO"/>
              </w:rPr>
              <w:t>Variación del alcance</w:t>
            </w:r>
          </w:p>
        </w:tc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F86E9" w14:textId="77777777" w:rsidR="007226E3" w:rsidRPr="007226E3" w:rsidRDefault="007226E3" w:rsidP="00722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7226E3">
              <w:rPr>
                <w:rFonts w:ascii="Calibri" w:eastAsia="Times New Roman" w:hAnsi="Calibri" w:cs="Calibri"/>
                <w:color w:val="000000"/>
                <w:lang w:eastAsia="es-BO"/>
              </w:rPr>
              <w:t>Cambios de la línea base del alcance</w:t>
            </w:r>
          </w:p>
        </w:tc>
      </w:tr>
      <w:tr w:rsidR="007226E3" w:rsidRPr="007226E3" w14:paraId="7C233C68" w14:textId="77777777" w:rsidTr="007226E3"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2B6BE" w14:textId="77777777" w:rsidR="007226E3" w:rsidRPr="007226E3" w:rsidRDefault="007226E3" w:rsidP="00722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7226E3">
              <w:rPr>
                <w:rFonts w:ascii="Calibri" w:eastAsia="Times New Roman" w:hAnsi="Calibri" w:cs="Calibri"/>
                <w:color w:val="000000"/>
                <w:lang w:eastAsia="es-BO"/>
              </w:rPr>
              <w:t>Variación de cronograma</w:t>
            </w:r>
          </w:p>
        </w:tc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96062" w14:textId="77777777" w:rsidR="007226E3" w:rsidRPr="007226E3" w:rsidRDefault="007226E3" w:rsidP="00722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7226E3">
              <w:rPr>
                <w:rFonts w:ascii="Calibri" w:eastAsia="Times New Roman" w:hAnsi="Calibri" w:cs="Calibri"/>
                <w:color w:val="000000"/>
                <w:lang w:eastAsia="es-BO"/>
              </w:rPr>
              <w:t>Cambios de la línea base del cronograma</w:t>
            </w:r>
          </w:p>
        </w:tc>
      </w:tr>
      <w:tr w:rsidR="007226E3" w:rsidRPr="007226E3" w14:paraId="633C28E3" w14:textId="77777777" w:rsidTr="007226E3"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15372" w14:textId="77777777" w:rsidR="007226E3" w:rsidRPr="007226E3" w:rsidRDefault="007226E3" w:rsidP="00722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7226E3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Variación de costo </w:t>
            </w:r>
          </w:p>
        </w:tc>
        <w:tc>
          <w:tcPr>
            <w:tcW w:w="0" w:type="auto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B2B61" w14:textId="77777777" w:rsidR="007226E3" w:rsidRPr="007226E3" w:rsidRDefault="007226E3" w:rsidP="00722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7226E3">
              <w:rPr>
                <w:rFonts w:ascii="Calibri" w:eastAsia="Times New Roman" w:hAnsi="Calibri" w:cs="Calibri"/>
                <w:color w:val="000000"/>
                <w:lang w:eastAsia="es-BO"/>
              </w:rPr>
              <w:t>Cambios de la línea base de costos</w:t>
            </w:r>
          </w:p>
        </w:tc>
      </w:tr>
    </w:tbl>
    <w:p w14:paraId="15F98806" w14:textId="77777777" w:rsidR="007226E3" w:rsidRPr="007226E3" w:rsidRDefault="007226E3" w:rsidP="00722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20E415D0" w14:textId="77777777" w:rsidR="000B12B8" w:rsidRDefault="007226E3" w:rsidP="007226E3">
      <w:pPr>
        <w:spacing w:before="200" w:after="0" w:line="240" w:lineRule="auto"/>
        <w:outlineLvl w:val="0"/>
        <w:rPr>
          <w:rFonts w:ascii="Calibri" w:eastAsia="Times New Roman" w:hAnsi="Calibri" w:cs="Calibri"/>
          <w:b/>
          <w:bCs/>
          <w:color w:val="0B5394"/>
          <w:kern w:val="36"/>
          <w:sz w:val="24"/>
          <w:szCs w:val="24"/>
          <w:lang w:eastAsia="es-BO"/>
        </w:rPr>
      </w:pPr>
      <w:r w:rsidRPr="007226E3">
        <w:rPr>
          <w:rFonts w:ascii="Calibri" w:eastAsia="Times New Roman" w:hAnsi="Calibri" w:cs="Calibri"/>
          <w:b/>
          <w:bCs/>
          <w:color w:val="0B5394"/>
          <w:kern w:val="36"/>
          <w:sz w:val="24"/>
          <w:szCs w:val="24"/>
          <w:lang w:eastAsia="es-BO"/>
        </w:rPr>
        <w:t>5.- Revisiones del proyecto</w:t>
      </w:r>
    </w:p>
    <w:p w14:paraId="692598EA" w14:textId="77777777" w:rsidR="007226E3" w:rsidRPr="007226E3" w:rsidRDefault="007226E3" w:rsidP="000B12B8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t>Las revisiones del proyecto se realizarán periódicamente para evaluar el progreso, identificar problemas y ajustar el plan según sea necesario. Estas revisiones incluirán la evaluación de los hitos clave, el análisis de desempeño y la retroalimentación del equipo y los interesados. Las reuniones de revisión se llevarán a cabo mensualmente y al final de cada fase del proyecto.</w:t>
      </w:r>
      <w:r>
        <w:br/>
      </w:r>
    </w:p>
    <w:p w14:paraId="6268265E" w14:textId="77777777" w:rsidR="00880A19" w:rsidRDefault="00880A19"/>
    <w:sectPr w:rsidR="00880A19" w:rsidSect="00A274C2">
      <w:headerReference w:type="default" r:id="rId12"/>
      <w:footerReference w:type="default" r:id="rId13"/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55FD3B" w14:textId="77777777" w:rsidR="00587C2C" w:rsidRDefault="00587C2C" w:rsidP="007226E3">
      <w:pPr>
        <w:spacing w:after="0" w:line="240" w:lineRule="auto"/>
      </w:pPr>
      <w:r>
        <w:separator/>
      </w:r>
    </w:p>
  </w:endnote>
  <w:endnote w:type="continuationSeparator" w:id="0">
    <w:p w14:paraId="7D1054B3" w14:textId="77777777" w:rsidR="00587C2C" w:rsidRDefault="00587C2C" w:rsidP="00722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10690897"/>
      <w:docPartObj>
        <w:docPartGallery w:val="Page Numbers (Bottom of Page)"/>
        <w:docPartUnique/>
      </w:docPartObj>
    </w:sdtPr>
    <w:sdtContent>
      <w:p w14:paraId="33886F1F" w14:textId="77777777" w:rsidR="007226E3" w:rsidRDefault="007226E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134D" w:rsidRPr="00B9134D">
          <w:rPr>
            <w:noProof/>
            <w:lang w:val="es-ES"/>
          </w:rPr>
          <w:t>5</w:t>
        </w:r>
        <w:r>
          <w:fldChar w:fldCharType="end"/>
        </w:r>
      </w:p>
    </w:sdtContent>
  </w:sdt>
  <w:p w14:paraId="141BCA03" w14:textId="77777777" w:rsidR="007226E3" w:rsidRDefault="007226E3" w:rsidP="007226E3">
    <w:pPr>
      <w:pStyle w:val="NormalWeb"/>
      <w:spacing w:before="0" w:beforeAutospacing="0" w:after="0" w:afterAutospacing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C8EC35" w14:textId="77777777" w:rsidR="00587C2C" w:rsidRDefault="00587C2C" w:rsidP="007226E3">
      <w:pPr>
        <w:spacing w:after="0" w:line="240" w:lineRule="auto"/>
      </w:pPr>
      <w:r>
        <w:separator/>
      </w:r>
    </w:p>
  </w:footnote>
  <w:footnote w:type="continuationSeparator" w:id="0">
    <w:p w14:paraId="73F33961" w14:textId="77777777" w:rsidR="00587C2C" w:rsidRDefault="00587C2C" w:rsidP="00722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A849" w14:textId="77777777" w:rsidR="007226E3" w:rsidRPr="007226E3" w:rsidRDefault="007226E3" w:rsidP="007226E3">
    <w:pPr>
      <w:spacing w:after="0" w:line="240" w:lineRule="auto"/>
      <w:ind w:left="720"/>
      <w:jc w:val="center"/>
      <w:rPr>
        <w:rFonts w:ascii="Times New Roman" w:eastAsia="Times New Roman" w:hAnsi="Times New Roman" w:cs="Times New Roman"/>
        <w:sz w:val="24"/>
        <w:szCs w:val="24"/>
        <w:lang w:eastAsia="es-BO"/>
      </w:rPr>
    </w:pPr>
    <w:r w:rsidRPr="007226E3">
      <w:rPr>
        <w:rFonts w:ascii="Calibri" w:eastAsia="Times New Roman" w:hAnsi="Calibri" w:cs="Calibri"/>
        <w:b/>
        <w:bCs/>
        <w:color w:val="0B5394"/>
        <w:sz w:val="36"/>
        <w:szCs w:val="36"/>
        <w:lang w:eastAsia="es-BO"/>
      </w:rPr>
      <w:t>Plan para la Dirección del Proyecto</w:t>
    </w:r>
  </w:p>
  <w:p w14:paraId="798FC28C" w14:textId="77777777" w:rsidR="007226E3" w:rsidRPr="000B12B8" w:rsidRDefault="007226E3" w:rsidP="000B12B8">
    <w:pPr>
      <w:jc w:val="center"/>
    </w:pPr>
    <w:r w:rsidRPr="007226E3">
      <w:rPr>
        <w:rFonts w:ascii="Calibri" w:eastAsia="Times New Roman" w:hAnsi="Calibri" w:cs="Calibri"/>
        <w:b/>
        <w:bCs/>
        <w:color w:val="3D85C6"/>
        <w:sz w:val="20"/>
        <w:szCs w:val="20"/>
        <w:lang w:eastAsia="es-BO"/>
      </w:rPr>
      <w:t>Identificador del proyecto:</w:t>
    </w:r>
    <w:r w:rsidR="000B12B8" w:rsidRPr="000B12B8">
      <w:t xml:space="preserve"> </w:t>
    </w:r>
    <w:r w:rsidR="000B12B8">
      <w:t>PRO-2024-001</w:t>
    </w:r>
  </w:p>
  <w:p w14:paraId="1B276062" w14:textId="77777777" w:rsidR="007226E3" w:rsidRPr="007226E3" w:rsidRDefault="007226E3" w:rsidP="007226E3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s-BO"/>
      </w:rPr>
    </w:pPr>
    <w:r w:rsidRPr="007226E3">
      <w:rPr>
        <w:rFonts w:ascii="Calibri" w:eastAsia="Times New Roman" w:hAnsi="Calibri" w:cs="Calibri"/>
        <w:b/>
        <w:bCs/>
        <w:color w:val="6FA8DC"/>
        <w:sz w:val="20"/>
        <w:szCs w:val="20"/>
        <w:lang w:eastAsia="es-BO"/>
      </w:rPr>
      <w:t>Versión 1.0</w:t>
    </w:r>
  </w:p>
  <w:p w14:paraId="50A95C41" w14:textId="77777777" w:rsidR="007226E3" w:rsidRPr="007226E3" w:rsidRDefault="00000000" w:rsidP="007226E3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s-BO"/>
      </w:rPr>
    </w:pPr>
    <w:r>
      <w:rPr>
        <w:rFonts w:ascii="Times New Roman" w:eastAsia="Times New Roman" w:hAnsi="Times New Roman" w:cs="Times New Roman"/>
        <w:sz w:val="24"/>
        <w:szCs w:val="24"/>
        <w:lang w:eastAsia="es-BO"/>
      </w:rPr>
      <w:pict w14:anchorId="7618D035">
        <v:rect id="_x0000_i1025" style="width:0;height:1.5pt" o:hralign="center" o:hrstd="t" o:hr="t" fillcolor="#a0a0a0" stroked="f"/>
      </w:pict>
    </w:r>
  </w:p>
  <w:p w14:paraId="0C44FC7D" w14:textId="77777777" w:rsidR="007226E3" w:rsidRPr="007226E3" w:rsidRDefault="007226E3" w:rsidP="007226E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6E3"/>
    <w:rsid w:val="000B12B8"/>
    <w:rsid w:val="00587C2C"/>
    <w:rsid w:val="007226E3"/>
    <w:rsid w:val="00880A19"/>
    <w:rsid w:val="008C7CA7"/>
    <w:rsid w:val="00A274C2"/>
    <w:rsid w:val="00B9134D"/>
    <w:rsid w:val="00CB5C65"/>
    <w:rsid w:val="00D32B43"/>
    <w:rsid w:val="00F13B2B"/>
    <w:rsid w:val="00F97D75"/>
    <w:rsid w:val="00FC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F05541"/>
  <w15:chartTrackingRefBased/>
  <w15:docId w15:val="{A0D3AE89-A8BE-4E1C-A3AC-E957F8EA6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226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26E3"/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paragraph" w:styleId="NormalWeb">
    <w:name w:val="Normal (Web)"/>
    <w:basedOn w:val="Normal"/>
    <w:uiPriority w:val="99"/>
    <w:unhideWhenUsed/>
    <w:rsid w:val="00722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Hipervnculo">
    <w:name w:val="Hyperlink"/>
    <w:basedOn w:val="Fuentedeprrafopredeter"/>
    <w:uiPriority w:val="99"/>
    <w:semiHidden/>
    <w:unhideWhenUsed/>
    <w:rsid w:val="007226E3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226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26E3"/>
  </w:style>
  <w:style w:type="paragraph" w:styleId="Piedepgina">
    <w:name w:val="footer"/>
    <w:basedOn w:val="Normal"/>
    <w:link w:val="PiedepginaCar"/>
    <w:uiPriority w:val="99"/>
    <w:unhideWhenUsed/>
    <w:rsid w:val="007226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2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6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SsFWrKs7iFERsu7eVZDfkmxVNXG0Q5knMawhq27fTH8/edit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SsFWrKs7iFERsu7eVZDfkmxVNXG0Q5knMawhq27fTH8/edit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SsFWrKs7iFERsu7eVZDfkmxVNXG0Q5knMawhq27fTH8/edit" TargetMode="External"/><Relationship Id="rId11" Type="http://schemas.openxmlformats.org/officeDocument/2006/relationships/hyperlink" Target="https://docs.google.com/document/d/1SsFWrKs7iFERsu7eVZDfkmxVNXG0Q5knMawhq27fTH8/edit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docs.google.com/document/d/1SsFWrKs7iFERsu7eVZDfkmxVNXG0Q5knMawhq27fTH8/edi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cs.google.com/document/d/1SsFWrKs7iFERsu7eVZDfkmxVNXG0Q5knMawhq27fTH8/ed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660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Javier Molina Barrero</dc:creator>
  <cp:keywords/>
  <dc:description/>
  <cp:lastModifiedBy>Edgar Rojas Apaza</cp:lastModifiedBy>
  <cp:revision>2</cp:revision>
  <dcterms:created xsi:type="dcterms:W3CDTF">2024-06-22T14:44:00Z</dcterms:created>
  <dcterms:modified xsi:type="dcterms:W3CDTF">2024-06-22T14:44:00Z</dcterms:modified>
</cp:coreProperties>
</file>