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57F" w:rsidRDefault="00CE17A1">
      <w:r>
        <w:t xml:space="preserve">Apuntes redes 2 </w:t>
      </w:r>
    </w:p>
    <w:p w:rsidR="00CE17A1" w:rsidRDefault="00CE17A1"/>
    <w:p w:rsidR="00CE17A1" w:rsidRDefault="00CE17A1" w:rsidP="00CE17A1">
      <w:pPr>
        <w:pStyle w:val="Ttulo3"/>
        <w:rPr>
          <w:color w:val="000000"/>
        </w:rPr>
      </w:pPr>
      <w:r>
        <w:rPr>
          <w:noProof/>
        </w:rPr>
        <w:drawing>
          <wp:inline distT="0" distB="0" distL="0" distR="0" wp14:anchorId="6F34877B" wp14:editId="6263252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A1" w:rsidRDefault="00CE17A1" w:rsidP="00CE17A1">
      <w:pPr>
        <w:pStyle w:val="Ttulo3"/>
        <w:rPr>
          <w:color w:val="000000"/>
        </w:rPr>
      </w:pPr>
    </w:p>
    <w:p w:rsidR="00CE17A1" w:rsidRDefault="00CE17A1" w:rsidP="00CE17A1">
      <w:pPr>
        <w:pStyle w:val="Ttulo2"/>
        <w:rPr>
          <w:color w:val="000000"/>
        </w:rPr>
      </w:pPr>
      <w:r>
        <w:rPr>
          <w:color w:val="000000"/>
        </w:rPr>
        <w:t>Actividad 11.2.2:</w:t>
      </w:r>
      <w:r>
        <w:rPr>
          <w:color w:val="000000"/>
        </w:rPr>
        <w:br/>
        <w:t>Comandos IOS para configurar contraseñas y títulos</w:t>
      </w:r>
    </w:p>
    <w:p w:rsidR="00CE17A1" w:rsidRDefault="00CE17A1" w:rsidP="00CE17A1">
      <w:pPr>
        <w:pStyle w:val="Ttulo3"/>
        <w:rPr>
          <w:color w:val="000000"/>
        </w:rPr>
      </w:pPr>
      <w:bookmarkStart w:id="0" w:name="_GoBack"/>
      <w:bookmarkEnd w:id="0"/>
    </w:p>
    <w:p w:rsidR="00CE17A1" w:rsidRPr="00CE17A1" w:rsidRDefault="00CE17A1" w:rsidP="00CE17A1">
      <w:pPr>
        <w:pStyle w:val="Ttulo3"/>
        <w:rPr>
          <w:color w:val="000000"/>
        </w:rPr>
      </w:pPr>
      <w:r w:rsidRPr="00CE17A1">
        <w:rPr>
          <w:color w:val="000000"/>
        </w:rPr>
        <w:t xml:space="preserve">Tarea 1: Configurar contraseñas y títulos en </w:t>
      </w:r>
      <w:proofErr w:type="spellStart"/>
      <w:r w:rsidRPr="00CE17A1">
        <w:rPr>
          <w:color w:val="000000"/>
        </w:rPr>
        <w:t>routers</w:t>
      </w:r>
      <w:proofErr w:type="spellEnd"/>
      <w:r w:rsidRPr="00CE17A1">
        <w:rPr>
          <w:color w:val="000000"/>
        </w:rPr>
        <w:t xml:space="preserve"> y </w:t>
      </w:r>
      <w:proofErr w:type="spellStart"/>
      <w:r w:rsidRPr="00CE17A1">
        <w:rPr>
          <w:color w:val="000000"/>
        </w:rPr>
        <w:t>switches</w:t>
      </w:r>
      <w:proofErr w:type="spellEnd"/>
    </w:p>
    <w:p w:rsidR="00CE17A1" w:rsidRPr="00CE17A1" w:rsidRDefault="00CE17A1" w:rsidP="00CE1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Paso 1. Asigne contraseñas y títulos en un 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router</w:t>
      </w:r>
      <w:proofErr w:type="spellEnd"/>
    </w:p>
    <w:p w:rsidR="00CE17A1" w:rsidRPr="00CE17A1" w:rsidRDefault="00CE17A1" w:rsidP="00CE1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Haga clic en el </w:t>
      </w:r>
      <w:proofErr w:type="spellStart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router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R1-ISP. Se abre la ventana de configuración del </w:t>
      </w:r>
      <w:proofErr w:type="spellStart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router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 Haga clic en la ficha </w:t>
      </w:r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CLI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y presione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Intro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 Aparece la petición de entrada del modo EXEC del usuario. Introduzca el comando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enable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entrar al modo EXEC privilegiado Aparece la petición de entrada del modo EXEC privilegiado. Introduzca el comando </w:t>
      </w:r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configure terminal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entrar al modo de configuración global. Aparece la petición de entrada del modo de configuración global.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Introduzca el comando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enable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secret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class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establecer una contraseña encriptada para entrar al modo EXEC privilegiado.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Introduzca el comando </w:t>
      </w:r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line con 0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entrar al modo de configuración de línea para la línea de consola. Observe el cambio en la petición de entrada. Introduzca el comando </w:t>
      </w:r>
      <w:proofErr w:type="spellStart"/>
      <w:proofErr w:type="gram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password</w:t>
      </w:r>
      <w:proofErr w:type="spellEnd"/>
      <w:proofErr w:type="gram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cisco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para establecer la contraseña de la 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consola. Introduzca el comando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login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solicitar la contraseña. Introduzca el comando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exit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regresar al modo de configuración global.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Introduzca el comando </w:t>
      </w:r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line 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vty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0 4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entrar al modo de configuración de línea para las cinco líneas de terminal virtual. Introduzca el comando </w:t>
      </w:r>
      <w:proofErr w:type="spellStart"/>
      <w:proofErr w:type="gram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password</w:t>
      </w:r>
      <w:proofErr w:type="spellEnd"/>
      <w:proofErr w:type="gram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cisco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para establecer la contraseña de </w:t>
      </w:r>
      <w:proofErr w:type="spellStart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vty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 Introduzca el comando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login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solicitar la contraseña. Introduzca el comando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exit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regresar al modo de configuración global.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Introduzca el comando </w:t>
      </w:r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banner 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motd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#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This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is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a 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secure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</w:t>
      </w:r>
      <w:proofErr w:type="spellStart"/>
      <w:proofErr w:type="gram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system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.#</w:t>
      </w:r>
      <w:proofErr w:type="gram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para mostrar un mensaje cuando un usuario se conecta al </w:t>
      </w:r>
      <w:proofErr w:type="spellStart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router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Presione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Control+z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salir del modo de configuración. Introduzca el comando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copy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running-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config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</w:t>
      </w:r>
      <w:proofErr w:type="gram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startup</w:t>
      </w:r>
      <w:proofErr w:type="gram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-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config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guardar sus cambios en la NVRAM. Presione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Intro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en la petición de entrada para confirmar el nombre de archivo de destino.</w:t>
      </w:r>
    </w:p>
    <w:p w:rsidR="00CE17A1" w:rsidRPr="00CE17A1" w:rsidRDefault="00CE17A1" w:rsidP="00CE1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Paso 2. Verifique la configuración</w:t>
      </w:r>
    </w:p>
    <w:p w:rsidR="00CE17A1" w:rsidRPr="00CE17A1" w:rsidRDefault="00CE17A1" w:rsidP="00CE1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Ingrese el comando </w:t>
      </w:r>
      <w:proofErr w:type="gram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show</w:t>
      </w:r>
      <w:proofErr w:type="gram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running-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config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para ver la configuración. Observe que la contraseña </w:t>
      </w:r>
      <w:proofErr w:type="spellStart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enable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secret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está encriptada pero no las contraseñas de línea.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Introduzca el comando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exit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para desconectarse del </w:t>
      </w:r>
      <w:proofErr w:type="spellStart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router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 Presione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Intro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para reconectarse y observe el mensaje. Use las contraseñas que configuró para acceder al </w:t>
      </w:r>
      <w:proofErr w:type="spellStart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router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 ingresar en el modo EXEC privilegiado.</w:t>
      </w:r>
    </w:p>
    <w:p w:rsidR="00CE17A1" w:rsidRPr="00CE17A1" w:rsidRDefault="00CE17A1" w:rsidP="00CE1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Paso 3. Guarde la configuración actual</w:t>
      </w:r>
    </w:p>
    <w:p w:rsidR="00CE17A1" w:rsidRDefault="00CE17A1" w:rsidP="00CE17A1"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Presione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Ctrl+z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salir del modo configuración. Introduzca el comando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copy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running-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config</w:t>
      </w:r>
      <w:proofErr w:type="spell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</w:t>
      </w:r>
      <w:proofErr w:type="gram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startup</w:t>
      </w:r>
      <w:proofErr w:type="gram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-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config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guardar sus cambios en la NVRAM. Presione 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Intro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en la petición de entrada para confirmar el nombre de archivo de destino.</w:t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Introduzca el comando </w:t>
      </w:r>
      <w:proofErr w:type="gram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show</w:t>
      </w:r>
      <w:proofErr w:type="gramEnd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running-</w:t>
      </w:r>
      <w:proofErr w:type="spellStart"/>
      <w:r w:rsidRPr="00CE17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config</w:t>
      </w:r>
      <w:proofErr w:type="spellEnd"/>
      <w:r w:rsidRPr="00CE17A1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ver la configuración. Observe que las contraseñas de línea ahora están encriptadas.</w:t>
      </w:r>
    </w:p>
    <w:sectPr w:rsidR="00CE1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A1"/>
    <w:rsid w:val="007F028C"/>
    <w:rsid w:val="0089068A"/>
    <w:rsid w:val="00CE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4D50300"/>
  <w15:chartTrackingRefBased/>
  <w15:docId w15:val="{A5A0BA39-8912-487B-B6C3-FA87B7A9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E1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E17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E17A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E17A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E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</dc:creator>
  <cp:keywords/>
  <dc:description/>
  <cp:lastModifiedBy>Rondal</cp:lastModifiedBy>
  <cp:revision>1</cp:revision>
  <dcterms:created xsi:type="dcterms:W3CDTF">2021-06-11T03:40:00Z</dcterms:created>
  <dcterms:modified xsi:type="dcterms:W3CDTF">2021-06-11T03:53:00Z</dcterms:modified>
</cp:coreProperties>
</file>