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2D8CC" w14:textId="3F88FF85" w:rsidR="00077C2F" w:rsidRDefault="00077C2F" w:rsidP="00077C2F">
      <w:pPr>
        <w:pStyle w:val="Ttulo1"/>
        <w:jc w:val="center"/>
      </w:pPr>
      <w:r w:rsidRPr="00077C2F">
        <w:t xml:space="preserve">Practico </w:t>
      </w:r>
      <w:r w:rsidR="00ED02A1">
        <w:t>3</w:t>
      </w:r>
      <w:r w:rsidRPr="00077C2F">
        <w:t xml:space="preserve"> - Texto, Listas y Multimedia</w:t>
      </w:r>
    </w:p>
    <w:p w14:paraId="7E241692" w14:textId="77777777" w:rsidR="00077C2F" w:rsidRDefault="00077C2F" w:rsidP="00597176">
      <w:pPr>
        <w:pStyle w:val="Prrafodelista"/>
        <w:ind w:left="0"/>
        <w:jc w:val="center"/>
      </w:pPr>
    </w:p>
    <w:p w14:paraId="2E17A734" w14:textId="62AC1164" w:rsidR="00597176" w:rsidRDefault="00597176" w:rsidP="00597176">
      <w:pPr>
        <w:pStyle w:val="Prrafodelista"/>
        <w:ind w:left="0"/>
        <w:jc w:val="center"/>
      </w:pPr>
      <w:r>
        <w:t>Ejercicio 1.</w:t>
      </w:r>
    </w:p>
    <w:p w14:paraId="5C763235" w14:textId="77777777" w:rsidR="00597176" w:rsidRDefault="00597176" w:rsidP="00597176">
      <w:pPr>
        <w:pStyle w:val="Ttulo1"/>
        <w:rPr>
          <w:color w:val="auto"/>
        </w:rPr>
      </w:pPr>
      <w:r w:rsidRPr="007B6888">
        <w:rPr>
          <w:color w:val="auto"/>
        </w:rPr>
        <w:t>Phil Spencer preferiría permitir actualizar el hardware de Xbox One a una supuesta "Xbox One.5"</w:t>
      </w:r>
    </w:p>
    <w:p w14:paraId="3D70FD8F" w14:textId="77777777" w:rsidR="00597176" w:rsidRPr="007B6888" w:rsidRDefault="00597176" w:rsidP="00597176">
      <w:r>
        <w:rPr>
          <w:noProof/>
          <w:lang w:val="en-US"/>
        </w:rPr>
        <w:drawing>
          <wp:inline distT="0" distB="0" distL="0" distR="0" wp14:anchorId="4E0AC63B" wp14:editId="0E63B29C">
            <wp:extent cx="5400040" cy="30238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3CC7" w14:textId="77777777" w:rsidR="00597176" w:rsidRPr="007B6888" w:rsidRDefault="00597176" w:rsidP="00597176">
      <w:r w:rsidRPr="007B6888">
        <w:t>Tras las conferencias del Build 2016 centradas en las novedades y mejoras que se ofrecerán por parte de Microsoft de cara a este mismo año, Phil Spencer, el máximo responsable de la marca Xbox, pudo compartir algunas palabras con la prensa y respondió a varias de las preguntas relacionadas con Xbox One, y</w:t>
      </w:r>
      <w:r w:rsidRPr="007B6888">
        <w:rPr>
          <w:rStyle w:val="apple-converted-space"/>
          <w:color w:val="444444"/>
        </w:rPr>
        <w:t> </w:t>
      </w:r>
      <w:r w:rsidRPr="007B6888">
        <w:rPr>
          <w:rStyle w:val="Textoennegrita"/>
          <w:color w:val="444444"/>
        </w:rPr>
        <w:t>era inevitable que se le preguntara sobre PlayStation 4.5</w:t>
      </w:r>
      <w:r w:rsidRPr="007B6888">
        <w:t>.</w:t>
      </w:r>
    </w:p>
    <w:p w14:paraId="7A74725C" w14:textId="77777777" w:rsidR="00597176" w:rsidRPr="007B6888" w:rsidRDefault="00597176" w:rsidP="00597176">
      <w:pPr>
        <w:rPr>
          <w:rStyle w:val="Textoennegrita"/>
          <w:color w:val="444444"/>
        </w:rPr>
      </w:pPr>
      <w:r w:rsidRPr="007B6888">
        <w:t>A través del medio</w:t>
      </w:r>
      <w:r w:rsidRPr="007B6888">
        <w:rPr>
          <w:rStyle w:val="apple-converted-space"/>
          <w:color w:val="444444"/>
        </w:rPr>
        <w:t> </w:t>
      </w:r>
      <w:r w:rsidRPr="007B6888">
        <w:t>Gamespot</w:t>
      </w:r>
      <w:r w:rsidRPr="007B6888">
        <w:rPr>
          <w:rStyle w:val="apple-converted-space"/>
          <w:color w:val="444444"/>
        </w:rPr>
        <w:t> </w:t>
      </w:r>
      <w:r w:rsidRPr="007B6888">
        <w:t>se ha dado a conocer la opinión del directivo de Microsoft sobre una supuesta</w:t>
      </w:r>
      <w:r w:rsidRPr="007B6888">
        <w:rPr>
          <w:rStyle w:val="apple-converted-space"/>
          <w:color w:val="444444"/>
        </w:rPr>
        <w:t> </w:t>
      </w:r>
      <w:r w:rsidRPr="007B6888">
        <w:rPr>
          <w:rStyle w:val="Textoennegrita"/>
          <w:color w:val="444444"/>
        </w:rPr>
        <w:t>Xbox One.5</w:t>
      </w:r>
      <w:r w:rsidRPr="007B6888">
        <w:t>, refiriendose a una versión de su consola que ofreciera algo similar a los prototipos de la llamada</w:t>
      </w:r>
      <w:r w:rsidRPr="007B6888">
        <w:rPr>
          <w:rStyle w:val="apple-converted-space"/>
          <w:color w:val="444444"/>
        </w:rPr>
        <w:t> </w:t>
      </w:r>
      <w:r w:rsidRPr="007B6888">
        <w:t>PlayStation 4.5, y Spencer no se muestra partidario a sacar una nueva consola mejorada, sino de que</w:t>
      </w:r>
      <w:r w:rsidRPr="007B6888">
        <w:rPr>
          <w:rStyle w:val="apple-converted-space"/>
          <w:color w:val="444444"/>
        </w:rPr>
        <w:t> </w:t>
      </w:r>
      <w:r w:rsidRPr="007B6888">
        <w:rPr>
          <w:rStyle w:val="Textoennegrita"/>
          <w:color w:val="444444"/>
        </w:rPr>
        <w:t>podamos actualizar nosotros mismos la que ya tenemos.</w:t>
      </w:r>
    </w:p>
    <w:p w14:paraId="60542BFB" w14:textId="77777777" w:rsidR="00597176" w:rsidRPr="007B6888" w:rsidRDefault="00597176" w:rsidP="00597176">
      <w:pPr>
        <w:rPr>
          <w:rStyle w:val="Textoennegrita"/>
          <w:color w:val="444444"/>
        </w:rPr>
      </w:pPr>
    </w:p>
    <w:p w14:paraId="18282011" w14:textId="77777777" w:rsidR="00597176" w:rsidRPr="007B6888" w:rsidRDefault="00597176" w:rsidP="00597176">
      <w:pPr>
        <w:pStyle w:val="Cita"/>
        <w:jc w:val="left"/>
        <w:rPr>
          <w:lang w:val="es-BO"/>
        </w:rPr>
      </w:pPr>
      <w:r w:rsidRPr="007B6888">
        <w:rPr>
          <w:lang w:val="es-BO"/>
        </w:rPr>
        <w:t>No soy partidario de una Xbox One and a half (Xbox Uno y Medio). Si fuéramos a dar un paso adelante , quiero dar ese paso a lo grande.</w:t>
      </w:r>
    </w:p>
    <w:p w14:paraId="5662E485" w14:textId="77777777" w:rsidR="00597176" w:rsidRPr="007B6888" w:rsidRDefault="00597176" w:rsidP="00597176">
      <w:pPr>
        <w:pStyle w:val="Cita"/>
        <w:jc w:val="left"/>
        <w:rPr>
          <w:lang w:val="es-BO"/>
        </w:rPr>
      </w:pPr>
      <w:r w:rsidRPr="007B6888">
        <w:rPr>
          <w:lang w:val="es-BO"/>
        </w:rPr>
        <w:t>Para nosotros, la Xbox lo está haciendo bien. Está funcionando comercialmente, es un producto fiable y sus servidores funcionan bien. Si fuéramos a seguir adelante con cualquier cosa, como he dicho, quiero que sea por algo que ofrezca realmente un cambio sustancial para los usuarios - como una actualización.</w:t>
      </w:r>
    </w:p>
    <w:p w14:paraId="2AE5B2EF" w14:textId="77777777" w:rsidR="00597176" w:rsidRPr="007B6888" w:rsidRDefault="00597176" w:rsidP="00597176">
      <w:pPr>
        <w:rPr>
          <w:rFonts w:cstheme="minorHAnsi"/>
          <w:shd w:val="clear" w:color="auto" w:fill="FFFFFF"/>
        </w:rPr>
      </w:pPr>
    </w:p>
    <w:p w14:paraId="490E54E3" w14:textId="77777777" w:rsidR="00597176" w:rsidRDefault="00597176" w:rsidP="00597176">
      <w:pPr>
        <w:rPr>
          <w:b/>
        </w:rPr>
      </w:pPr>
      <w:r w:rsidRPr="007B6888">
        <w:lastRenderedPageBreak/>
        <w:t>Por actualización se refiere a una idea que ya tuvo en mente y de la que habló a principios de año, ofreciendo la posibilidad de que sea </w:t>
      </w:r>
      <w:r w:rsidRPr="007B6888">
        <w:rPr>
          <w:b/>
        </w:rPr>
        <w:t>el propio usuario quien pueda mejorar o actualizar los componentes internos</w:t>
      </w:r>
      <w:r w:rsidRPr="007B6888">
        <w:t> de la sobremesa de Microsoft al igual que tradicionalmente se ha hecho en PC. Sin embargo, seguimos hablando de la opinión y preferencias de Spencer y parece que </w:t>
      </w:r>
      <w:r w:rsidRPr="007B6888">
        <w:rPr>
          <w:b/>
        </w:rPr>
        <w:t>no considera necesario hacer ese movimiento de a corto o medio plazo.</w:t>
      </w:r>
    </w:p>
    <w:p w14:paraId="45DB6F0B" w14:textId="77777777" w:rsidR="00597176" w:rsidRDefault="00597176" w:rsidP="00597176">
      <w:r>
        <w:rPr>
          <w:noProof/>
          <w:lang w:val="en-US"/>
        </w:rPr>
        <w:drawing>
          <wp:inline distT="0" distB="0" distL="0" distR="0" wp14:anchorId="21C7B0BD" wp14:editId="04D400A1">
            <wp:extent cx="5288280" cy="3015165"/>
            <wp:effectExtent l="0" t="0" r="7620" b="0"/>
            <wp:docPr id="6" name="Imagen 6" descr="Xbox One Atenta Contra La Privacidad Asegura Comisionado Ale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box One Atenta Contra La Privacidad Asegura Comisionado Ale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55" cy="301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FC607" w14:textId="77777777" w:rsidR="00597176" w:rsidRPr="007B6888" w:rsidRDefault="00597176" w:rsidP="00597176">
      <w:r w:rsidRPr="007B6888">
        <w:t xml:space="preserve">Del mismo modo, los prototipos de PlayStation 4.5, o PlayStation 4K como se conoce a nivel interno, han sido confirmados por varias </w:t>
      </w:r>
      <w:proofErr w:type="gramStart"/>
      <w:r w:rsidRPr="007B6888">
        <w:t>fuentes</w:t>
      </w:r>
      <w:proofErr w:type="gramEnd"/>
      <w:r w:rsidRPr="007B6888">
        <w:t xml:space="preserve"> aunque de momento no existe una postura oficial por parte de Sony sobre si habrá finalmente una salida comercial de las mismas o cómo afectaría esta a los más de 30 millones usuarios de su actual sobremesa. Para variar, dos puntos de vista diferentes por parte de cada compañía.</w:t>
      </w:r>
    </w:p>
    <w:p w14:paraId="3F9CA387" w14:textId="77777777" w:rsidR="00597176" w:rsidRDefault="00597176" w:rsidP="00597176">
      <w:pPr>
        <w:rPr>
          <w:lang w:eastAsia="es-ES"/>
        </w:rPr>
      </w:pPr>
    </w:p>
    <w:p w14:paraId="773A5997" w14:textId="77777777" w:rsidR="00597176" w:rsidRDefault="00597176" w:rsidP="00597176">
      <w:pPr>
        <w:rPr>
          <w:lang w:eastAsia="es-ES"/>
        </w:rPr>
      </w:pPr>
    </w:p>
    <w:p w14:paraId="148BF71C" w14:textId="77777777" w:rsidR="00597176" w:rsidRDefault="00597176" w:rsidP="00597176">
      <w:pPr>
        <w:rPr>
          <w:lang w:eastAsia="es-ES"/>
        </w:rPr>
      </w:pPr>
    </w:p>
    <w:p w14:paraId="5893AD62" w14:textId="77777777" w:rsidR="00597176" w:rsidRDefault="00597176" w:rsidP="00597176">
      <w:pPr>
        <w:rPr>
          <w:lang w:eastAsia="es-ES"/>
        </w:rPr>
      </w:pPr>
    </w:p>
    <w:p w14:paraId="346F7BFE" w14:textId="77777777" w:rsidR="00597176" w:rsidRDefault="00597176" w:rsidP="00597176">
      <w:pPr>
        <w:rPr>
          <w:lang w:eastAsia="es-ES"/>
        </w:rPr>
      </w:pPr>
    </w:p>
    <w:p w14:paraId="33F48EA0" w14:textId="77777777" w:rsidR="00597176" w:rsidRDefault="00597176" w:rsidP="00597176">
      <w:pPr>
        <w:rPr>
          <w:lang w:eastAsia="es-ES"/>
        </w:rPr>
      </w:pPr>
    </w:p>
    <w:p w14:paraId="48105150" w14:textId="77777777" w:rsidR="00597176" w:rsidRDefault="00597176" w:rsidP="00597176">
      <w:pPr>
        <w:rPr>
          <w:lang w:eastAsia="es-ES"/>
        </w:rPr>
      </w:pPr>
    </w:p>
    <w:p w14:paraId="350C44F4" w14:textId="57313EAC" w:rsidR="00597176" w:rsidRDefault="00597176" w:rsidP="00597176">
      <w:pPr>
        <w:rPr>
          <w:lang w:eastAsia="es-ES"/>
        </w:rPr>
      </w:pPr>
    </w:p>
    <w:p w14:paraId="173E1DEF" w14:textId="450F1E4F" w:rsidR="00597176" w:rsidRDefault="00597176" w:rsidP="00597176">
      <w:pPr>
        <w:rPr>
          <w:lang w:eastAsia="es-ES"/>
        </w:rPr>
      </w:pPr>
    </w:p>
    <w:p w14:paraId="700A9749" w14:textId="77777777" w:rsidR="00597176" w:rsidRDefault="00597176" w:rsidP="00597176">
      <w:pPr>
        <w:rPr>
          <w:lang w:eastAsia="es-ES"/>
        </w:rPr>
      </w:pPr>
    </w:p>
    <w:p w14:paraId="32BE04C8" w14:textId="77777777" w:rsidR="00597176" w:rsidRDefault="00597176" w:rsidP="00597176">
      <w:pPr>
        <w:rPr>
          <w:lang w:eastAsia="es-ES"/>
        </w:rPr>
      </w:pPr>
    </w:p>
    <w:p w14:paraId="3ECA32B7" w14:textId="77777777" w:rsidR="00597176" w:rsidRDefault="00597176" w:rsidP="00597176">
      <w:pPr>
        <w:rPr>
          <w:lang w:eastAsia="es-ES"/>
        </w:rPr>
      </w:pPr>
    </w:p>
    <w:p w14:paraId="6E0869F3" w14:textId="77777777" w:rsidR="00597176" w:rsidRDefault="00597176" w:rsidP="00597176">
      <w:pPr>
        <w:pStyle w:val="Prrafodelista"/>
        <w:ind w:left="0"/>
        <w:jc w:val="center"/>
      </w:pPr>
      <w:r>
        <w:t>Ejercicio 2.</w:t>
      </w:r>
    </w:p>
    <w:p w14:paraId="53D57674" w14:textId="77777777" w:rsidR="00597176" w:rsidRPr="00275D91" w:rsidRDefault="00597176" w:rsidP="00597176">
      <w:pPr>
        <w:pStyle w:val="Ttulo1"/>
        <w:rPr>
          <w:color w:val="auto"/>
        </w:rPr>
      </w:pPr>
      <w:r w:rsidRPr="006773FC">
        <w:rPr>
          <w:color w:val="auto"/>
        </w:rPr>
        <w:t>Instala ya la OTA en tu Android Wear</w:t>
      </w:r>
    </w:p>
    <w:p w14:paraId="3F2E1EA0" w14:textId="77777777" w:rsidR="00597176" w:rsidRDefault="00597176" w:rsidP="00597176">
      <w:pPr>
        <w:rPr>
          <w:rFonts w:cstheme="minorHAnsi"/>
        </w:rPr>
      </w:pPr>
      <w:r w:rsidRPr="006773FC">
        <w:rPr>
          <w:rFonts w:cstheme="minorHAnsi"/>
        </w:rPr>
        <w:t xml:space="preserve">La nueva versión de </w:t>
      </w:r>
      <w:r w:rsidRPr="006773FC">
        <w:rPr>
          <w:rFonts w:cstheme="minorHAnsi"/>
          <w:b/>
        </w:rPr>
        <w:t>Android Wear</w:t>
      </w:r>
      <w:r w:rsidRPr="006773FC">
        <w:rPr>
          <w:rFonts w:cstheme="minorHAnsi"/>
        </w:rPr>
        <w:t xml:space="preserve"> que trae a los relojes las pantallas de reloj interactivas, el modo Together, el Traductor de Google y el soporte </w:t>
      </w:r>
      <w:r w:rsidRPr="006773FC">
        <w:rPr>
          <w:rFonts w:cstheme="minorHAnsi"/>
          <w:b/>
        </w:rPr>
        <w:t>Wi-Fi al LG G Watch R</w:t>
      </w:r>
      <w:r w:rsidRPr="006773FC">
        <w:rPr>
          <w:rFonts w:cstheme="minorHAnsi"/>
        </w:rPr>
        <w:t xml:space="preserve"> ya está llegando vía OTA a los relojes durante estos días.</w:t>
      </w:r>
    </w:p>
    <w:p w14:paraId="6759BBD6" w14:textId="77777777" w:rsidR="00597176" w:rsidRPr="006773FC" w:rsidRDefault="00597176" w:rsidP="00597176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5428DC48" wp14:editId="3E978E0C">
            <wp:extent cx="5400040" cy="3042370"/>
            <wp:effectExtent l="0" t="0" r="0" b="5715"/>
            <wp:docPr id="2" name="Imagen 2" descr="http://i.blogs.es/0e8595/650_1000_android-wear-app/650_1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blogs.es/0e8595/650_1000_android-wear-app/650_12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7E72B" w14:textId="77777777" w:rsidR="00597176" w:rsidRPr="00506975" w:rsidRDefault="00597176" w:rsidP="00597176">
      <w:pPr>
        <w:rPr>
          <w:rFonts w:cstheme="minorHAnsi"/>
          <w:b/>
        </w:rPr>
      </w:pPr>
      <w:r w:rsidRPr="006773FC">
        <w:rPr>
          <w:rFonts w:cstheme="minorHAnsi"/>
        </w:rPr>
        <w:t>Si no quieres esperar para disfrutar de la última versión de Android Wear puedes actualizar manualmente la OTA. De momento la OTA está disponible para descargar para los LG G Watch, LG G Watch R, LG Watch Urbane y Sony SmartWatch 3.</w:t>
      </w:r>
    </w:p>
    <w:p w14:paraId="10BC4214" w14:textId="77777777" w:rsidR="00597176" w:rsidRPr="00275D91" w:rsidRDefault="00597176" w:rsidP="00597176">
      <w:pPr>
        <w:pStyle w:val="Ttulo2"/>
        <w:rPr>
          <w:color w:val="auto"/>
        </w:rPr>
      </w:pPr>
      <w:r w:rsidRPr="006773FC">
        <w:rPr>
          <w:color w:val="auto"/>
        </w:rPr>
        <w:t>Instalar manualmente su actualización OTA</w:t>
      </w:r>
    </w:p>
    <w:p w14:paraId="213FAAA5" w14:textId="77777777" w:rsidR="00597176" w:rsidRPr="006773FC" w:rsidRDefault="00597176" w:rsidP="00597176">
      <w:pPr>
        <w:pStyle w:val="Prrafodelista"/>
        <w:numPr>
          <w:ilvl w:val="0"/>
          <w:numId w:val="1"/>
        </w:numPr>
        <w:rPr>
          <w:shd w:val="clear" w:color="auto" w:fill="FFFFFF"/>
        </w:rPr>
      </w:pPr>
      <w:r w:rsidRPr="006773FC">
        <w:rPr>
          <w:shd w:val="clear" w:color="auto" w:fill="FFFFFF"/>
        </w:rPr>
        <w:t>LG G Watch: LCA43 desde LDZ22D</w:t>
      </w:r>
    </w:p>
    <w:p w14:paraId="22824A52" w14:textId="77777777" w:rsidR="00597176" w:rsidRPr="006773FC" w:rsidRDefault="00597176" w:rsidP="00597176">
      <w:pPr>
        <w:pStyle w:val="Prrafodelista"/>
        <w:numPr>
          <w:ilvl w:val="0"/>
          <w:numId w:val="1"/>
        </w:numPr>
        <w:rPr>
          <w:shd w:val="clear" w:color="auto" w:fill="FFFFFF"/>
          <w:lang w:val="en-US"/>
        </w:rPr>
      </w:pPr>
      <w:r w:rsidRPr="006773FC">
        <w:rPr>
          <w:shd w:val="clear" w:color="auto" w:fill="FFFFFF"/>
          <w:lang w:val="en-US"/>
        </w:rPr>
        <w:t>LG G Watch R: LCA44B desde LDZ22D</w:t>
      </w:r>
    </w:p>
    <w:p w14:paraId="7B69DF1D" w14:textId="77777777" w:rsidR="00597176" w:rsidRPr="006773FC" w:rsidRDefault="00597176" w:rsidP="00597176">
      <w:pPr>
        <w:pStyle w:val="Prrafodelista"/>
        <w:numPr>
          <w:ilvl w:val="0"/>
          <w:numId w:val="1"/>
        </w:numPr>
        <w:rPr>
          <w:shd w:val="clear" w:color="auto" w:fill="FFFFFF"/>
          <w:lang w:val="en-US"/>
        </w:rPr>
      </w:pPr>
      <w:r w:rsidRPr="006773FC">
        <w:rPr>
          <w:shd w:val="clear" w:color="auto" w:fill="FFFFFF"/>
          <w:lang w:val="en-US"/>
        </w:rPr>
        <w:t>LG Watch Urbane: LCA44B desde LDZ22D</w:t>
      </w:r>
    </w:p>
    <w:p w14:paraId="27A145A3" w14:textId="77777777" w:rsidR="00597176" w:rsidRPr="006773FC" w:rsidRDefault="00597176" w:rsidP="00597176">
      <w:pPr>
        <w:pStyle w:val="Prrafodelista"/>
        <w:numPr>
          <w:ilvl w:val="0"/>
          <w:numId w:val="1"/>
        </w:numPr>
        <w:rPr>
          <w:shd w:val="clear" w:color="auto" w:fill="FFFFFF"/>
          <w:lang w:val="en-US"/>
        </w:rPr>
      </w:pPr>
      <w:r w:rsidRPr="006773FC">
        <w:rPr>
          <w:shd w:val="clear" w:color="auto" w:fill="FFFFFF"/>
          <w:lang w:val="en-US"/>
        </w:rPr>
        <w:t>Samsung Gear Live: No disponible</w:t>
      </w:r>
    </w:p>
    <w:p w14:paraId="70F9397B" w14:textId="77777777" w:rsidR="00597176" w:rsidRPr="006773FC" w:rsidRDefault="00597176" w:rsidP="00597176">
      <w:pPr>
        <w:pStyle w:val="Prrafodelista"/>
        <w:numPr>
          <w:ilvl w:val="0"/>
          <w:numId w:val="1"/>
        </w:numPr>
        <w:rPr>
          <w:shd w:val="clear" w:color="auto" w:fill="FFFFFF"/>
        </w:rPr>
      </w:pPr>
      <w:r w:rsidRPr="006773FC">
        <w:rPr>
          <w:shd w:val="clear" w:color="auto" w:fill="FFFFFF"/>
          <w:lang w:val="en-US"/>
        </w:rPr>
        <w:t>Sony SmartWatch 3: LCA43 desde LDZ22D</w:t>
      </w:r>
    </w:p>
    <w:p w14:paraId="241F1786" w14:textId="77777777" w:rsidR="00597176" w:rsidRPr="006773FC" w:rsidRDefault="00597176" w:rsidP="00597176">
      <w:pPr>
        <w:pStyle w:val="Prrafodelista"/>
        <w:numPr>
          <w:ilvl w:val="0"/>
          <w:numId w:val="1"/>
        </w:numPr>
        <w:rPr>
          <w:shd w:val="clear" w:color="auto" w:fill="FFFFFF"/>
        </w:rPr>
      </w:pPr>
      <w:r w:rsidRPr="006773FC">
        <w:rPr>
          <w:shd w:val="clear" w:color="auto" w:fill="FFFFFF"/>
        </w:rPr>
        <w:t>Asus ZenWatch: No disponible</w:t>
      </w:r>
    </w:p>
    <w:p w14:paraId="57D642A0" w14:textId="77777777" w:rsidR="00597176" w:rsidRDefault="00597176" w:rsidP="00597176">
      <w:r w:rsidRPr="006773FC">
        <w:t>Para actualizar manualmente necesitamos tener instalado el SDK de Android y seguir los siguientes pasos:</w:t>
      </w:r>
    </w:p>
    <w:p w14:paraId="51C6D0E3" w14:textId="77777777" w:rsidR="00597176" w:rsidRDefault="00597176" w:rsidP="00597176">
      <w:pPr>
        <w:pStyle w:val="Prrafodelista"/>
        <w:numPr>
          <w:ilvl w:val="0"/>
          <w:numId w:val="2"/>
        </w:numPr>
      </w:pPr>
      <w:r>
        <w:t>Descargar el archivo que nos corresponda de la actualización respecto a nuestro dispositivo y versión actual.</w:t>
      </w:r>
    </w:p>
    <w:p w14:paraId="5348695C" w14:textId="77777777" w:rsidR="00597176" w:rsidRDefault="00597176" w:rsidP="00597176">
      <w:pPr>
        <w:pStyle w:val="Prrafodelista"/>
        <w:numPr>
          <w:ilvl w:val="0"/>
          <w:numId w:val="2"/>
        </w:numPr>
      </w:pPr>
      <w:r>
        <w:t>Guardar el ZIP en la carpeta Platform-tools del Android SDK.</w:t>
      </w:r>
    </w:p>
    <w:p w14:paraId="1BFEC08C" w14:textId="77777777" w:rsidR="00597176" w:rsidRDefault="00597176" w:rsidP="00597176">
      <w:pPr>
        <w:pStyle w:val="Prrafodelista"/>
        <w:numPr>
          <w:ilvl w:val="0"/>
          <w:numId w:val="2"/>
        </w:numPr>
      </w:pPr>
      <w:r>
        <w:lastRenderedPageBreak/>
        <w:t>Activar las opciones de Opciones de desarrollo de nuestro Android Wear: Ajustes &gt; Acerca de, y pulsar siete veces sobre "número de compilación".</w:t>
      </w:r>
    </w:p>
    <w:p w14:paraId="172D7156" w14:textId="77777777" w:rsidR="00597176" w:rsidRDefault="00597176" w:rsidP="00597176">
      <w:pPr>
        <w:pStyle w:val="Prrafodelista"/>
        <w:numPr>
          <w:ilvl w:val="0"/>
          <w:numId w:val="2"/>
        </w:numPr>
      </w:pPr>
      <w:r>
        <w:t>Activar la Depuración ADB: Ajustes &gt; Opciones de desarrollo &gt; Depuración ADB &gt; Sí</w:t>
      </w:r>
    </w:p>
    <w:p w14:paraId="4561A5BE" w14:textId="77777777" w:rsidR="00597176" w:rsidRDefault="00597176" w:rsidP="00597176">
      <w:pPr>
        <w:pStyle w:val="Prrafodelista"/>
        <w:numPr>
          <w:ilvl w:val="0"/>
          <w:numId w:val="2"/>
        </w:numPr>
      </w:pPr>
      <w:r>
        <w:t>Conectar el reloj al ordenador por USB a través de su base de carga o por Bluetooth si activamos en Opciones de desarrollo la opción Depurar por Bluetooth.</w:t>
      </w:r>
    </w:p>
    <w:p w14:paraId="4E203806" w14:textId="77777777" w:rsidR="00597176" w:rsidRDefault="00597176" w:rsidP="00597176">
      <w:pPr>
        <w:pStyle w:val="Prrafodelista"/>
        <w:numPr>
          <w:ilvl w:val="0"/>
          <w:numId w:val="2"/>
        </w:numPr>
      </w:pPr>
      <w:r>
        <w:t>Abrir en el ordenador una ventana de comandos y dentro de la carpeta Platform-tools escribir adb reboot-bootloader para entrar al bootloader. Aceptar la depuración en la pantalla del reloj.</w:t>
      </w:r>
    </w:p>
    <w:p w14:paraId="45121B64" w14:textId="77777777" w:rsidR="00597176" w:rsidRDefault="00597176" w:rsidP="00597176">
      <w:pPr>
        <w:pStyle w:val="Prrafodelista"/>
        <w:numPr>
          <w:ilvl w:val="0"/>
          <w:numId w:val="2"/>
        </w:numPr>
      </w:pPr>
      <w:r>
        <w:t>Entrar al Recovery Mode tocando de las teclas virtuales que aparecen en el reloj.</w:t>
      </w:r>
    </w:p>
    <w:p w14:paraId="62B1A3AB" w14:textId="77777777" w:rsidR="00597176" w:rsidRDefault="00597176" w:rsidP="00597176">
      <w:pPr>
        <w:pStyle w:val="Prrafodelista"/>
        <w:numPr>
          <w:ilvl w:val="0"/>
          <w:numId w:val="2"/>
        </w:numPr>
      </w:pPr>
      <w:r>
        <w:t>Cuando aparezca un icono de Android con una exclamación tocar la pantalla.</w:t>
      </w:r>
    </w:p>
    <w:p w14:paraId="53E0B6E1" w14:textId="77777777" w:rsidR="00597176" w:rsidRDefault="00597176" w:rsidP="00597176">
      <w:pPr>
        <w:pStyle w:val="Prrafodelista"/>
        <w:numPr>
          <w:ilvl w:val="0"/>
          <w:numId w:val="2"/>
        </w:numPr>
      </w:pPr>
      <w:r>
        <w:t>Seleccionar apply update from adb deslizando el dedo con un gesto hacía abajo para ir bajando de opción.</w:t>
      </w:r>
    </w:p>
    <w:p w14:paraId="6ED4B4D2" w14:textId="77777777" w:rsidR="00597176" w:rsidRDefault="00597176" w:rsidP="00597176">
      <w:pPr>
        <w:pStyle w:val="Prrafodelista"/>
        <w:numPr>
          <w:ilvl w:val="0"/>
          <w:numId w:val="2"/>
        </w:numPr>
      </w:pPr>
      <w:r>
        <w:t>Escribir desde el terminal o ventana de comandos de nuestro ordenador la instrucción adb sideload junto al nombre de la actualización. Por ejemplo:</w:t>
      </w:r>
    </w:p>
    <w:p w14:paraId="7129C962" w14:textId="77777777" w:rsidR="00597176" w:rsidRDefault="00597176" w:rsidP="00597176">
      <w:pPr>
        <w:pStyle w:val="Prrafodelista"/>
        <w:numPr>
          <w:ilvl w:val="0"/>
          <w:numId w:val="2"/>
        </w:numPr>
      </w:pPr>
      <w:r>
        <w:t>adb sideload 20ffa54cc8c2d942511dc6b0cbc55071c7f422cc.signed-lenok-LCA44B-from-LDZ22D.20ffa54c.zip</w:t>
      </w:r>
    </w:p>
    <w:p w14:paraId="6B1FA06C" w14:textId="77777777" w:rsidR="00597176" w:rsidRPr="008D2969" w:rsidRDefault="00597176" w:rsidP="00597176">
      <w:r w:rsidRPr="006773FC">
        <w:t>Una vez instalada la actualización tan sólo tenemos que reiniciar el dispositivo seleccionando la opción reiniciar y deslizando el dedo hacía un lateral de la pantalla. Este proceso dejará el dispositivo actualizado respetando nuestros datos ya que es lo que haría la OTA automáticamente.</w:t>
      </w:r>
    </w:p>
    <w:p w14:paraId="375A37C3" w14:textId="77777777" w:rsidR="00597176" w:rsidRDefault="00597176" w:rsidP="00597176"/>
    <w:p w14:paraId="1B19F64E" w14:textId="77777777" w:rsidR="00597176" w:rsidRDefault="00597176" w:rsidP="00597176"/>
    <w:p w14:paraId="7A43318F" w14:textId="70D76D65" w:rsidR="00EC5F25" w:rsidRDefault="00ED02A1"/>
    <w:p w14:paraId="138CB035" w14:textId="1750A61E" w:rsidR="000D7BD4" w:rsidRDefault="000D7BD4"/>
    <w:p w14:paraId="0C017D9B" w14:textId="303C5955" w:rsidR="000D7BD4" w:rsidRDefault="000D7BD4"/>
    <w:p w14:paraId="163BEA4C" w14:textId="139825FA" w:rsidR="000D7BD4" w:rsidRDefault="000D7BD4"/>
    <w:p w14:paraId="4EF59C6B" w14:textId="3F7EA257" w:rsidR="000D7BD4" w:rsidRDefault="000D7BD4"/>
    <w:p w14:paraId="7826CBE7" w14:textId="03695721" w:rsidR="000D7BD4" w:rsidRDefault="000D7BD4"/>
    <w:p w14:paraId="7B404A5A" w14:textId="6C7155D4" w:rsidR="000D7BD4" w:rsidRDefault="000D7BD4"/>
    <w:p w14:paraId="52F69F06" w14:textId="5A3F9081" w:rsidR="000D7BD4" w:rsidRDefault="000D7BD4"/>
    <w:p w14:paraId="53979135" w14:textId="78AA911E" w:rsidR="000D7BD4" w:rsidRDefault="000D7BD4"/>
    <w:p w14:paraId="428E1732" w14:textId="601CB733" w:rsidR="000D7BD4" w:rsidRDefault="000D7BD4"/>
    <w:p w14:paraId="48ACF7CB" w14:textId="2EAAFF8A" w:rsidR="000D7BD4" w:rsidRDefault="000D7BD4"/>
    <w:p w14:paraId="711A0DF9" w14:textId="0F96F62E" w:rsidR="000D7BD4" w:rsidRDefault="000D7BD4"/>
    <w:p w14:paraId="2D6F0BC4" w14:textId="18233BDE" w:rsidR="000D7BD4" w:rsidRDefault="000D7BD4"/>
    <w:p w14:paraId="1ABC6913" w14:textId="4917C4EF" w:rsidR="000D7BD4" w:rsidRDefault="000D7BD4"/>
    <w:p w14:paraId="0BA5B933" w14:textId="5B4147CB" w:rsidR="000D7BD4" w:rsidRDefault="000D7BD4" w:rsidP="000D7BD4">
      <w:pPr>
        <w:pStyle w:val="Prrafodelista"/>
        <w:ind w:left="0"/>
        <w:jc w:val="center"/>
      </w:pPr>
      <w:r>
        <w:lastRenderedPageBreak/>
        <w:t>Ejercicio 3.</w:t>
      </w:r>
    </w:p>
    <w:p w14:paraId="6FBE9E62" w14:textId="77777777" w:rsidR="000D7BD4" w:rsidRDefault="000D7BD4" w:rsidP="000D7BD4">
      <w:pPr>
        <w:pStyle w:val="Prrafodelista"/>
        <w:ind w:left="0"/>
      </w:pPr>
      <w:r>
        <w:t>NOTA: Utilizar lista de definiciones</w:t>
      </w:r>
    </w:p>
    <w:p w14:paraId="7ECF1307" w14:textId="77777777" w:rsidR="000D7BD4" w:rsidRPr="00434C78" w:rsidRDefault="000D7BD4" w:rsidP="000D7BD4">
      <w:pPr>
        <w:pStyle w:val="Ttulo1"/>
        <w:rPr>
          <w:color w:val="auto"/>
        </w:rPr>
      </w:pPr>
      <w:r w:rsidRPr="00434C78">
        <w:rPr>
          <w:color w:val="auto"/>
        </w:rPr>
        <w:t>Glosario de Términos</w:t>
      </w:r>
    </w:p>
    <w:p w14:paraId="6919F671" w14:textId="77777777" w:rsidR="000D7BD4" w:rsidRPr="00434C78" w:rsidRDefault="000D7BD4" w:rsidP="000D7BD4">
      <w:pPr>
        <w:rPr>
          <w:b/>
        </w:rPr>
      </w:pPr>
      <w:r w:rsidRPr="00434C78">
        <w:rPr>
          <w:b/>
        </w:rPr>
        <w:t>Ruta absoluta</w:t>
      </w:r>
    </w:p>
    <w:p w14:paraId="2410337B" w14:textId="77777777" w:rsidR="000D7BD4" w:rsidRDefault="000D7BD4" w:rsidP="000D7BD4">
      <w:pPr>
        <w:ind w:left="284"/>
      </w:pPr>
      <w:r>
        <w:t>Una ruta absoluta es aquella que parte del directorio raíz (es decir, parte de la carpeta que contiene a cualquier otra, y que normalmente se designa simplemente por el carácter /). Ejemplo: /usr/local/</w:t>
      </w:r>
    </w:p>
    <w:p w14:paraId="1C93B4C7" w14:textId="77777777" w:rsidR="000D7BD4" w:rsidRPr="00434C78" w:rsidRDefault="000D7BD4" w:rsidP="000D7BD4">
      <w:pPr>
        <w:rPr>
          <w:b/>
        </w:rPr>
      </w:pPr>
      <w:r w:rsidRPr="00434C78">
        <w:rPr>
          <w:b/>
        </w:rPr>
        <w:t>Ruta relativa</w:t>
      </w:r>
    </w:p>
    <w:p w14:paraId="698AE785" w14:textId="77777777" w:rsidR="000D7BD4" w:rsidRDefault="000D7BD4" w:rsidP="000D7BD4">
      <w:pPr>
        <w:ind w:left="284"/>
      </w:pPr>
      <w:r>
        <w:t>Es una ruta que parte del directorio actual como origen. Esta ruta sólo es relativa a un directorio. Empiezan por lo general sin el carácter /, ejemplo: ../../panamacom.html</w:t>
      </w:r>
    </w:p>
    <w:p w14:paraId="10E0C01F" w14:textId="77777777" w:rsidR="000D7BD4" w:rsidRPr="00434C78" w:rsidRDefault="000D7BD4" w:rsidP="000D7BD4">
      <w:pPr>
        <w:rPr>
          <w:b/>
        </w:rPr>
      </w:pPr>
      <w:r w:rsidRPr="00434C78">
        <w:rPr>
          <w:b/>
        </w:rPr>
        <w:t>HTML</w:t>
      </w:r>
    </w:p>
    <w:p w14:paraId="193720D5" w14:textId="77777777" w:rsidR="000D7BD4" w:rsidRDefault="000D7BD4" w:rsidP="000D7BD4">
      <w:pPr>
        <w:ind w:left="284"/>
      </w:pPr>
      <w:r>
        <w:t>Siglas del inglés Hypertext Markup Language (Lenguaje de Marcado Hipertexto). Es un lenguaje para crear documentos de hypertexto para uso en el www o intranets, por ejemplo.</w:t>
      </w:r>
    </w:p>
    <w:p w14:paraId="72F34E5D" w14:textId="77777777" w:rsidR="000D7BD4" w:rsidRPr="00434C78" w:rsidRDefault="000D7BD4" w:rsidP="000D7BD4">
      <w:pPr>
        <w:rPr>
          <w:b/>
        </w:rPr>
      </w:pPr>
      <w:r w:rsidRPr="00434C78">
        <w:rPr>
          <w:b/>
        </w:rPr>
        <w:t>HTTP</w:t>
      </w:r>
    </w:p>
    <w:p w14:paraId="7B122E75" w14:textId="77777777" w:rsidR="000D7BD4" w:rsidRPr="00434C78" w:rsidRDefault="000D7BD4" w:rsidP="000D7BD4">
      <w:pPr>
        <w:ind w:left="284"/>
      </w:pPr>
      <w:r>
        <w:t>En inglés Hypertext Transfer Protocol. Protocolo de Transferencia de Hipertexto. HTTP es un protocolo con la ligereza y velocidad necesaria para distribuir y manejar sistemas de información hipermedia. HTTP ha sido usado por los servidores World Wide Web desde su inicio en 1993.</w:t>
      </w:r>
    </w:p>
    <w:p w14:paraId="61F83F6A" w14:textId="77777777" w:rsidR="000D7BD4" w:rsidRDefault="000D7BD4"/>
    <w:sectPr w:rsidR="000D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F7B1B"/>
    <w:multiLevelType w:val="hybridMultilevel"/>
    <w:tmpl w:val="3F76F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503A4"/>
    <w:multiLevelType w:val="hybridMultilevel"/>
    <w:tmpl w:val="A838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0A"/>
    <w:rsid w:val="00077C2F"/>
    <w:rsid w:val="000D7BD4"/>
    <w:rsid w:val="00597176"/>
    <w:rsid w:val="008A1329"/>
    <w:rsid w:val="00A629E4"/>
    <w:rsid w:val="00D03B0A"/>
    <w:rsid w:val="00ED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E09DAE"/>
  <w15:chartTrackingRefBased/>
  <w15:docId w15:val="{F6F7AEF4-D3C3-421A-9847-7F409E4C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176"/>
    <w:rPr>
      <w:lang w:val="es-BO"/>
    </w:rPr>
  </w:style>
  <w:style w:type="paragraph" w:styleId="Ttulo1">
    <w:name w:val="heading 1"/>
    <w:basedOn w:val="Normal"/>
    <w:next w:val="Normal"/>
    <w:link w:val="Ttulo1Car"/>
    <w:uiPriority w:val="9"/>
    <w:qFormat/>
    <w:rsid w:val="0059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71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59717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5971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71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BO"/>
    </w:rPr>
  </w:style>
  <w:style w:type="paragraph" w:styleId="Prrafodelista">
    <w:name w:val="List Paragraph"/>
    <w:basedOn w:val="Normal"/>
    <w:uiPriority w:val="34"/>
    <w:qFormat/>
    <w:rsid w:val="00597176"/>
    <w:pPr>
      <w:spacing w:after="200" w:line="276" w:lineRule="auto"/>
      <w:ind w:left="720"/>
      <w:contextualSpacing/>
    </w:pPr>
    <w:rPr>
      <w:lang w:val="es-ES"/>
    </w:rPr>
  </w:style>
  <w:style w:type="character" w:styleId="Textoennegrita">
    <w:name w:val="Strong"/>
    <w:basedOn w:val="Fuentedeprrafopredeter"/>
    <w:uiPriority w:val="22"/>
    <w:qFormat/>
    <w:rsid w:val="00597176"/>
    <w:rPr>
      <w:b/>
      <w:bCs/>
    </w:rPr>
  </w:style>
  <w:style w:type="character" w:customStyle="1" w:styleId="apple-converted-space">
    <w:name w:val="apple-converted-space"/>
    <w:basedOn w:val="Fuentedeprrafopredeter"/>
    <w:rsid w:val="00597176"/>
  </w:style>
  <w:style w:type="paragraph" w:styleId="Cita">
    <w:name w:val="Quote"/>
    <w:basedOn w:val="Normal"/>
    <w:next w:val="Normal"/>
    <w:link w:val="CitaCar"/>
    <w:uiPriority w:val="29"/>
    <w:qFormat/>
    <w:rsid w:val="00597176"/>
    <w:pPr>
      <w:spacing w:before="200" w:line="276" w:lineRule="auto"/>
      <w:ind w:left="864" w:right="864"/>
      <w:jc w:val="center"/>
    </w:pPr>
    <w:rPr>
      <w:i/>
      <w:iCs/>
      <w:color w:val="404040" w:themeColor="text1" w:themeTint="BF"/>
      <w:lang w:val="es-ES"/>
    </w:rPr>
  </w:style>
  <w:style w:type="character" w:customStyle="1" w:styleId="CitaCar">
    <w:name w:val="Cita Car"/>
    <w:basedOn w:val="Fuentedeprrafopredeter"/>
    <w:link w:val="Cita"/>
    <w:uiPriority w:val="29"/>
    <w:rsid w:val="00597176"/>
    <w:rPr>
      <w:i/>
      <w:iCs/>
      <w:color w:val="404040" w:themeColor="text1" w:themeTint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857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Gutierrez</dc:creator>
  <cp:keywords/>
  <dc:description/>
  <cp:lastModifiedBy>Jose Carlos Gutierrez</cp:lastModifiedBy>
  <cp:revision>6</cp:revision>
  <dcterms:created xsi:type="dcterms:W3CDTF">2020-03-23T08:23:00Z</dcterms:created>
  <dcterms:modified xsi:type="dcterms:W3CDTF">2021-08-30T12:56:00Z</dcterms:modified>
</cp:coreProperties>
</file>