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0D6E6E"/>
          <w:sz w:val="56"/>
          <w:szCs w:val="56"/>
        </w:rPr>
        <w:t xml:space="preserve">IntakeAI</w:t>
      </w:r>
    </w:p>
    <w:p>
      <w:pPr>
        <w:spacing w:before="0" w:after="80"/>
        <w:jc w:val="center"/>
      </w:pPr>
      <w:r>
        <w:rPr>
          <w:rFonts w:ascii="Arial" w:cs="Arial" w:eastAsia="Arial" w:hAnsi="Arial"/>
          <w:b/>
          <w:bCs/>
          <w:color w:val="1A2332"/>
          <w:sz w:val="28"/>
          <w:szCs w:val="28"/>
        </w:rPr>
        <w:t xml:space="preserve">SALES OUTREACH KIT</w:t>
      </w:r>
    </w:p>
    <w:p>
      <w:pPr>
        <w:spacing w:before="0" w:after="480"/>
        <w:jc w:val="center"/>
      </w:pPr>
      <w:r>
        <w:rPr>
          <w:rFonts w:ascii="Arial" w:cs="Arial" w:eastAsia="Arial" w:hAnsi="Arial"/>
          <w:i/>
          <w:iCs/>
          <w:color w:val="6B7C93"/>
          <w:sz w:val="20"/>
          <w:szCs w:val="20"/>
        </w:rPr>
        <w:t xml:space="preserve">Complete email sequences, phone scripts, and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4" w:val="clear"/>
            <w:tcMar>
              <w:top w:type="dxa" w:w="160"/>
              <w:left w:type="dxa" w:w="200"/>
              <w:bottom w:type="dxa" w:w="160"/>
              <w:right w:type="dxa" w:w="200"/>
            </w:tcMar>
          </w:tcPr>
          <w:p>
            <w:pPr>
              <w:spacing w:before="40" w:after="40"/>
            </w:pPr>
            <w:r>
              <w:rPr>
                <w:rFonts w:ascii="Arial" w:cs="Arial" w:eastAsia="Arial" w:hAnsi="Arial"/>
                <w:b/>
                <w:bCs/>
                <w:i w:val="false"/>
                <w:iCs w:val="false"/>
                <w:color w:val="0D6E6E"/>
                <w:sz w:val="22"/>
                <w:szCs w:val="22"/>
              </w:rPr>
              <w:t xml:space="preserve">English + Spanish versions included</w:t>
            </w:r>
          </w:p>
          <w:p>
            <w:pPr>
              <w:spacing w:before="40" w:after="40"/>
            </w:pPr>
            <w:r>
              <w:rPr>
                <w:rFonts w:ascii="Arial" w:cs="Arial" w:eastAsia="Arial" w:hAnsi="Arial"/>
                <w:b w:val="false"/>
                <w:bCs w:val="false"/>
                <w:i w:val="false"/>
                <w:iCs w:val="false"/>
                <w:color w:val="1A2332"/>
                <w:sz w:val="18"/>
                <w:szCs w:val="18"/>
              </w:rPr>
              <w:t xml:space="preserve">Target: Independent family practice doctors in Austin, Pflugerville &amp; Round Rock, TX</w:t>
            </w:r>
          </w:p>
          <w:p>
            <w:pPr>
              <w:spacing w:before="40" w:after="40"/>
            </w:pPr>
            <w:r>
              <w:rPr>
                <w:rFonts w:ascii="Arial" w:cs="Arial" w:eastAsia="Arial" w:hAnsi="Arial"/>
                <w:b w:val="false"/>
                <w:bCs w:val="false"/>
                <w:i w:val="false"/>
                <w:iCs w:val="false"/>
                <w:color w:val="1A2332"/>
                <w:sz w:val="18"/>
                <w:szCs w:val="18"/>
              </w:rPr>
              <w:t xml:space="preserve">Goal: Book 5 demos this week, close 3 free trials</w:t>
            </w:r>
          </w:p>
        </w:tc>
      </w:tr>
    </w:tbl>
    <w:p>
      <w:pPr>
        <w:spacing w:before="60" w:after="60"/>
      </w:pPr>
      <w:r>
        <w:t xml:space="preserve"/>
      </w:r>
    </w:p>
    <w:p>
      <w:r>
        <w:br/>
      </w:r>
    </w:p>
    <w:p>
      <w:pPr>
        <w:pBdr>
          <w:bottom w:val="single" w:color="0D6E6E" w:sz="6" w:space="4"/>
        </w:pBdr>
        <w:spacing w:before="320" w:after="120"/>
      </w:pPr>
      <w:r>
        <w:rPr>
          <w:rFonts w:ascii="Arial" w:cs="Arial" w:eastAsia="Arial" w:hAnsi="Arial"/>
          <w:b/>
          <w:bCs/>
          <w:color w:val="0D6E6E"/>
          <w:sz w:val="28"/>
          <w:szCs w:val="28"/>
        </w:rPr>
        <w:t xml:space="preserve">1. Outreach Overview &amp; Strategy</w:t>
      </w:r>
    </w:p>
    <w:p>
      <w:pPr>
        <w:spacing w:before="80" w:after="80"/>
        <w:jc w:val="left"/>
      </w:pPr>
      <w:r>
        <w:rPr>
          <w:rFonts w:ascii="Arial" w:cs="Arial" w:eastAsia="Arial" w:hAnsi="Arial"/>
          <w:b w:val="false"/>
          <w:bCs w:val="false"/>
          <w:i w:val="false"/>
          <w:iCs w:val="false"/>
          <w:color w:val="1A2332"/>
          <w:sz w:val="20"/>
          <w:szCs w:val="20"/>
        </w:rPr>
        <w:t xml:space="preserve">Your goal is simple: get a doctor to watch a live demo. Not to sign up, not to pay — just to see it. Once they see the AI generate a clinical summary in real time, the product sells itself.</w:t>
      </w:r>
    </w:p>
    <w:p>
      <w:pPr>
        <w:spacing w:before="60" w:after="60"/>
      </w:pPr>
      <w:r>
        <w:t xml:space="preserve"/>
      </w:r>
    </w:p>
    <w:p>
      <w:pPr>
        <w:spacing w:before="240" w:after="80"/>
      </w:pPr>
      <w:r>
        <w:rPr>
          <w:rFonts w:ascii="Arial" w:cs="Arial" w:eastAsia="Arial" w:hAnsi="Arial"/>
          <w:b/>
          <w:bCs/>
          <w:color w:val="1A2332"/>
          <w:sz w:val="22"/>
          <w:szCs w:val="22"/>
        </w:rPr>
        <w:t xml:space="preserve">The 7-Day Outreach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bCs/>
                <w:i w:val="false"/>
                <w:iCs w:val="false"/>
                <w:color w:val="1A2332"/>
                <w:sz w:val="20"/>
                <w:szCs w:val="20"/>
              </w:rPr>
              <w:t xml:space="preserve">Day 1  —  Send cold email (English or Spanish)</w:t>
            </w:r>
          </w:p>
          <w:p>
            <w:pPr>
              <w:spacing w:before="40" w:after="40"/>
            </w:pPr>
            <w:r>
              <w:rPr>
                <w:rFonts w:ascii="Arial" w:cs="Arial" w:eastAsia="Arial" w:hAnsi="Arial"/>
                <w:b w:val="false"/>
                <w:bCs w:val="false"/>
                <w:i w:val="false"/>
                <w:iCs w:val="false"/>
                <w:color w:val="1A2332"/>
                <w:sz w:val="20"/>
                <w:szCs w:val="20"/>
              </w:rPr>
              <w:t xml:space="preserve">Day 3  —  Send follow-up email if no reply</w:t>
            </w:r>
          </w:p>
          <w:p>
            <w:pPr>
              <w:spacing w:before="40" w:after="40"/>
            </w:pPr>
            <w:r>
              <w:rPr>
                <w:rFonts w:ascii="Arial" w:cs="Arial" w:eastAsia="Arial" w:hAnsi="Arial"/>
                <w:b w:val="false"/>
                <w:bCs w:val="false"/>
                <w:i w:val="false"/>
                <w:iCs w:val="false"/>
                <w:color w:val="1A2332"/>
                <w:sz w:val="20"/>
                <w:szCs w:val="20"/>
              </w:rPr>
              <w:t xml:space="preserve">Day 5  —  Call the front desk</w:t>
            </w:r>
          </w:p>
          <w:p>
            <w:pPr>
              <w:spacing w:before="40" w:after="40"/>
            </w:pPr>
            <w:r>
              <w:rPr>
                <w:rFonts w:ascii="Arial" w:cs="Arial" w:eastAsia="Arial" w:hAnsi="Arial"/>
                <w:b w:val="false"/>
                <w:bCs w:val="false"/>
                <w:i w:val="false"/>
                <w:iCs w:val="false"/>
                <w:color w:val="1A2332"/>
                <w:sz w:val="20"/>
                <w:szCs w:val="20"/>
              </w:rPr>
              <w:t xml:space="preserve">Day 7  —  LinkedIn DM to the doctor directly</w:t>
            </w:r>
          </w:p>
        </w:tc>
      </w:tr>
    </w:tbl>
    <w:p>
      <w:pPr>
        <w:spacing w:before="60" w:after="60"/>
      </w:pPr>
      <w:r>
        <w:t xml:space="preserve"/>
      </w:r>
    </w:p>
    <w:p>
      <w:pPr>
        <w:spacing w:before="240" w:after="80"/>
      </w:pPr>
      <w:r>
        <w:rPr>
          <w:rFonts w:ascii="Arial" w:cs="Arial" w:eastAsia="Arial" w:hAnsi="Arial"/>
          <w:b/>
          <w:bCs/>
          <w:color w:val="1A2332"/>
          <w:sz w:val="22"/>
          <w:szCs w:val="22"/>
        </w:rPr>
        <w:t xml:space="preserve">Quick Tips Before You Start</w:t>
      </w:r>
    </w:p>
    <w:p>
      <w:pPr>
        <w:pStyle w:val="ListParagraph"/>
        <w:numPr>
          <w:ilvl w:val="0"/>
          <w:numId w:val="2"/>
        </w:numPr>
        <w:spacing w:before="40" w:after="40"/>
      </w:pPr>
      <w:r>
        <w:rPr>
          <w:rFonts w:ascii="Arial" w:cs="Arial" w:eastAsia="Arial" w:hAnsi="Arial"/>
          <w:b/>
          <w:bCs/>
          <w:color w:val="1A2332"/>
          <w:sz w:val="20"/>
          <w:szCs w:val="20"/>
        </w:rPr>
        <w:t xml:space="preserve">Personalize:</w:t>
      </w:r>
      <w:r>
        <w:rPr>
          <w:rFonts w:ascii="Arial" w:cs="Arial" w:eastAsia="Arial" w:hAnsi="Arial"/>
          <w:color w:val="1A2332"/>
          <w:sz w:val="20"/>
          <w:szCs w:val="20"/>
        </w:rPr>
        <w:t xml:space="preserve"> Use the doctor's first name if you can find it. 'Hi Dr. Garcia' beats 'Dear Doctor.'</w:t>
      </w:r>
    </w:p>
    <w:p>
      <w:pPr>
        <w:pStyle w:val="ListParagraph"/>
        <w:numPr>
          <w:ilvl w:val="0"/>
          <w:numId w:val="2"/>
        </w:numPr>
        <w:spacing w:before="40" w:after="40"/>
      </w:pPr>
      <w:r>
        <w:rPr>
          <w:rFonts w:ascii="Arial" w:cs="Arial" w:eastAsia="Arial" w:hAnsi="Arial"/>
          <w:b/>
          <w:bCs/>
          <w:color w:val="1A2332"/>
          <w:sz w:val="20"/>
          <w:szCs w:val="20"/>
        </w:rPr>
        <w:t xml:space="preserve">Keep it short:</w:t>
      </w:r>
      <w:r>
        <w:rPr>
          <w:rFonts w:ascii="Arial" w:cs="Arial" w:eastAsia="Arial" w:hAnsi="Arial"/>
          <w:color w:val="1A2332"/>
          <w:sz w:val="20"/>
          <w:szCs w:val="20"/>
        </w:rPr>
        <w:t xml:space="preserve"> Keep it under 100 words. Doctors don't read long emails from strangers.</w:t>
      </w:r>
    </w:p>
    <w:p>
      <w:pPr>
        <w:pStyle w:val="ListParagraph"/>
        <w:numPr>
          <w:ilvl w:val="0"/>
          <w:numId w:val="2"/>
        </w:numPr>
        <w:spacing w:before="40" w:after="40"/>
      </w:pPr>
      <w:r>
        <w:rPr>
          <w:rFonts w:ascii="Arial" w:cs="Arial" w:eastAsia="Arial" w:hAnsi="Arial"/>
          <w:b/>
          <w:bCs/>
          <w:color w:val="1A2332"/>
          <w:sz w:val="20"/>
          <w:szCs w:val="20"/>
        </w:rPr>
        <w:t xml:space="preserve">Lead with value:</w:t>
      </w:r>
      <w:r>
        <w:rPr>
          <w:rFonts w:ascii="Arial" w:cs="Arial" w:eastAsia="Arial" w:hAnsi="Arial"/>
          <w:color w:val="1A2332"/>
          <w:sz w:val="20"/>
          <w:szCs w:val="20"/>
        </w:rPr>
        <w:t xml:space="preserve"> Lead with what's in it for them. Save time, reduce paperwork, serve patients better.</w:t>
      </w:r>
    </w:p>
    <w:p>
      <w:pPr>
        <w:pStyle w:val="ListParagraph"/>
        <w:numPr>
          <w:ilvl w:val="0"/>
          <w:numId w:val="2"/>
        </w:numPr>
        <w:spacing w:before="40" w:after="40"/>
      </w:pPr>
      <w:r>
        <w:rPr>
          <w:rFonts w:ascii="Arial" w:cs="Arial" w:eastAsia="Arial" w:hAnsi="Arial"/>
          <w:b/>
          <w:bCs/>
          <w:color w:val="1A2332"/>
          <w:sz w:val="20"/>
          <w:szCs w:val="20"/>
        </w:rPr>
        <w:t xml:space="preserve">Bilingual first:</w:t>
      </w:r>
      <w:r>
        <w:rPr>
          <w:rFonts w:ascii="Arial" w:cs="Arial" w:eastAsia="Arial" w:hAnsi="Arial"/>
          <w:color w:val="1A2332"/>
          <w:sz w:val="20"/>
          <w:szCs w:val="20"/>
        </w:rPr>
        <w:t xml:space="preserve"> Spanish clinics are your fastest close. They have the clearest pain point.</w:t>
      </w:r>
    </w:p>
    <w:p>
      <w:pPr>
        <w:pStyle w:val="ListParagraph"/>
        <w:numPr>
          <w:ilvl w:val="0"/>
          <w:numId w:val="2"/>
        </w:numPr>
        <w:spacing w:before="40" w:after="40"/>
      </w:pPr>
      <w:r>
        <w:rPr>
          <w:rFonts w:ascii="Arial" w:cs="Arial" w:eastAsia="Arial" w:hAnsi="Arial"/>
          <w:b/>
          <w:bCs/>
          <w:color w:val="1A2332"/>
          <w:sz w:val="20"/>
          <w:szCs w:val="20"/>
        </w:rPr>
        <w:t xml:space="preserve">Demo is everything:</w:t>
      </w:r>
      <w:r>
        <w:rPr>
          <w:rFonts w:ascii="Arial" w:cs="Arial" w:eastAsia="Arial" w:hAnsi="Arial"/>
          <w:color w:val="1A2332"/>
          <w:sz w:val="20"/>
          <w:szCs w:val="20"/>
        </w:rPr>
        <w:t xml:space="preserve"> The demo IS the pitch. Your only goal is to get them to watch it.</w:t>
      </w:r>
    </w:p>
    <w:p>
      <w:pPr>
        <w:pBdr>
          <w:bottom w:val="single" w:color="EEEEEE" w:sz="2" w:space="1"/>
        </w:pBdr>
        <w:spacing w:before="160" w:after="160"/>
      </w:pPr>
      <w:r>
        <w:t xml:space="preserve"/>
      </w:r>
    </w:p>
    <w:p>
      <w:pPr>
        <w:pBdr>
          <w:bottom w:val="single" w:color="0D6E6E" w:sz="6" w:space="4"/>
        </w:pBdr>
        <w:spacing w:before="320" w:after="120"/>
      </w:pPr>
      <w:r>
        <w:rPr>
          <w:rFonts w:ascii="Arial" w:cs="Arial" w:eastAsia="Arial" w:hAnsi="Arial"/>
          <w:b/>
          <w:bCs/>
          <w:color w:val="0D6E6E"/>
          <w:sz w:val="28"/>
          <w:szCs w:val="28"/>
        </w:rPr>
        <w:t xml:space="preserve">2. English Email Sequence</w:t>
      </w:r>
    </w:p>
    <w:p>
      <w:pPr>
        <w:spacing w:before="240" w:after="80"/>
      </w:pPr>
      <w:r>
        <w:rPr>
          <w:rFonts w:ascii="Arial" w:cs="Arial" w:eastAsia="Arial" w:hAnsi="Arial"/>
          <w:b/>
          <w:bCs/>
          <w:color w:val="1A2332"/>
          <w:sz w:val="22"/>
          <w:szCs w:val="22"/>
        </w:rPr>
        <w:t xml:space="preserve">Email 1 — Cold Outreach (Day 1)</w:t>
      </w:r>
    </w:p>
    <w:p>
      <w:pPr>
        <w:spacing w:before="80" w:after="80"/>
        <w:jc w:val="left"/>
      </w:pPr>
      <w:r>
        <w:rPr>
          <w:rFonts w:ascii="Arial" w:cs="Arial" w:eastAsia="Arial" w:hAnsi="Arial"/>
          <w:b w:val="false"/>
          <w:bCs w:val="false"/>
          <w:i/>
          <w:iCs/>
          <w:color w:val="6B7C93"/>
          <w:sz w:val="20"/>
          <w:szCs w:val="20"/>
        </w:rPr>
        <w:t xml:space="preserve">Send to: All English-speaking practices on your list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bCs/>
                <w:i w:val="false"/>
                <w:iCs w:val="false"/>
                <w:color w:val="0D6E6E"/>
                <w:sz w:val="20"/>
                <w:szCs w:val="20"/>
              </w:rPr>
              <w:t xml:space="preserve">SUBJECT: Cut patient intake time in half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Hi Dr. [Last Name],</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I built a tool that turns patient intake forms into ready-to-read clinical summaries before the appointment even starts.</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Patients fill it out on their phone. You get a structured summary — chief complaint, history, medications, red flags — waiting for you before you walk in the room.</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Takes 2 minutes to set up. No change to your current workflow.</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I'm offering free 30-day trials to 10 practices in Austin this month. Would you be open to a 10-minute demo this week?</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[Your Name]</w:t>
            </w:r>
          </w:p>
          <w:p>
            <w:pPr>
              <w:spacing w:before="40" w:after="40"/>
            </w:pPr>
            <w:r>
              <w:rPr>
                <w:rFonts w:ascii="Arial" w:cs="Arial" w:eastAsia="Arial" w:hAnsi="Arial"/>
                <w:b w:val="false"/>
                <w:bCs w:val="false"/>
                <w:i w:val="false"/>
                <w:iCs w:val="false"/>
                <w:color w:val="1A2332"/>
                <w:sz w:val="20"/>
                <w:szCs w:val="20"/>
              </w:rPr>
              <w:t xml:space="preserve">IntakeAI  |  [Your Phone]  |  [Your Email]</w:t>
            </w:r>
          </w:p>
        </w:tc>
      </w:tr>
    </w:tbl>
    <w:p>
      <w:pPr>
        <w:spacing w:before="60" w:after="60"/>
      </w:pPr>
      <w:r>
        <w:t xml:space="preserve"/>
      </w:r>
    </w:p>
    <w:p>
      <w:pPr>
        <w:spacing w:before="240" w:after="80"/>
      </w:pPr>
      <w:r>
        <w:rPr>
          <w:rFonts w:ascii="Arial" w:cs="Arial" w:eastAsia="Arial" w:hAnsi="Arial"/>
          <w:b/>
          <w:bCs/>
          <w:color w:val="1A2332"/>
          <w:sz w:val="22"/>
          <w:szCs w:val="22"/>
        </w:rPr>
        <w:t xml:space="preserve">Email 2 — Follow-Up (Day 3)</w:t>
      </w:r>
    </w:p>
    <w:p>
      <w:pPr>
        <w:spacing w:before="80" w:after="80"/>
        <w:jc w:val="left"/>
      </w:pPr>
      <w:r>
        <w:rPr>
          <w:rFonts w:ascii="Arial" w:cs="Arial" w:eastAsia="Arial" w:hAnsi="Arial"/>
          <w:b w:val="false"/>
          <w:bCs w:val="false"/>
          <w:i/>
          <w:iCs/>
          <w:color w:val="6B7C93"/>
          <w:sz w:val="20"/>
          <w:szCs w:val="20"/>
        </w:rPr>
        <w:t xml:space="preserve">Send to: Anyone who hasn't replied to Email 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bCs/>
                <w:i w:val="false"/>
                <w:iCs w:val="false"/>
                <w:color w:val="0D6E6E"/>
                <w:sz w:val="20"/>
                <w:szCs w:val="20"/>
              </w:rPr>
              <w:t xml:space="preserve">SUBJECT: Quick follow-up — free trial for your practice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Hi Dr. [Last Name],</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Just following up on my note from a couple days ago.</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I know your time is tight, so I'll keep this short: IntakeAI takes patient intake off your staff's plate and puts a structured clinical summary in your hands before each appointment.</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Happy to show you a live demo in 10 minutes — no slides, just the actual product. You'd see a patient fill out the form and watch the AI summary appear in real time.</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Free for 30 days, no credit card. Worth a look?</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[Your Name]</w:t>
            </w:r>
          </w:p>
          <w:p>
            <w:pPr>
              <w:spacing w:before="40" w:after="40"/>
            </w:pPr>
            <w:r>
              <w:rPr>
                <w:rFonts w:ascii="Arial" w:cs="Arial" w:eastAsia="Arial" w:hAnsi="Arial"/>
                <w:b w:val="false"/>
                <w:bCs w:val="false"/>
                <w:i w:val="false"/>
                <w:iCs w:val="false"/>
                <w:color w:val="1A2332"/>
                <w:sz w:val="20"/>
                <w:szCs w:val="20"/>
              </w:rPr>
              <w:t xml:space="preserve">IntakeAI  |  [Your Phone]  |  [Your Email]</w:t>
            </w:r>
          </w:p>
        </w:tc>
      </w:tr>
    </w:tbl>
    <w:p>
      <w:pPr>
        <w:spacing w:before="60" w:after="60"/>
      </w:pPr>
      <w:r>
        <w:t xml:space="preserve"/>
      </w:r>
    </w:p>
    <w:p>
      <w:pPr>
        <w:spacing w:before="240" w:after="80"/>
      </w:pPr>
      <w:r>
        <w:rPr>
          <w:rFonts w:ascii="Arial" w:cs="Arial" w:eastAsia="Arial" w:hAnsi="Arial"/>
          <w:b/>
          <w:bCs/>
          <w:color w:val="1A2332"/>
          <w:sz w:val="22"/>
          <w:szCs w:val="22"/>
        </w:rPr>
        <w:t xml:space="preserve">Email 3 — Final Attempt (Day 7)</w:t>
      </w:r>
    </w:p>
    <w:p>
      <w:pPr>
        <w:spacing w:before="80" w:after="80"/>
        <w:jc w:val="left"/>
      </w:pPr>
      <w:r>
        <w:rPr>
          <w:rFonts w:ascii="Arial" w:cs="Arial" w:eastAsia="Arial" w:hAnsi="Arial"/>
          <w:b w:val="false"/>
          <w:bCs w:val="false"/>
          <w:i/>
          <w:iCs/>
          <w:color w:val="6B7C93"/>
          <w:sz w:val="20"/>
          <w:szCs w:val="20"/>
        </w:rPr>
        <w:t xml:space="preserve">Send to: Anyone who still hasn't replied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bCs/>
                <w:i w:val="false"/>
                <w:iCs w:val="false"/>
                <w:color w:val="0D6E6E"/>
                <w:sz w:val="20"/>
                <w:szCs w:val="20"/>
              </w:rPr>
              <w:t xml:space="preserve">SUBJECT: Last note from me, Dr. [Last Name]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Hi Dr. [Last Name],</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I don't want to keep cluttering your inbox, so this is my last note.</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If the timing isn't right, no worries at all. But if you've ever wished you could walk into a room already knowing the patient's full history — that's exactly what IntakeAI does.</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Whenever you're ready, I'm here. Free 30-day trial, no strings attached.</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[Your Name]</w:t>
            </w:r>
          </w:p>
          <w:p>
            <w:pPr>
              <w:spacing w:before="40" w:after="40"/>
            </w:pPr>
            <w:r>
              <w:rPr>
                <w:rFonts w:ascii="Arial" w:cs="Arial" w:eastAsia="Arial" w:hAnsi="Arial"/>
                <w:b w:val="false"/>
                <w:bCs w:val="false"/>
                <w:i w:val="false"/>
                <w:iCs w:val="false"/>
                <w:color w:val="1A2332"/>
                <w:sz w:val="20"/>
                <w:szCs w:val="20"/>
              </w:rPr>
              <w:t xml:space="preserve">IntakeAI  |  [Your Phone]  |  [Your Email]</w:t>
            </w:r>
          </w:p>
        </w:tc>
      </w:tr>
    </w:tbl>
    <w:p>
      <w:pPr>
        <w:pBdr>
          <w:bottom w:val="single" w:color="EEEEEE" w:sz="2" w:space="1"/>
        </w:pBdr>
        <w:spacing w:before="160" w:after="160"/>
      </w:pPr>
      <w:r>
        <w:t xml:space="preserve"/>
      </w:r>
    </w:p>
    <w:p>
      <w:pPr>
        <w:pBdr>
          <w:bottom w:val="single" w:color="0D6E6E" w:sz="6" w:space="4"/>
        </w:pBdr>
        <w:spacing w:before="320" w:after="120"/>
      </w:pPr>
      <w:r>
        <w:rPr>
          <w:rFonts w:ascii="Arial" w:cs="Arial" w:eastAsia="Arial" w:hAnsi="Arial"/>
          <w:b/>
          <w:bCs/>
          <w:color w:val="0D6E6E"/>
          <w:sz w:val="28"/>
          <w:szCs w:val="28"/>
        </w:rPr>
        <w:t xml:space="preserve">3. Spanish Email Sequence</w:t>
      </w:r>
    </w:p>
    <w:p>
      <w:pPr>
        <w:spacing w:before="80" w:after="80"/>
        <w:jc w:val="left"/>
      </w:pPr>
      <w:r>
        <w:rPr>
          <w:rFonts w:ascii="Arial" w:cs="Arial" w:eastAsia="Arial" w:hAnsi="Arial"/>
          <w:b w:val="false"/>
          <w:bCs w:val="false"/>
          <w:i/>
          <w:iCs/>
          <w:color w:val="6B7C93"/>
          <w:sz w:val="20"/>
          <w:szCs w:val="20"/>
        </w:rPr>
        <w:t xml:space="preserve">Send these to all Spanish-speaking and bilingual clinics (Clinica Hispana, AMD Clinica, Rubymed, etc.)</w:t>
      </w:r>
    </w:p>
    <w:p>
      <w:pPr>
        <w:spacing w:before="60" w:after="60"/>
      </w:pPr>
      <w:r>
        <w:t xml:space="preserve"/>
      </w:r>
    </w:p>
    <w:p>
      <w:pPr>
        <w:spacing w:before="240" w:after="80"/>
      </w:pPr>
      <w:r>
        <w:rPr>
          <w:rFonts w:ascii="Arial" w:cs="Arial" w:eastAsia="Arial" w:hAnsi="Arial"/>
          <w:b/>
          <w:bCs/>
          <w:color w:val="1A2332"/>
          <w:sz w:val="22"/>
          <w:szCs w:val="22"/>
        </w:rPr>
        <w:t xml:space="preserve">Email 1 — Correo Inicial (Día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bCs/>
                <w:i w:val="false"/>
                <w:iCs w:val="false"/>
                <w:color w:val="0D6E6E"/>
                <w:sz w:val="20"/>
                <w:szCs w:val="20"/>
              </w:rPr>
              <w:t xml:space="preserve">ASUNTO: Ahorre tiempo en el proceso de ingreso de pacientes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Estimado/a Dr./Dra. [Apellido]:</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Desarrollé una herramienta que convierte los formularios de ingreso de pacientes en resúmenes clínicos listos para el médico, antes de que comience la cita.</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El formulario está disponible en inglés y español. El paciente lo llena en su teléfono antes de llegar. Usted recibe un resumen estructurado con el motivo de consulta, historial médico, medicamentos y alertas clínicas.</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Sin cambios en su flujo de trabajo actual. Fácil de configurar en 2 minutos.</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Estoy ofreciendo pruebas gratuitas de 30 días a 10 clínicas en Austin este mes. ¿Estaría dispuesto/a a ver una demostración de 10 minutos esta semana?</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[Su Nombre]</w:t>
            </w:r>
          </w:p>
          <w:p>
            <w:pPr>
              <w:spacing w:before="40" w:after="40"/>
            </w:pPr>
            <w:r>
              <w:rPr>
                <w:rFonts w:ascii="Arial" w:cs="Arial" w:eastAsia="Arial" w:hAnsi="Arial"/>
                <w:b w:val="false"/>
                <w:bCs w:val="false"/>
                <w:i w:val="false"/>
                <w:iCs w:val="false"/>
                <w:color w:val="1A2332"/>
                <w:sz w:val="20"/>
                <w:szCs w:val="20"/>
              </w:rPr>
              <w:t xml:space="preserve">IntakeAI  |  [Su Teléfono]  |  [Su Correo]</w:t>
            </w:r>
          </w:p>
        </w:tc>
      </w:tr>
    </w:tbl>
    <w:p>
      <w:pPr>
        <w:spacing w:before="60" w:after="60"/>
      </w:pPr>
      <w:r>
        <w:t xml:space="preserve"/>
      </w:r>
    </w:p>
    <w:p>
      <w:pPr>
        <w:spacing w:before="240" w:after="80"/>
      </w:pPr>
      <w:r>
        <w:rPr>
          <w:rFonts w:ascii="Arial" w:cs="Arial" w:eastAsia="Arial" w:hAnsi="Arial"/>
          <w:b/>
          <w:bCs/>
          <w:color w:val="1A2332"/>
          <w:sz w:val="22"/>
          <w:szCs w:val="22"/>
        </w:rPr>
        <w:t xml:space="preserve">Email 2 — Seguimiento (Día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bCs/>
                <w:i w:val="false"/>
                <w:iCs w:val="false"/>
                <w:color w:val="0D6E6E"/>
                <w:sz w:val="20"/>
                <w:szCs w:val="20"/>
              </w:rPr>
              <w:t xml:space="preserve">ASUNTO: Seguimiento — prueba gratuita para su clínica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Estimado/a Dr./Dra. [Apellido]:</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Le escribo para dar seguimiento a mi mensaje anterior.</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IntakeAI es la única herramienta de ingreso de pacientes completamente bilingüe. Sus pacientes hispanohablantes pueden completar el formulario en español, y usted recibe el resumen clínico en inglés, listo para usar.</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Puedo mostrarle cómo funciona en 10 minutos. Sin presentaciones — solo el producto real. Verá a un paciente completar el formulario en español y el resumen aparecer al instante.</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Gratuito por 30 días. Sin tarjeta de crédito requerida.</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[Su Nombre]</w:t>
            </w:r>
          </w:p>
          <w:p>
            <w:pPr>
              <w:spacing w:before="40" w:after="40"/>
            </w:pPr>
            <w:r>
              <w:rPr>
                <w:rFonts w:ascii="Arial" w:cs="Arial" w:eastAsia="Arial" w:hAnsi="Arial"/>
                <w:b w:val="false"/>
                <w:bCs w:val="false"/>
                <w:i w:val="false"/>
                <w:iCs w:val="false"/>
                <w:color w:val="1A2332"/>
                <w:sz w:val="20"/>
                <w:szCs w:val="20"/>
              </w:rPr>
              <w:t xml:space="preserve">IntakeAI  |  [Su Teléfono]  |  [Su Correo]</w:t>
            </w:r>
          </w:p>
        </w:tc>
      </w:tr>
    </w:tbl>
    <w:p>
      <w:pPr>
        <w:spacing w:before="60" w:after="60"/>
      </w:pPr>
      <w:r>
        <w:t xml:space="preserve"/>
      </w:r>
    </w:p>
    <w:p>
      <w:pPr>
        <w:spacing w:before="240" w:after="80"/>
      </w:pPr>
      <w:r>
        <w:rPr>
          <w:rFonts w:ascii="Arial" w:cs="Arial" w:eastAsia="Arial" w:hAnsi="Arial"/>
          <w:b/>
          <w:bCs/>
          <w:color w:val="1A2332"/>
          <w:sz w:val="22"/>
          <w:szCs w:val="22"/>
        </w:rPr>
        <w:t xml:space="preserve">Email 3 — Último Mensaje (Día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bCs/>
                <w:i w:val="false"/>
                <w:iCs w:val="false"/>
                <w:color w:val="0D6E6E"/>
                <w:sz w:val="20"/>
                <w:szCs w:val="20"/>
              </w:rPr>
              <w:t xml:space="preserve">ASUNTO: Último mensaje, Dr./Dra. [Apellido]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Estimado/a Dr./Dra. [Apellido]:</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No quiero seguir ocupando su tiempo, así que este será mi último mensaje.</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Si el momento no es el adecuado, no hay problema. Pero si alguna vez ha deseado entrar a la consulta ya conociendo el historial completo del paciente — en inglés o en español — eso es exactamente lo que hace IntakeAI.</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Cuando esté listo/a, aquí estaré. 30 días gratis, sin compromisos.</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[Su Nombre]</w:t>
            </w:r>
          </w:p>
          <w:p>
            <w:pPr>
              <w:spacing w:before="40" w:after="40"/>
            </w:pPr>
            <w:r>
              <w:rPr>
                <w:rFonts w:ascii="Arial" w:cs="Arial" w:eastAsia="Arial" w:hAnsi="Arial"/>
                <w:b w:val="false"/>
                <w:bCs w:val="false"/>
                <w:i w:val="false"/>
                <w:iCs w:val="false"/>
                <w:color w:val="1A2332"/>
                <w:sz w:val="20"/>
                <w:szCs w:val="20"/>
              </w:rPr>
              <w:t xml:space="preserve">IntakeAI  |  [Su Teléfono]  |  [Su Correo]</w:t>
            </w:r>
          </w:p>
        </w:tc>
      </w:tr>
    </w:tbl>
    <w:p>
      <w:pPr>
        <w:pBdr>
          <w:bottom w:val="single" w:color="EEEEEE" w:sz="2" w:space="1"/>
        </w:pBdr>
        <w:spacing w:before="160" w:after="160"/>
      </w:pPr>
      <w:r>
        <w:t xml:space="preserve"/>
      </w:r>
    </w:p>
    <w:p>
      <w:pPr>
        <w:pBdr>
          <w:bottom w:val="single" w:color="0D6E6E" w:sz="6" w:space="4"/>
        </w:pBdr>
        <w:spacing w:before="320" w:after="120"/>
      </w:pPr>
      <w:r>
        <w:rPr>
          <w:rFonts w:ascii="Arial" w:cs="Arial" w:eastAsia="Arial" w:hAnsi="Arial"/>
          <w:b/>
          <w:bCs/>
          <w:color w:val="0D6E6E"/>
          <w:sz w:val="28"/>
          <w:szCs w:val="28"/>
        </w:rPr>
        <w:t xml:space="preserve">4. Phone Scripts</w:t>
      </w:r>
    </w:p>
    <w:p>
      <w:pPr>
        <w:spacing w:before="80" w:after="80"/>
        <w:jc w:val="left"/>
      </w:pPr>
      <w:r>
        <w:rPr>
          <w:rFonts w:ascii="Arial" w:cs="Arial" w:eastAsia="Arial" w:hAnsi="Arial"/>
          <w:b w:val="false"/>
          <w:bCs w:val="false"/>
          <w:i w:val="false"/>
          <w:iCs w:val="false"/>
          <w:color w:val="1A2332"/>
          <w:sz w:val="20"/>
          <w:szCs w:val="20"/>
        </w:rPr>
        <w:t xml:space="preserve">Call on Day 5 if no email reply. Always call during office hours (9am–12pm is best). You will almost always speak to a front desk person first.</w:t>
      </w:r>
    </w:p>
    <w:p>
      <w:pPr>
        <w:spacing w:before="60" w:after="60"/>
      </w:pPr>
      <w:r>
        <w:t xml:space="preserve"/>
      </w:r>
    </w:p>
    <w:p>
      <w:pPr>
        <w:spacing w:before="240" w:after="80"/>
      </w:pPr>
      <w:r>
        <w:rPr>
          <w:rFonts w:ascii="Arial" w:cs="Arial" w:eastAsia="Arial" w:hAnsi="Arial"/>
          <w:b/>
          <w:bCs/>
          <w:color w:val="1A2332"/>
          <w:sz w:val="22"/>
          <w:szCs w:val="22"/>
        </w:rPr>
        <w:t xml:space="preserve">English — Front Desk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bCs/>
                <w:i w:val="false"/>
                <w:iCs w:val="false"/>
                <w:color w:val="0D6E6E"/>
                <w:sz w:val="20"/>
                <w:szCs w:val="20"/>
              </w:rPr>
              <w:t xml:space="preserve">When they answer:</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"Hi, my name is [Your Name]. I'm reaching out to Dr. [Last Name] about a technology tool that reduces patient intake paperwork. Who would be the best person to speak with about that?"</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If they say the doctor:</w:t>
            </w:r>
          </w:p>
          <w:p>
            <w:pPr>
              <w:spacing w:before="40" w:after="40"/>
            </w:pPr>
            <w:r>
              <w:rPr>
                <w:rFonts w:ascii="Arial" w:cs="Arial" w:eastAsia="Arial" w:hAnsi="Arial"/>
                <w:b w:val="false"/>
                <w:bCs w:val="false"/>
                <w:i w:val="false"/>
                <w:iCs w:val="false"/>
                <w:color w:val="1A2332"/>
                <w:sz w:val="20"/>
                <w:szCs w:val="20"/>
              </w:rPr>
              <w:t xml:space="preserve">"Great, is there a good time I could reach them for a 10-minute call this week?"</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If they say the office manager:</w:t>
            </w:r>
          </w:p>
          <w:p>
            <w:pPr>
              <w:spacing w:before="40" w:after="40"/>
            </w:pPr>
            <w:r>
              <w:rPr>
                <w:rFonts w:ascii="Arial" w:cs="Arial" w:eastAsia="Arial" w:hAnsi="Arial"/>
                <w:b w:val="false"/>
                <w:bCs w:val="false"/>
                <w:i w:val="false"/>
                <w:iCs w:val="false"/>
                <w:color w:val="1A2332"/>
                <w:sz w:val="20"/>
                <w:szCs w:val="20"/>
              </w:rPr>
              <w:t xml:space="preserve">"Perfect. Could I speak with them, or is there a good time to call back?"</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If they say to send an email:</w:t>
            </w:r>
          </w:p>
          <w:p>
            <w:pPr>
              <w:spacing w:before="40" w:after="40"/>
            </w:pPr>
            <w:r>
              <w:rPr>
                <w:rFonts w:ascii="Arial" w:cs="Arial" w:eastAsia="Arial" w:hAnsi="Arial"/>
                <w:b w:val="false"/>
                <w:bCs w:val="false"/>
                <w:i w:val="false"/>
                <w:iCs w:val="false"/>
                <w:color w:val="1A2332"/>
                <w:sz w:val="20"/>
                <w:szCs w:val="20"/>
              </w:rPr>
              <w:t xml:space="preserve">"Of course — I actually sent one a few days ago. Could I confirm the best email address to reach Dr. [Last Name] or the practice manager?"</w:t>
            </w:r>
          </w:p>
        </w:tc>
      </w:tr>
    </w:tbl>
    <w:p>
      <w:pPr>
        <w:spacing w:before="60" w:after="60"/>
      </w:pPr>
      <w:r>
        <w:t xml:space="preserve"/>
      </w:r>
    </w:p>
    <w:p>
      <w:pPr>
        <w:spacing w:before="240" w:after="80"/>
      </w:pPr>
      <w:r>
        <w:rPr>
          <w:rFonts w:ascii="Arial" w:cs="Arial" w:eastAsia="Arial" w:hAnsi="Arial"/>
          <w:b/>
          <w:bCs/>
          <w:color w:val="1A2332"/>
          <w:sz w:val="22"/>
          <w:szCs w:val="22"/>
        </w:rPr>
        <w:t xml:space="preserve">English — Doctor Script (If You Get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"Dr. [Last Name], thanks so much for taking a moment. I'll be quick."</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"I built a patient intake tool that generates a structured clinical summary for you before each appointment starts. Patients fill it out on their phone — in English or Spanish — and you get a clean summary with their chief complaint, history, meds, and any red flags waiting for you."</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"I can show you the whole thing live in 10 minutes. Would you have time this week or next for a quick demo?"</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IF THEY SAY YES:</w:t>
            </w:r>
          </w:p>
          <w:p>
            <w:pPr>
              <w:spacing w:before="40" w:after="40"/>
            </w:pPr>
            <w:r>
              <w:rPr>
                <w:rFonts w:ascii="Arial" w:cs="Arial" w:eastAsia="Arial" w:hAnsi="Arial"/>
                <w:b w:val="false"/>
                <w:bCs w:val="false"/>
                <w:i w:val="false"/>
                <w:iCs w:val="false"/>
                <w:color w:val="1A2332"/>
                <w:sz w:val="20"/>
                <w:szCs w:val="20"/>
              </w:rPr>
              <w:t xml:space="preserve">"Perfect. I can do [offer 2 specific times]. Which works better for you?"</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IF THEY SAY THEY'RE BUSY:</w:t>
            </w:r>
          </w:p>
          <w:p>
            <w:pPr>
              <w:spacing w:before="40" w:after="40"/>
            </w:pPr>
            <w:r>
              <w:rPr>
                <w:rFonts w:ascii="Arial" w:cs="Arial" w:eastAsia="Arial" w:hAnsi="Arial"/>
                <w:b w:val="false"/>
                <w:bCs w:val="false"/>
                <w:i w:val="false"/>
                <w:iCs w:val="false"/>
                <w:color w:val="1A2332"/>
                <w:sz w:val="20"/>
                <w:szCs w:val="20"/>
              </w:rPr>
              <w:t xml:space="preserve">"Completely understand. What's the best way to follow up — email or a quick call next week?"</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IF THEY SAY THEY'RE NOT INTERESTED:</w:t>
            </w:r>
          </w:p>
          <w:p>
            <w:pPr>
              <w:spacing w:before="40" w:after="40"/>
            </w:pPr>
            <w:r>
              <w:rPr>
                <w:rFonts w:ascii="Arial" w:cs="Arial" w:eastAsia="Arial" w:hAnsi="Arial"/>
                <w:b w:val="false"/>
                <w:bCs w:val="false"/>
                <w:i w:val="false"/>
                <w:iCs w:val="false"/>
                <w:color w:val="1A2332"/>
                <w:sz w:val="20"/>
                <w:szCs w:val="20"/>
              </w:rPr>
              <w:t xml:space="preserve">"No problem at all. Could I ask — is it the timing, or is there something specific that doesn't seem like a fit? I want to make sure I'm not wasting your time in the future."</w:t>
            </w:r>
          </w:p>
        </w:tc>
      </w:tr>
    </w:tbl>
    <w:p>
      <w:pPr>
        <w:spacing w:before="60" w:after="60"/>
      </w:pPr>
      <w:r>
        <w:t xml:space="preserve"/>
      </w:r>
    </w:p>
    <w:p>
      <w:pPr>
        <w:spacing w:before="240" w:after="80"/>
      </w:pPr>
      <w:r>
        <w:rPr>
          <w:rFonts w:ascii="Arial" w:cs="Arial" w:eastAsia="Arial" w:hAnsi="Arial"/>
          <w:b/>
          <w:bCs/>
          <w:color w:val="1A2332"/>
          <w:sz w:val="22"/>
          <w:szCs w:val="22"/>
        </w:rPr>
        <w:t xml:space="preserve">Spanish — Script for Front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bCs/>
                <w:i w:val="false"/>
                <w:iCs w:val="false"/>
                <w:color w:val="0D6E6E"/>
                <w:sz w:val="20"/>
                <w:szCs w:val="20"/>
              </w:rPr>
              <w:t xml:space="preserve">Cuando contesten:</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"Buenas tardes, mi nombre es [Su Nombre]. Me estoy comunicando con el/la Dr./Dra. [Apellido] sobre una herramienta tecnológica que reduce el tiempo administrativo del ingreso de pacientes. ¿Con quién sería mejor hablar sobre esto?"</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Si dicen que con el doctor:</w:t>
            </w:r>
          </w:p>
          <w:p>
            <w:pPr>
              <w:spacing w:before="40" w:after="40"/>
            </w:pPr>
            <w:r>
              <w:rPr>
                <w:rFonts w:ascii="Arial" w:cs="Arial" w:eastAsia="Arial" w:hAnsi="Arial"/>
                <w:b w:val="false"/>
                <w:bCs w:val="false"/>
                <w:i w:val="false"/>
                <w:iCs w:val="false"/>
                <w:color w:val="1A2332"/>
                <w:sz w:val="20"/>
                <w:szCs w:val="20"/>
              </w:rPr>
              <w:t xml:space="preserve">"Perfecto, ¿habría un buen momento esta semana para una llamada de 10 minutos?"</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Si dicen que envíe un correo:</w:t>
            </w:r>
          </w:p>
          <w:p>
            <w:pPr>
              <w:spacing w:before="40" w:after="40"/>
            </w:pPr>
            <w:r>
              <w:rPr>
                <w:rFonts w:ascii="Arial" w:cs="Arial" w:eastAsia="Arial" w:hAnsi="Arial"/>
                <w:b w:val="false"/>
                <w:bCs w:val="false"/>
                <w:i w:val="false"/>
                <w:iCs w:val="false"/>
                <w:color w:val="1A2332"/>
                <w:sz w:val="20"/>
                <w:szCs w:val="20"/>
              </w:rPr>
              <w:t xml:space="preserve">"Por supuesto, de hecho ya envié uno hace unos días. ¿Podría confirmar el mejor correo para comunicarme con el/la Dr./Dra. [Apellido]?"</w:t>
            </w:r>
          </w:p>
        </w:tc>
      </w:tr>
    </w:tbl>
    <w:p>
      <w:pPr>
        <w:spacing w:before="60" w:after="60"/>
      </w:pPr>
      <w:r>
        <w:t xml:space="preserve"/>
      </w:r>
    </w:p>
    <w:p>
      <w:pPr>
        <w:spacing w:before="240" w:after="80"/>
      </w:pPr>
      <w:r>
        <w:rPr>
          <w:rFonts w:ascii="Arial" w:cs="Arial" w:eastAsia="Arial" w:hAnsi="Arial"/>
          <w:b/>
          <w:bCs/>
          <w:color w:val="1A2332"/>
          <w:sz w:val="22"/>
          <w:szCs w:val="22"/>
        </w:rPr>
        <w:t xml:space="preserve">Spanish — Script for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"Dr./Dra. [Apellido], gracias por tomar un momento. Seré breve."</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"Desarrollé una herramienta de ingreso de pacientes completamente bilingüe. Los pacientes llenan el formulario en inglés o español desde su teléfono, y usted recibe un resumen clínico estructurado antes de entrar a la consulta — motivo de visita, historial, medicamentos y alertas."</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val="false"/>
                <w:bCs w:val="false"/>
                <w:i w:val="false"/>
                <w:iCs w:val="false"/>
                <w:color w:val="1A2332"/>
                <w:sz w:val="20"/>
                <w:szCs w:val="20"/>
              </w:rPr>
              <w:t xml:space="preserve">"Le puedo mostrar todo en vivo en 10 minutos. ¿Tendría tiempo esta semana para una demostración rápida?"</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SI DICE SÍ:</w:t>
            </w:r>
          </w:p>
          <w:p>
            <w:pPr>
              <w:spacing w:before="40" w:after="40"/>
            </w:pPr>
            <w:r>
              <w:rPr>
                <w:rFonts w:ascii="Arial" w:cs="Arial" w:eastAsia="Arial" w:hAnsi="Arial"/>
                <w:b w:val="false"/>
                <w:bCs w:val="false"/>
                <w:i w:val="false"/>
                <w:iCs w:val="false"/>
                <w:color w:val="1A2332"/>
                <w:sz w:val="20"/>
                <w:szCs w:val="20"/>
              </w:rPr>
              <w:t xml:space="preserve">"Perfecto. Puedo hacer [ofrezca 2 horarios específicos]. ¿Cuál le funciona mejor?"</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SI DICE QUE ESTÁ OCUPADO/A:</w:t>
            </w:r>
          </w:p>
          <w:p>
            <w:pPr>
              <w:spacing w:before="40" w:after="40"/>
            </w:pPr>
            <w:r>
              <w:rPr>
                <w:rFonts w:ascii="Arial" w:cs="Arial" w:eastAsia="Arial" w:hAnsi="Arial"/>
                <w:b w:val="false"/>
                <w:bCs w:val="false"/>
                <w:i w:val="false"/>
                <w:iCs w:val="false"/>
                <w:color w:val="1A2332"/>
                <w:sz w:val="20"/>
                <w:szCs w:val="20"/>
              </w:rPr>
              <w:t xml:space="preserve">"Entiendo completamente. ¿Cuál sería la mejor manera de hacer seguimiento — por correo o una llamada la próxima semana?"</w:t>
            </w:r>
          </w:p>
        </w:tc>
      </w:tr>
    </w:tbl>
    <w:p>
      <w:pPr>
        <w:pBdr>
          <w:bottom w:val="single" w:color="EEEEEE" w:sz="2" w:space="1"/>
        </w:pBdr>
        <w:spacing w:before="160" w:after="160"/>
      </w:pPr>
      <w:r>
        <w:t xml:space="preserve"/>
      </w:r>
    </w:p>
    <w:p>
      <w:pPr>
        <w:pBdr>
          <w:bottom w:val="single" w:color="0D6E6E" w:sz="6" w:space="4"/>
        </w:pBdr>
        <w:spacing w:before="320" w:after="120"/>
      </w:pPr>
      <w:r>
        <w:rPr>
          <w:rFonts w:ascii="Arial" w:cs="Arial" w:eastAsia="Arial" w:hAnsi="Arial"/>
          <w:b/>
          <w:bCs/>
          <w:color w:val="0D6E6E"/>
          <w:sz w:val="28"/>
          <w:szCs w:val="28"/>
        </w:rPr>
        <w:t xml:space="preserve">5. Objection Handling</w:t>
      </w:r>
    </w:p>
    <w:p>
      <w:pPr>
        <w:spacing w:before="80" w:after="80"/>
        <w:jc w:val="left"/>
      </w:pPr>
      <w:r>
        <w:rPr>
          <w:rFonts w:ascii="Arial" w:cs="Arial" w:eastAsia="Arial" w:hAnsi="Arial"/>
          <w:b w:val="false"/>
          <w:bCs w:val="false"/>
          <w:i w:val="false"/>
          <w:iCs w:val="false"/>
          <w:color w:val="1A2332"/>
          <w:sz w:val="20"/>
          <w:szCs w:val="20"/>
        </w:rPr>
        <w:t xml:space="preserve">You will hear the same 5 objections. Here's exactly what to say.</w:t>
      </w:r>
    </w:p>
    <w:p>
      <w:pPr>
        <w:spacing w:before="60" w:after="60"/>
      </w:pPr>
      <w:r>
        <w:t xml:space="preserve"/>
      </w:r>
    </w:p>
    <w:p>
      <w:pPr>
        <w:spacing w:before="180" w:after="60"/>
      </w:pPr>
      <w:r>
        <w:rPr>
          <w:rFonts w:ascii="Arial" w:cs="Arial" w:eastAsia="Arial" w:hAnsi="Arial"/>
          <w:b/>
          <w:bCs/>
          <w:color w:val="0D6E6E"/>
          <w:sz w:val="20"/>
          <w:szCs w:val="20"/>
        </w:rPr>
        <w:t xml:space="preserve">"We already have an intake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"That's great — most practices do. IntakeAI isn't a replacement for your EHR. It sits on top of whatever you're using and turns the data into a structured clinical summary automatically. Takes 2 minutes to set up. Want to see how it works alongside your current system?"</w:t>
            </w:r>
          </w:p>
        </w:tc>
      </w:tr>
    </w:tbl>
    <w:p>
      <w:pPr>
        <w:spacing w:before="60" w:after="60"/>
      </w:pPr>
      <w:r>
        <w:t xml:space="preserve"/>
      </w:r>
    </w:p>
    <w:p>
      <w:pPr>
        <w:spacing w:before="180" w:after="60"/>
      </w:pPr>
      <w:r>
        <w:rPr>
          <w:rFonts w:ascii="Arial" w:cs="Arial" w:eastAsia="Arial" w:hAnsi="Arial"/>
          <w:b/>
          <w:bCs/>
          <w:color w:val="0D6E6E"/>
          <w:sz w:val="20"/>
          <w:szCs w:val="20"/>
        </w:rPr>
        <w:t xml:space="preserve">"We don't have the budget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"Completely understand. That's actually why I'm offering a free 30-day trial — no cost, no credit card. You'd only pay if it's saving you time and you want to keep it. Want to try it free first and decide later?"</w:t>
            </w:r>
          </w:p>
        </w:tc>
      </w:tr>
    </w:tbl>
    <w:p>
      <w:pPr>
        <w:spacing w:before="60" w:after="60"/>
      </w:pPr>
      <w:r>
        <w:t xml:space="preserve"/>
      </w:r>
    </w:p>
    <w:p>
      <w:pPr>
        <w:spacing w:before="180" w:after="60"/>
      </w:pPr>
      <w:r>
        <w:rPr>
          <w:rFonts w:ascii="Arial" w:cs="Arial" w:eastAsia="Arial" w:hAnsi="Arial"/>
          <w:b/>
          <w:bCs/>
          <w:color w:val="0D6E6E"/>
          <w:sz w:val="20"/>
          <w:szCs w:val="20"/>
        </w:rPr>
        <w:t xml:space="preserve">"I'm too busy to look at new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"That's exactly why I think you'd like this — it's designed to save you time, not cost you any. The demo is 10 minutes, and if it's not a fit, I won't bother you again. Can we find 10 minutes this week or next?"</w:t>
            </w:r>
          </w:p>
        </w:tc>
      </w:tr>
    </w:tbl>
    <w:p>
      <w:pPr>
        <w:spacing w:before="60" w:after="60"/>
      </w:pPr>
      <w:r>
        <w:t xml:space="preserve"/>
      </w:r>
    </w:p>
    <w:p>
      <w:pPr>
        <w:spacing w:before="180" w:after="60"/>
      </w:pPr>
      <w:r>
        <w:rPr>
          <w:rFonts w:ascii="Arial" w:cs="Arial" w:eastAsia="Arial" w:hAnsi="Arial"/>
          <w:b/>
          <w:bCs/>
          <w:color w:val="0D6E6E"/>
          <w:sz w:val="20"/>
          <w:szCs w:val="20"/>
        </w:rPr>
        <w:t xml:space="preserve">"Is this HIPAA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"Great question — yes. IntakeAI uses encrypted data storage, and we sign a Business Associate Agreement (BAA) with every practice before you enter any real patient data. I can send you the BAA to review before the demo if you'd like."</w:t>
            </w:r>
          </w:p>
        </w:tc>
      </w:tr>
    </w:tbl>
    <w:p>
      <w:pPr>
        <w:spacing w:before="60" w:after="60"/>
      </w:pPr>
      <w:r>
        <w:t xml:space="preserve"/>
      </w:r>
    </w:p>
    <w:p>
      <w:pPr>
        <w:spacing w:before="180" w:after="60"/>
      </w:pPr>
      <w:r>
        <w:rPr>
          <w:rFonts w:ascii="Arial" w:cs="Arial" w:eastAsia="Arial" w:hAnsi="Arial"/>
          <w:b/>
          <w:bCs/>
          <w:color w:val="0D6E6E"/>
          <w:sz w:val="20"/>
          <w:szCs w:val="20"/>
        </w:rPr>
        <w:t xml:space="preserve">"We're not interested." (Spanish clinics)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val="false"/>
                <w:bCs w:val="false"/>
                <w:i w:val="false"/>
                <w:iCs w:val="false"/>
                <w:color w:val="1A2332"/>
                <w:sz w:val="20"/>
                <w:szCs w:val="20"/>
              </w:rPr>
              <w:t xml:space="preserve">"Entiendo. ¿Podría preguntarle — actualmente tiene pacientes hispanohablantes que tienen dificultades con los formularios de ingreso en inglés? Porque IntakeAI es la única herramienta completamente bilingüe del mercado. Solo quiero asegurarme de que no está perdiendo la oportunidad de verla."</w:t>
            </w:r>
          </w:p>
        </w:tc>
      </w:tr>
    </w:tbl>
    <w:p>
      <w:pPr>
        <w:pBdr>
          <w:bottom w:val="single" w:color="EEEEEE" w:sz="2" w:space="1"/>
        </w:pBdr>
        <w:spacing w:before="160" w:after="160"/>
      </w:pPr>
      <w:r>
        <w:t xml:space="preserve"/>
      </w:r>
    </w:p>
    <w:p>
      <w:pPr>
        <w:pBdr>
          <w:bottom w:val="single" w:color="0D6E6E" w:sz="6" w:space="4"/>
        </w:pBdr>
        <w:spacing w:before="320" w:after="120"/>
      </w:pPr>
      <w:r>
        <w:rPr>
          <w:rFonts w:ascii="Arial" w:cs="Arial" w:eastAsia="Arial" w:hAnsi="Arial"/>
          <w:b/>
          <w:bCs/>
          <w:color w:val="0D6E6E"/>
          <w:sz w:val="28"/>
          <w:szCs w:val="28"/>
        </w:rPr>
        <w:t xml:space="preserve">6. The Demo Script</w:t>
      </w:r>
    </w:p>
    <w:p>
      <w:pPr>
        <w:spacing w:before="80" w:after="80"/>
        <w:jc w:val="left"/>
      </w:pPr>
      <w:r>
        <w:rPr>
          <w:rFonts w:ascii="Arial" w:cs="Arial" w:eastAsia="Arial" w:hAnsi="Arial"/>
          <w:b w:val="false"/>
          <w:bCs w:val="false"/>
          <w:i w:val="false"/>
          <w:iCs w:val="false"/>
          <w:color w:val="1A2332"/>
          <w:sz w:val="20"/>
          <w:szCs w:val="20"/>
        </w:rPr>
        <w:t xml:space="preserve">This is how you run the demo once you get in front of a doctor. Keep it under 15 minutes.</w:t>
      </w:r>
    </w:p>
    <w:p>
      <w:pPr>
        <w:spacing w:before="60" w:after="60"/>
      </w:pPr>
      <w:r>
        <w:t xml:space="preserve"/>
      </w:r>
    </w:p>
    <w:p>
      <w:pPr>
        <w:spacing w:before="240" w:after="80"/>
      </w:pPr>
      <w:r>
        <w:rPr>
          <w:rFonts w:ascii="Arial" w:cs="Arial" w:eastAsia="Arial" w:hAnsi="Arial"/>
          <w:b/>
          <w:bCs/>
          <w:color w:val="1A2332"/>
          <w:sz w:val="22"/>
          <w:szCs w:val="22"/>
        </w:rPr>
        <w:t xml:space="preserve">Setup (Before You Arrive)</w:t>
      </w:r>
    </w:p>
    <w:p>
      <w:pPr>
        <w:pStyle w:val="ListParagraph"/>
        <w:numPr>
          <w:ilvl w:val="0"/>
          <w:numId w:val="2"/>
        </w:numPr>
        <w:spacing w:before="40" w:after="40"/>
      </w:pPr>
      <w:r>
        <w:rPr>
          <w:rFonts w:ascii="Arial" w:cs="Arial" w:eastAsia="Arial" w:hAnsi="Arial"/>
          <w:color w:val="1A2332"/>
          <w:sz w:val="20"/>
          <w:szCs w:val="20"/>
        </w:rPr>
        <w:t xml:space="preserve">Open the patient intake form artifact on your laptop</w:t>
      </w:r>
    </w:p>
    <w:p>
      <w:pPr>
        <w:pStyle w:val="ListParagraph"/>
        <w:numPr>
          <w:ilvl w:val="0"/>
          <w:numId w:val="2"/>
        </w:numPr>
        <w:spacing w:before="40" w:after="40"/>
      </w:pPr>
      <w:r>
        <w:rPr>
          <w:rFonts w:ascii="Arial" w:cs="Arial" w:eastAsia="Arial" w:hAnsi="Arial"/>
          <w:color w:val="1A2332"/>
          <w:sz w:val="20"/>
          <w:szCs w:val="20"/>
        </w:rPr>
        <w:t xml:space="preserve">Have a fake patient profile ready to fill in</w:t>
      </w:r>
    </w:p>
    <w:p>
      <w:pPr>
        <w:pStyle w:val="ListParagraph"/>
        <w:numPr>
          <w:ilvl w:val="0"/>
          <w:numId w:val="2"/>
        </w:numPr>
        <w:spacing w:before="40" w:after="40"/>
      </w:pPr>
      <w:r>
        <w:rPr>
          <w:rFonts w:ascii="Arial" w:cs="Arial" w:eastAsia="Arial" w:hAnsi="Arial"/>
          <w:color w:val="1A2332"/>
          <w:sz w:val="20"/>
          <w:szCs w:val="20"/>
        </w:rPr>
        <w:t xml:space="preserve">Make sure you have wifi or hotspot</w:t>
      </w:r>
    </w:p>
    <w:p>
      <w:pPr>
        <w:pStyle w:val="ListParagraph"/>
        <w:numPr>
          <w:ilvl w:val="0"/>
          <w:numId w:val="2"/>
        </w:numPr>
        <w:spacing w:before="40" w:after="40"/>
      </w:pPr>
      <w:r>
        <w:rPr>
          <w:rFonts w:ascii="Arial" w:cs="Arial" w:eastAsia="Arial" w:hAnsi="Arial"/>
          <w:color w:val="1A2332"/>
          <w:sz w:val="20"/>
          <w:szCs w:val="20"/>
        </w:rPr>
        <w:t xml:space="preserve">Open the doctor dashboard in a second tab</w:t>
      </w:r>
    </w:p>
    <w:p>
      <w:pPr>
        <w:spacing w:before="60" w:after="60"/>
      </w:pPr>
      <w:r>
        <w:t xml:space="preserve"/>
      </w:r>
    </w:p>
    <w:p>
      <w:pPr>
        <w:spacing w:before="240" w:after="80"/>
      </w:pPr>
      <w:r>
        <w:rPr>
          <w:rFonts w:ascii="Arial" w:cs="Arial" w:eastAsia="Arial" w:hAnsi="Arial"/>
          <w:b/>
          <w:bCs/>
          <w:color w:val="1A2332"/>
          <w:sz w:val="22"/>
          <w:szCs w:val="22"/>
        </w:rPr>
        <w:t xml:space="preserve">The 4-Step Demo</w:t>
      </w:r>
    </w:p>
    <w:p>
      <w:pPr>
        <w:pStyle w:val="ListParagraph"/>
        <w:numPr>
          <w:ilvl w:val="0"/>
          <w:numId w:val="3"/>
        </w:numPr>
        <w:spacing w:before="40" w:after="40"/>
      </w:pPr>
      <w:r>
        <w:rPr>
          <w:rFonts w:ascii="Arial" w:cs="Arial" w:eastAsia="Arial" w:hAnsi="Arial"/>
          <w:color w:val="1A2332"/>
          <w:sz w:val="20"/>
          <w:szCs w:val="20"/>
        </w:rPr>
        <w:t xml:space="preserve">Say: "Let me show you what your patient would see before their appointment." → Hand them the laptop with the intake form open.</w:t>
      </w:r>
    </w:p>
    <w:p>
      <w:pPr>
        <w:pStyle w:val="ListParagraph"/>
        <w:numPr>
          <w:ilvl w:val="0"/>
          <w:numId w:val="3"/>
        </w:numPr>
        <w:spacing w:before="40" w:after="40"/>
      </w:pPr>
      <w:r>
        <w:rPr>
          <w:rFonts w:ascii="Arial" w:cs="Arial" w:eastAsia="Arial" w:hAnsi="Arial"/>
          <w:color w:val="1A2332"/>
          <w:sz w:val="20"/>
          <w:szCs w:val="20"/>
        </w:rPr>
        <w:t xml:space="preserve">Let them watch or help fill out the form. Pick Spanish if it's a bilingual clinic. Takes about 90 seconds.</w:t>
      </w:r>
    </w:p>
    <w:p>
      <w:pPr>
        <w:pStyle w:val="ListParagraph"/>
        <w:numPr>
          <w:ilvl w:val="0"/>
          <w:numId w:val="3"/>
        </w:numPr>
        <w:spacing w:before="40" w:after="40"/>
      </w:pPr>
      <w:r>
        <w:rPr>
          <w:rFonts w:ascii="Arial" w:cs="Arial" w:eastAsia="Arial" w:hAnsi="Arial"/>
          <w:color w:val="1A2332"/>
          <w:sz w:val="20"/>
          <w:szCs w:val="20"/>
        </w:rPr>
        <w:t xml:space="preserve">Click Generate Clinical Summary. Watch it appear. Don't say anything while it loads — let the silence work for you.</w:t>
      </w:r>
    </w:p>
    <w:p>
      <w:pPr>
        <w:pStyle w:val="ListParagraph"/>
        <w:numPr>
          <w:ilvl w:val="0"/>
          <w:numId w:val="3"/>
        </w:numPr>
        <w:spacing w:before="40" w:after="40"/>
      </w:pPr>
      <w:r>
        <w:rPr>
          <w:rFonts w:ascii="Arial" w:cs="Arial" w:eastAsia="Arial" w:hAnsi="Arial"/>
          <w:color w:val="1A2332"/>
          <w:sz w:val="20"/>
          <w:szCs w:val="20"/>
        </w:rPr>
        <w:t xml:space="preserve">Say: "That summary is ready before you walk into the room. You can copy it straight into your EHR." Then ask: "Would this save you time every day?"</w:t>
      </w:r>
    </w:p>
    <w:p>
      <w:pPr>
        <w:spacing w:before="60" w:after="60"/>
      </w:pPr>
      <w:r>
        <w:t xml:space="preserve"/>
      </w:r>
    </w:p>
    <w:p>
      <w:pPr>
        <w:spacing w:before="240" w:after="80"/>
      </w:pPr>
      <w:r>
        <w:rPr>
          <w:rFonts w:ascii="Arial" w:cs="Arial" w:eastAsia="Arial" w:hAnsi="Arial"/>
          <w:b/>
          <w:bCs/>
          <w:color w:val="1A2332"/>
          <w:sz w:val="22"/>
          <w:szCs w:val="22"/>
        </w:rPr>
        <w:t xml:space="preserve">The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6F6" w:val="clear"/>
            <w:tcMar>
              <w:top w:type="dxa" w:w="160"/>
              <w:left w:type="dxa" w:w="200"/>
              <w:bottom w:type="dxa" w:w="160"/>
              <w:right w:type="dxa" w:w="200"/>
            </w:tcMar>
          </w:tcPr>
          <w:p>
            <w:pPr>
              <w:spacing w:before="40" w:after="40"/>
            </w:pPr>
            <w:r>
              <w:rPr>
                <w:rFonts w:ascii="Arial" w:cs="Arial" w:eastAsia="Arial" w:hAnsi="Arial"/>
                <w:b/>
                <w:bCs/>
                <w:i w:val="false"/>
                <w:iCs w:val="false"/>
                <w:color w:val="0D6E6E"/>
                <w:sz w:val="20"/>
                <w:szCs w:val="20"/>
              </w:rPr>
              <w:t xml:space="preserve">IF THEY SAY YES:</w:t>
            </w:r>
          </w:p>
          <w:p>
            <w:pPr>
              <w:spacing w:before="40" w:after="40"/>
            </w:pPr>
            <w:r>
              <w:rPr>
                <w:rFonts w:ascii="Arial" w:cs="Arial" w:eastAsia="Arial" w:hAnsi="Arial"/>
                <w:b w:val="false"/>
                <w:bCs w:val="false"/>
                <w:i w:val="false"/>
                <w:iCs w:val="false"/>
                <w:color w:val="1A2332"/>
                <w:sz w:val="20"/>
                <w:szCs w:val="20"/>
              </w:rPr>
              <w:t xml:space="preserve">"I'm onboarding 10 practices for a free 30-day trial right now. No credit card, cancel anytime. Want to be one of them? I can have you set up today."</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IF THEY SAY MAYBE:</w:t>
            </w:r>
          </w:p>
          <w:p>
            <w:pPr>
              <w:spacing w:before="40" w:after="40"/>
            </w:pPr>
            <w:r>
              <w:rPr>
                <w:rFonts w:ascii="Arial" w:cs="Arial" w:eastAsia="Arial" w:hAnsi="Arial"/>
                <w:b w:val="false"/>
                <w:bCs w:val="false"/>
                <w:i w:val="false"/>
                <w:iCs w:val="false"/>
                <w:color w:val="1A2332"/>
                <w:sz w:val="20"/>
                <w:szCs w:val="20"/>
              </w:rPr>
              <w:t xml:space="preserve">"What would you need to see to feel comfortable trying it free for 30 days?"</w:t>
            </w:r>
          </w:p>
          <w:p>
            <w:pPr>
              <w:spacing w:before="40" w:after="40"/>
            </w:pPr>
            <w:r>
              <w:rPr>
                <w:rFonts w:ascii="Arial" w:cs="Arial" w:eastAsia="Arial" w:hAnsi="Arial"/>
                <w:b w:val="false"/>
                <w:bCs w:val="false"/>
                <w:i w:val="false"/>
                <w:iCs w:val="false"/>
                <w:color w:val="1A2332"/>
                <w:sz w:val="20"/>
                <w:szCs w:val="20"/>
              </w:rPr>
              <w:t xml:space="preserve"/>
            </w:r>
          </w:p>
          <w:p>
            <w:pPr>
              <w:spacing w:before="40" w:after="40"/>
            </w:pPr>
            <w:r>
              <w:rPr>
                <w:rFonts w:ascii="Arial" w:cs="Arial" w:eastAsia="Arial" w:hAnsi="Arial"/>
                <w:b/>
                <w:bCs/>
                <w:i w:val="false"/>
                <w:iCs w:val="false"/>
                <w:color w:val="0D6E6E"/>
                <w:sz w:val="20"/>
                <w:szCs w:val="20"/>
              </w:rPr>
              <w:t xml:space="preserve">IF THEY SAY NO:</w:t>
            </w:r>
          </w:p>
          <w:p>
            <w:pPr>
              <w:spacing w:before="40" w:after="40"/>
            </w:pPr>
            <w:r>
              <w:rPr>
                <w:rFonts w:ascii="Arial" w:cs="Arial" w:eastAsia="Arial" w:hAnsi="Arial"/>
                <w:b w:val="false"/>
                <w:bCs w:val="false"/>
                <w:i w:val="false"/>
                <w:iCs w:val="false"/>
                <w:color w:val="1A2332"/>
                <w:sz w:val="20"/>
                <w:szCs w:val="20"/>
              </w:rPr>
              <w:t xml:space="preserve">"No problem at all. Can I ask what the biggest concern is? I want to make sure the product is worth your time before I come back."</w:t>
            </w:r>
          </w:p>
        </w:tc>
      </w:tr>
    </w:tbl>
    <w:p>
      <w:pPr>
        <w:pBdr>
          <w:bottom w:val="single" w:color="EEEEEE" w:sz="2" w:space="1"/>
        </w:pBdr>
        <w:spacing w:before="160" w:after="160"/>
      </w:pPr>
      <w:r>
        <w:t xml:space="preserve"/>
      </w:r>
    </w:p>
    <w:p>
      <w:pPr>
        <w:pBdr>
          <w:bottom w:val="single" w:color="0D6E6E" w:sz="6" w:space="4"/>
        </w:pBdr>
        <w:spacing w:before="320" w:after="120"/>
      </w:pPr>
      <w:r>
        <w:rPr>
          <w:rFonts w:ascii="Arial" w:cs="Arial" w:eastAsia="Arial" w:hAnsi="Arial"/>
          <w:b/>
          <w:bCs/>
          <w:color w:val="0D6E6E"/>
          <w:sz w:val="28"/>
          <w:szCs w:val="28"/>
        </w:rPr>
        <w:t xml:space="preserve">7. Outreach Tracker</w:t>
      </w:r>
    </w:p>
    <w:p>
      <w:pPr>
        <w:spacing w:before="80" w:after="80"/>
        <w:jc w:val="left"/>
      </w:pPr>
      <w:r>
        <w:rPr>
          <w:rFonts w:ascii="Arial" w:cs="Arial" w:eastAsia="Arial" w:hAnsi="Arial"/>
          <w:b w:val="false"/>
          <w:bCs w:val="false"/>
          <w:i w:val="false"/>
          <w:iCs w:val="false"/>
          <w:color w:val="1A2332"/>
          <w:sz w:val="20"/>
          <w:szCs w:val="20"/>
        </w:rPr>
        <w:t xml:space="preserve">Use this to track your 50 prospects. Update after every touchpoint.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000"/>
        <w:gridCol w:w="1000"/>
        <w:gridCol w:w="2760"/>
      </w:tblGrid>
      <w:tr>
        <w:trPr>
          <w:tblHeader/>
        </w:trPr>
        <w:tc>
          <w:tcPr>
            <w:tcW w:type="dxa" w:w="2200"/>
            <w:tcBorders>
              <w:top w:val="single" w:color="DDDDDD" w:sz="1"/>
              <w:left w:val="single" w:color="DDDDDD" w:sz="1"/>
              <w:bottom w:val="single" w:color="DDDDDD" w:sz="1"/>
              <w:right w:val="single" w:color="DDDDDD" w:sz="1"/>
            </w:tcBorders>
            <w:shd w:fill="0D6E6E" w:val="clear"/>
            <w:tcMar>
              <w:top w:type="dxa" w:w="80"/>
              <w:left w:type="dxa" w:w="100"/>
              <w:bottom w:type="dxa" w:w="80"/>
              <w:right w:type="dxa" w:w="100"/>
            </w:tcMar>
          </w:tcPr>
          <w:p>
            <w:r>
              <w:rPr>
                <w:rFonts w:ascii="Arial" w:cs="Arial" w:eastAsia="Arial" w:hAnsi="Arial"/>
                <w:b/>
                <w:bCs/>
                <w:color w:val="FFFFFF"/>
                <w:sz w:val="18"/>
                <w:szCs w:val="18"/>
              </w:rPr>
              <w:t xml:space="preserve">Practice Name</w:t>
            </w:r>
          </w:p>
        </w:tc>
        <w:tc>
          <w:tcPr>
            <w:tcW w:type="dxa" w:w="1400"/>
            <w:tcBorders>
              <w:top w:val="single" w:color="DDDDDD" w:sz="1"/>
              <w:left w:val="single" w:color="DDDDDD" w:sz="1"/>
              <w:bottom w:val="single" w:color="DDDDDD" w:sz="1"/>
              <w:right w:val="single" w:color="DDDDDD" w:sz="1"/>
            </w:tcBorders>
            <w:shd w:fill="0D6E6E" w:val="clear"/>
            <w:tcMar>
              <w:top w:type="dxa" w:w="80"/>
              <w:left w:type="dxa" w:w="100"/>
              <w:bottom w:type="dxa" w:w="80"/>
              <w:right w:type="dxa" w:w="100"/>
            </w:tcMar>
          </w:tcPr>
          <w:p>
            <w:r>
              <w:rPr>
                <w:rFonts w:ascii="Arial" w:cs="Arial" w:eastAsia="Arial" w:hAnsi="Arial"/>
                <w:b/>
                <w:bCs/>
                <w:color w:val="FFFFFF"/>
                <w:sz w:val="18"/>
                <w:szCs w:val="18"/>
              </w:rPr>
              <w:t xml:space="preserve">Phone</w:t>
            </w:r>
          </w:p>
        </w:tc>
        <w:tc>
          <w:tcPr>
            <w:tcW w:type="dxa" w:w="1000"/>
            <w:tcBorders>
              <w:top w:val="single" w:color="DDDDDD" w:sz="1"/>
              <w:left w:val="single" w:color="DDDDDD" w:sz="1"/>
              <w:bottom w:val="single" w:color="DDDDDD" w:sz="1"/>
              <w:right w:val="single" w:color="DDDDDD" w:sz="1"/>
            </w:tcBorders>
            <w:shd w:fill="0D6E6E" w:val="clear"/>
            <w:tcMar>
              <w:top w:type="dxa" w:w="80"/>
              <w:left w:type="dxa" w:w="100"/>
              <w:bottom w:type="dxa" w:w="80"/>
              <w:right w:type="dxa" w:w="100"/>
            </w:tcMar>
          </w:tcPr>
          <w:p>
            <w:r>
              <w:rPr>
                <w:rFonts w:ascii="Arial" w:cs="Arial" w:eastAsia="Arial" w:hAnsi="Arial"/>
                <w:b/>
                <w:bCs/>
                <w:color w:val="FFFFFF"/>
                <w:sz w:val="18"/>
                <w:szCs w:val="18"/>
              </w:rPr>
              <w:t xml:space="preserve">Email Sent</w:t>
            </w:r>
          </w:p>
        </w:tc>
        <w:tc>
          <w:tcPr>
            <w:tcW w:type="dxa" w:w="1000"/>
            <w:tcBorders>
              <w:top w:val="single" w:color="DDDDDD" w:sz="1"/>
              <w:left w:val="single" w:color="DDDDDD" w:sz="1"/>
              <w:bottom w:val="single" w:color="DDDDDD" w:sz="1"/>
              <w:right w:val="single" w:color="DDDDDD" w:sz="1"/>
            </w:tcBorders>
            <w:shd w:fill="0D6E6E" w:val="clear"/>
            <w:tcMar>
              <w:top w:type="dxa" w:w="80"/>
              <w:left w:type="dxa" w:w="100"/>
              <w:bottom w:type="dxa" w:w="80"/>
              <w:right w:type="dxa" w:w="100"/>
            </w:tcMar>
          </w:tcPr>
          <w:p>
            <w:r>
              <w:rPr>
                <w:rFonts w:ascii="Arial" w:cs="Arial" w:eastAsia="Arial" w:hAnsi="Arial"/>
                <w:b/>
                <w:bCs/>
                <w:color w:val="FFFFFF"/>
                <w:sz w:val="18"/>
                <w:szCs w:val="18"/>
              </w:rPr>
              <w:t xml:space="preserve">Follow-Up</w:t>
            </w:r>
          </w:p>
        </w:tc>
        <w:tc>
          <w:tcPr>
            <w:tcW w:type="dxa" w:w="1000"/>
            <w:tcBorders>
              <w:top w:val="single" w:color="DDDDDD" w:sz="1"/>
              <w:left w:val="single" w:color="DDDDDD" w:sz="1"/>
              <w:bottom w:val="single" w:color="DDDDDD" w:sz="1"/>
              <w:right w:val="single" w:color="DDDDDD" w:sz="1"/>
            </w:tcBorders>
            <w:shd w:fill="0D6E6E" w:val="clear"/>
            <w:tcMar>
              <w:top w:type="dxa" w:w="80"/>
              <w:left w:type="dxa" w:w="100"/>
              <w:bottom w:type="dxa" w:w="80"/>
              <w:right w:type="dxa" w:w="100"/>
            </w:tcMar>
          </w:tcPr>
          <w:p>
            <w:r>
              <w:rPr>
                <w:rFonts w:ascii="Arial" w:cs="Arial" w:eastAsia="Arial" w:hAnsi="Arial"/>
                <w:b/>
                <w:bCs/>
                <w:color w:val="FFFFFF"/>
                <w:sz w:val="18"/>
                <w:szCs w:val="18"/>
              </w:rPr>
              <w:t xml:space="preserve">Call Made</w:t>
            </w:r>
          </w:p>
        </w:tc>
        <w:tc>
          <w:tcPr>
            <w:tcW w:type="dxa" w:w="2760"/>
            <w:tcBorders>
              <w:top w:val="single" w:color="DDDDDD" w:sz="1"/>
              <w:left w:val="single" w:color="DDDDDD" w:sz="1"/>
              <w:bottom w:val="single" w:color="DDDDDD" w:sz="1"/>
              <w:right w:val="single" w:color="DDDDDD" w:sz="1"/>
            </w:tcBorders>
            <w:shd w:fill="0D6E6E" w:val="clear"/>
            <w:tcMar>
              <w:top w:type="dxa" w:w="80"/>
              <w:left w:type="dxa" w:w="100"/>
              <w:bottom w:type="dxa" w:w="80"/>
              <w:right w:type="dxa" w:w="100"/>
            </w:tcMar>
          </w:tcPr>
          <w:p>
            <w:r>
              <w:rPr>
                <w:rFonts w:ascii="Arial" w:cs="Arial" w:eastAsia="Arial" w:hAnsi="Arial"/>
                <w:b/>
                <w:bCs/>
                <w:color w:val="FFFFFF"/>
                <w:sz w:val="18"/>
                <w:szCs w:val="18"/>
              </w:rPr>
              <w:t xml:space="preserve">Status / Notes</w:t>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c>
          <w:tcPr>
            <w:tcW w:type="dxa" w:w="2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sz w:val="18"/>
                <w:szCs w:val="18"/>
              </w:rPr>
              <w:t xml:space="preserve"/>
            </w:r>
          </w:p>
        </w:tc>
      </w:tr>
    </w:tbl>
    <w:p>
      <w:pPr>
        <w:spacing w:before="60" w:after="60"/>
      </w:pPr>
      <w:r>
        <w:t xml:space="preserve"/>
      </w:r>
    </w:p>
    <w:p>
      <w:pPr>
        <w:spacing w:before="80" w:after="80"/>
        <w:jc w:val="left"/>
      </w:pPr>
      <w:r>
        <w:rPr>
          <w:rFonts w:ascii="Arial" w:cs="Arial" w:eastAsia="Arial" w:hAnsi="Arial"/>
          <w:b w:val="false"/>
          <w:bCs w:val="false"/>
          <w:i/>
          <w:iCs/>
          <w:color w:val="6B7C93"/>
          <w:sz w:val="16"/>
          <w:szCs w:val="16"/>
        </w:rPr>
        <w:t xml:space="preserve">Status options: Emailed / Followed Up / Called / Demo Booked / Trial Active / Converted / Not Interested</w:t>
      </w:r>
    </w:p>
    <w:p>
      <w:pPr>
        <w:pBdr>
          <w:bottom w:val="single" w:color="EEEEEE" w:sz="2" w:space="1"/>
        </w:pBdr>
        <w:spacing w:before="160" w:after="160"/>
      </w:pPr>
      <w:r>
        <w:t xml:space="preserve"/>
      </w:r>
    </w:p>
    <w:p>
      <w:pPr>
        <w:pBdr>
          <w:bottom w:val="single" w:color="0D6E6E" w:sz="6" w:space="4"/>
        </w:pBdr>
        <w:spacing w:before="320" w:after="120"/>
      </w:pPr>
      <w:r>
        <w:rPr>
          <w:rFonts w:ascii="Arial" w:cs="Arial" w:eastAsia="Arial" w:hAnsi="Arial"/>
          <w:b/>
          <w:bCs/>
          <w:color w:val="0D6E6E"/>
          <w:sz w:val="28"/>
          <w:szCs w:val="28"/>
        </w:rPr>
        <w:t xml:space="preserve">8. Quick Reference Card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4F4" w:val="clear"/>
            <w:tcMar>
              <w:top w:type="dxa" w:w="120"/>
              <w:left w:type="dxa" w:w="160"/>
              <w:bottom w:type="dxa" w:w="120"/>
              <w:right w:type="dxa" w:w="160"/>
            </w:tcMar>
          </w:tcPr>
          <w:p>
            <w:pPr>
              <w:spacing w:after="80"/>
            </w:pPr>
            <w:r>
              <w:rPr>
                <w:rFonts w:ascii="Arial" w:cs="Arial" w:eastAsia="Arial" w:hAnsi="Arial"/>
                <w:b/>
                <w:bCs/>
                <w:color w:val="0D6E6E"/>
                <w:sz w:val="18"/>
                <w:szCs w:val="18"/>
              </w:rPr>
              <w:t xml:space="preserve">YOUR OFFER</w:t>
            </w:r>
          </w:p>
          <w:p>
            <w:pPr>
              <w:spacing w:after="40"/>
            </w:pPr>
            <w:r>
              <w:rPr>
                <w:rFonts w:ascii="Arial" w:cs="Arial" w:eastAsia="Arial" w:hAnsi="Arial"/>
                <w:b/>
                <w:bCs/>
                <w:color w:val="1A2332"/>
                <w:sz w:val="20"/>
                <w:szCs w:val="20"/>
              </w:rPr>
              <w:t xml:space="preserve">Free 30-day trial</w:t>
            </w:r>
          </w:p>
          <w:p>
            <w:pPr>
              <w:spacing w:after="40"/>
            </w:pPr>
            <w:r>
              <w:rPr>
                <w:rFonts w:ascii="Arial" w:cs="Arial" w:eastAsia="Arial" w:hAnsi="Arial"/>
                <w:color w:val="1A2332"/>
                <w:sz w:val="18"/>
                <w:szCs w:val="18"/>
              </w:rPr>
              <w:t xml:space="preserve">No credit card required</w:t>
            </w:r>
          </w:p>
          <w:p>
            <w:pPr>
              <w:spacing w:after="40"/>
            </w:pPr>
            <w:r>
              <w:rPr>
                <w:rFonts w:ascii="Arial" w:cs="Arial" w:eastAsia="Arial" w:hAnsi="Arial"/>
                <w:color w:val="1A2332"/>
                <w:sz w:val="18"/>
                <w:szCs w:val="18"/>
              </w:rPr>
              <w:t xml:space="preserve">Cancel anytime</w:t>
            </w:r>
          </w:p>
          <w:p>
            <w:pPr>
              <w:spacing w:after="40"/>
            </w:pPr>
            <w:r>
              <w:rPr>
                <w:rFonts w:ascii="Arial" w:cs="Arial" w:eastAsia="Arial" w:hAnsi="Arial"/>
                <w:color w:val="1A2332"/>
                <w:sz w:val="18"/>
                <w:szCs w:val="18"/>
              </w:rPr>
              <w:t xml:space="preserve">10-minute setup</w:t>
            </w:r>
          </w:p>
          <w:p>
            <w:pPr>
              <w:spacing w:before="80" w:after="40"/>
            </w:pPr>
            <w:r>
              <w:rPr>
                <w:rFonts w:ascii="Arial" w:cs="Arial" w:eastAsia="Arial" w:hAnsi="Arial"/>
                <w:b/>
                <w:bCs/>
                <w:color w:val="0D6E6E"/>
                <w:sz w:val="18"/>
                <w:szCs w:val="18"/>
              </w:rPr>
              <w:t xml:space="preserve">AFTER TRIAL</w:t>
            </w:r>
          </w:p>
          <w:p>
            <w:pPr>
              <w:spacing w:after="40"/>
            </w:pPr>
            <w:r>
              <w:rPr>
                <w:rFonts w:ascii="Arial" w:cs="Arial" w:eastAsia="Arial" w:hAnsi="Arial"/>
                <w:color w:val="1A2332"/>
                <w:sz w:val="18"/>
                <w:szCs w:val="18"/>
              </w:rPr>
              <w:t xml:space="preserve">Solo English: $299/mo</w:t>
            </w:r>
          </w:p>
          <w:p>
            <w:pPr>
              <w:spacing w:after="40"/>
            </w:pPr>
            <w:r>
              <w:rPr>
                <w:rFonts w:ascii="Arial" w:cs="Arial" w:eastAsia="Arial" w:hAnsi="Arial"/>
                <w:color w:val="1A2332"/>
                <w:sz w:val="18"/>
                <w:szCs w:val="18"/>
              </w:rPr>
              <w:t xml:space="preserve">Solo Bilingual: $379/mo</w:t>
            </w:r>
          </w:p>
          <w:p>
            <w:pPr>
              <w:spacing w:after="40"/>
            </w:pPr>
            <w:r>
              <w:rPr>
                <w:rFonts w:ascii="Arial" w:cs="Arial" w:eastAsia="Arial" w:hAnsi="Arial"/>
                <w:color w:val="1A2332"/>
                <w:sz w:val="18"/>
                <w:szCs w:val="18"/>
              </w:rPr>
              <w:t xml:space="preserve">Group: $499–599/mo</w:t>
            </w:r>
          </w:p>
        </w:tc>
        <w:tc>
          <w:tcPr>
            <w:tcW w:type="dxa" w:w="4680"/>
            <w:tcBorders>
              <w:top w:val="single" w:color="DDDDDD" w:sz="1"/>
              <w:left w:val="single" w:color="DDDDDD" w:sz="1"/>
              <w:bottom w:val="single" w:color="DDDDDD" w:sz="1"/>
              <w:right w:val="single" w:color="DDDDDD" w:sz="1"/>
            </w:tcBorders>
            <w:shd w:fill="F8F8F8" w:val="clear"/>
            <w:tcMar>
              <w:top w:type="dxa" w:w="120"/>
              <w:left w:type="dxa" w:w="160"/>
              <w:bottom w:type="dxa" w:w="120"/>
              <w:right w:type="dxa" w:w="160"/>
            </w:tcMar>
          </w:tcPr>
          <w:p>
            <w:pPr>
              <w:spacing w:after="80"/>
            </w:pPr>
            <w:r>
              <w:rPr>
                <w:rFonts w:ascii="Arial" w:cs="Arial" w:eastAsia="Arial" w:hAnsi="Arial"/>
                <w:b/>
                <w:bCs/>
                <w:color w:val="0D6E6E"/>
                <w:sz w:val="18"/>
                <w:szCs w:val="18"/>
              </w:rPr>
              <w:t xml:space="preserve">TOP PRIORITY CALLS</w:t>
            </w:r>
          </w:p>
          <w:p>
            <w:pPr>
              <w:spacing w:after="30"/>
            </w:pPr>
            <w:r>
              <w:rPr>
                <w:rFonts w:ascii="Arial" w:cs="Arial" w:eastAsia="Arial" w:hAnsi="Arial"/>
                <w:color w:val="1A2332"/>
                <w:sz w:val="16"/>
                <w:szCs w:val="16"/>
              </w:rPr>
              <w:t xml:space="preserve">Clinica Hispana Rubymed — Riverside  </w:t>
            </w:r>
            <w:r>
              <w:rPr>
                <w:rFonts w:ascii="Arial" w:cs="Arial" w:eastAsia="Arial" w:hAnsi="Arial"/>
                <w:b/>
                <w:bCs/>
                <w:color w:val="0D6E6E"/>
                <w:sz w:val="16"/>
                <w:szCs w:val="16"/>
              </w:rPr>
              <w:t xml:space="preserve">(512) 271-9357</w:t>
            </w:r>
          </w:p>
          <w:p>
            <w:pPr>
              <w:spacing w:after="30"/>
            </w:pPr>
            <w:r>
              <w:rPr>
                <w:rFonts w:ascii="Arial" w:cs="Arial" w:eastAsia="Arial" w:hAnsi="Arial"/>
                <w:color w:val="1A2332"/>
                <w:sz w:val="16"/>
                <w:szCs w:val="16"/>
              </w:rPr>
              <w:t xml:space="preserve">Clinica Hispana Rubymed — Cameron  </w:t>
            </w:r>
            <w:r>
              <w:rPr>
                <w:rFonts w:ascii="Arial" w:cs="Arial" w:eastAsia="Arial" w:hAnsi="Arial"/>
                <w:b/>
                <w:bCs/>
                <w:color w:val="0D6E6E"/>
                <w:sz w:val="16"/>
                <w:szCs w:val="16"/>
              </w:rPr>
              <w:t xml:space="preserve">(512) 524-6888</w:t>
            </w:r>
          </w:p>
          <w:p>
            <w:pPr>
              <w:spacing w:after="30"/>
            </w:pPr>
            <w:r>
              <w:rPr>
                <w:rFonts w:ascii="Arial" w:cs="Arial" w:eastAsia="Arial" w:hAnsi="Arial"/>
                <w:color w:val="1A2332"/>
                <w:sz w:val="16"/>
                <w:szCs w:val="16"/>
              </w:rPr>
              <w:t xml:space="preserve">Clinica Hispana Round Rock  </w:t>
            </w:r>
            <w:r>
              <w:rPr>
                <w:rFonts w:ascii="Arial" w:cs="Arial" w:eastAsia="Arial" w:hAnsi="Arial"/>
                <w:b/>
                <w:bCs/>
                <w:color w:val="0D6E6E"/>
                <w:sz w:val="16"/>
                <w:szCs w:val="16"/>
              </w:rPr>
              <w:t xml:space="preserve">(737) 203-8671</w:t>
            </w:r>
          </w:p>
          <w:p>
            <w:pPr>
              <w:spacing w:after="30"/>
            </w:pPr>
            <w:r>
              <w:rPr>
                <w:rFonts w:ascii="Arial" w:cs="Arial" w:eastAsia="Arial" w:hAnsi="Arial"/>
                <w:color w:val="1A2332"/>
                <w:sz w:val="16"/>
                <w:szCs w:val="16"/>
              </w:rPr>
              <w:t xml:space="preserve">AMD Clinica Hispana  </w:t>
            </w:r>
            <w:r>
              <w:rPr>
                <w:rFonts w:ascii="Arial" w:cs="Arial" w:eastAsia="Arial" w:hAnsi="Arial"/>
                <w:b/>
                <w:bCs/>
                <w:color w:val="0D6E6E"/>
                <w:sz w:val="16"/>
                <w:szCs w:val="16"/>
              </w:rPr>
              <w:t xml:space="preserve">(512) 432-5102</w:t>
            </w:r>
          </w:p>
          <w:p>
            <w:pPr>
              <w:spacing w:after="30"/>
            </w:pPr>
            <w:r>
              <w:rPr>
                <w:rFonts w:ascii="Arial" w:cs="Arial" w:eastAsia="Arial" w:hAnsi="Arial"/>
                <w:color w:val="1A2332"/>
                <w:sz w:val="16"/>
                <w:szCs w:val="16"/>
              </w:rPr>
              <w:t xml:space="preserve">Clinica Hispana Nazaret  </w:t>
            </w:r>
            <w:r>
              <w:rPr>
                <w:rFonts w:ascii="Arial" w:cs="Arial" w:eastAsia="Arial" w:hAnsi="Arial"/>
                <w:b/>
                <w:bCs/>
                <w:color w:val="0D6E6E"/>
                <w:sz w:val="16"/>
                <w:szCs w:val="16"/>
              </w:rPr>
              <w:t xml:space="preserve">(512) 428-4484</w:t>
            </w:r>
          </w:p>
          <w:p>
            <w:pPr>
              <w:spacing w:after="30"/>
            </w:pPr>
            <w:r>
              <w:rPr>
                <w:rFonts w:ascii="Arial" w:cs="Arial" w:eastAsia="Arial" w:hAnsi="Arial"/>
                <w:color w:val="1A2332"/>
                <w:sz w:val="16"/>
                <w:szCs w:val="16"/>
              </w:rPr>
              <w:t xml:space="preserve">Rosedale Family Care Partners  </w:t>
            </w:r>
            <w:r>
              <w:rPr>
                <w:rFonts w:ascii="Arial" w:cs="Arial" w:eastAsia="Arial" w:hAnsi="Arial"/>
                <w:b/>
                <w:bCs/>
                <w:color w:val="0D6E6E"/>
                <w:sz w:val="16"/>
                <w:szCs w:val="16"/>
              </w:rPr>
              <w:t xml:space="preserve">(512) 459-9889</w:t>
            </w:r>
          </w:p>
          <w:p>
            <w:pPr>
              <w:spacing w:after="30"/>
            </w:pPr>
            <w:r>
              <w:rPr>
                <w:rFonts w:ascii="Arial" w:cs="Arial" w:eastAsia="Arial" w:hAnsi="Arial"/>
                <w:color w:val="1A2332"/>
                <w:sz w:val="16"/>
                <w:szCs w:val="16"/>
              </w:rPr>
              <w:t xml:space="preserve">Dr. Merlin Abraham  </w:t>
            </w:r>
            <w:r>
              <w:rPr>
                <w:rFonts w:ascii="Arial" w:cs="Arial" w:eastAsia="Arial" w:hAnsi="Arial"/>
                <w:b/>
                <w:bCs/>
                <w:color w:val="0D6E6E"/>
                <w:sz w:val="16"/>
                <w:szCs w:val="16"/>
              </w:rPr>
              <w:t xml:space="preserve">(512) 989-2680</w:t>
            </w:r>
          </w:p>
          <w:p>
            <w:pPr>
              <w:spacing w:after="30"/>
            </w:pPr>
            <w:r>
              <w:rPr>
                <w:rFonts w:ascii="Arial" w:cs="Arial" w:eastAsia="Arial" w:hAnsi="Arial"/>
                <w:color w:val="1A2332"/>
                <w:sz w:val="16"/>
                <w:szCs w:val="16"/>
              </w:rPr>
              <w:t xml:space="preserve">Total Health — Greenlawn  </w:t>
            </w:r>
            <w:r>
              <w:rPr>
                <w:rFonts w:ascii="Arial" w:cs="Arial" w:eastAsia="Arial" w:hAnsi="Arial"/>
                <w:b/>
                <w:bCs/>
                <w:color w:val="0D6E6E"/>
                <w:sz w:val="16"/>
                <w:szCs w:val="16"/>
              </w:rPr>
              <w:t xml:space="preserve">(512) 200-2269</w:t>
            </w:r>
          </w:p>
        </w:tc>
      </w:tr>
    </w:tbl>
    <w:p>
      <w:pPr>
        <w:spacing w:before="60" w:after="60"/>
      </w:pPr>
      <w:r>
        <w:t xml:space="preserve"/>
      </w:r>
    </w:p>
    <w:p>
      <w:pPr>
        <w:spacing w:before="60" w:after="60"/>
      </w:pPr>
      <w:r>
        <w:t xml:space="preserve"/>
      </w:r>
    </w:p>
    <w:p>
      <w:pPr>
        <w:spacing w:before="160"/>
        <w:jc w:val="center"/>
      </w:pPr>
      <w:r>
        <w:rPr>
          <w:rFonts w:ascii="Arial" w:cs="Arial" w:eastAsia="Arial" w:hAnsi="Arial"/>
          <w:i/>
          <w:iCs/>
          <w:color w:val="6B7C93"/>
          <w:sz w:val="18"/>
          <w:szCs w:val="18"/>
        </w:rPr>
        <w:t xml:space="preserve">IntakeAI  |  Austin, TX  |  Your first 10 customers are out there. Go get them.</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2" w:space="4"/>
      </w:pBdr>
      <w:spacing w:after="120"/>
      <w:jc w:val="right"/>
    </w:pPr>
    <w:r>
      <w:rPr>
        <w:rFonts w:ascii="Arial" w:cs="Arial" w:eastAsia="Arial" w:hAnsi="Arial"/>
        <w:color w:val="6B7C93"/>
        <w:sz w:val="16"/>
        <w:szCs w:val="16"/>
      </w:rPr>
      <w:t xml:space="preserve">IntakeAI  |  Sales Outreach Kit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2026-04-02T01:14:52.238Z</dcterms:created>
  <dcterms:modified xsi:type="dcterms:W3CDTF">2026-04-02T01:14:52.239Z</dcterms:modified>
</cp:coreProperties>
</file>

<file path=docProps/custom.xml><?xml version="1.0" encoding="utf-8"?>
<Properties xmlns="http://schemas.openxmlformats.org/officeDocument/2006/custom-properties" xmlns:vt="http://schemas.openxmlformats.org/officeDocument/2006/docPropsVTypes"/>
</file>