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4F" w:rsidRDefault="00BF55AB">
      <w:r>
        <w:t>Pensamento computacional:</w:t>
      </w:r>
    </w:p>
    <w:p w:rsidR="00BF55AB" w:rsidRDefault="00BF55AB">
      <w:r>
        <w:t xml:space="preserve">Baseado em </w:t>
      </w:r>
      <w:proofErr w:type="gramStart"/>
      <w:r>
        <w:t>4</w:t>
      </w:r>
      <w:proofErr w:type="gramEnd"/>
      <w:r>
        <w:t xml:space="preserve"> pilares</w:t>
      </w:r>
    </w:p>
    <w:p w:rsidR="00BF55AB" w:rsidRDefault="00B92861">
      <w:r>
        <w:t xml:space="preserve">- decomposição: </w:t>
      </w:r>
      <w:r w:rsidR="00790A71">
        <w:t>segmentar o problema</w:t>
      </w:r>
      <w:r w:rsidR="001D65EA">
        <w:t>, dividir um problema complexo em subproblemas</w:t>
      </w:r>
      <w:r w:rsidR="00790A71">
        <w:t>;</w:t>
      </w:r>
      <w:r w:rsidR="00BF55AB">
        <w:br/>
        <w:t>- reconhecimento de padrões</w:t>
      </w:r>
      <w:r w:rsidR="003D18CE">
        <w:t>, identificar padrões ou tendências</w:t>
      </w:r>
      <w:r w:rsidR="00F91D7C">
        <w:t>, similaridades e diferenças entre os problemas</w:t>
      </w:r>
      <w:r w:rsidR="00BF55AB">
        <w:t>;</w:t>
      </w:r>
      <w:r w:rsidR="00BF55AB">
        <w:br/>
        <w:t>- abstração</w:t>
      </w:r>
      <w:r w:rsidR="00EE7D34">
        <w:t>, extrapolar o conceito do problema para uma forma generalista</w:t>
      </w:r>
      <w:r w:rsidR="00BF55AB">
        <w:t>;</w:t>
      </w:r>
      <w:r w:rsidR="00BF55AB">
        <w:br/>
        <w:t>- design de algoritmos</w:t>
      </w:r>
      <w:r w:rsidR="00742241">
        <w:t>, automatizar, definir passo a passo a resolução do problema</w:t>
      </w:r>
      <w:r w:rsidR="00BF55AB">
        <w:t>;</w:t>
      </w:r>
    </w:p>
    <w:p w:rsidR="001C4987" w:rsidRDefault="001C4987">
      <w:r>
        <w:br/>
        <w:t>Habilidade Complementares:</w:t>
      </w:r>
    </w:p>
    <w:p w:rsidR="001C4987" w:rsidRDefault="001C4987">
      <w:r>
        <w:t>- raciocínio lógico</w:t>
      </w:r>
      <w:r w:rsidR="00FD6213">
        <w:t>, permite encontrar a conclusão ou determinar a resolução de um problema;</w:t>
      </w:r>
    </w:p>
    <w:p w:rsidR="00FD6213" w:rsidRDefault="00FD6213" w:rsidP="0067539A">
      <w:pPr>
        <w:ind w:firstLine="708"/>
      </w:pPr>
      <w:r>
        <w:t>Classificação:</w:t>
      </w:r>
    </w:p>
    <w:p w:rsidR="00FD6213" w:rsidRDefault="0067539A" w:rsidP="0067539A">
      <w:pPr>
        <w:ind w:firstLine="708"/>
      </w:pPr>
      <w:r>
        <w:t>- indução, leis e teorias;</w:t>
      </w:r>
    </w:p>
    <w:p w:rsidR="00FD6213" w:rsidRDefault="00FD6213" w:rsidP="0067539A">
      <w:pPr>
        <w:ind w:left="708"/>
      </w:pPr>
      <w:r>
        <w:t>- dedução</w:t>
      </w:r>
      <w:r w:rsidR="0067539A">
        <w:t>, previsões e explicações;</w:t>
      </w:r>
      <w:r>
        <w:br/>
        <w:t xml:space="preserve">- </w:t>
      </w:r>
      <w:r w:rsidR="0067539A">
        <w:t xml:space="preserve">abdução, conclusão para determinar a premissa, processo investigativo e </w:t>
      </w:r>
      <w:proofErr w:type="gramStart"/>
      <w:r w:rsidR="0067539A">
        <w:t>diagnósticos :</w:t>
      </w:r>
      <w:proofErr w:type="gramEnd"/>
      <w:r w:rsidR="0067539A">
        <w:t xml:space="preserve"> </w:t>
      </w:r>
    </w:p>
    <w:p w:rsidR="001C4987" w:rsidRDefault="001C4987">
      <w:r>
        <w:t>- aperfeiçoamento:</w:t>
      </w:r>
    </w:p>
    <w:p w:rsidR="000B323B" w:rsidRDefault="000B323B">
      <w:r>
        <w:tab/>
        <w:t>- encontrar solução eficiente;</w:t>
      </w:r>
      <w:r>
        <w:br/>
      </w:r>
      <w:r>
        <w:tab/>
        <w:t xml:space="preserve">- </w:t>
      </w:r>
      <w:proofErr w:type="gramStart"/>
      <w:r>
        <w:t>otimizar</w:t>
      </w:r>
      <w:proofErr w:type="gramEnd"/>
      <w:r>
        <w:t xml:space="preserve"> processos;</w:t>
      </w:r>
    </w:p>
    <w:p w:rsidR="000B323B" w:rsidRDefault="000B323B">
      <w:r>
        <w:tab/>
        <w:t>- simplificar linhas de códigos;</w:t>
      </w:r>
    </w:p>
    <w:p w:rsidR="00A169F4" w:rsidRDefault="000B323B">
      <w:r>
        <w:tab/>
        <w:t>- funções bem definidas;</w:t>
      </w:r>
      <w:r>
        <w:br/>
      </w:r>
      <w:r w:rsidR="00B127D4">
        <w:br/>
        <w:t>Pilares do pensamento computacional:</w:t>
      </w:r>
      <w:r w:rsidR="00B127D4">
        <w:br/>
        <w:t>- decomposição;</w:t>
      </w:r>
    </w:p>
    <w:p w:rsidR="00A12877" w:rsidRDefault="00A169F4" w:rsidP="00A169F4">
      <w:pPr>
        <w:ind w:left="705"/>
      </w:pPr>
      <w:r>
        <w:t>- análise: processo de quebrar e determinar partes menores e gerenciáveis;</w:t>
      </w:r>
      <w:r>
        <w:br/>
      </w:r>
      <w:r w:rsidR="009A3623">
        <w:t>- síntese: combinar os elementos recompondo o problema original;</w:t>
      </w:r>
      <w:r w:rsidR="007E141F">
        <w:br/>
        <w:t xml:space="preserve">- estratégia: sequencial ou </w:t>
      </w:r>
      <w:proofErr w:type="spellStart"/>
      <w:r w:rsidR="007E141F">
        <w:t>parelela</w:t>
      </w:r>
      <w:proofErr w:type="spellEnd"/>
      <w:r w:rsidR="007E141F">
        <w:t>;</w:t>
      </w:r>
    </w:p>
    <w:p w:rsidR="008F0CBB" w:rsidRDefault="00A12877" w:rsidP="00A12877">
      <w:r>
        <w:t>- como decompor: entenda o problema e identifique características, dependências.</w:t>
      </w:r>
    </w:p>
    <w:p w:rsidR="00A15232" w:rsidRDefault="008F0CBB" w:rsidP="00A12877">
      <w:r>
        <w:tab/>
        <w:t>Identificar ou coletar dados, agregar os dados, funcionalidade;</w:t>
      </w:r>
      <w:proofErr w:type="gramStart"/>
      <w:r>
        <w:br/>
      </w:r>
      <w:proofErr w:type="gramEnd"/>
    </w:p>
    <w:p w:rsidR="00A15232" w:rsidRDefault="00A15232" w:rsidP="00A12877">
      <w:r>
        <w:br/>
      </w:r>
    </w:p>
    <w:p w:rsidR="00A15232" w:rsidRDefault="00A15232" w:rsidP="00A12877"/>
    <w:p w:rsidR="00A15232" w:rsidRDefault="00A15232" w:rsidP="00A12877"/>
    <w:p w:rsidR="00A15232" w:rsidRDefault="00A15232" w:rsidP="00A12877">
      <w:r>
        <w:lastRenderedPageBreak/>
        <w:t>Reconhecimento de padrões:</w:t>
      </w:r>
    </w:p>
    <w:p w:rsidR="00A15232" w:rsidRDefault="00A15232" w:rsidP="00A12877">
      <w:r>
        <w:t>- modelo base;</w:t>
      </w:r>
      <w:r>
        <w:br/>
        <w:t>- estrutura invariante;</w:t>
      </w:r>
      <w:r>
        <w:br/>
        <w:t>- repetição;</w:t>
      </w:r>
    </w:p>
    <w:p w:rsidR="001C1946" w:rsidRDefault="00FB073C" w:rsidP="00A12877">
      <w:r>
        <w:t>- similaridades e diferenças;</w:t>
      </w:r>
    </w:p>
    <w:p w:rsidR="001C1946" w:rsidRDefault="001C1946" w:rsidP="00A12877">
      <w:r>
        <w:t xml:space="preserve">- porque determinar padrões? </w:t>
      </w:r>
    </w:p>
    <w:p w:rsidR="001C1946" w:rsidRDefault="001C1946" w:rsidP="00A12877">
      <w:r>
        <w:tab/>
        <w:t>Generalizar, com objetivo de obter resolução para problemas diferentes;</w:t>
      </w:r>
    </w:p>
    <w:p w:rsidR="00A20AD0" w:rsidRDefault="00A20AD0" w:rsidP="00A20AD0">
      <w:pPr>
        <w:ind w:left="708"/>
      </w:pPr>
      <w:r>
        <w:t>Padrões:</w:t>
      </w:r>
      <w:r>
        <w:br/>
        <w:t>-representação de atributos;</w:t>
      </w:r>
      <w:r>
        <w:br/>
        <w:t>- aprendizado – conceito associado ao objeto;</w:t>
      </w:r>
      <w:r>
        <w:br/>
        <w:t>-armazenar dados;</w:t>
      </w:r>
      <w:r>
        <w:br/>
        <w:t>-regras de decisão;</w:t>
      </w:r>
      <w:proofErr w:type="gramStart"/>
      <w:r>
        <w:br/>
      </w:r>
      <w:proofErr w:type="gramEnd"/>
    </w:p>
    <w:p w:rsidR="00C0659A" w:rsidRDefault="00403A16" w:rsidP="00403A16">
      <w:pPr>
        <w:ind w:left="708"/>
      </w:pPr>
      <w:r>
        <w:t>- abstração, generalização / abstração;</w:t>
      </w:r>
      <w:r>
        <w:br/>
        <w:t>- abstrair: observar, um ou mais elementos, avaliando características e propriedades em separado;</w:t>
      </w:r>
      <w:r>
        <w:br/>
        <w:t>-abstração: processo intelectual de isolamento de um objeto da realidade;</w:t>
      </w:r>
      <w:r>
        <w:br/>
        <w:t>-generalizar: tornar-se geral, mais amplo, extensão;</w:t>
      </w:r>
      <w:r w:rsidR="003039CA">
        <w:br/>
        <w:t>-generalização: reunir numa classe geral, um conjunto de seres ou fenômenos similares;</w:t>
      </w:r>
    </w:p>
    <w:p w:rsidR="00A173BD" w:rsidRDefault="00C0659A" w:rsidP="00C0659A">
      <w:pPr>
        <w:ind w:left="708"/>
      </w:pPr>
      <w:r>
        <w:t>Algoritmos:</w:t>
      </w:r>
      <w:r>
        <w:br/>
      </w:r>
      <w:r w:rsidR="00A173BD">
        <w:t>descreve o problema por meio de ferramentas narrativas, fluxograma ou pseudocódigos;</w:t>
      </w:r>
    </w:p>
    <w:p w:rsidR="007C3637" w:rsidRDefault="006D4D3C" w:rsidP="00C0659A">
      <w:pPr>
        <w:ind w:left="708"/>
      </w:pPr>
      <w:r>
        <w:t>- sequencia de passos com objetivo definido;</w:t>
      </w:r>
      <w:r>
        <w:br/>
        <w:t>- execução de tarefas específicas;</w:t>
      </w:r>
      <w:r>
        <w:br/>
        <w:t xml:space="preserve">-conjunto de operações que resultam em </w:t>
      </w:r>
      <w:proofErr w:type="gramStart"/>
      <w:r>
        <w:t>um sucessão</w:t>
      </w:r>
      <w:proofErr w:type="gramEnd"/>
      <w:r>
        <w:t xml:space="preserve"> finita de ações;</w:t>
      </w:r>
      <w:r>
        <w:br/>
      </w:r>
      <w:r>
        <w:br/>
      </w:r>
      <w:r w:rsidR="007C3637">
        <w:t>como construir um algoritmo:</w:t>
      </w:r>
    </w:p>
    <w:p w:rsidR="007C3637" w:rsidRDefault="007C3637" w:rsidP="007C3637">
      <w:pPr>
        <w:ind w:left="708"/>
      </w:pPr>
      <w:r>
        <w:t>-compreensão do problema;</w:t>
      </w:r>
    </w:p>
    <w:p w:rsidR="007C3637" w:rsidRDefault="007C3637" w:rsidP="007C3637">
      <w:pPr>
        <w:ind w:left="708"/>
      </w:pPr>
      <w:r>
        <w:t>-definição dados de entrada;</w:t>
      </w:r>
    </w:p>
    <w:p w:rsidR="007C3637" w:rsidRDefault="007C3637" w:rsidP="007C3637">
      <w:pPr>
        <w:ind w:left="708"/>
      </w:pPr>
      <w:r>
        <w:t>- definir processamento;</w:t>
      </w:r>
    </w:p>
    <w:p w:rsidR="007C3637" w:rsidRDefault="007C3637" w:rsidP="007C3637">
      <w:pPr>
        <w:ind w:left="708"/>
      </w:pPr>
      <w:r>
        <w:t>- definir dados de saída;</w:t>
      </w:r>
    </w:p>
    <w:p w:rsidR="007C3637" w:rsidRDefault="007C3637" w:rsidP="007C3637">
      <w:pPr>
        <w:ind w:left="708"/>
      </w:pPr>
      <w:r>
        <w:t>- utilizar um método de construção;</w:t>
      </w:r>
    </w:p>
    <w:p w:rsidR="007C3637" w:rsidRDefault="007C3637" w:rsidP="007C3637">
      <w:pPr>
        <w:ind w:left="708"/>
      </w:pPr>
      <w:r>
        <w:t>- teste e diagnóstico;</w:t>
      </w:r>
    </w:p>
    <w:p w:rsidR="00C60852" w:rsidRDefault="00703F1F" w:rsidP="00703F1F">
      <w:r>
        <w:lastRenderedPageBreak/>
        <w:t>INTRODUÇÃO A LÓGICA DE PROGRAMAÇÃO:</w:t>
      </w:r>
      <w:r>
        <w:br/>
      </w:r>
    </w:p>
    <w:p w:rsidR="00C60852" w:rsidRDefault="00C60852" w:rsidP="00703F1F">
      <w:r>
        <w:t>Abstração é a habilidade de concentrar nos aspectos essenciais de um contexto qualquer, ignorando características menos importantes ou acidentais.</w:t>
      </w:r>
    </w:p>
    <w:p w:rsidR="00F36DE1" w:rsidRDefault="00F36DE1" w:rsidP="00703F1F">
      <w:r>
        <w:t>Pseudocódigo é uma forma genérica de escrever um algoritmo, utilizando uma linguagem simples (nativa, ou seja, em português a quem o escreve, de forma a ser entendida por qualquer pessoa).</w:t>
      </w:r>
      <w:proofErr w:type="gramStart"/>
      <w:r>
        <w:br/>
      </w:r>
      <w:proofErr w:type="gramEnd"/>
    </w:p>
    <w:p w:rsidR="00FB073C" w:rsidRDefault="00FB073C" w:rsidP="00703F1F">
      <w:bookmarkStart w:id="0" w:name="_GoBack"/>
      <w:bookmarkEnd w:id="0"/>
      <w:r>
        <w:br/>
      </w:r>
    </w:p>
    <w:p w:rsidR="000B323B" w:rsidRDefault="00B127D4" w:rsidP="00A12877">
      <w:r>
        <w:br/>
      </w:r>
    </w:p>
    <w:p w:rsidR="00B127D4" w:rsidRDefault="00B127D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B127D4" w:rsidRPr="000B323B" w:rsidRDefault="00B127D4">
      <w:r>
        <w:br/>
      </w:r>
    </w:p>
    <w:sectPr w:rsidR="00B127D4" w:rsidRPr="000B3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AB"/>
    <w:rsid w:val="000B323B"/>
    <w:rsid w:val="001C1946"/>
    <w:rsid w:val="001C4987"/>
    <w:rsid w:val="001D65EA"/>
    <w:rsid w:val="003039CA"/>
    <w:rsid w:val="003C084F"/>
    <w:rsid w:val="003D18CE"/>
    <w:rsid w:val="00403A16"/>
    <w:rsid w:val="005C7F2F"/>
    <w:rsid w:val="00634390"/>
    <w:rsid w:val="0067539A"/>
    <w:rsid w:val="006D4D3C"/>
    <w:rsid w:val="00703F1F"/>
    <w:rsid w:val="00742241"/>
    <w:rsid w:val="00790A71"/>
    <w:rsid w:val="007C3637"/>
    <w:rsid w:val="007E141F"/>
    <w:rsid w:val="008F0CBB"/>
    <w:rsid w:val="009A3623"/>
    <w:rsid w:val="00A12877"/>
    <w:rsid w:val="00A15232"/>
    <w:rsid w:val="00A169F4"/>
    <w:rsid w:val="00A173BD"/>
    <w:rsid w:val="00A20AD0"/>
    <w:rsid w:val="00B127D4"/>
    <w:rsid w:val="00B92861"/>
    <w:rsid w:val="00BF55AB"/>
    <w:rsid w:val="00C0659A"/>
    <w:rsid w:val="00C60852"/>
    <w:rsid w:val="00EE7D34"/>
    <w:rsid w:val="00F36DE1"/>
    <w:rsid w:val="00F91D7C"/>
    <w:rsid w:val="00FB073C"/>
    <w:rsid w:val="00FD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32</cp:revision>
  <dcterms:created xsi:type="dcterms:W3CDTF">2022-03-04T00:17:00Z</dcterms:created>
  <dcterms:modified xsi:type="dcterms:W3CDTF">2022-03-08T00:55:00Z</dcterms:modified>
</cp:coreProperties>
</file>