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B26EF12" w14:textId="77777777" w:rsidR="00805066" w:rsidRDefault="00805066" w:rsidP="008D1179">
      <w:pPr>
        <w:pStyle w:val="Default"/>
        <w:jc w:val="center"/>
        <w:rPr>
          <w:rFonts w:asciiTheme="minorHAnsi" w:hAnsiTheme="minorHAnsi" w:cstheme="minorHAnsi"/>
          <w:b/>
          <w:bCs/>
          <w:u w:val="single"/>
        </w:rPr>
      </w:pPr>
      <w:bookmarkStart w:id="0" w:name="_Hlk74731079"/>
      <w:bookmarkStart w:id="1" w:name="_Hlk74731635"/>
      <w:bookmarkStart w:id="2" w:name="_Hlk117698347"/>
    </w:p>
    <w:p w14:paraId="7A7FF3AB" w14:textId="48BAA3B3" w:rsidR="008D1179" w:rsidRDefault="00A17DCB" w:rsidP="008D1179">
      <w:pPr>
        <w:pStyle w:val="Default"/>
        <w:jc w:val="center"/>
        <w:rPr>
          <w:rFonts w:asciiTheme="minorHAnsi" w:hAnsiTheme="minorHAnsi" w:cstheme="minorHAnsi"/>
          <w:b/>
          <w:bCs/>
          <w:color w:val="auto"/>
          <w:sz w:val="20"/>
          <w:szCs w:val="20"/>
          <w:u w:val="single"/>
        </w:rPr>
      </w:pPr>
      <w:r>
        <w:rPr>
          <w:rFonts w:asciiTheme="minorHAnsi" w:hAnsiTheme="minorHAnsi" w:cstheme="minorHAnsi"/>
          <w:b/>
          <w:bCs/>
          <w:u w:val="single"/>
        </w:rPr>
        <w:t>CONTRATO</w:t>
      </w:r>
      <w:r w:rsidRPr="00715488">
        <w:rPr>
          <w:rFonts w:asciiTheme="minorHAnsi" w:hAnsiTheme="minorHAnsi" w:cstheme="minorHAnsi"/>
          <w:b/>
          <w:bCs/>
          <w:u w:val="single"/>
        </w:rPr>
        <w:t xml:space="preserve"> DE</w:t>
      </w:r>
      <w:r w:rsidR="008D1179" w:rsidRPr="00715488">
        <w:rPr>
          <w:rFonts w:asciiTheme="minorHAnsi" w:hAnsiTheme="minorHAnsi" w:cstheme="minorHAnsi"/>
          <w:b/>
          <w:bCs/>
          <w:u w:val="single"/>
        </w:rPr>
        <w:t xml:space="preserve"> TRANSPORTE  </w:t>
      </w:r>
    </w:p>
    <w:p w14:paraId="19B3D831" w14:textId="77777777" w:rsidR="008D1179" w:rsidRPr="0019308F" w:rsidRDefault="008D1179" w:rsidP="008D1179">
      <w:pPr>
        <w:pStyle w:val="Default"/>
        <w:jc w:val="center"/>
        <w:rPr>
          <w:rFonts w:asciiTheme="minorHAnsi" w:hAnsiTheme="minorHAnsi" w:cstheme="minorHAnsi"/>
          <w:b/>
          <w:bCs/>
          <w:color w:val="auto"/>
          <w:sz w:val="20"/>
          <w:szCs w:val="20"/>
          <w:u w:val="single"/>
        </w:rPr>
      </w:pPr>
    </w:p>
    <w:p w14:paraId="23798706" w14:textId="77777777" w:rsidR="008D1179" w:rsidRDefault="008D1179" w:rsidP="008D1179">
      <w:pPr>
        <w:pStyle w:val="Default"/>
        <w:ind w:left="-284"/>
        <w:jc w:val="both"/>
        <w:rPr>
          <w:bCs/>
          <w:color w:val="auto"/>
          <w:sz w:val="20"/>
          <w:szCs w:val="20"/>
        </w:rPr>
      </w:pPr>
    </w:p>
    <w:p w14:paraId="083DC601" w14:textId="77777777" w:rsidR="008D1179" w:rsidRPr="003211FF" w:rsidRDefault="008D1179" w:rsidP="008D117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p>
    <w:p w14:paraId="44E1B927" w14:textId="77777777" w:rsidR="008D1179" w:rsidRPr="00562049" w:rsidRDefault="008D1179" w:rsidP="008D1179">
      <w:pPr>
        <w:pStyle w:val="Default"/>
        <w:spacing w:before="240"/>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2288EE21" w14:textId="77777777" w:rsidR="008D1179" w:rsidRPr="00562049" w:rsidRDefault="008D1179" w:rsidP="008D1179">
      <w:pPr>
        <w:pStyle w:val="Default"/>
        <w:spacing w:before="240"/>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w:t>
      </w:r>
    </w:p>
    <w:p w14:paraId="11A9D1A2" w14:textId="7A241D1C" w:rsidR="00A17DCB" w:rsidRPr="00C05898" w:rsidRDefault="00A17DCB" w:rsidP="008D1179">
      <w:pPr>
        <w:pStyle w:val="Default"/>
        <w:jc w:val="center"/>
        <w:rPr>
          <w:b/>
          <w:bCs/>
        </w:rPr>
      </w:pPr>
    </w:p>
    <w:bookmarkEnd w:id="0"/>
    <w:bookmarkEnd w:id="1"/>
    <w:p w14:paraId="3ADBEE99" w14:textId="77777777" w:rsidR="00A17DCB" w:rsidRPr="00CF6E83" w:rsidRDefault="00A17DCB" w:rsidP="00A17DCB">
      <w:pPr>
        <w:pStyle w:val="Default"/>
        <w:ind w:left="-284"/>
        <w:jc w:val="both"/>
        <w:rPr>
          <w:rFonts w:ascii="Arial" w:hAnsi="Arial" w:cs="Arial"/>
          <w:bCs/>
          <w:color w:val="auto"/>
          <w:sz w:val="20"/>
          <w:szCs w:val="20"/>
        </w:rPr>
      </w:pPr>
    </w:p>
    <w:p w14:paraId="225D26A5" w14:textId="77777777" w:rsidR="00A17DCB" w:rsidRPr="009B5FFF" w:rsidRDefault="00A17DCB" w:rsidP="00A17DCB">
      <w:pPr>
        <w:pStyle w:val="Default"/>
        <w:ind w:left="-142"/>
        <w:jc w:val="both"/>
        <w:rPr>
          <w:rFonts w:asciiTheme="minorHAnsi" w:hAnsiTheme="minorHAnsi" w:cstheme="minorHAnsi"/>
          <w:bCs/>
          <w:color w:val="auto"/>
          <w:sz w:val="16"/>
          <w:szCs w:val="16"/>
          <w:u w:val="single"/>
        </w:rPr>
      </w:pPr>
      <w:r w:rsidRPr="009B5FFF">
        <w:rPr>
          <w:rFonts w:asciiTheme="minorHAnsi" w:hAnsiTheme="minorHAnsi" w:cstheme="minorHAnsi"/>
          <w:bCs/>
          <w:color w:val="auto"/>
          <w:sz w:val="16"/>
          <w:szCs w:val="16"/>
          <w:u w:val="single"/>
        </w:rPr>
        <w:t>NOTA:</w:t>
      </w:r>
    </w:p>
    <w:p w14:paraId="6AA05138" w14:textId="77777777" w:rsidR="00A17DCB" w:rsidRPr="009B5FFF" w:rsidRDefault="00A17DCB" w:rsidP="00A17DCB">
      <w:pPr>
        <w:pStyle w:val="Default"/>
        <w:ind w:left="-142"/>
        <w:jc w:val="both"/>
        <w:rPr>
          <w:rFonts w:asciiTheme="minorHAnsi" w:hAnsiTheme="minorHAnsi" w:cstheme="minorHAnsi"/>
          <w:bCs/>
          <w:color w:val="auto"/>
          <w:sz w:val="16"/>
          <w:szCs w:val="16"/>
        </w:rPr>
      </w:pPr>
    </w:p>
    <w:p w14:paraId="2358C3E9" w14:textId="77777777" w:rsidR="00A17DCB" w:rsidRPr="00715488" w:rsidRDefault="00A17DCB" w:rsidP="00A17DCB">
      <w:pPr>
        <w:pStyle w:val="Default"/>
        <w:numPr>
          <w:ilvl w:val="0"/>
          <w:numId w:val="12"/>
        </w:numPr>
        <w:ind w:left="284" w:hanging="284"/>
        <w:jc w:val="both"/>
        <w:rPr>
          <w:rFonts w:asciiTheme="minorHAnsi" w:hAnsiTheme="minorHAnsi" w:cstheme="minorHAnsi"/>
          <w:b/>
          <w:color w:val="auto"/>
          <w:sz w:val="16"/>
          <w:szCs w:val="16"/>
          <w:u w:val="single"/>
        </w:rPr>
      </w:pPr>
      <w:r w:rsidRPr="00715488">
        <w:rPr>
          <w:rFonts w:asciiTheme="minorHAnsi" w:hAnsiTheme="minorHAnsi" w:cstheme="minorHAnsi"/>
          <w:bCs/>
          <w:color w:val="auto"/>
          <w:sz w:val="16"/>
          <w:szCs w:val="16"/>
        </w:rPr>
        <w:t>Los precios ofertados NO INCLUYEN I.G.V. (18%).</w:t>
      </w:r>
    </w:p>
    <w:p w14:paraId="1F609112" w14:textId="77777777" w:rsidR="00A17DCB" w:rsidRPr="00C05898" w:rsidRDefault="00A17DCB" w:rsidP="00A17DCB">
      <w:pPr>
        <w:pStyle w:val="Default"/>
        <w:ind w:left="284"/>
        <w:jc w:val="both"/>
        <w:rPr>
          <w:rFonts w:asciiTheme="minorHAnsi" w:hAnsiTheme="minorHAnsi" w:cstheme="minorHAnsi"/>
          <w:b/>
          <w:color w:val="auto"/>
          <w:sz w:val="8"/>
          <w:szCs w:val="8"/>
          <w:u w:val="single"/>
        </w:rPr>
      </w:pPr>
    </w:p>
    <w:p w14:paraId="56AA27B2" w14:textId="77777777" w:rsidR="00A17DCB" w:rsidRDefault="00A17DCB" w:rsidP="00A17DCB">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Validez de la oferta: 15 días</w:t>
      </w:r>
    </w:p>
    <w:p w14:paraId="58C1AE6E" w14:textId="77777777" w:rsidR="00A17DCB" w:rsidRPr="00C05898" w:rsidRDefault="00A17DCB" w:rsidP="00A17DCB">
      <w:pPr>
        <w:pStyle w:val="Default"/>
        <w:jc w:val="both"/>
        <w:rPr>
          <w:rFonts w:asciiTheme="minorHAnsi" w:hAnsiTheme="minorHAnsi" w:cstheme="minorHAnsi"/>
          <w:bCs/>
          <w:color w:val="auto"/>
          <w:sz w:val="8"/>
          <w:szCs w:val="8"/>
        </w:rPr>
      </w:pPr>
    </w:p>
    <w:p w14:paraId="0D1C70FF" w14:textId="2DAAABCA" w:rsidR="00A17DCB" w:rsidRDefault="00A17DCB" w:rsidP="00A17DCB">
      <w:pPr>
        <w:pStyle w:val="Default"/>
        <w:numPr>
          <w:ilvl w:val="0"/>
          <w:numId w:val="12"/>
        </w:numPr>
        <w:ind w:left="284" w:hanging="284"/>
        <w:jc w:val="both"/>
        <w:rPr>
          <w:rFonts w:asciiTheme="minorHAnsi" w:hAnsiTheme="minorHAnsi" w:cstheme="minorHAnsi"/>
          <w:b/>
          <w:color w:val="auto"/>
          <w:sz w:val="16"/>
          <w:szCs w:val="16"/>
        </w:rPr>
      </w:pPr>
      <w:r w:rsidRPr="007A23D9">
        <w:rPr>
          <w:rFonts w:asciiTheme="minorHAnsi" w:hAnsiTheme="minorHAnsi" w:cstheme="minorHAnsi"/>
          <w:b/>
          <w:color w:val="auto"/>
          <w:sz w:val="16"/>
          <w:szCs w:val="16"/>
        </w:rPr>
        <w:t>Forma de pago POR ADELANTADO.</w:t>
      </w:r>
    </w:p>
    <w:p w14:paraId="4E993966" w14:textId="77777777" w:rsidR="001C0F07" w:rsidRPr="007564C2" w:rsidRDefault="001C0F07" w:rsidP="001C0F07">
      <w:pPr>
        <w:pStyle w:val="Default"/>
        <w:jc w:val="both"/>
        <w:rPr>
          <w:rFonts w:asciiTheme="minorHAnsi" w:hAnsiTheme="minorHAnsi" w:cstheme="minorHAnsi"/>
          <w:b/>
          <w:color w:val="auto"/>
          <w:sz w:val="8"/>
          <w:szCs w:val="8"/>
        </w:rPr>
      </w:pPr>
    </w:p>
    <w:p w14:paraId="10ABE07F" w14:textId="1A65A6BF" w:rsidR="001C0F07" w:rsidRDefault="00A17DCB" w:rsidP="001C0F07">
      <w:pPr>
        <w:pStyle w:val="Default"/>
        <w:numPr>
          <w:ilvl w:val="0"/>
          <w:numId w:val="12"/>
        </w:numPr>
        <w:ind w:left="284" w:hanging="284"/>
        <w:jc w:val="both"/>
        <w:rPr>
          <w:rFonts w:asciiTheme="minorHAnsi" w:hAnsiTheme="minorHAnsi" w:cstheme="minorHAnsi"/>
          <w:b/>
          <w:color w:val="auto"/>
          <w:sz w:val="16"/>
          <w:szCs w:val="16"/>
        </w:rPr>
      </w:pPr>
      <w:r>
        <w:rPr>
          <w:rFonts w:asciiTheme="minorHAnsi" w:hAnsiTheme="minorHAnsi" w:cstheme="minorHAnsi"/>
          <w:b/>
          <w:color w:val="auto"/>
          <w:sz w:val="16"/>
          <w:szCs w:val="16"/>
        </w:rPr>
        <w:t xml:space="preserve">El presente contrato está vinculado con el contrato original </w:t>
      </w:r>
      <w:r w:rsidR="002218E4" w:rsidRPr="002218E4">
        <w:rPr>
          <w:rFonts w:asciiTheme="minorHAnsi" w:hAnsiTheme="minorHAnsi" w:cstheme="minorHAnsi"/>
          <w:b/>
          <w:color w:val="auto"/>
          <w:sz w:val="16"/>
          <w:szCs w:val="16"/>
          <w:highlight w:val="yellow"/>
        </w:rPr>
        <w:t>A</w:t>
      </w:r>
      <w:r w:rsidRPr="002218E4">
        <w:rPr>
          <w:rFonts w:asciiTheme="minorHAnsi" w:hAnsiTheme="minorHAnsi" w:cstheme="minorHAnsi"/>
          <w:b/>
          <w:color w:val="auto"/>
          <w:sz w:val="16"/>
          <w:szCs w:val="16"/>
          <w:highlight w:val="yellow"/>
        </w:rPr>
        <w:t>E-</w:t>
      </w:r>
      <w:r w:rsidRPr="005E41CC">
        <w:rPr>
          <w:rFonts w:asciiTheme="minorHAnsi" w:hAnsiTheme="minorHAnsi" w:cstheme="minorHAnsi"/>
          <w:b/>
          <w:color w:val="auto"/>
          <w:sz w:val="16"/>
          <w:szCs w:val="16"/>
          <w:highlight w:val="yellow"/>
        </w:rPr>
        <w:t>CC-RESPONSABLE-000X_1-Año - Empresa - Obra – EQUIPO</w:t>
      </w:r>
      <w:r>
        <w:rPr>
          <w:rFonts w:asciiTheme="minorHAnsi" w:hAnsiTheme="minorHAnsi" w:cstheme="minorHAnsi"/>
          <w:b/>
          <w:color w:val="auto"/>
          <w:sz w:val="16"/>
          <w:szCs w:val="16"/>
        </w:rPr>
        <w:t xml:space="preserve"> y no modificará o invalidará los términos, condiciones y alcances, mencionados en el contrato original mencionado. </w:t>
      </w:r>
    </w:p>
    <w:p w14:paraId="26821D47" w14:textId="77777777" w:rsidR="001C0F07" w:rsidRPr="007564C2" w:rsidRDefault="001C0F07" w:rsidP="001C0F07">
      <w:pPr>
        <w:pStyle w:val="Default"/>
        <w:jc w:val="both"/>
        <w:rPr>
          <w:rFonts w:asciiTheme="minorHAnsi" w:hAnsiTheme="minorHAnsi" w:cstheme="minorHAnsi"/>
          <w:b/>
          <w:color w:val="auto"/>
          <w:sz w:val="8"/>
          <w:szCs w:val="8"/>
        </w:rPr>
      </w:pPr>
    </w:p>
    <w:p w14:paraId="72CF021E" w14:textId="300C26E6" w:rsidR="001C0F07" w:rsidRDefault="001C0F07" w:rsidP="001C0F07">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La carga y descarga del camión es totalmente responsabilidad del Cliente</w:t>
      </w:r>
      <w:r>
        <w:rPr>
          <w:rFonts w:asciiTheme="minorHAnsi" w:hAnsiTheme="minorHAnsi" w:cstheme="minorHAnsi"/>
          <w:bCs/>
          <w:color w:val="auto"/>
          <w:sz w:val="16"/>
          <w:szCs w:val="16"/>
        </w:rPr>
        <w:t>.</w:t>
      </w:r>
    </w:p>
    <w:p w14:paraId="0D5A5253" w14:textId="77777777" w:rsidR="001C0F07" w:rsidRPr="007564C2" w:rsidRDefault="001C0F07" w:rsidP="001C0F07">
      <w:pPr>
        <w:pStyle w:val="Default"/>
        <w:jc w:val="both"/>
        <w:rPr>
          <w:rFonts w:asciiTheme="minorHAnsi" w:hAnsiTheme="minorHAnsi" w:cstheme="minorHAnsi"/>
          <w:bCs/>
          <w:color w:val="auto"/>
          <w:sz w:val="8"/>
          <w:szCs w:val="8"/>
        </w:rPr>
      </w:pPr>
    </w:p>
    <w:p w14:paraId="0A913B81" w14:textId="77777777" w:rsidR="001C0F07" w:rsidRDefault="001C0F07" w:rsidP="001C0F07">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 xml:space="preserve">Para la devolución del material, la carga en obra hasta subir todo el equipo en el camión es por cuenta del Cliente. El Cliente deberá enviar un encargado de obra al almacén de </w:t>
      </w:r>
      <w:r w:rsidRPr="00DC2EDD">
        <w:rPr>
          <w:rFonts w:asciiTheme="minorHAnsi" w:hAnsiTheme="minorHAnsi" w:cstheme="minorHAnsi"/>
          <w:bCs/>
          <w:color w:val="auto"/>
          <w:sz w:val="16"/>
          <w:szCs w:val="16"/>
        </w:rPr>
        <w:t xml:space="preserve">ANDAMIOS ELÉCTRICOS INNOVA S.A.C </w:t>
      </w:r>
      <w:r w:rsidRPr="00715488">
        <w:rPr>
          <w:rFonts w:asciiTheme="minorHAnsi" w:hAnsiTheme="minorHAnsi" w:cstheme="minorHAnsi"/>
          <w:bCs/>
          <w:color w:val="auto"/>
          <w:sz w:val="16"/>
          <w:szCs w:val="16"/>
        </w:rPr>
        <w:t>para la verificación del conteo de piezas, estado del equipo y para dar conformidad mediante la firma de la guía de remisión de devolución.</w:t>
      </w:r>
    </w:p>
    <w:p w14:paraId="00A4680F" w14:textId="77777777" w:rsidR="001C0F07" w:rsidRPr="007564C2" w:rsidRDefault="001C0F07" w:rsidP="001C0F07">
      <w:pPr>
        <w:pStyle w:val="Default"/>
        <w:jc w:val="both"/>
        <w:rPr>
          <w:rFonts w:asciiTheme="minorHAnsi" w:hAnsiTheme="minorHAnsi" w:cstheme="minorHAnsi"/>
          <w:bCs/>
          <w:color w:val="auto"/>
          <w:sz w:val="8"/>
          <w:szCs w:val="8"/>
        </w:rPr>
      </w:pPr>
    </w:p>
    <w:p w14:paraId="527D7538" w14:textId="77777777" w:rsidR="00F66B4E" w:rsidRDefault="001C0F07" w:rsidP="00F66B4E">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 xml:space="preserve">El estado del material en la devolución se realizará en el Almacén de </w:t>
      </w:r>
      <w:r w:rsidRPr="00DC2EDD">
        <w:rPr>
          <w:rFonts w:asciiTheme="minorHAnsi" w:hAnsiTheme="minorHAnsi" w:cstheme="minorHAnsi"/>
          <w:bCs/>
          <w:color w:val="auto"/>
          <w:sz w:val="16"/>
          <w:szCs w:val="16"/>
        </w:rPr>
        <w:t>ANDAMIOS ELÉCTRICOS INNOVA S.A.C</w:t>
      </w:r>
      <w:r w:rsidRPr="00715488">
        <w:rPr>
          <w:rFonts w:asciiTheme="minorHAnsi" w:hAnsiTheme="minorHAnsi" w:cstheme="minorHAnsi"/>
          <w:bCs/>
          <w:color w:val="auto"/>
          <w:sz w:val="16"/>
          <w:szCs w:val="16"/>
        </w:rPr>
        <w:t xml:space="preserve">, ya que es el único lugar donde se pueden chequear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w:t>
      </w:r>
      <w:r w:rsidRPr="00DC2EDD">
        <w:rPr>
          <w:rFonts w:asciiTheme="minorHAnsi" w:hAnsiTheme="minorHAnsi" w:cstheme="minorHAnsi"/>
          <w:bCs/>
          <w:color w:val="auto"/>
          <w:sz w:val="16"/>
          <w:szCs w:val="16"/>
        </w:rPr>
        <w:t>ANDAMIOS ELÉCTRICOS INNOVA S.A.C</w:t>
      </w:r>
      <w:r w:rsidRPr="00715488">
        <w:rPr>
          <w:rFonts w:asciiTheme="minorHAnsi" w:hAnsiTheme="minorHAnsi" w:cstheme="minorHAnsi"/>
          <w:bCs/>
          <w:color w:val="auto"/>
          <w:sz w:val="16"/>
          <w:szCs w:val="16"/>
        </w:rPr>
        <w:t xml:space="preserve"> o del Cliente no implica su correcto estado ya que las observaciones a los mismos serán realizadas por un técnico especialista de </w:t>
      </w:r>
      <w:r w:rsidRPr="00DC2EDD">
        <w:rPr>
          <w:rFonts w:asciiTheme="minorHAnsi" w:hAnsiTheme="minorHAnsi" w:cstheme="minorHAnsi"/>
          <w:bCs/>
          <w:color w:val="auto"/>
          <w:sz w:val="16"/>
          <w:szCs w:val="16"/>
        </w:rPr>
        <w:t xml:space="preserve">ANDAMIOS ELÉCTRICOS INNOVA S.A.C </w:t>
      </w:r>
      <w:r w:rsidRPr="00715488">
        <w:rPr>
          <w:rFonts w:asciiTheme="minorHAnsi" w:hAnsiTheme="minorHAnsi" w:cstheme="minorHAnsi"/>
          <w:bCs/>
          <w:color w:val="auto"/>
          <w:sz w:val="16"/>
          <w:szCs w:val="16"/>
        </w:rPr>
        <w:t>en nuestro taller. El Cliente debe enviar una persona de su empresa para revisar cómo se realiza dicho chequeo</w:t>
      </w:r>
      <w:r>
        <w:rPr>
          <w:rFonts w:asciiTheme="minorHAnsi" w:hAnsiTheme="minorHAnsi" w:cstheme="minorHAnsi"/>
          <w:bCs/>
          <w:color w:val="auto"/>
          <w:sz w:val="16"/>
          <w:szCs w:val="16"/>
        </w:rPr>
        <w:t>.</w:t>
      </w:r>
    </w:p>
    <w:p w14:paraId="3698E41F" w14:textId="77777777" w:rsidR="00F66B4E" w:rsidRPr="007564C2" w:rsidRDefault="00F66B4E" w:rsidP="00F66B4E">
      <w:pPr>
        <w:pStyle w:val="Default"/>
        <w:jc w:val="both"/>
        <w:rPr>
          <w:rFonts w:asciiTheme="minorHAnsi" w:hAnsiTheme="minorHAnsi" w:cstheme="minorHAnsi"/>
          <w:bCs/>
          <w:color w:val="auto"/>
          <w:sz w:val="8"/>
          <w:szCs w:val="8"/>
        </w:rPr>
      </w:pPr>
    </w:p>
    <w:p w14:paraId="5A45EE4D" w14:textId="57577DAF" w:rsidR="00F66B4E" w:rsidRPr="00F66B4E" w:rsidRDefault="00F66B4E" w:rsidP="00F66B4E">
      <w:pPr>
        <w:pStyle w:val="Default"/>
        <w:numPr>
          <w:ilvl w:val="0"/>
          <w:numId w:val="12"/>
        </w:numPr>
        <w:ind w:left="284" w:hanging="284"/>
        <w:jc w:val="both"/>
        <w:rPr>
          <w:rFonts w:asciiTheme="minorHAnsi" w:hAnsiTheme="minorHAnsi" w:cstheme="minorHAnsi"/>
          <w:bCs/>
          <w:color w:val="auto"/>
          <w:sz w:val="16"/>
          <w:szCs w:val="16"/>
        </w:rPr>
      </w:pPr>
      <w:r w:rsidRPr="00F66B4E">
        <w:rPr>
          <w:rFonts w:asciiTheme="minorHAnsi" w:hAnsiTheme="minorHAnsi" w:cstheme="minorHAnsi"/>
          <w:bCs/>
          <w:sz w:val="16"/>
          <w:szCs w:val="16"/>
        </w:rPr>
        <w:t xml:space="preserve">El horario de atención del Almacén es de lunes a viernes de 8:00 am a 12:00 p.m. y de 1:00 p.m. a 5:00 p.m. </w:t>
      </w:r>
    </w:p>
    <w:p w14:paraId="7DBEA1E2" w14:textId="51757CF9" w:rsidR="00A17DCB" w:rsidRPr="007564C2" w:rsidRDefault="007F2B1A" w:rsidP="00A17DCB">
      <w:pPr>
        <w:pStyle w:val="Default"/>
        <w:jc w:val="both"/>
        <w:rPr>
          <w:rFonts w:asciiTheme="minorHAnsi" w:hAnsiTheme="minorHAnsi" w:cstheme="minorHAnsi"/>
          <w:color w:val="auto"/>
          <w:sz w:val="8"/>
          <w:szCs w:val="8"/>
        </w:rPr>
      </w:pPr>
      <w:r>
        <w:rPr>
          <w:noProof/>
        </w:rPr>
        <w:drawing>
          <wp:anchor distT="0" distB="0" distL="114300" distR="114300" simplePos="0" relativeHeight="251659264" behindDoc="0" locked="0" layoutInCell="1" allowOverlap="1" wp14:anchorId="49436999" wp14:editId="25B96360">
            <wp:simplePos x="0" y="0"/>
            <wp:positionH relativeFrom="column">
              <wp:posOffset>0</wp:posOffset>
            </wp:positionH>
            <wp:positionV relativeFrom="paragraph">
              <wp:posOffset>187325</wp:posOffset>
            </wp:positionV>
            <wp:extent cx="5939790" cy="975360"/>
            <wp:effectExtent l="0" t="0" r="3810" b="0"/>
            <wp:wrapSquare wrapText="bothSides"/>
            <wp:docPr id="78411286" name="Imagen 1"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411286" name="Imagen 1" descr="Texto, Carta&#10;&#10;Descripción generada automáticamente"/>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939790" cy="9753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5554E45" w14:textId="2BDCD21D" w:rsidR="00A17DCB" w:rsidRPr="009B5FFF" w:rsidRDefault="00A17DCB" w:rsidP="00A17DCB">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color w:val="auto"/>
          <w:sz w:val="16"/>
          <w:szCs w:val="16"/>
        </w:rPr>
        <w:t>Relación de cuentas para depósito o transferencia:</w:t>
      </w:r>
    </w:p>
    <w:bookmarkEnd w:id="2"/>
    <w:p w14:paraId="04A86797" w14:textId="351CBF0D" w:rsidR="00A17DCB" w:rsidRPr="00A13512" w:rsidRDefault="00A17DCB" w:rsidP="00A17DCB">
      <w:pPr>
        <w:pStyle w:val="Default"/>
        <w:ind w:left="-76"/>
        <w:rPr>
          <w:rFonts w:asciiTheme="minorHAnsi" w:hAnsiTheme="minorHAnsi" w:cstheme="minorHAnsi"/>
          <w:b/>
          <w:bCs/>
          <w:color w:val="auto"/>
          <w:sz w:val="18"/>
          <w:szCs w:val="18"/>
          <w:u w:val="single"/>
        </w:rPr>
      </w:pPr>
    </w:p>
    <w:p w14:paraId="2C502D42" w14:textId="0685ECCF" w:rsidR="004F6FF9" w:rsidRPr="001A18E5" w:rsidRDefault="004F6FF9" w:rsidP="001A18E5">
      <w:pPr>
        <w:autoSpaceDE w:val="0"/>
        <w:autoSpaceDN w:val="0"/>
        <w:adjustRightInd w:val="0"/>
        <w:spacing w:after="0" w:line="240" w:lineRule="auto"/>
        <w:ind w:right="-568"/>
        <w:jc w:val="both"/>
        <w:rPr>
          <w:b/>
          <w:sz w:val="20"/>
          <w:szCs w:val="20"/>
        </w:rPr>
      </w:pPr>
    </w:p>
    <w:sectPr w:rsidR="004F6FF9" w:rsidRPr="001A18E5" w:rsidSect="00EC2ACC">
      <w:headerReference w:type="even" r:id="rId9"/>
      <w:headerReference w:type="default" r:id="rId10"/>
      <w:footerReference w:type="default" r:id="rId11"/>
      <w:headerReference w:type="first" r:id="rId12"/>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F1B92B6" w14:textId="77777777" w:rsidR="00283D71" w:rsidRDefault="00283D71" w:rsidP="00C02D2E">
      <w:pPr>
        <w:spacing w:after="0" w:line="240" w:lineRule="auto"/>
      </w:pPr>
      <w:r>
        <w:separator/>
      </w:r>
    </w:p>
  </w:endnote>
  <w:endnote w:type="continuationSeparator" w:id="0">
    <w:p w14:paraId="66214765" w14:textId="77777777" w:rsidR="00283D71" w:rsidRDefault="00283D71"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7564C2" w:rsidRPr="0085466B" w14:paraId="15F76131" w14:textId="77777777" w:rsidTr="00C52A43">
      <w:trPr>
        <w:trHeight w:val="1005"/>
      </w:trPr>
      <w:tc>
        <w:tcPr>
          <w:tcW w:w="3261" w:type="dxa"/>
        </w:tcPr>
        <w:p w14:paraId="62F28477" w14:textId="77777777" w:rsidR="007564C2" w:rsidRPr="009E219F" w:rsidRDefault="007564C2" w:rsidP="007564C2">
          <w:pPr>
            <w:pStyle w:val="Textosinformato"/>
            <w:rPr>
              <w:rFonts w:cs="Calibri"/>
              <w:sz w:val="15"/>
              <w:szCs w:val="15"/>
            </w:rPr>
          </w:pPr>
          <w:bookmarkStart w:id="3" w:name="_Hlk151740193"/>
          <w:r w:rsidRPr="009E219F">
            <w:rPr>
              <w:rFonts w:cs="Calibri"/>
              <w:sz w:val="15"/>
              <w:szCs w:val="15"/>
            </w:rPr>
            <w:t>Conforme Cliente</w:t>
          </w:r>
        </w:p>
        <w:p w14:paraId="0CD0C2D8" w14:textId="77777777" w:rsidR="007564C2" w:rsidRPr="009E219F" w:rsidRDefault="007564C2" w:rsidP="007564C2">
          <w:pPr>
            <w:pStyle w:val="Textosinformato"/>
            <w:rPr>
              <w:rFonts w:cs="Calibri"/>
              <w:sz w:val="15"/>
              <w:szCs w:val="15"/>
            </w:rPr>
          </w:pPr>
        </w:p>
        <w:p w14:paraId="3FCF8461" w14:textId="77777777" w:rsidR="007564C2" w:rsidRPr="009E219F" w:rsidRDefault="007564C2" w:rsidP="007564C2">
          <w:pPr>
            <w:pStyle w:val="Textosinformato"/>
            <w:rPr>
              <w:rFonts w:cs="Calibri"/>
              <w:sz w:val="15"/>
              <w:szCs w:val="15"/>
            </w:rPr>
          </w:pPr>
        </w:p>
        <w:p w14:paraId="171641A7" w14:textId="77777777" w:rsidR="007564C2" w:rsidRDefault="007564C2" w:rsidP="007564C2">
          <w:pPr>
            <w:pStyle w:val="Textosinformato"/>
            <w:rPr>
              <w:rFonts w:cs="Calibri"/>
              <w:sz w:val="15"/>
              <w:szCs w:val="15"/>
            </w:rPr>
          </w:pPr>
        </w:p>
        <w:p w14:paraId="24ABCBE2" w14:textId="77777777" w:rsidR="00FC6F8B" w:rsidRDefault="00FC6F8B" w:rsidP="007564C2">
          <w:pPr>
            <w:pStyle w:val="Textosinformato"/>
            <w:rPr>
              <w:rFonts w:cs="Calibri"/>
              <w:sz w:val="15"/>
              <w:szCs w:val="15"/>
            </w:rPr>
          </w:pPr>
        </w:p>
        <w:p w14:paraId="2584E9D7" w14:textId="77777777" w:rsidR="00FC6F8B" w:rsidRPr="009E219F" w:rsidRDefault="00FC6F8B" w:rsidP="007564C2">
          <w:pPr>
            <w:pStyle w:val="Textosinformato"/>
            <w:rPr>
              <w:rFonts w:cs="Calibri"/>
              <w:sz w:val="15"/>
              <w:szCs w:val="15"/>
            </w:rPr>
          </w:pPr>
        </w:p>
        <w:p w14:paraId="4BE150ED" w14:textId="77777777" w:rsidR="007564C2" w:rsidRPr="009E219F" w:rsidRDefault="007564C2" w:rsidP="007564C2">
          <w:pPr>
            <w:pStyle w:val="Textosinformato"/>
            <w:rPr>
              <w:rFonts w:cs="Calibri"/>
              <w:sz w:val="15"/>
              <w:szCs w:val="15"/>
            </w:rPr>
          </w:pPr>
        </w:p>
        <w:p w14:paraId="1DEA62DA" w14:textId="77777777" w:rsidR="007564C2" w:rsidRPr="009E219F" w:rsidRDefault="007564C2" w:rsidP="007564C2">
          <w:pPr>
            <w:pStyle w:val="Textosinformato"/>
            <w:rPr>
              <w:rFonts w:cs="Calibri"/>
              <w:sz w:val="15"/>
              <w:szCs w:val="15"/>
            </w:rPr>
          </w:pPr>
        </w:p>
        <w:p w14:paraId="43DEF500" w14:textId="77777777" w:rsidR="007564C2" w:rsidRPr="009E219F" w:rsidRDefault="007564C2" w:rsidP="007564C2">
          <w:pPr>
            <w:pStyle w:val="Textosinformato"/>
            <w:rPr>
              <w:rFonts w:cs="Calibri"/>
              <w:sz w:val="15"/>
              <w:szCs w:val="15"/>
            </w:rPr>
          </w:pPr>
        </w:p>
        <w:p w14:paraId="5B69D67E" w14:textId="77777777" w:rsidR="007564C2" w:rsidRPr="009E219F" w:rsidRDefault="007564C2" w:rsidP="007564C2">
          <w:pPr>
            <w:pStyle w:val="Textosinformato"/>
            <w:rPr>
              <w:rFonts w:cs="Calibri"/>
              <w:sz w:val="15"/>
              <w:szCs w:val="15"/>
            </w:rPr>
          </w:pPr>
        </w:p>
        <w:p w14:paraId="06568348" w14:textId="77777777" w:rsidR="007564C2" w:rsidRPr="009E219F" w:rsidRDefault="007564C2" w:rsidP="007564C2">
          <w:pPr>
            <w:pStyle w:val="Textosinformato"/>
            <w:rPr>
              <w:rFonts w:cs="Calibri"/>
              <w:color w:val="000000"/>
              <w:sz w:val="15"/>
              <w:szCs w:val="15"/>
              <w:lang w:eastAsia="es-PE"/>
            </w:rPr>
          </w:pPr>
          <w:r w:rsidRPr="009E219F">
            <w:rPr>
              <w:rFonts w:cs="Calibri"/>
              <w:sz w:val="15"/>
              <w:szCs w:val="15"/>
            </w:rPr>
            <w:t xml:space="preserve">Razón social: </w:t>
          </w:r>
        </w:p>
        <w:p w14:paraId="3FF71D06" w14:textId="77777777" w:rsidR="007564C2" w:rsidRPr="009E219F" w:rsidRDefault="007564C2" w:rsidP="007564C2">
          <w:pPr>
            <w:pStyle w:val="Textosinformato"/>
            <w:rPr>
              <w:rFonts w:cs="Calibri"/>
              <w:sz w:val="15"/>
              <w:szCs w:val="15"/>
            </w:rPr>
          </w:pPr>
          <w:r w:rsidRPr="009E219F">
            <w:rPr>
              <w:rFonts w:cs="Calibri"/>
              <w:sz w:val="15"/>
              <w:szCs w:val="15"/>
            </w:rPr>
            <w:t xml:space="preserve">Ruc: </w:t>
          </w:r>
        </w:p>
        <w:p w14:paraId="06214E0B" w14:textId="77777777" w:rsidR="007564C2" w:rsidRPr="009E219F" w:rsidRDefault="007564C2" w:rsidP="007564C2">
          <w:pPr>
            <w:pStyle w:val="Textosinformato"/>
            <w:rPr>
              <w:rFonts w:cs="Calibri"/>
              <w:sz w:val="15"/>
              <w:szCs w:val="15"/>
            </w:rPr>
          </w:pPr>
          <w:r w:rsidRPr="009E219F">
            <w:rPr>
              <w:rFonts w:cs="Calibri"/>
              <w:sz w:val="15"/>
              <w:szCs w:val="15"/>
            </w:rPr>
            <w:t>Cargo:</w:t>
          </w:r>
        </w:p>
        <w:p w14:paraId="46BBADD3" w14:textId="77777777" w:rsidR="007564C2" w:rsidRPr="009E219F" w:rsidRDefault="007564C2" w:rsidP="007564C2">
          <w:pPr>
            <w:pStyle w:val="Textosinformato"/>
            <w:rPr>
              <w:rFonts w:cs="Calibri"/>
              <w:sz w:val="15"/>
              <w:szCs w:val="15"/>
            </w:rPr>
          </w:pPr>
          <w:r w:rsidRPr="009E219F">
            <w:rPr>
              <w:rFonts w:cs="Calibri"/>
              <w:sz w:val="15"/>
              <w:szCs w:val="15"/>
            </w:rPr>
            <w:t>Nombre:</w:t>
          </w:r>
        </w:p>
        <w:p w14:paraId="50D49A4E" w14:textId="2908497A" w:rsidR="007564C2" w:rsidRPr="0085466B" w:rsidRDefault="007564C2" w:rsidP="007564C2">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5D1A4C80" w14:textId="77777777" w:rsidR="007564C2" w:rsidRPr="009E219F" w:rsidRDefault="007564C2" w:rsidP="007564C2">
          <w:pPr>
            <w:autoSpaceDE w:val="0"/>
            <w:autoSpaceDN w:val="0"/>
            <w:adjustRightInd w:val="0"/>
            <w:spacing w:after="0" w:line="240" w:lineRule="auto"/>
            <w:rPr>
              <w:rFonts w:cs="Calibri"/>
              <w:sz w:val="15"/>
              <w:szCs w:val="15"/>
            </w:rPr>
          </w:pPr>
        </w:p>
        <w:p w14:paraId="54F5BD5D" w14:textId="77777777" w:rsidR="007564C2" w:rsidRPr="009E219F" w:rsidRDefault="007564C2" w:rsidP="007564C2">
          <w:pPr>
            <w:autoSpaceDE w:val="0"/>
            <w:autoSpaceDN w:val="0"/>
            <w:adjustRightInd w:val="0"/>
            <w:spacing w:after="0" w:line="240" w:lineRule="auto"/>
            <w:rPr>
              <w:rFonts w:cs="Calibri"/>
              <w:sz w:val="15"/>
              <w:szCs w:val="15"/>
            </w:rPr>
          </w:pPr>
        </w:p>
        <w:p w14:paraId="726E8414" w14:textId="77777777" w:rsidR="007564C2" w:rsidRPr="009E219F" w:rsidRDefault="007564C2" w:rsidP="007564C2">
          <w:pPr>
            <w:autoSpaceDE w:val="0"/>
            <w:autoSpaceDN w:val="0"/>
            <w:adjustRightInd w:val="0"/>
            <w:spacing w:after="0" w:line="240" w:lineRule="auto"/>
            <w:rPr>
              <w:rFonts w:cs="Calibri"/>
              <w:sz w:val="15"/>
              <w:szCs w:val="15"/>
            </w:rPr>
          </w:pPr>
        </w:p>
        <w:p w14:paraId="14CDF7AB" w14:textId="77777777" w:rsidR="007564C2" w:rsidRPr="009E219F" w:rsidRDefault="007564C2" w:rsidP="007564C2">
          <w:pPr>
            <w:autoSpaceDE w:val="0"/>
            <w:autoSpaceDN w:val="0"/>
            <w:adjustRightInd w:val="0"/>
            <w:spacing w:after="0" w:line="240" w:lineRule="auto"/>
            <w:rPr>
              <w:rFonts w:cs="Calibri"/>
              <w:sz w:val="15"/>
              <w:szCs w:val="15"/>
            </w:rPr>
          </w:pPr>
        </w:p>
        <w:p w14:paraId="3CA30D19" w14:textId="77777777" w:rsidR="007564C2" w:rsidRDefault="007564C2" w:rsidP="007564C2">
          <w:pPr>
            <w:autoSpaceDE w:val="0"/>
            <w:autoSpaceDN w:val="0"/>
            <w:adjustRightInd w:val="0"/>
            <w:spacing w:after="0" w:line="240" w:lineRule="auto"/>
            <w:rPr>
              <w:rFonts w:cs="Calibri"/>
              <w:sz w:val="15"/>
              <w:szCs w:val="15"/>
            </w:rPr>
          </w:pPr>
        </w:p>
        <w:p w14:paraId="270F6CE3" w14:textId="77777777" w:rsidR="00FC6F8B" w:rsidRDefault="00FC6F8B" w:rsidP="007564C2">
          <w:pPr>
            <w:autoSpaceDE w:val="0"/>
            <w:autoSpaceDN w:val="0"/>
            <w:adjustRightInd w:val="0"/>
            <w:spacing w:after="0" w:line="240" w:lineRule="auto"/>
            <w:rPr>
              <w:rFonts w:cs="Calibri"/>
              <w:sz w:val="15"/>
              <w:szCs w:val="15"/>
            </w:rPr>
          </w:pPr>
        </w:p>
        <w:p w14:paraId="389A6EB0" w14:textId="77777777" w:rsidR="00FC6F8B" w:rsidRPr="009E219F" w:rsidRDefault="00FC6F8B" w:rsidP="007564C2">
          <w:pPr>
            <w:autoSpaceDE w:val="0"/>
            <w:autoSpaceDN w:val="0"/>
            <w:adjustRightInd w:val="0"/>
            <w:spacing w:after="0" w:line="240" w:lineRule="auto"/>
            <w:rPr>
              <w:rFonts w:cs="Calibri"/>
              <w:sz w:val="15"/>
              <w:szCs w:val="15"/>
            </w:rPr>
          </w:pPr>
        </w:p>
        <w:p w14:paraId="563A57D7" w14:textId="77777777" w:rsidR="007564C2" w:rsidRPr="009E219F" w:rsidRDefault="007564C2" w:rsidP="007564C2">
          <w:pPr>
            <w:autoSpaceDE w:val="0"/>
            <w:autoSpaceDN w:val="0"/>
            <w:adjustRightInd w:val="0"/>
            <w:spacing w:after="0" w:line="240" w:lineRule="auto"/>
            <w:rPr>
              <w:rFonts w:cs="Calibri"/>
              <w:sz w:val="15"/>
              <w:szCs w:val="15"/>
            </w:rPr>
          </w:pPr>
        </w:p>
        <w:p w14:paraId="1748B231" w14:textId="77777777" w:rsidR="007564C2" w:rsidRPr="009E219F" w:rsidRDefault="007564C2" w:rsidP="007564C2">
          <w:pPr>
            <w:autoSpaceDE w:val="0"/>
            <w:autoSpaceDN w:val="0"/>
            <w:adjustRightInd w:val="0"/>
            <w:spacing w:after="0" w:line="240" w:lineRule="auto"/>
            <w:rPr>
              <w:rFonts w:cs="Calibri"/>
              <w:sz w:val="15"/>
              <w:szCs w:val="15"/>
            </w:rPr>
          </w:pPr>
        </w:p>
        <w:p w14:paraId="5AE8C888" w14:textId="77777777" w:rsidR="007564C2" w:rsidRPr="009E219F" w:rsidRDefault="007564C2" w:rsidP="007564C2">
          <w:pPr>
            <w:autoSpaceDE w:val="0"/>
            <w:autoSpaceDN w:val="0"/>
            <w:adjustRightInd w:val="0"/>
            <w:spacing w:after="0" w:line="240" w:lineRule="auto"/>
            <w:rPr>
              <w:rFonts w:cs="Calibri"/>
              <w:sz w:val="15"/>
              <w:szCs w:val="15"/>
            </w:rPr>
          </w:pPr>
        </w:p>
        <w:p w14:paraId="2F61F53B" w14:textId="77777777" w:rsidR="007564C2" w:rsidRPr="009E219F" w:rsidRDefault="007564C2" w:rsidP="007564C2">
          <w:pPr>
            <w:autoSpaceDE w:val="0"/>
            <w:autoSpaceDN w:val="0"/>
            <w:adjustRightInd w:val="0"/>
            <w:spacing w:after="0" w:line="240" w:lineRule="auto"/>
            <w:rPr>
              <w:rFonts w:cs="Calibri"/>
              <w:sz w:val="15"/>
              <w:szCs w:val="15"/>
            </w:rPr>
          </w:pPr>
        </w:p>
        <w:p w14:paraId="5C099A85" w14:textId="77777777" w:rsidR="007564C2" w:rsidRPr="009E219F" w:rsidRDefault="007564C2" w:rsidP="007564C2">
          <w:pPr>
            <w:autoSpaceDE w:val="0"/>
            <w:autoSpaceDN w:val="0"/>
            <w:adjustRightInd w:val="0"/>
            <w:spacing w:after="0" w:line="240" w:lineRule="auto"/>
            <w:rPr>
              <w:rFonts w:cs="Calibri"/>
              <w:sz w:val="15"/>
              <w:szCs w:val="15"/>
            </w:rPr>
          </w:pPr>
        </w:p>
        <w:p w14:paraId="7779C218" w14:textId="77777777" w:rsidR="007564C2" w:rsidRPr="009E219F" w:rsidRDefault="007564C2" w:rsidP="007564C2">
          <w:pPr>
            <w:autoSpaceDE w:val="0"/>
            <w:autoSpaceDN w:val="0"/>
            <w:adjustRightInd w:val="0"/>
            <w:spacing w:after="0" w:line="240" w:lineRule="auto"/>
            <w:rPr>
              <w:rFonts w:cs="Calibri"/>
              <w:sz w:val="15"/>
              <w:szCs w:val="15"/>
            </w:rPr>
          </w:pPr>
          <w:r w:rsidRPr="009E219F">
            <w:rPr>
              <w:rFonts w:cs="Calibri"/>
              <w:sz w:val="15"/>
              <w:szCs w:val="15"/>
            </w:rPr>
            <w:t>Aval:</w:t>
          </w:r>
        </w:p>
        <w:p w14:paraId="1518147F" w14:textId="77777777" w:rsidR="007564C2" w:rsidRPr="009E219F" w:rsidRDefault="007564C2" w:rsidP="007564C2">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57D716B0" w:rsidR="007564C2" w:rsidRPr="00F23675" w:rsidRDefault="007564C2" w:rsidP="007564C2">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7C348E77" w14:textId="77777777" w:rsidR="007564C2" w:rsidRPr="00E55460" w:rsidRDefault="007564C2" w:rsidP="007564C2">
          <w:pPr>
            <w:autoSpaceDE w:val="0"/>
            <w:autoSpaceDN w:val="0"/>
            <w:adjustRightInd w:val="0"/>
            <w:spacing w:after="0"/>
            <w:jc w:val="both"/>
            <w:rPr>
              <w:rFonts w:cs="Calibri"/>
              <w:b/>
              <w:bCs/>
              <w:sz w:val="16"/>
              <w:szCs w:val="16"/>
            </w:rPr>
          </w:pPr>
          <w:r w:rsidRPr="00E55460">
            <w:rPr>
              <w:rFonts w:cs="Calibri"/>
              <w:b/>
              <w:bCs/>
              <w:sz w:val="16"/>
              <w:szCs w:val="16"/>
            </w:rPr>
            <w:t xml:space="preserve">ANDAMIOS ELÉCTRICOS INNOVA SAC </w:t>
          </w:r>
        </w:p>
        <w:p w14:paraId="074A6033" w14:textId="77777777" w:rsidR="007564C2" w:rsidRPr="00E55460" w:rsidRDefault="007564C2" w:rsidP="007564C2">
          <w:pPr>
            <w:autoSpaceDE w:val="0"/>
            <w:autoSpaceDN w:val="0"/>
            <w:adjustRightInd w:val="0"/>
            <w:spacing w:after="0"/>
            <w:jc w:val="both"/>
            <w:rPr>
              <w:rFonts w:cs="Calibri"/>
              <w:b/>
              <w:bCs/>
              <w:sz w:val="16"/>
              <w:szCs w:val="16"/>
            </w:rPr>
          </w:pPr>
          <w:r w:rsidRPr="00E55460">
            <w:rPr>
              <w:rFonts w:cs="Calibri"/>
              <w:b/>
              <w:bCs/>
              <w:sz w:val="16"/>
              <w:szCs w:val="16"/>
            </w:rPr>
            <w:t>RUC: 20602696643</w:t>
          </w:r>
        </w:p>
        <w:p w14:paraId="4B592678" w14:textId="77777777" w:rsidR="007564C2" w:rsidRPr="00E55460" w:rsidRDefault="007564C2" w:rsidP="007564C2">
          <w:pPr>
            <w:autoSpaceDE w:val="0"/>
            <w:autoSpaceDN w:val="0"/>
            <w:adjustRightInd w:val="0"/>
            <w:spacing w:after="0"/>
            <w:jc w:val="both"/>
            <w:rPr>
              <w:rFonts w:cs="Calibri"/>
              <w:sz w:val="16"/>
              <w:szCs w:val="16"/>
            </w:rPr>
          </w:pPr>
          <w:r w:rsidRPr="00E55460">
            <w:rPr>
              <w:rFonts w:cs="Calibri"/>
              <w:sz w:val="16"/>
              <w:szCs w:val="16"/>
            </w:rPr>
            <w:t xml:space="preserve">Nombre: Genaro Alonso García De la Cruz </w:t>
          </w:r>
        </w:p>
        <w:p w14:paraId="3625AE4C" w14:textId="77777777" w:rsidR="007564C2" w:rsidRPr="00E55460" w:rsidRDefault="007564C2" w:rsidP="007564C2">
          <w:pPr>
            <w:autoSpaceDE w:val="0"/>
            <w:autoSpaceDN w:val="0"/>
            <w:adjustRightInd w:val="0"/>
            <w:spacing w:after="0"/>
            <w:jc w:val="both"/>
            <w:rPr>
              <w:rFonts w:cs="Calibri"/>
              <w:sz w:val="16"/>
              <w:szCs w:val="16"/>
            </w:rPr>
          </w:pPr>
          <w:r w:rsidRPr="00E55460">
            <w:rPr>
              <w:rFonts w:cs="Calibri"/>
              <w:sz w:val="16"/>
              <w:szCs w:val="16"/>
            </w:rPr>
            <w:t xml:space="preserve">DNI: </w:t>
          </w:r>
          <w:r w:rsidRPr="00E55460">
            <w:rPr>
              <w:rFonts w:ascii="Verdana" w:hAnsi="Verdana"/>
              <w:color w:val="000000"/>
              <w:sz w:val="16"/>
              <w:szCs w:val="16"/>
              <w:shd w:val="clear" w:color="auto" w:fill="FFFFFF"/>
            </w:rPr>
            <w:t> </w:t>
          </w:r>
          <w:r w:rsidRPr="00E55460">
            <w:rPr>
              <w:rFonts w:cs="Calibri"/>
              <w:sz w:val="16"/>
              <w:szCs w:val="16"/>
            </w:rPr>
            <w:t>47176659</w:t>
          </w:r>
        </w:p>
        <w:p w14:paraId="5E9C783E" w14:textId="77777777" w:rsidR="007564C2" w:rsidRPr="00E55460" w:rsidRDefault="007564C2" w:rsidP="007564C2">
          <w:pPr>
            <w:autoSpaceDE w:val="0"/>
            <w:autoSpaceDN w:val="0"/>
            <w:adjustRightInd w:val="0"/>
            <w:spacing w:after="0"/>
            <w:jc w:val="both"/>
            <w:rPr>
              <w:rFonts w:cs="Calibri"/>
              <w:sz w:val="16"/>
              <w:szCs w:val="16"/>
            </w:rPr>
          </w:pPr>
          <w:r w:rsidRPr="00E55460">
            <w:rPr>
              <w:rFonts w:cs="Calibri"/>
              <w:sz w:val="16"/>
              <w:szCs w:val="16"/>
            </w:rPr>
            <w:t>Cargo: Gerente General</w:t>
          </w:r>
        </w:p>
        <w:p w14:paraId="33BDCC2C" w14:textId="77777777" w:rsidR="007564C2" w:rsidRPr="00E55460" w:rsidRDefault="007564C2" w:rsidP="007564C2">
          <w:pPr>
            <w:pStyle w:val="Default"/>
            <w:spacing w:line="276" w:lineRule="auto"/>
            <w:jc w:val="both"/>
            <w:rPr>
              <w:sz w:val="16"/>
              <w:szCs w:val="16"/>
            </w:rPr>
          </w:pPr>
          <w:r w:rsidRPr="00E55460">
            <w:rPr>
              <w:sz w:val="16"/>
              <w:szCs w:val="16"/>
            </w:rPr>
            <w:t>Teléfono:  01 747 5109</w:t>
          </w:r>
        </w:p>
        <w:p w14:paraId="134E922C" w14:textId="77777777" w:rsidR="007564C2" w:rsidRDefault="007564C2" w:rsidP="007564C2">
          <w:pPr>
            <w:pStyle w:val="Default"/>
            <w:spacing w:line="276" w:lineRule="auto"/>
            <w:jc w:val="both"/>
            <w:rPr>
              <w:sz w:val="16"/>
              <w:szCs w:val="16"/>
            </w:rPr>
          </w:pPr>
        </w:p>
        <w:p w14:paraId="484A61D3" w14:textId="77777777" w:rsidR="007564C2" w:rsidRPr="00E55460" w:rsidRDefault="007564C2" w:rsidP="007564C2">
          <w:pPr>
            <w:pStyle w:val="Default"/>
            <w:spacing w:line="276" w:lineRule="auto"/>
            <w:jc w:val="both"/>
            <w:rPr>
              <w:sz w:val="16"/>
              <w:szCs w:val="16"/>
            </w:rPr>
          </w:pPr>
        </w:p>
        <w:p w14:paraId="21DCB5D3" w14:textId="77777777" w:rsidR="00FC6F8B" w:rsidRPr="009E219F" w:rsidRDefault="00FC6F8B" w:rsidP="00FC6F8B">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2B38208B" w:rsidR="007564C2" w:rsidRPr="0085466B" w:rsidRDefault="00FC6F8B" w:rsidP="00FC6F8B">
          <w:pPr>
            <w:pStyle w:val="Default"/>
            <w:spacing w:line="276" w:lineRule="auto"/>
            <w:rPr>
              <w:color w:val="auto"/>
            </w:rPr>
          </w:pPr>
          <w:r w:rsidRPr="009E219F">
            <w:rPr>
              <w:sz w:val="15"/>
              <w:szCs w:val="15"/>
            </w:rPr>
            <w:t>Almacén: CAL.CAMINO B LOTE 17A URB. VILLA BAJA CHORRILLOS - LIMA – LIMA.</w:t>
          </w:r>
        </w:p>
      </w:tc>
    </w:tr>
  </w:tbl>
  <w:bookmarkEnd w:id="3"/>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4249208" w14:textId="77777777" w:rsidR="00283D71" w:rsidRDefault="00283D71" w:rsidP="00C02D2E">
      <w:pPr>
        <w:spacing w:after="0" w:line="240" w:lineRule="auto"/>
      </w:pPr>
      <w:r>
        <w:separator/>
      </w:r>
    </w:p>
  </w:footnote>
  <w:footnote w:type="continuationSeparator" w:id="0">
    <w:p w14:paraId="144A2687" w14:textId="77777777" w:rsidR="00283D71" w:rsidRDefault="00283D71"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38" w:type="dxa"/>
      <w:tblInd w:w="2694" w:type="dxa"/>
      <w:tblLayout w:type="fixed"/>
      <w:tblLook w:val="04A0" w:firstRow="1" w:lastRow="0" w:firstColumn="1" w:lastColumn="0" w:noHBand="0" w:noVBand="1"/>
    </w:tblPr>
    <w:tblGrid>
      <w:gridCol w:w="3543"/>
      <w:gridCol w:w="2695"/>
    </w:tblGrid>
    <w:tr w:rsidR="007F2B1A" w:rsidRPr="004359E2" w14:paraId="31714413" w14:textId="77777777" w:rsidTr="00D94F17">
      <w:tc>
        <w:tcPr>
          <w:tcW w:w="3543" w:type="dxa"/>
        </w:tcPr>
        <w:p w14:paraId="41E46BD0" w14:textId="77777777" w:rsidR="007F2B1A" w:rsidRDefault="007F2B1A" w:rsidP="007F2B1A">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AE</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7308E3B9" w14:textId="77777777" w:rsidR="007F2B1A" w:rsidRPr="00AC6877" w:rsidRDefault="007F2B1A" w:rsidP="007F2B1A">
          <w:pPr>
            <w:pStyle w:val="Default"/>
            <w:jc w:val="both"/>
            <w:rPr>
              <w:sz w:val="16"/>
              <w:szCs w:val="16"/>
            </w:rPr>
          </w:pPr>
          <w:r>
            <w:rPr>
              <w:b/>
              <w:sz w:val="16"/>
              <w:szCs w:val="16"/>
            </w:rPr>
            <w:t>Dirección obra</w:t>
          </w:r>
          <w:r w:rsidRPr="00890ABE">
            <w:rPr>
              <w:color w:val="auto"/>
              <w:sz w:val="16"/>
              <w:szCs w:val="16"/>
            </w:rPr>
            <w:t xml:space="preserve">: </w:t>
          </w:r>
        </w:p>
        <w:p w14:paraId="37153641" w14:textId="77777777" w:rsidR="007F2B1A" w:rsidRPr="008B5041" w:rsidRDefault="007F2B1A" w:rsidP="007F2B1A">
          <w:pPr>
            <w:pStyle w:val="Default"/>
            <w:jc w:val="both"/>
            <w:rPr>
              <w:b/>
              <w:bCs/>
              <w:sz w:val="16"/>
              <w:szCs w:val="16"/>
            </w:rPr>
          </w:pPr>
          <w:r w:rsidRPr="008B5041">
            <w:rPr>
              <w:b/>
              <w:bCs/>
              <w:sz w:val="16"/>
              <w:szCs w:val="16"/>
            </w:rPr>
            <w:t xml:space="preserve">Proyecto: </w:t>
          </w:r>
        </w:p>
        <w:p w14:paraId="43CF33CE" w14:textId="77777777" w:rsidR="007F2B1A" w:rsidRPr="009A094E" w:rsidRDefault="007F2B1A" w:rsidP="007F2B1A">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7F0337A7" w14:textId="77777777" w:rsidR="007F2B1A" w:rsidRPr="00051EF8" w:rsidRDefault="007F2B1A" w:rsidP="007F2B1A">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placeholder>
                <w:docPart w:val="672B2D1AE1984A7E9FA7A7B9926DCD89"/>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97B0F5C" w14:textId="77777777" w:rsidR="007F2B1A" w:rsidRDefault="007F2B1A" w:rsidP="007F2B1A">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placeholder>
                <w:docPart w:val="54A9DCD610C545A1B8E6FC6DD27633B3"/>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49313294" w14:textId="4109027B" w:rsidR="007F2B1A" w:rsidRPr="00015D94" w:rsidRDefault="007F2B1A" w:rsidP="007F2B1A">
          <w:pPr>
            <w:pStyle w:val="Default"/>
            <w:rPr>
              <w:sz w:val="16"/>
              <w:szCs w:val="16"/>
            </w:rPr>
          </w:pPr>
          <w:r>
            <w:rPr>
              <w:b/>
              <w:sz w:val="16"/>
              <w:szCs w:val="16"/>
            </w:rPr>
            <w:t xml:space="preserve">E-mail: </w:t>
          </w:r>
          <w:sdt>
            <w:sdtPr>
              <w:rPr>
                <w:rStyle w:val="Estilo3"/>
              </w:rPr>
              <w:alias w:val="EMAIL"/>
              <w:tag w:val="EMAIL"/>
              <w:id w:val="5720320"/>
              <w:placeholder>
                <w:docPart w:val="05F2CE3F256F4E39B6FC759D5015D4C2"/>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695" w:type="dxa"/>
        </w:tcPr>
        <w:p w14:paraId="63299528" w14:textId="77777777" w:rsidR="007F2B1A" w:rsidRPr="00C21E7D" w:rsidRDefault="007F2B1A" w:rsidP="007F2B1A">
          <w:pPr>
            <w:pStyle w:val="Default"/>
            <w:jc w:val="both"/>
            <w:rPr>
              <w:b/>
              <w:sz w:val="16"/>
              <w:szCs w:val="16"/>
            </w:rPr>
          </w:pPr>
          <w:r w:rsidRPr="00C21E7D">
            <w:rPr>
              <w:b/>
              <w:sz w:val="16"/>
              <w:szCs w:val="16"/>
            </w:rPr>
            <w:t>Razón Social:</w:t>
          </w:r>
        </w:p>
        <w:p w14:paraId="4D4C1671" w14:textId="77777777" w:rsidR="007F2B1A" w:rsidRPr="00C21E7D" w:rsidRDefault="007F2B1A" w:rsidP="007F2B1A">
          <w:pPr>
            <w:pStyle w:val="Default"/>
            <w:jc w:val="both"/>
            <w:rPr>
              <w:b/>
              <w:sz w:val="16"/>
              <w:szCs w:val="16"/>
            </w:rPr>
          </w:pPr>
          <w:r w:rsidRPr="00C21E7D">
            <w:rPr>
              <w:b/>
              <w:sz w:val="16"/>
              <w:szCs w:val="16"/>
            </w:rPr>
            <w:t>RUC:</w:t>
          </w:r>
          <w:r>
            <w:rPr>
              <w:b/>
              <w:sz w:val="16"/>
              <w:szCs w:val="16"/>
            </w:rPr>
            <w:t xml:space="preserve"> </w:t>
          </w:r>
        </w:p>
        <w:p w14:paraId="7B05D100" w14:textId="77777777" w:rsidR="007F2B1A" w:rsidRPr="00C21E7D" w:rsidRDefault="007F2B1A" w:rsidP="007F2B1A">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292FF90B" w14:textId="77777777" w:rsidR="007F2B1A" w:rsidRPr="00C21E7D" w:rsidRDefault="007F2B1A" w:rsidP="007F2B1A">
          <w:pPr>
            <w:pStyle w:val="Default"/>
            <w:jc w:val="both"/>
            <w:rPr>
              <w:b/>
              <w:sz w:val="16"/>
              <w:szCs w:val="16"/>
            </w:rPr>
          </w:pPr>
          <w:r w:rsidRPr="00C21E7D">
            <w:rPr>
              <w:b/>
              <w:sz w:val="16"/>
              <w:szCs w:val="16"/>
            </w:rPr>
            <w:t xml:space="preserve">Domicilio Fiscal: </w:t>
          </w:r>
        </w:p>
        <w:p w14:paraId="3071E135" w14:textId="77777777" w:rsidR="007F2B1A" w:rsidRPr="00E64105" w:rsidRDefault="007F2B1A" w:rsidP="007F2B1A">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356CFEA1" w14:textId="77777777" w:rsidR="007F2B1A" w:rsidRPr="004359E2" w:rsidRDefault="007F2B1A" w:rsidP="007F2B1A">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2848"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298.1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9F050D4"/>
    <w:multiLevelType w:val="hybridMultilevel"/>
    <w:tmpl w:val="5B182A5E"/>
    <w:lvl w:ilvl="0" w:tplc="9C4A3FB0">
      <w:start w:val="1"/>
      <w:numFmt w:val="decimal"/>
      <w:lvlText w:val="%1°"/>
      <w:lvlJc w:val="left"/>
      <w:pPr>
        <w:ind w:left="1353"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EC1382A"/>
    <w:multiLevelType w:val="multilevel"/>
    <w:tmpl w:val="CAFCC05C"/>
    <w:lvl w:ilvl="0">
      <w:start w:val="1"/>
      <w:numFmt w:val="decimal"/>
      <w:lvlText w:val="%1."/>
      <w:lvlJc w:val="left"/>
      <w:pPr>
        <w:ind w:left="360" w:hanging="360"/>
      </w:pPr>
      <w:rPr>
        <w:rFonts w:hint="default"/>
      </w:rPr>
    </w:lvl>
    <w:lvl w:ilvl="1">
      <w:start w:val="9"/>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8"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735319FD"/>
    <w:multiLevelType w:val="hybridMultilevel"/>
    <w:tmpl w:val="62D4EE2C"/>
    <w:lvl w:ilvl="0" w:tplc="B67887DC">
      <w:start w:val="1"/>
      <w:numFmt w:val="decimal"/>
      <w:lvlText w:val="%1)"/>
      <w:lvlJc w:val="left"/>
      <w:pPr>
        <w:ind w:left="76" w:hanging="360"/>
      </w:pPr>
      <w:rPr>
        <w:rFonts w:hint="default"/>
        <w:b/>
      </w:rPr>
    </w:lvl>
    <w:lvl w:ilvl="1" w:tplc="280A0019" w:tentative="1">
      <w:start w:val="1"/>
      <w:numFmt w:val="lowerLetter"/>
      <w:lvlText w:val="%2."/>
      <w:lvlJc w:val="left"/>
      <w:pPr>
        <w:ind w:left="796" w:hanging="360"/>
      </w:pPr>
    </w:lvl>
    <w:lvl w:ilvl="2" w:tplc="280A001B" w:tentative="1">
      <w:start w:val="1"/>
      <w:numFmt w:val="lowerRoman"/>
      <w:lvlText w:val="%3."/>
      <w:lvlJc w:val="right"/>
      <w:pPr>
        <w:ind w:left="1516" w:hanging="180"/>
      </w:pPr>
    </w:lvl>
    <w:lvl w:ilvl="3" w:tplc="280A000F" w:tentative="1">
      <w:start w:val="1"/>
      <w:numFmt w:val="decimal"/>
      <w:lvlText w:val="%4."/>
      <w:lvlJc w:val="left"/>
      <w:pPr>
        <w:ind w:left="2236" w:hanging="360"/>
      </w:pPr>
    </w:lvl>
    <w:lvl w:ilvl="4" w:tplc="280A0019" w:tentative="1">
      <w:start w:val="1"/>
      <w:numFmt w:val="lowerLetter"/>
      <w:lvlText w:val="%5."/>
      <w:lvlJc w:val="left"/>
      <w:pPr>
        <w:ind w:left="2956" w:hanging="360"/>
      </w:pPr>
    </w:lvl>
    <w:lvl w:ilvl="5" w:tplc="280A001B" w:tentative="1">
      <w:start w:val="1"/>
      <w:numFmt w:val="lowerRoman"/>
      <w:lvlText w:val="%6."/>
      <w:lvlJc w:val="right"/>
      <w:pPr>
        <w:ind w:left="3676" w:hanging="180"/>
      </w:pPr>
    </w:lvl>
    <w:lvl w:ilvl="6" w:tplc="280A000F" w:tentative="1">
      <w:start w:val="1"/>
      <w:numFmt w:val="decimal"/>
      <w:lvlText w:val="%7."/>
      <w:lvlJc w:val="left"/>
      <w:pPr>
        <w:ind w:left="4396" w:hanging="360"/>
      </w:pPr>
    </w:lvl>
    <w:lvl w:ilvl="7" w:tplc="280A0019" w:tentative="1">
      <w:start w:val="1"/>
      <w:numFmt w:val="lowerLetter"/>
      <w:lvlText w:val="%8."/>
      <w:lvlJc w:val="left"/>
      <w:pPr>
        <w:ind w:left="5116" w:hanging="360"/>
      </w:pPr>
    </w:lvl>
    <w:lvl w:ilvl="8" w:tplc="280A001B" w:tentative="1">
      <w:start w:val="1"/>
      <w:numFmt w:val="lowerRoman"/>
      <w:lvlText w:val="%9."/>
      <w:lvlJc w:val="right"/>
      <w:pPr>
        <w:ind w:left="5836" w:hanging="180"/>
      </w:pPr>
    </w:lvl>
  </w:abstractNum>
  <w:abstractNum w:abstractNumId="30"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1"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3"/>
  </w:num>
  <w:num w:numId="16" w16cid:durableId="719596714">
    <w:abstractNumId w:val="18"/>
  </w:num>
  <w:num w:numId="17" w16cid:durableId="437526452">
    <w:abstractNumId w:val="31"/>
  </w:num>
  <w:num w:numId="18" w16cid:durableId="1721593600">
    <w:abstractNumId w:val="30"/>
  </w:num>
  <w:num w:numId="19" w16cid:durableId="584153021">
    <w:abstractNumId w:val="24"/>
  </w:num>
  <w:num w:numId="20" w16cid:durableId="553001839">
    <w:abstractNumId w:val="26"/>
  </w:num>
  <w:num w:numId="21" w16cid:durableId="1623927091">
    <w:abstractNumId w:val="19"/>
  </w:num>
  <w:num w:numId="22" w16cid:durableId="86122094">
    <w:abstractNumId w:val="5"/>
  </w:num>
  <w:num w:numId="23" w16cid:durableId="1628270030">
    <w:abstractNumId w:val="27"/>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2064870147">
    <w:abstractNumId w:val="28"/>
  </w:num>
  <w:num w:numId="30" w16cid:durableId="1455095884">
    <w:abstractNumId w:val="29"/>
  </w:num>
  <w:num w:numId="31" w16cid:durableId="868221220">
    <w:abstractNumId w:val="25"/>
  </w:num>
  <w:num w:numId="32" w16cid:durableId="1123576175">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5D94"/>
    <w:rsid w:val="0001638A"/>
    <w:rsid w:val="000217AA"/>
    <w:rsid w:val="00025B49"/>
    <w:rsid w:val="0003039D"/>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0E0106"/>
    <w:rsid w:val="001017BF"/>
    <w:rsid w:val="0011080D"/>
    <w:rsid w:val="00110E65"/>
    <w:rsid w:val="00112220"/>
    <w:rsid w:val="00114872"/>
    <w:rsid w:val="0011616E"/>
    <w:rsid w:val="00117B7D"/>
    <w:rsid w:val="0013408C"/>
    <w:rsid w:val="00135A79"/>
    <w:rsid w:val="00136044"/>
    <w:rsid w:val="00136533"/>
    <w:rsid w:val="00140811"/>
    <w:rsid w:val="0014132E"/>
    <w:rsid w:val="00143129"/>
    <w:rsid w:val="0014364E"/>
    <w:rsid w:val="00175AC6"/>
    <w:rsid w:val="00175F90"/>
    <w:rsid w:val="00181DEC"/>
    <w:rsid w:val="00185526"/>
    <w:rsid w:val="00190510"/>
    <w:rsid w:val="00191B04"/>
    <w:rsid w:val="00194561"/>
    <w:rsid w:val="00194C23"/>
    <w:rsid w:val="00194C85"/>
    <w:rsid w:val="001A18E5"/>
    <w:rsid w:val="001A364F"/>
    <w:rsid w:val="001A4F63"/>
    <w:rsid w:val="001B0E98"/>
    <w:rsid w:val="001B74C0"/>
    <w:rsid w:val="001C0F07"/>
    <w:rsid w:val="001C5E3F"/>
    <w:rsid w:val="001D04B5"/>
    <w:rsid w:val="001D2282"/>
    <w:rsid w:val="001D2ED8"/>
    <w:rsid w:val="001D7DA1"/>
    <w:rsid w:val="001E17E4"/>
    <w:rsid w:val="001E196D"/>
    <w:rsid w:val="001E262A"/>
    <w:rsid w:val="001F2634"/>
    <w:rsid w:val="00206780"/>
    <w:rsid w:val="002147E8"/>
    <w:rsid w:val="00214F42"/>
    <w:rsid w:val="002218E4"/>
    <w:rsid w:val="00224C28"/>
    <w:rsid w:val="002250B4"/>
    <w:rsid w:val="00231081"/>
    <w:rsid w:val="002431B8"/>
    <w:rsid w:val="002448F5"/>
    <w:rsid w:val="0024565B"/>
    <w:rsid w:val="00245A31"/>
    <w:rsid w:val="00245CEE"/>
    <w:rsid w:val="002665E8"/>
    <w:rsid w:val="002777D1"/>
    <w:rsid w:val="00283D71"/>
    <w:rsid w:val="00285056"/>
    <w:rsid w:val="0028558B"/>
    <w:rsid w:val="00296041"/>
    <w:rsid w:val="002A2701"/>
    <w:rsid w:val="002A4095"/>
    <w:rsid w:val="002A7893"/>
    <w:rsid w:val="002B2E59"/>
    <w:rsid w:val="002B4955"/>
    <w:rsid w:val="002B573C"/>
    <w:rsid w:val="002C52E6"/>
    <w:rsid w:val="002C7AD7"/>
    <w:rsid w:val="002D1613"/>
    <w:rsid w:val="002D49AB"/>
    <w:rsid w:val="002E59A0"/>
    <w:rsid w:val="002F1547"/>
    <w:rsid w:val="00303422"/>
    <w:rsid w:val="00305553"/>
    <w:rsid w:val="003069BC"/>
    <w:rsid w:val="00307A96"/>
    <w:rsid w:val="00311B3F"/>
    <w:rsid w:val="00312BA4"/>
    <w:rsid w:val="00322754"/>
    <w:rsid w:val="003228AB"/>
    <w:rsid w:val="00322FEC"/>
    <w:rsid w:val="00324A98"/>
    <w:rsid w:val="0032628B"/>
    <w:rsid w:val="0033305E"/>
    <w:rsid w:val="003400A0"/>
    <w:rsid w:val="00347551"/>
    <w:rsid w:val="00351CFE"/>
    <w:rsid w:val="00355C19"/>
    <w:rsid w:val="003568B2"/>
    <w:rsid w:val="00357AF2"/>
    <w:rsid w:val="0036271F"/>
    <w:rsid w:val="00364941"/>
    <w:rsid w:val="00366AD8"/>
    <w:rsid w:val="00371B52"/>
    <w:rsid w:val="00390F58"/>
    <w:rsid w:val="003A0E3A"/>
    <w:rsid w:val="003A30EE"/>
    <w:rsid w:val="003A55BC"/>
    <w:rsid w:val="003B005F"/>
    <w:rsid w:val="003C41F7"/>
    <w:rsid w:val="003D24D1"/>
    <w:rsid w:val="003E0368"/>
    <w:rsid w:val="003E061D"/>
    <w:rsid w:val="003E09B2"/>
    <w:rsid w:val="003E1F83"/>
    <w:rsid w:val="003E4BB7"/>
    <w:rsid w:val="003E4F1C"/>
    <w:rsid w:val="003E6AA7"/>
    <w:rsid w:val="003F513D"/>
    <w:rsid w:val="003F7B9A"/>
    <w:rsid w:val="004018DF"/>
    <w:rsid w:val="00403E53"/>
    <w:rsid w:val="004063EB"/>
    <w:rsid w:val="004064AE"/>
    <w:rsid w:val="00432762"/>
    <w:rsid w:val="004359E2"/>
    <w:rsid w:val="00465275"/>
    <w:rsid w:val="00470210"/>
    <w:rsid w:val="00470577"/>
    <w:rsid w:val="00483088"/>
    <w:rsid w:val="00491317"/>
    <w:rsid w:val="00496CCE"/>
    <w:rsid w:val="00497143"/>
    <w:rsid w:val="00497AD3"/>
    <w:rsid w:val="004A2BCF"/>
    <w:rsid w:val="004B08E7"/>
    <w:rsid w:val="004B566C"/>
    <w:rsid w:val="004C167C"/>
    <w:rsid w:val="004C1990"/>
    <w:rsid w:val="004C3DA4"/>
    <w:rsid w:val="004C4B45"/>
    <w:rsid w:val="004D03E9"/>
    <w:rsid w:val="004D1197"/>
    <w:rsid w:val="004E5D50"/>
    <w:rsid w:val="004E6376"/>
    <w:rsid w:val="004E7198"/>
    <w:rsid w:val="004F6FF9"/>
    <w:rsid w:val="00500525"/>
    <w:rsid w:val="00501B6A"/>
    <w:rsid w:val="005049E1"/>
    <w:rsid w:val="00511C24"/>
    <w:rsid w:val="00514947"/>
    <w:rsid w:val="005226AA"/>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003E"/>
    <w:rsid w:val="00571174"/>
    <w:rsid w:val="00576577"/>
    <w:rsid w:val="00584C0F"/>
    <w:rsid w:val="00584CCE"/>
    <w:rsid w:val="0059202B"/>
    <w:rsid w:val="005A2EEA"/>
    <w:rsid w:val="005A40DD"/>
    <w:rsid w:val="005A692F"/>
    <w:rsid w:val="005A7EE3"/>
    <w:rsid w:val="005B4768"/>
    <w:rsid w:val="005B5975"/>
    <w:rsid w:val="005B664E"/>
    <w:rsid w:val="005B6B95"/>
    <w:rsid w:val="005C04C8"/>
    <w:rsid w:val="005C53C8"/>
    <w:rsid w:val="005D1B73"/>
    <w:rsid w:val="005D2ED9"/>
    <w:rsid w:val="005F54BA"/>
    <w:rsid w:val="005F5971"/>
    <w:rsid w:val="005F6A3C"/>
    <w:rsid w:val="005F76B5"/>
    <w:rsid w:val="0060155C"/>
    <w:rsid w:val="00605337"/>
    <w:rsid w:val="00610835"/>
    <w:rsid w:val="00613C0D"/>
    <w:rsid w:val="00615451"/>
    <w:rsid w:val="00623C45"/>
    <w:rsid w:val="00626DC5"/>
    <w:rsid w:val="00644456"/>
    <w:rsid w:val="0064466D"/>
    <w:rsid w:val="00655E27"/>
    <w:rsid w:val="00660E79"/>
    <w:rsid w:val="00661DBD"/>
    <w:rsid w:val="00667724"/>
    <w:rsid w:val="006768EB"/>
    <w:rsid w:val="0068613A"/>
    <w:rsid w:val="0069162C"/>
    <w:rsid w:val="00697485"/>
    <w:rsid w:val="006A1BA4"/>
    <w:rsid w:val="006A31B0"/>
    <w:rsid w:val="006A555C"/>
    <w:rsid w:val="006B42F5"/>
    <w:rsid w:val="006B5524"/>
    <w:rsid w:val="006C1D56"/>
    <w:rsid w:val="006D11EF"/>
    <w:rsid w:val="006D156B"/>
    <w:rsid w:val="006D2B74"/>
    <w:rsid w:val="006D33A7"/>
    <w:rsid w:val="006D4996"/>
    <w:rsid w:val="006D4BF9"/>
    <w:rsid w:val="006D527B"/>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04FF"/>
    <w:rsid w:val="00752215"/>
    <w:rsid w:val="007526A6"/>
    <w:rsid w:val="007530CB"/>
    <w:rsid w:val="007530F2"/>
    <w:rsid w:val="00754067"/>
    <w:rsid w:val="007564C2"/>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E206F"/>
    <w:rsid w:val="007E6A22"/>
    <w:rsid w:val="007F2B1A"/>
    <w:rsid w:val="007F32F4"/>
    <w:rsid w:val="00800699"/>
    <w:rsid w:val="00801CC9"/>
    <w:rsid w:val="0080266A"/>
    <w:rsid w:val="00804499"/>
    <w:rsid w:val="00805066"/>
    <w:rsid w:val="008077E7"/>
    <w:rsid w:val="00812F99"/>
    <w:rsid w:val="00821BCF"/>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85376"/>
    <w:rsid w:val="008900C0"/>
    <w:rsid w:val="008B08CC"/>
    <w:rsid w:val="008B46FC"/>
    <w:rsid w:val="008C33ED"/>
    <w:rsid w:val="008C4569"/>
    <w:rsid w:val="008C673E"/>
    <w:rsid w:val="008C7A12"/>
    <w:rsid w:val="008D1179"/>
    <w:rsid w:val="008D5155"/>
    <w:rsid w:val="008F030B"/>
    <w:rsid w:val="0090244A"/>
    <w:rsid w:val="00927D74"/>
    <w:rsid w:val="0093098C"/>
    <w:rsid w:val="00934F9C"/>
    <w:rsid w:val="00945565"/>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17DCB"/>
    <w:rsid w:val="00A17F25"/>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21957"/>
    <w:rsid w:val="00B309CD"/>
    <w:rsid w:val="00B33526"/>
    <w:rsid w:val="00B33A14"/>
    <w:rsid w:val="00B45593"/>
    <w:rsid w:val="00B52742"/>
    <w:rsid w:val="00B641AD"/>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B4966"/>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0736E"/>
    <w:rsid w:val="00C1269D"/>
    <w:rsid w:val="00C14193"/>
    <w:rsid w:val="00C15FDF"/>
    <w:rsid w:val="00C21E7D"/>
    <w:rsid w:val="00C22D3F"/>
    <w:rsid w:val="00C26A2B"/>
    <w:rsid w:val="00C27C0A"/>
    <w:rsid w:val="00C31FAB"/>
    <w:rsid w:val="00C3253F"/>
    <w:rsid w:val="00C33492"/>
    <w:rsid w:val="00C35AC8"/>
    <w:rsid w:val="00C40DDE"/>
    <w:rsid w:val="00C40FF7"/>
    <w:rsid w:val="00C41BC6"/>
    <w:rsid w:val="00C60900"/>
    <w:rsid w:val="00C67085"/>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70C51"/>
    <w:rsid w:val="00D7665E"/>
    <w:rsid w:val="00D87D56"/>
    <w:rsid w:val="00D90B45"/>
    <w:rsid w:val="00D94D31"/>
    <w:rsid w:val="00D94F17"/>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0798E"/>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066F"/>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128"/>
    <w:rsid w:val="00F66B4E"/>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C6F8B"/>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7F2B1A"/>
    <w:rPr>
      <w:color w:val="666666"/>
    </w:rPr>
  </w:style>
  <w:style w:type="character" w:customStyle="1" w:styleId="Estilo3">
    <w:name w:val="Estilo3"/>
    <w:basedOn w:val="Fuentedeprrafopredeter"/>
    <w:uiPriority w:val="1"/>
    <w:rsid w:val="007F2B1A"/>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672B2D1AE1984A7E9FA7A7B9926DCD89"/>
        <w:category>
          <w:name w:val="General"/>
          <w:gallery w:val="placeholder"/>
        </w:category>
        <w:types>
          <w:type w:val="bbPlcHdr"/>
        </w:types>
        <w:behaviors>
          <w:behavior w:val="content"/>
        </w:behaviors>
        <w:guid w:val="{478FF9E6-8D27-4BBE-9037-F6FA9F541387}"/>
      </w:docPartPr>
      <w:docPartBody>
        <w:p w:rsidR="003C6566" w:rsidRDefault="006432DE" w:rsidP="006432DE">
          <w:pPr>
            <w:pStyle w:val="672B2D1AE1984A7E9FA7A7B9926DCD89"/>
          </w:pPr>
          <w:r w:rsidRPr="00415731">
            <w:rPr>
              <w:rStyle w:val="Textodelmarcadordeposicin"/>
              <w:rFonts w:eastAsiaTheme="minorHAnsi"/>
            </w:rPr>
            <w:t>Elija un elemento.</w:t>
          </w:r>
        </w:p>
      </w:docPartBody>
    </w:docPart>
    <w:docPart>
      <w:docPartPr>
        <w:name w:val="54A9DCD610C545A1B8E6FC6DD27633B3"/>
        <w:category>
          <w:name w:val="General"/>
          <w:gallery w:val="placeholder"/>
        </w:category>
        <w:types>
          <w:type w:val="bbPlcHdr"/>
        </w:types>
        <w:behaviors>
          <w:behavior w:val="content"/>
        </w:behaviors>
        <w:guid w:val="{51D4788F-1A02-42A6-A1E4-C8C1EAD87EC8}"/>
      </w:docPartPr>
      <w:docPartBody>
        <w:p w:rsidR="003C6566" w:rsidRDefault="006432DE" w:rsidP="006432DE">
          <w:pPr>
            <w:pStyle w:val="54A9DCD610C545A1B8E6FC6DD27633B3"/>
          </w:pPr>
          <w:r w:rsidRPr="00415731">
            <w:rPr>
              <w:rStyle w:val="Textodelmarcadordeposicin"/>
              <w:rFonts w:eastAsiaTheme="minorHAnsi"/>
            </w:rPr>
            <w:t>Elija un elemento.</w:t>
          </w:r>
        </w:p>
      </w:docPartBody>
    </w:docPart>
    <w:docPart>
      <w:docPartPr>
        <w:name w:val="05F2CE3F256F4E39B6FC759D5015D4C2"/>
        <w:category>
          <w:name w:val="General"/>
          <w:gallery w:val="placeholder"/>
        </w:category>
        <w:types>
          <w:type w:val="bbPlcHdr"/>
        </w:types>
        <w:behaviors>
          <w:behavior w:val="content"/>
        </w:behaviors>
        <w:guid w:val="{FB019849-F502-483A-AB65-ED83FB4A5BB5}"/>
      </w:docPartPr>
      <w:docPartBody>
        <w:p w:rsidR="003C6566" w:rsidRDefault="006432DE" w:rsidP="006432DE">
          <w:pPr>
            <w:pStyle w:val="05F2CE3F256F4E39B6FC759D5015D4C2"/>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32DE"/>
    <w:rsid w:val="000E1EAB"/>
    <w:rsid w:val="003C6566"/>
    <w:rsid w:val="005813C9"/>
    <w:rsid w:val="006432DE"/>
    <w:rsid w:val="006B5524"/>
    <w:rsid w:val="00F66128"/>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432DE"/>
    <w:rPr>
      <w:color w:val="666666"/>
    </w:rPr>
  </w:style>
  <w:style w:type="paragraph" w:customStyle="1" w:styleId="672B2D1AE1984A7E9FA7A7B9926DCD89">
    <w:name w:val="672B2D1AE1984A7E9FA7A7B9926DCD89"/>
    <w:rsid w:val="006432DE"/>
  </w:style>
  <w:style w:type="paragraph" w:customStyle="1" w:styleId="54A9DCD610C545A1B8E6FC6DD27633B3">
    <w:name w:val="54A9DCD610C545A1B8E6FC6DD27633B3"/>
    <w:rsid w:val="006432DE"/>
  </w:style>
  <w:style w:type="paragraph" w:customStyle="1" w:styleId="05F2CE3F256F4E39B6FC759D5015D4C2">
    <w:name w:val="05F2CE3F256F4E39B6FC759D5015D4C2"/>
    <w:rsid w:val="006432D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AE-CC-RESPONSABLE-000X_1-Año - Empresa - Obra - (TRANSPORTE)</Template>
  <TotalTime>1</TotalTime>
  <Pages>1</Pages>
  <Words>288</Words>
  <Characters>1589</Characters>
  <Application>Microsoft Office Word</Application>
  <DocSecurity>0</DocSecurity>
  <Lines>13</Lines>
  <Paragraphs>3</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1874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2025-09-15T22:43:00Z</dcterms:created>
  <dcterms:modified xsi:type="dcterms:W3CDTF">2025-09-15T22:43:00Z</dcterms:modified>
</cp:coreProperties>
</file>