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ff0000"/>
          <w:sz w:val="28"/>
          <w:szCs w:val="28"/>
          <w:u w:val="none"/>
          <w:shd w:fill="auto" w:val="clear"/>
          <w:vertAlign w:val="baseline"/>
        </w:rPr>
      </w:pPr>
      <w:r w:rsidDel="00000000" w:rsidR="00000000" w:rsidRPr="00000000">
        <w:rPr>
          <w:b w:val="1"/>
          <w:bCs w:val="1"/>
          <w:i w:val="0"/>
          <w:iCs w:val="0"/>
          <w:smallCaps w:val="0"/>
          <w:strike w:val="0"/>
          <w:color w:val="000000"/>
          <w:sz w:val="28"/>
          <w:szCs w:val="28"/>
          <w:u w:val="none"/>
          <w:shd w:fill="auto" w:val="clear"/>
          <w:vertAlign w:val="baseline"/>
          <w:rtl w:val="0"/>
        </w:rPr>
        <w:t xml:space="preserve">CONTRATO DE SERVICIOS </w:t>
      </w:r>
      <w:r w:rsidDel="00000000" w:rsidR="00000000" w:rsidRPr="00000000">
        <w:rPr>
          <w:b w:val="1"/>
          <w:bCs w:val="1"/>
          <w:i w:val="0"/>
          <w:iCs w:val="0"/>
          <w:smallCaps w:val="0"/>
          <w:strike w:val="0"/>
          <w:color w:val="ff0000"/>
          <w:sz w:val="28"/>
          <w:szCs w:val="28"/>
          <w:u w:val="none"/>
          <w:shd w:fill="auto" w:val="clear"/>
          <w:vertAlign w:val="baseline"/>
          <w:rtl w:val="0"/>
        </w:rPr>
        <w:t xml:space="preserve">DE COWORKING.-</w:t>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widowControl w:val="0"/>
        <w:spacing w:after="240" w:lineRule="auto"/>
        <w:jc w:val="both"/>
        <w:rPr>
          <w:color w:val="000000"/>
          <w:sz w:val="22"/>
          <w:szCs w:val="22"/>
        </w:rPr>
      </w:pPr>
      <w:r w:rsidDel="00000000" w:rsidR="00000000" w:rsidRPr="00000000">
        <w:rPr>
          <w:sz w:val="22"/>
          <w:szCs w:val="22"/>
          <w:rtl w:val="0"/>
        </w:rPr>
        <w:t xml:space="preserve">Convienen en celebrar el presente contrato de servicios de coworking,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el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{{RAZON_SOCIAL}}</w:t>
      </w:r>
      <w:r w:rsidDel="00000000" w:rsidR="00000000" w:rsidRPr="00000000">
        <w:rPr>
          <w:b w:val="1"/>
          <w:bCs w:val="1"/>
          <w:sz w:val="22"/>
          <w:szCs w:val="22"/>
          <w:rtl w:val="0"/>
        </w:rPr>
        <w:t xml:space="preserve"> </w:t>
      </w:r>
      <w:r w:rsidDel="00000000" w:rsidR="00000000" w:rsidRPr="00000000">
        <w:rPr>
          <w:sz w:val="22"/>
          <w:szCs w:val="22"/>
          <w:rtl w:val="0"/>
        </w:rPr>
        <w:t xml:space="preserve">representada en este acto por su representante legal</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el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w:t>
      </w:r>
      <w:r w:rsidDel="00000000" w:rsidR="00000000" w:rsidRPr="00000000">
        <w:rPr>
          <w:rtl w:val="0"/>
        </w:rPr>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b w:val="1"/>
          <w:bCs w:val="1"/>
          <w:rtl w:val="0"/>
        </w:rPr>
        <w:t xml:space="preserve">DECLARACIONES</w:t>
      </w:r>
    </w:p>
    <w:p w:rsidR="00000000" w:rsidDel="00000000" w:rsidP="00000000" w:rsidRDefault="00000000" w:rsidRPr="00000000" w14:paraId="00000006">
      <w:pPr>
        <w:jc w:val="both"/>
        <w:rPr>
          <w:sz w:val="22"/>
          <w:szCs w:val="22"/>
        </w:rPr>
      </w:pPr>
      <w:r w:rsidDel="00000000" w:rsidR="00000000" w:rsidRPr="00000000">
        <w:rPr>
          <w:rtl w:val="0"/>
        </w:rPr>
      </w:r>
    </w:p>
    <w:p w:rsidR="00000000" w:rsidDel="00000000" w:rsidP="00000000" w:rsidRDefault="00000000" w:rsidRPr="00000000" w14:paraId="00000007">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8">
      <w:pPr>
        <w:jc w:val="both"/>
        <w:rPr>
          <w:sz w:val="22"/>
          <w:szCs w:val="22"/>
        </w:rPr>
      </w:pPr>
      <w:r w:rsidDel="00000000" w:rsidR="00000000" w:rsidRPr="00000000">
        <w:rPr>
          <w:rtl w:val="0"/>
        </w:rPr>
      </w:r>
    </w:p>
    <w:p w:rsidR="00000000" w:rsidDel="00000000" w:rsidP="00000000" w:rsidRDefault="00000000" w:rsidRPr="00000000" w14:paraId="00000009">
      <w:pPr>
        <w:numPr>
          <w:ilvl w:val="0"/>
          <w:numId w:val="2"/>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  </w:t>
      </w:r>
    </w:p>
    <w:p w:rsidR="00000000" w:rsidDel="00000000" w:rsidP="00000000" w:rsidRDefault="00000000" w:rsidRPr="00000000" w14:paraId="0000000A">
      <w:pPr>
        <w:ind w:left="786" w:firstLine="0"/>
        <w:jc w:val="both"/>
        <w:rPr>
          <w:sz w:val="22"/>
          <w:szCs w:val="22"/>
        </w:rPr>
      </w:pPr>
      <w:r w:rsidDel="00000000" w:rsidR="00000000" w:rsidRPr="00000000">
        <w:rPr>
          <w:rtl w:val="0"/>
        </w:rPr>
      </w:r>
    </w:p>
    <w:p w:rsidR="00000000" w:rsidDel="00000000" w:rsidP="00000000" w:rsidRDefault="00000000" w:rsidRPr="00000000" w14:paraId="0000000B">
      <w:pPr>
        <w:numPr>
          <w:ilvl w:val="0"/>
          <w:numId w:val="2"/>
        </w:numPr>
        <w:ind w:left="720" w:hanging="360"/>
        <w:jc w:val="both"/>
        <w:rPr>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coworking,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el </w:t>
      </w:r>
      <w:r w:rsidDel="00000000" w:rsidR="00000000" w:rsidRPr="00000000">
        <w:rPr>
          <w:b w:val="1"/>
          <w:bCs w:val="1"/>
          <w:sz w:val="22"/>
          <w:szCs w:val="22"/>
          <w:highlight w:val="yellow"/>
          <w:rtl w:val="0"/>
        </w:rPr>
        <w:t xml:space="preserve">“Coworking (letra/numero)”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quinta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1, Fraccionamiento Bosques del Prado Sur CP 20130 Aguascalientes, Ags.</w:t>
      </w:r>
      <w:r w:rsidDel="00000000" w:rsidR="00000000" w:rsidRPr="00000000">
        <w:rPr>
          <w:rtl w:val="0"/>
        </w:rPr>
      </w:r>
    </w:p>
    <w:p w:rsidR="00000000" w:rsidDel="00000000" w:rsidP="00000000" w:rsidRDefault="00000000" w:rsidRPr="00000000" w14:paraId="0000000C">
      <w:pPr>
        <w:ind w:left="0" w:firstLine="0"/>
        <w:jc w:val="both"/>
        <w:rPr>
          <w:b w:val="1"/>
          <w:bCs w:val="1"/>
          <w:sz w:val="22"/>
          <w:szCs w:val="22"/>
        </w:rPr>
      </w:pPr>
      <w:r w:rsidDel="00000000" w:rsidR="00000000" w:rsidRPr="00000000">
        <w:rPr>
          <w:rtl w:val="0"/>
        </w:rPr>
      </w:r>
    </w:p>
    <w:p w:rsidR="00000000" w:rsidDel="00000000" w:rsidP="00000000" w:rsidRDefault="00000000" w:rsidRPr="00000000" w14:paraId="0000000D">
      <w:pPr>
        <w:numPr>
          <w:ilvl w:val="0"/>
          <w:numId w:val="2"/>
        </w:numPr>
        <w:ind w:left="720" w:hanging="360"/>
        <w:jc w:val="both"/>
        <w:rPr>
          <w:sz w:val="22"/>
          <w:szCs w:val="22"/>
        </w:rPr>
      </w:pPr>
      <w:r w:rsidDel="00000000" w:rsidR="00000000" w:rsidRPr="00000000">
        <w:rPr>
          <w:sz w:val="22"/>
          <w:szCs w:val="22"/>
          <w:rtl w:val="0"/>
        </w:rPr>
        <w:t xml:space="preserve">Es su voluntad otorgar en </w:t>
      </w:r>
      <w:r w:rsidDel="00000000" w:rsidR="00000000" w:rsidRPr="00000000">
        <w:rPr>
          <w:color w:val="000000"/>
          <w:sz w:val="22"/>
          <w:szCs w:val="22"/>
          <w:rtl w:val="0"/>
        </w:rPr>
        <w:t xml:space="preserve">prestación de servicios de</w:t>
      </w:r>
      <w:r w:rsidDel="00000000" w:rsidR="00000000" w:rsidRPr="00000000">
        <w:rPr>
          <w:sz w:val="22"/>
          <w:szCs w:val="22"/>
          <w:rtl w:val="0"/>
        </w:rPr>
        <w:t xml:space="preserve"> Coworking</w:t>
      </w:r>
      <w:r w:rsidDel="00000000" w:rsidR="00000000" w:rsidRPr="00000000">
        <w:rPr>
          <w:color w:val="000000"/>
          <w:sz w:val="22"/>
          <w:szCs w:val="22"/>
          <w:rtl w:val="0"/>
        </w:rPr>
        <w:t xml:space="preserve">, respecto </w:t>
      </w:r>
      <w:r w:rsidDel="00000000" w:rsidR="00000000" w:rsidRPr="00000000">
        <w:rPr>
          <w:b w:val="1"/>
          <w:bCs w:val="1"/>
          <w:color w:val="000000"/>
          <w:sz w:val="22"/>
          <w:szCs w:val="22"/>
          <w:highlight w:val="yellow"/>
          <w:rtl w:val="0"/>
        </w:rPr>
        <w:t xml:space="preserve">“Coworking (letra)”</w:t>
      </w:r>
      <w:r w:rsidDel="00000000" w:rsidR="00000000" w:rsidRPr="00000000">
        <w:rPr>
          <w:color w:val="000000"/>
          <w:sz w:val="22"/>
          <w:szCs w:val="22"/>
          <w:rtl w:val="0"/>
        </w:rPr>
        <w:t xml:space="preserve"> </w:t>
      </w:r>
      <w:r w:rsidDel="00000000" w:rsidR="00000000" w:rsidRPr="00000000">
        <w:rPr>
          <w:sz w:val="22"/>
          <w:szCs w:val="22"/>
          <w:rtl w:val="0"/>
        </w:rPr>
        <w:t xml:space="preserve">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espacios administrativos.</w:t>
      </w:r>
    </w:p>
    <w:p w:rsidR="00000000" w:rsidDel="00000000" w:rsidP="00000000" w:rsidRDefault="00000000" w:rsidRPr="00000000" w14:paraId="0000000E">
      <w:pPr>
        <w:ind w:left="720" w:firstLine="0"/>
        <w:jc w:val="both"/>
        <w:rPr>
          <w:sz w:val="22"/>
          <w:szCs w:val="22"/>
        </w:rPr>
      </w:pPr>
      <w:r w:rsidDel="00000000" w:rsidR="00000000" w:rsidRPr="00000000">
        <w:rPr>
          <w:rtl w:val="0"/>
        </w:rPr>
      </w:r>
    </w:p>
    <w:p w:rsidR="00000000" w:rsidDel="00000000" w:rsidP="00000000" w:rsidRDefault="00000000" w:rsidRPr="00000000" w14:paraId="0000000F">
      <w:pPr>
        <w:numPr>
          <w:ilvl w:val="0"/>
          <w:numId w:val="2"/>
        </w:numPr>
        <w:ind w:left="720"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0">
      <w:pPr>
        <w:jc w:val="both"/>
        <w:rPr>
          <w:sz w:val="22"/>
          <w:szCs w:val="22"/>
        </w:rPr>
      </w:pPr>
      <w:r w:rsidDel="00000000" w:rsidR="00000000" w:rsidRPr="00000000">
        <w:rPr>
          <w:rtl w:val="0"/>
        </w:rPr>
      </w:r>
    </w:p>
    <w:p w:rsidR="00000000" w:rsidDel="00000000" w:rsidP="00000000" w:rsidRDefault="00000000" w:rsidRPr="00000000" w14:paraId="00000011">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2">
      <w:pPr>
        <w:jc w:val="both"/>
        <w:rPr>
          <w:b w:val="1"/>
          <w:bCs w:val="1"/>
          <w:sz w:val="22"/>
          <w:szCs w:val="22"/>
        </w:rPr>
      </w:pPr>
      <w:r w:rsidDel="00000000" w:rsidR="00000000" w:rsidRPr="00000000">
        <w:rPr>
          <w:rtl w:val="0"/>
        </w:rPr>
      </w:r>
    </w:p>
    <w:p w:rsidR="00000000" w:rsidDel="00000000" w:rsidP="00000000" w:rsidRDefault="00000000" w:rsidRPr="00000000" w14:paraId="00000013">
      <w:pPr>
        <w:numPr>
          <w:ilvl w:val="0"/>
          <w:numId w:val="3"/>
        </w:numPr>
        <w:ind w:left="720" w:hanging="360"/>
        <w:jc w:val="both"/>
        <w:rPr>
          <w:sz w:val="22"/>
          <w:szCs w:val="22"/>
        </w:rPr>
      </w:pPr>
      <w:r w:rsidDel="00000000" w:rsidR="00000000" w:rsidRPr="00000000">
        <w:rPr>
          <w:sz w:val="22"/>
          <w:szCs w:val="22"/>
          <w:rtl w:val="0"/>
        </w:rPr>
        <w:t xml:space="preserve">Ser una empresa legalmente constituida bajo la razón social de </w:t>
      </w:r>
      <w:r w:rsidDel="00000000" w:rsidR="00000000" w:rsidRPr="00000000">
        <w:rPr>
          <w:sz w:val="22"/>
          <w:szCs w:val="22"/>
          <w:highlight w:val="yellow"/>
          <w:rtl w:val="0"/>
        </w:rPr>
        <w:t xml:space="preserve">“NBC COMPANY S.A.P.I. DE C.V.”</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p>
    <w:p w:rsidR="00000000" w:rsidDel="00000000" w:rsidP="00000000" w:rsidRDefault="00000000" w:rsidRPr="00000000" w14:paraId="00000014">
      <w:pPr>
        <w:ind w:left="720" w:firstLine="0"/>
        <w:jc w:val="both"/>
        <w:rPr>
          <w:sz w:val="22"/>
          <w:szCs w:val="22"/>
          <w:highlight w:val="yellow"/>
        </w:rPr>
      </w:pPr>
      <w:r w:rsidDel="00000000" w:rsidR="00000000" w:rsidRPr="00000000">
        <w:rPr>
          <w:rtl w:val="0"/>
        </w:rPr>
      </w:r>
    </w:p>
    <w:p w:rsidR="00000000" w:rsidDel="00000000" w:rsidP="00000000" w:rsidRDefault="00000000" w:rsidRPr="00000000" w14:paraId="00000015">
      <w:pPr>
        <w:numPr>
          <w:ilvl w:val="0"/>
          <w:numId w:val="3"/>
        </w:numPr>
        <w:ind w:left="720" w:hanging="360"/>
        <w:jc w:val="both"/>
        <w:rPr>
          <w:sz w:val="22"/>
          <w:szCs w:val="22"/>
          <w:highlight w:val="yellow"/>
        </w:rPr>
      </w:pPr>
      <w:r w:rsidDel="00000000" w:rsidR="00000000" w:rsidRPr="00000000">
        <w:rPr>
          <w:sz w:val="22"/>
          <w:szCs w:val="22"/>
          <w:rtl w:val="0"/>
        </w:rPr>
        <w:t xml:space="preserve">Contar con la personalidad jurídica que le otorga el presente instrumento público </w:t>
      </w:r>
      <w:r w:rsidDel="00000000" w:rsidR="00000000" w:rsidRPr="00000000">
        <w:rPr>
          <w:sz w:val="22"/>
          <w:szCs w:val="22"/>
          <w:highlight w:val="yellow"/>
          <w:rtl w:val="0"/>
        </w:rPr>
        <w:t xml:space="preserve">ASAMBLEA ORDINARIA/EXTRAORDINARIA/PODER NOTARIAL</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p>
    <w:p w:rsidR="00000000" w:rsidDel="00000000" w:rsidP="00000000" w:rsidRDefault="00000000" w:rsidRPr="00000000" w14:paraId="00000016">
      <w:pPr>
        <w:jc w:val="both"/>
        <w:rPr>
          <w:sz w:val="22"/>
          <w:szCs w:val="22"/>
        </w:rPr>
      </w:pPr>
      <w:r w:rsidDel="00000000" w:rsidR="00000000" w:rsidRPr="00000000">
        <w:rPr>
          <w:rtl w:val="0"/>
        </w:rPr>
      </w:r>
    </w:p>
    <w:p w:rsidR="00000000" w:rsidDel="00000000" w:rsidP="00000000" w:rsidRDefault="00000000" w:rsidRPr="00000000" w14:paraId="00000017">
      <w:pPr>
        <w:numPr>
          <w:ilvl w:val="0"/>
          <w:numId w:val="3"/>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r w:rsidDel="00000000" w:rsidR="00000000" w:rsidRPr="00000000">
        <w:rPr>
          <w:rtl w:val="0"/>
        </w:rPr>
      </w:r>
    </w:p>
    <w:p w:rsidR="00000000" w:rsidDel="00000000" w:rsidP="00000000" w:rsidRDefault="00000000" w:rsidRPr="00000000" w14:paraId="00000018">
      <w:pPr>
        <w:rPr>
          <w:sz w:val="22"/>
          <w:szCs w:val="22"/>
        </w:rPr>
      </w:pPr>
      <w:r w:rsidDel="00000000" w:rsidR="00000000" w:rsidRPr="00000000">
        <w:rPr>
          <w:rtl w:val="0"/>
        </w:rPr>
      </w:r>
    </w:p>
    <w:p w:rsidR="00000000" w:rsidDel="00000000" w:rsidP="00000000" w:rsidRDefault="00000000" w:rsidRPr="00000000" w14:paraId="00000019">
      <w:pPr>
        <w:widowControl w:val="0"/>
        <w:numPr>
          <w:ilvl w:val="0"/>
          <w:numId w:val="3"/>
        </w:numPr>
        <w:spacing w:after="0" w:lineRule="auto"/>
        <w:ind w:left="720" w:hanging="360"/>
        <w:jc w:val="both"/>
        <w:rPr>
          <w:color w:val="000000"/>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color w:val="000000"/>
          <w:sz w:val="22"/>
          <w:szCs w:val="22"/>
          <w:highlight w:val="yellow"/>
          <w:rtl w:val="0"/>
        </w:rPr>
        <w:t xml:space="preserve">{{RFC}}</w:t>
      </w:r>
      <w:r w:rsidDel="00000000" w:rsidR="00000000" w:rsidRPr="00000000">
        <w:rPr>
          <w:b w:val="1"/>
          <w:bCs w:val="1"/>
          <w:color w:val="000000"/>
          <w:sz w:val="22"/>
          <w:szCs w:val="22"/>
          <w:rtl w:val="0"/>
        </w:rPr>
        <w:t xml:space="preserve"> </w:t>
      </w:r>
      <w:r w:rsidDel="00000000" w:rsidR="00000000" w:rsidRPr="00000000">
        <w:rPr>
          <w:sz w:val="22"/>
          <w:szCs w:val="22"/>
          <w:rtl w:val="0"/>
        </w:rPr>
        <w:t xml:space="preserve">y al corriente de todas sus obligaciones fiscales.</w:t>
      </w:r>
      <w:r w:rsidDel="00000000" w:rsidR="00000000" w:rsidRPr="00000000">
        <w:rPr>
          <w:rtl w:val="0"/>
        </w:rPr>
      </w:r>
    </w:p>
    <w:p w:rsidR="00000000" w:rsidDel="00000000" w:rsidP="00000000" w:rsidRDefault="00000000" w:rsidRPr="00000000" w14:paraId="0000001A">
      <w:pPr>
        <w:widowControl w:val="0"/>
        <w:spacing w:after="0" w:lineRule="auto"/>
        <w:ind w:left="0" w:firstLine="0"/>
        <w:jc w:val="both"/>
        <w:rPr>
          <w:sz w:val="22"/>
          <w:szCs w:val="22"/>
        </w:rPr>
      </w:pPr>
      <w:r w:rsidDel="00000000" w:rsidR="00000000" w:rsidRPr="00000000">
        <w:rPr>
          <w:rtl w:val="0"/>
        </w:rPr>
      </w:r>
    </w:p>
    <w:p w:rsidR="00000000" w:rsidDel="00000000" w:rsidP="00000000" w:rsidRDefault="00000000" w:rsidRPr="00000000" w14:paraId="0000001B">
      <w:pPr>
        <w:widowControl w:val="0"/>
        <w:numPr>
          <w:ilvl w:val="0"/>
          <w:numId w:val="3"/>
        </w:numPr>
        <w:spacing w:after="0" w:lineRule="auto"/>
        <w:ind w:left="720" w:hanging="360"/>
        <w:jc w:val="both"/>
        <w:rPr>
          <w:color w:val="000000"/>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bien licito, mismo que se determina en el cuerpo del presente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pagina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C">
      <w:pPr>
        <w:widowControl w:val="0"/>
        <w:spacing w:after="0" w:lineRule="auto"/>
        <w:jc w:val="both"/>
        <w:rPr>
          <w:color w:val="000000"/>
          <w:sz w:val="22"/>
          <w:szCs w:val="22"/>
        </w:rPr>
      </w:pPr>
      <w:r w:rsidDel="00000000" w:rsidR="00000000" w:rsidRPr="00000000">
        <w:rPr>
          <w:rtl w:val="0"/>
        </w:rPr>
      </w:r>
    </w:p>
    <w:p w:rsidR="00000000" w:rsidDel="00000000" w:rsidP="00000000" w:rsidRDefault="00000000" w:rsidRPr="00000000" w14:paraId="0000001D">
      <w:pPr>
        <w:widowControl w:val="0"/>
        <w:numPr>
          <w:ilvl w:val="0"/>
          <w:numId w:val="3"/>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1E">
      <w:pPr>
        <w:rPr>
          <w:sz w:val="22"/>
          <w:szCs w:val="22"/>
        </w:rPr>
      </w:pPr>
      <w:r w:rsidDel="00000000" w:rsidR="00000000" w:rsidRPr="00000000">
        <w:rPr>
          <w:rtl w:val="0"/>
        </w:rPr>
      </w:r>
    </w:p>
    <w:p w:rsidR="00000000" w:rsidDel="00000000" w:rsidP="00000000" w:rsidRDefault="00000000" w:rsidRPr="00000000" w14:paraId="0000001F">
      <w:pPr>
        <w:widowControl w:val="0"/>
        <w:numPr>
          <w:ilvl w:val="0"/>
          <w:numId w:val="3"/>
        </w:numPr>
        <w:spacing w:after="0" w:lineRule="auto"/>
        <w:ind w:left="720" w:hanging="360"/>
        <w:jc w:val="both"/>
        <w:rPr>
          <w:color w:val="000000"/>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r w:rsidDel="00000000" w:rsidR="00000000" w:rsidRPr="00000000">
        <w:rPr>
          <w:rtl w:val="0"/>
        </w:rPr>
      </w:r>
    </w:p>
    <w:p w:rsidR="00000000" w:rsidDel="00000000" w:rsidP="00000000" w:rsidRDefault="00000000" w:rsidRPr="00000000" w14:paraId="00000020">
      <w:pPr>
        <w:rPr>
          <w:sz w:val="22"/>
          <w:szCs w:val="22"/>
        </w:rPr>
      </w:pPr>
      <w:r w:rsidDel="00000000" w:rsidR="00000000" w:rsidRPr="00000000">
        <w:rPr>
          <w:rtl w:val="0"/>
        </w:rPr>
      </w:r>
    </w:p>
    <w:p w:rsidR="00000000" w:rsidDel="00000000" w:rsidP="00000000" w:rsidRDefault="00000000" w:rsidRPr="00000000" w14:paraId="00000021">
      <w:pPr>
        <w:widowControl w:val="0"/>
        <w:spacing w:after="240" w:lineRule="auto"/>
        <w:jc w:val="both"/>
        <w:rPr>
          <w:sz w:val="22"/>
          <w:szCs w:val="22"/>
        </w:rPr>
      </w:pPr>
      <w:r w:rsidDel="00000000" w:rsidR="00000000" w:rsidRPr="00000000">
        <w:rPr>
          <w:sz w:val="22"/>
          <w:szCs w:val="22"/>
          <w:rtl w:val="0"/>
        </w:rPr>
        <w:t xml:space="preserve">Expuesto lo anterior, las partes convienen en sujetarse al presente contrato conforme a las siguientes:</w:t>
      </w:r>
    </w:p>
    <w:p w:rsidR="00000000" w:rsidDel="00000000" w:rsidP="00000000" w:rsidRDefault="00000000" w:rsidRPr="00000000" w14:paraId="00000022">
      <w:pPr>
        <w:spacing w:after="200" w:line="276" w:lineRule="auto"/>
        <w:jc w:val="center"/>
        <w:rPr>
          <w:b w:val="1"/>
          <w:bCs w:val="1"/>
        </w:rPr>
      </w:pPr>
      <w:r w:rsidDel="00000000" w:rsidR="00000000" w:rsidRPr="00000000">
        <w:rPr>
          <w:rtl w:val="0"/>
        </w:rPr>
      </w:r>
    </w:p>
    <w:p w:rsidR="00000000" w:rsidDel="00000000" w:rsidP="00000000" w:rsidRDefault="00000000" w:rsidRPr="00000000" w14:paraId="00000023">
      <w:pPr>
        <w:spacing w:after="200" w:line="276" w:lineRule="auto"/>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4">
      <w:pPr>
        <w:spacing w:after="200" w:line="276" w:lineRule="auto"/>
        <w:jc w:val="center"/>
        <w:rPr/>
      </w:pPr>
      <w:r w:rsidDel="00000000" w:rsidR="00000000" w:rsidRPr="00000000">
        <w:rPr>
          <w:b w:val="1"/>
          <w:bCs w:val="1"/>
          <w:rtl w:val="0"/>
        </w:rPr>
        <w:t xml:space="preserve">CLÁUSULAS</w:t>
      </w:r>
      <w:r w:rsidDel="00000000" w:rsidR="00000000" w:rsidRPr="00000000">
        <w:rPr>
          <w:rtl w:val="0"/>
        </w:rPr>
      </w:r>
    </w:p>
    <w:p w:rsidR="00000000" w:rsidDel="00000000" w:rsidP="00000000" w:rsidRDefault="00000000" w:rsidRPr="00000000" w14:paraId="00000025">
      <w:pPr>
        <w:jc w:val="both"/>
        <w:rPr>
          <w:sz w:val="22"/>
          <w:szCs w:val="22"/>
        </w:rPr>
      </w:pPr>
      <w:r w:rsidDel="00000000" w:rsidR="00000000" w:rsidRPr="00000000">
        <w:rPr>
          <w:rtl w:val="0"/>
        </w:rPr>
      </w:r>
    </w:p>
    <w:p w:rsidR="00000000" w:rsidDel="00000000" w:rsidP="00000000" w:rsidRDefault="00000000" w:rsidRPr="00000000" w14:paraId="00000026">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7">
      <w:pPr>
        <w:jc w:val="both"/>
        <w:rPr>
          <w:sz w:val="22"/>
          <w:szCs w:val="22"/>
        </w:rPr>
      </w:pPr>
      <w:r w:rsidDel="00000000" w:rsidR="00000000" w:rsidRPr="00000000">
        <w:rPr>
          <w:rtl w:val="0"/>
        </w:rPr>
      </w:r>
    </w:p>
    <w:p w:rsidR="00000000" w:rsidDel="00000000" w:rsidP="00000000" w:rsidRDefault="00000000" w:rsidRPr="00000000" w14:paraId="00000028">
      <w:pPr>
        <w:jc w:val="both"/>
        <w:rPr>
          <w:sz w:val="22"/>
          <w:szCs w:val="22"/>
        </w:rPr>
      </w:pPr>
      <w:r w:rsidDel="00000000" w:rsidR="00000000" w:rsidRPr="00000000">
        <w:rPr>
          <w:sz w:val="22"/>
          <w:szCs w:val="22"/>
          <w:rtl w:val="0"/>
        </w:rPr>
        <w:t xml:space="preserve">El “OTORGANTE DEL SERVICIO” brinda al “BENEFICIARIO DEL SERVICIO” el uso y goce temporal de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mediante el pago cierto y en dinero que éste último realice al “OTORGANTE DEL SERVICIO” </w:t>
      </w:r>
    </w:p>
    <w:p w:rsidR="00000000" w:rsidDel="00000000" w:rsidP="00000000" w:rsidRDefault="00000000" w:rsidRPr="00000000" w14:paraId="00000029">
      <w:pPr>
        <w:jc w:val="both"/>
        <w:rPr>
          <w:sz w:val="22"/>
          <w:szCs w:val="22"/>
        </w:rPr>
      </w:pPr>
      <w:r w:rsidDel="00000000" w:rsidR="00000000" w:rsidRPr="00000000">
        <w:rPr>
          <w:rtl w:val="0"/>
        </w:rPr>
      </w:r>
    </w:p>
    <w:p w:rsidR="00000000" w:rsidDel="00000000" w:rsidP="00000000" w:rsidRDefault="00000000" w:rsidRPr="00000000" w14:paraId="0000002A">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B">
      <w:pPr>
        <w:jc w:val="both"/>
        <w:rPr>
          <w:sz w:val="22"/>
          <w:szCs w:val="22"/>
        </w:rPr>
      </w:pPr>
      <w:r w:rsidDel="00000000" w:rsidR="00000000" w:rsidRPr="00000000">
        <w:rPr>
          <w:rtl w:val="0"/>
        </w:rPr>
      </w:r>
    </w:p>
    <w:p w:rsidR="00000000" w:rsidDel="00000000" w:rsidP="00000000" w:rsidRDefault="00000000" w:rsidRPr="00000000" w14:paraId="0000002C">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D">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2E">
      <w:pPr>
        <w:tabs>
          <w:tab w:val="left" w:leader="none" w:pos="0"/>
        </w:tabs>
        <w:ind w:right="6"/>
        <w:jc w:val="both"/>
        <w:rPr>
          <w:b w:val="1"/>
          <w:bCs w:val="1"/>
          <w:color w:val="ff0000"/>
          <w:sz w:val="22"/>
          <w:szCs w:val="22"/>
          <w:highlight w:val="yellow"/>
        </w:rPr>
      </w:pPr>
      <w:r w:rsidDel="00000000" w:rsidR="00000000" w:rsidRPr="00000000">
        <w:rPr>
          <w:sz w:val="22"/>
          <w:szCs w:val="22"/>
          <w:rtl w:val="0"/>
        </w:rPr>
        <w:t xml:space="preserve">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tendrá un término</w:t>
      </w:r>
      <w:r w:rsidDel="00000000" w:rsidR="00000000" w:rsidRPr="00000000">
        <w:rPr>
          <w:color w:val="ff0000"/>
          <w:sz w:val="22"/>
          <w:szCs w:val="22"/>
          <w:rtl w:val="0"/>
        </w:rPr>
        <w:t xml:space="preserve"> </w:t>
      </w:r>
      <w:r w:rsidDel="00000000" w:rsidR="00000000" w:rsidRPr="00000000">
        <w:rPr>
          <w:sz w:val="22"/>
          <w:szCs w:val="22"/>
          <w:rtl w:val="0"/>
        </w:rPr>
        <w:t xml:space="preserve">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b w:val="1"/>
          <w:bCs w:val="1"/>
          <w:color w:val="ff0000"/>
          <w:sz w:val="22"/>
          <w:szCs w:val="22"/>
          <w:highlight w:val="yellow"/>
          <w:rtl w:val="0"/>
        </w:rPr>
        <w:t xml:space="preserve"> </w:t>
      </w:r>
    </w:p>
    <w:p w:rsidR="00000000" w:rsidDel="00000000" w:rsidP="00000000" w:rsidRDefault="00000000" w:rsidRPr="00000000" w14:paraId="0000002F">
      <w:pPr>
        <w:tabs>
          <w:tab w:val="left" w:leader="none" w:pos="0"/>
        </w:tabs>
        <w:ind w:right="6"/>
        <w:jc w:val="both"/>
        <w:rPr>
          <w:b w:val="1"/>
          <w:bCs w:val="1"/>
          <w:color w:val="ff0000"/>
          <w:sz w:val="22"/>
          <w:szCs w:val="22"/>
          <w:highlight w:val="yellow"/>
        </w:rPr>
      </w:pPr>
      <w:r w:rsidDel="00000000" w:rsidR="00000000" w:rsidRPr="00000000">
        <w:rPr>
          <w:rtl w:val="0"/>
        </w:rPr>
      </w:r>
    </w:p>
    <w:p w:rsidR="00000000" w:rsidDel="00000000" w:rsidP="00000000" w:rsidRDefault="00000000" w:rsidRPr="00000000" w14:paraId="00000030">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1">
      <w:pPr>
        <w:tabs>
          <w:tab w:val="left" w:leader="none" w:pos="0"/>
        </w:tabs>
        <w:ind w:right="6"/>
        <w:jc w:val="both"/>
        <w:rPr>
          <w:i w:val="0"/>
          <w:iCs w:val="0"/>
          <w:smallCaps w:val="0"/>
          <w:strike w:val="0"/>
          <w:color w:val="000000"/>
          <w:sz w:val="22"/>
          <w:szCs w:val="22"/>
          <w:u w:val="none"/>
          <w:shd w:fill="auto" w:val="clear"/>
          <w:vertAlign w:val="baseline"/>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2">
      <w:pPr>
        <w:jc w:val="both"/>
        <w:rPr>
          <w:b w:val="1"/>
          <w:bCs w:val="1"/>
        </w:rPr>
      </w:pPr>
      <w:r w:rsidDel="00000000" w:rsidR="00000000" w:rsidRPr="00000000">
        <w:rPr>
          <w:rtl w:val="0"/>
        </w:rPr>
      </w:r>
    </w:p>
    <w:p w:rsidR="00000000" w:rsidDel="00000000" w:rsidP="00000000" w:rsidRDefault="00000000" w:rsidRPr="00000000" w14:paraId="00000033">
      <w:pPr>
        <w:jc w:val="both"/>
        <w:rPr/>
      </w:pPr>
      <w:r w:rsidDel="00000000" w:rsidR="00000000" w:rsidRPr="00000000">
        <w:rPr>
          <w:b w:val="1"/>
          <w:bCs w:val="1"/>
          <w:rtl w:val="0"/>
        </w:rPr>
        <w:t xml:space="preserve">TERCERA.- COSTO DEL SERVICIO.</w:t>
      </w:r>
      <w:r w:rsidDel="00000000" w:rsidR="00000000" w:rsidRPr="00000000">
        <w:rPr>
          <w:rtl w:val="0"/>
        </w:rPr>
      </w:r>
    </w:p>
    <w:p w:rsidR="00000000" w:rsidDel="00000000" w:rsidP="00000000" w:rsidRDefault="00000000" w:rsidRPr="00000000" w14:paraId="00000034">
      <w:pPr>
        <w:jc w:val="both"/>
        <w:rPr>
          <w:sz w:val="22"/>
          <w:szCs w:val="22"/>
        </w:rPr>
      </w:pPr>
      <w:r w:rsidDel="00000000" w:rsidR="00000000" w:rsidRPr="00000000">
        <w:rPr>
          <w:rtl w:val="0"/>
        </w:rPr>
      </w:r>
    </w:p>
    <w:p w:rsidR="00000000" w:rsidDel="00000000" w:rsidP="00000000" w:rsidRDefault="00000000" w:rsidRPr="00000000" w14:paraId="00000035">
      <w:pPr>
        <w:jc w:val="both"/>
        <w:rPr>
          <w:color w:val="000000"/>
          <w:sz w:val="22"/>
          <w:szCs w:val="22"/>
        </w:rPr>
      </w:pPr>
      <w:r w:rsidDel="00000000" w:rsidR="00000000" w:rsidRPr="00000000">
        <w:rPr>
          <w:sz w:val="22"/>
          <w:szCs w:val="22"/>
          <w:rtl w:val="0"/>
        </w:rPr>
        <w:t xml:space="preserve">El “BENEFICIARIO DEL SERVICIO” realizó pago en una sola exhibición al “OTORGANTE DEL SERVICIO” por la cantidad de </w:t>
      </w:r>
      <w:r w:rsidDel="00000000" w:rsidR="00000000" w:rsidRPr="00000000">
        <w:rPr>
          <w:b w:val="1"/>
          <w:bCs w:val="1"/>
          <w:sz w:val="22"/>
          <w:szCs w:val="22"/>
          <w:highlight w:val="yellow"/>
          <w:rtl w:val="0"/>
        </w:rPr>
        <w:t xml:space="preserve">{{PRECIO_MENSUAL}}</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NBC COMPANY, S.A.P.I. DE C.V.</w:t>
      </w:r>
      <w:r w:rsidDel="00000000" w:rsidR="00000000" w:rsidRPr="00000000">
        <w:rPr>
          <w:rtl w:val="0"/>
        </w:rPr>
      </w:r>
    </w:p>
    <w:p w:rsidR="00000000" w:rsidDel="00000000" w:rsidP="00000000" w:rsidRDefault="00000000" w:rsidRPr="00000000" w14:paraId="00000036">
      <w:pPr>
        <w:jc w:val="both"/>
        <w:rPr>
          <w:b w:val="1"/>
          <w:bCs w:val="1"/>
        </w:rPr>
      </w:pPr>
      <w:r w:rsidDel="00000000" w:rsidR="00000000" w:rsidRPr="00000000">
        <w:rPr>
          <w:rtl w:val="0"/>
        </w:rPr>
      </w:r>
    </w:p>
    <w:p w:rsidR="00000000" w:rsidDel="00000000" w:rsidP="00000000" w:rsidRDefault="00000000" w:rsidRPr="00000000" w14:paraId="00000037">
      <w:pPr>
        <w:jc w:val="both"/>
        <w:rPr>
          <w:color w:val="ff0000"/>
        </w:rPr>
      </w:pPr>
      <w:r w:rsidDel="00000000" w:rsidR="00000000" w:rsidRPr="00000000">
        <w:rPr>
          <w:b w:val="1"/>
          <w:bCs w:val="1"/>
          <w:rtl w:val="0"/>
        </w:rPr>
        <w:t xml:space="preserve">CUARTA.-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COWORKING.</w:t>
      </w:r>
      <w:r w:rsidDel="00000000" w:rsidR="00000000" w:rsidRPr="00000000">
        <w:rPr>
          <w:rtl w:val="0"/>
        </w:rPr>
      </w:r>
    </w:p>
    <w:p w:rsidR="00000000" w:rsidDel="00000000" w:rsidP="00000000" w:rsidRDefault="00000000" w:rsidRPr="00000000" w14:paraId="00000038">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del </w:t>
      </w:r>
      <w:r w:rsidDel="00000000" w:rsidR="00000000" w:rsidRPr="00000000">
        <w:rPr>
          <w:b w:val="1"/>
          <w:bCs w:val="1"/>
          <w:sz w:val="22"/>
          <w:szCs w:val="22"/>
          <w:highlight w:val="yellow"/>
          <w:rtl w:val="0"/>
        </w:rPr>
        <w:t xml:space="preserve">“Coworking {{NUMERO_ESPACIO}}”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39">
      <w:pPr>
        <w:jc w:val="both"/>
        <w:rPr>
          <w:sz w:val="22"/>
          <w:szCs w:val="22"/>
        </w:rPr>
      </w:pPr>
      <w:r w:rsidDel="00000000" w:rsidR="00000000" w:rsidRPr="00000000">
        <w:rPr>
          <w:rtl w:val="0"/>
        </w:rPr>
      </w:r>
    </w:p>
    <w:p w:rsidR="00000000" w:rsidDel="00000000" w:rsidP="00000000" w:rsidRDefault="00000000" w:rsidRPr="00000000" w14:paraId="0000003A">
      <w:pPr>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3B">
      <w:pPr>
        <w:jc w:val="both"/>
        <w:rPr>
          <w:sz w:val="22"/>
          <w:szCs w:val="22"/>
        </w:rPr>
      </w:pPr>
      <w:r w:rsidDel="00000000" w:rsidR="00000000" w:rsidRPr="00000000">
        <w:rPr>
          <w:sz w:val="22"/>
          <w:szCs w:val="22"/>
          <w:rtl w:val="0"/>
        </w:rPr>
        <w:t xml:space="preserve">En caso de que el “BENEFICIARIO DE SERVICIO” incumpla con el pago del alquiler, serán suspendidos los servicios </w:t>
      </w:r>
      <w:r w:rsidDel="00000000" w:rsidR="00000000" w:rsidRPr="00000000">
        <w:rPr>
          <w:color w:val="ff0000"/>
          <w:sz w:val="22"/>
          <w:szCs w:val="22"/>
          <w:rtl w:val="0"/>
        </w:rPr>
        <w:t xml:space="preserve">de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arrendada se le aplicará un interés moratorio por la cantidad de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sz w:val="22"/>
          <w:szCs w:val="22"/>
          <w:rtl w:val="0"/>
        </w:rPr>
        <w:t xml:space="preserve"> mensuales por todo el tiempo en que dure en mora.</w:t>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b w:val="1"/>
          <w:bCs w:val="1"/>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r w:rsidDel="00000000" w:rsidR="00000000" w:rsidRPr="00000000">
        <w:rPr>
          <w:rtl w:val="0"/>
        </w:rPr>
      </w:r>
    </w:p>
    <w:p w:rsidR="00000000" w:rsidDel="00000000" w:rsidP="00000000" w:rsidRDefault="00000000" w:rsidRPr="00000000" w14:paraId="0000003E">
      <w:pPr>
        <w:jc w:val="both"/>
        <w:rPr>
          <w:b w:val="1"/>
          <w:bCs w:val="1"/>
        </w:rPr>
      </w:pPr>
      <w:r w:rsidDel="00000000" w:rsidR="00000000" w:rsidRPr="00000000">
        <w:rPr>
          <w:rtl w:val="0"/>
        </w:rPr>
      </w:r>
    </w:p>
    <w:p w:rsidR="00000000" w:rsidDel="00000000" w:rsidP="00000000" w:rsidRDefault="00000000" w:rsidRPr="00000000" w14:paraId="0000003F">
      <w:pPr>
        <w:jc w:val="both"/>
        <w:rPr>
          <w:b w:val="1"/>
          <w:bCs w:val="1"/>
        </w:rPr>
      </w:pPr>
      <w:r w:rsidDel="00000000" w:rsidR="00000000" w:rsidRPr="00000000">
        <w:rPr>
          <w:b w:val="1"/>
          <w:bCs w:val="1"/>
          <w:rtl w:val="0"/>
        </w:rPr>
        <w:t xml:space="preserve">QUINTA.- SERVICIOS </w:t>
      </w:r>
      <w:r w:rsidDel="00000000" w:rsidR="00000000" w:rsidRPr="00000000">
        <w:rPr>
          <w:b w:val="1"/>
          <w:bCs w:val="1"/>
          <w:color w:val="ff0000"/>
          <w:rtl w:val="0"/>
        </w:rPr>
        <w:t xml:space="preserve">DE COWORKING</w:t>
      </w:r>
      <w:r w:rsidDel="00000000" w:rsidR="00000000" w:rsidRPr="00000000">
        <w:rPr>
          <w:b w:val="1"/>
          <w:bCs w:val="1"/>
          <w:rtl w:val="0"/>
        </w:rPr>
        <w:t xml:space="preserve"> INCLUIDOS.</w:t>
      </w:r>
    </w:p>
    <w:p w:rsidR="00000000" w:rsidDel="00000000" w:rsidP="00000000" w:rsidRDefault="00000000" w:rsidRPr="00000000" w14:paraId="00000040">
      <w:pPr>
        <w:jc w:val="both"/>
        <w:rPr>
          <w:b w:val="1"/>
          <w:bCs w:val="1"/>
          <w:sz w:val="22"/>
          <w:szCs w:val="22"/>
        </w:rPr>
      </w:pPr>
      <w:r w:rsidDel="00000000" w:rsidR="00000000" w:rsidRPr="00000000">
        <w:rPr>
          <w:rtl w:val="0"/>
        </w:rPr>
      </w:r>
    </w:p>
    <w:p w:rsidR="00000000" w:rsidDel="00000000" w:rsidP="00000000" w:rsidRDefault="00000000" w:rsidRPr="00000000" w14:paraId="00000041">
      <w:pPr>
        <w:jc w:val="both"/>
        <w:rPr>
          <w:sz w:val="22"/>
          <w:szCs w:val="22"/>
        </w:rPr>
      </w:pPr>
      <w:r w:rsidDel="00000000" w:rsidR="00000000" w:rsidRPr="00000000">
        <w:rPr>
          <w:sz w:val="22"/>
          <w:szCs w:val="22"/>
          <w:rtl w:val="0"/>
        </w:rPr>
        <w:t xml:space="preserve"> La renta incluye los siguientes servicios:</w:t>
      </w:r>
    </w:p>
    <w:p w:rsidR="00000000" w:rsidDel="00000000" w:rsidP="00000000" w:rsidRDefault="00000000" w:rsidRPr="00000000" w14:paraId="00000042">
      <w:pPr>
        <w:numPr>
          <w:ilvl w:val="0"/>
          <w:numId w:val="1"/>
        </w:numPr>
        <w:ind w:left="720" w:hanging="360"/>
        <w:jc w:val="both"/>
        <w:rPr>
          <w:sz w:val="22"/>
          <w:szCs w:val="22"/>
        </w:rPr>
      </w:pPr>
      <w:r w:rsidDel="00000000" w:rsidR="00000000" w:rsidRPr="00000000">
        <w:rPr>
          <w:sz w:val="22"/>
          <w:szCs w:val="22"/>
          <w:rtl w:val="0"/>
        </w:rPr>
        <w:t xml:space="preserve">Recepcionista (Recepción de visitantes e informes)</w:t>
      </w:r>
    </w:p>
    <w:p w:rsidR="00000000" w:rsidDel="00000000" w:rsidP="00000000" w:rsidRDefault="00000000" w:rsidRPr="00000000" w14:paraId="00000043">
      <w:pPr>
        <w:numPr>
          <w:ilvl w:val="0"/>
          <w:numId w:val="1"/>
        </w:numPr>
        <w:ind w:left="720" w:hanging="360"/>
        <w:jc w:val="both"/>
        <w:rPr>
          <w:sz w:val="22"/>
          <w:szCs w:val="22"/>
        </w:rPr>
      </w:pPr>
      <w:r w:rsidDel="00000000" w:rsidR="00000000" w:rsidRPr="00000000">
        <w:rPr>
          <w:sz w:val="22"/>
          <w:szCs w:val="22"/>
          <w:rtl w:val="0"/>
        </w:rPr>
        <w:t xml:space="preserve">Recepción de mensajes, recolección y envío de paquetería</w:t>
      </w:r>
    </w:p>
    <w:p w:rsidR="00000000" w:rsidDel="00000000" w:rsidP="00000000" w:rsidRDefault="00000000" w:rsidRPr="00000000" w14:paraId="00000044">
      <w:pPr>
        <w:numPr>
          <w:ilvl w:val="0"/>
          <w:numId w:val="1"/>
        </w:numPr>
        <w:ind w:left="720" w:hanging="360"/>
        <w:jc w:val="both"/>
        <w:rPr>
          <w:sz w:val="22"/>
          <w:szCs w:val="22"/>
        </w:rPr>
      </w:pPr>
      <w:r w:rsidDel="00000000" w:rsidR="00000000" w:rsidRPr="00000000">
        <w:rPr>
          <w:sz w:val="22"/>
          <w:szCs w:val="22"/>
          <w:rtl w:val="0"/>
        </w:rPr>
        <w:t xml:space="preserve">Sala de Juntas/ oficina privada/ sala de video (</w:t>
      </w:r>
      <w:r w:rsidDel="00000000" w:rsidR="00000000" w:rsidRPr="00000000">
        <w:rPr>
          <w:b w:val="1"/>
          <w:bCs w:val="1"/>
          <w:sz w:val="22"/>
          <w:szCs w:val="22"/>
          <w:highlight w:val="yellow"/>
          <w:rtl w:val="0"/>
        </w:rPr>
        <w:t xml:space="preserve">4</w:t>
      </w:r>
      <w:r w:rsidDel="00000000" w:rsidR="00000000" w:rsidRPr="00000000">
        <w:rPr>
          <w:sz w:val="22"/>
          <w:szCs w:val="22"/>
          <w:highlight w:val="yellow"/>
          <w:rtl w:val="0"/>
        </w:rPr>
        <w:t xml:space="preserve"> </w:t>
      </w:r>
      <w:r w:rsidDel="00000000" w:rsidR="00000000" w:rsidRPr="00000000">
        <w:rPr>
          <w:sz w:val="22"/>
          <w:szCs w:val="22"/>
          <w:rtl w:val="0"/>
        </w:rPr>
        <w:t xml:space="preserve">hrs al mes)</w:t>
      </w:r>
    </w:p>
    <w:p w:rsidR="00000000" w:rsidDel="00000000" w:rsidP="00000000" w:rsidRDefault="00000000" w:rsidRPr="00000000" w14:paraId="00000045">
      <w:pPr>
        <w:numPr>
          <w:ilvl w:val="0"/>
          <w:numId w:val="1"/>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46">
      <w:pPr>
        <w:numPr>
          <w:ilvl w:val="0"/>
          <w:numId w:val="1"/>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47">
      <w:pPr>
        <w:numPr>
          <w:ilvl w:val="0"/>
          <w:numId w:val="1"/>
        </w:numPr>
        <w:ind w:left="720" w:hanging="360"/>
        <w:jc w:val="both"/>
        <w:rPr>
          <w:sz w:val="22"/>
          <w:szCs w:val="22"/>
        </w:rPr>
      </w:pPr>
      <w:r w:rsidDel="00000000" w:rsidR="00000000" w:rsidRPr="00000000">
        <w:rPr>
          <w:sz w:val="22"/>
          <w:szCs w:val="22"/>
          <w:rtl w:val="0"/>
        </w:rPr>
        <w:t xml:space="preserve">Mobiliario (de acuerdo al tipo de servicio)</w:t>
      </w:r>
    </w:p>
    <w:p w:rsidR="00000000" w:rsidDel="00000000" w:rsidP="00000000" w:rsidRDefault="00000000" w:rsidRPr="00000000" w14:paraId="00000048">
      <w:pPr>
        <w:numPr>
          <w:ilvl w:val="0"/>
          <w:numId w:val="1"/>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49">
      <w:pPr>
        <w:numPr>
          <w:ilvl w:val="0"/>
          <w:numId w:val="1"/>
        </w:numPr>
        <w:ind w:left="720" w:hanging="360"/>
        <w:jc w:val="both"/>
        <w:rPr>
          <w:sz w:val="22"/>
          <w:szCs w:val="22"/>
        </w:rPr>
      </w:pPr>
      <w:r w:rsidDel="00000000" w:rsidR="00000000" w:rsidRPr="00000000">
        <w:rPr>
          <w:sz w:val="22"/>
          <w:szCs w:val="22"/>
          <w:rtl w:val="0"/>
        </w:rPr>
        <w:t xml:space="preserve">Servicios de Internet, luz y agua </w:t>
      </w:r>
    </w:p>
    <w:p w:rsidR="00000000" w:rsidDel="00000000" w:rsidP="00000000" w:rsidRDefault="00000000" w:rsidRPr="00000000" w14:paraId="0000004A">
      <w:pPr>
        <w:numPr>
          <w:ilvl w:val="0"/>
          <w:numId w:val="1"/>
        </w:numPr>
        <w:ind w:left="720" w:hanging="360"/>
        <w:jc w:val="both"/>
        <w:rPr>
          <w:sz w:val="22"/>
          <w:szCs w:val="22"/>
        </w:rPr>
      </w:pPr>
      <w:r w:rsidDel="00000000" w:rsidR="00000000" w:rsidRPr="00000000">
        <w:rPr>
          <w:sz w:val="22"/>
          <w:szCs w:val="22"/>
          <w:rtl w:val="0"/>
        </w:rPr>
        <w:t xml:space="preserve">Domicilio fiscal</w:t>
      </w:r>
    </w:p>
    <w:p w:rsidR="00000000" w:rsidDel="00000000" w:rsidP="00000000" w:rsidRDefault="00000000" w:rsidRPr="00000000" w14:paraId="0000004B">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1 estacionamiento con costo extra mensual de $750.00 MXN+IVA </w:t>
      </w:r>
      <w:r w:rsidDel="00000000" w:rsidR="00000000" w:rsidRPr="00000000">
        <w:rPr>
          <w:rtl w:val="0"/>
        </w:rPr>
      </w:r>
    </w:p>
    <w:p w:rsidR="00000000" w:rsidDel="00000000" w:rsidP="00000000" w:rsidRDefault="00000000" w:rsidRPr="00000000" w14:paraId="0000004C">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3 personas adicionales en coworking con costo extra mensual de $500.00 MXN+IVA c/u </w:t>
      </w:r>
      <w:r w:rsidDel="00000000" w:rsidR="00000000" w:rsidRPr="00000000">
        <w:rPr>
          <w:rtl w:val="0"/>
        </w:rPr>
      </w:r>
    </w:p>
    <w:p w:rsidR="00000000" w:rsidDel="00000000" w:rsidP="00000000" w:rsidRDefault="00000000" w:rsidRPr="00000000" w14:paraId="0000004D">
      <w:pPr>
        <w:jc w:val="both"/>
        <w:rPr>
          <w:b w:val="1"/>
          <w:bCs w:val="1"/>
        </w:rPr>
      </w:pPr>
      <w:r w:rsidDel="00000000" w:rsidR="00000000" w:rsidRPr="00000000">
        <w:rPr>
          <w:rtl w:val="0"/>
        </w:rPr>
      </w:r>
    </w:p>
    <w:p w:rsidR="00000000" w:rsidDel="00000000" w:rsidP="00000000" w:rsidRDefault="00000000" w:rsidRPr="00000000" w14:paraId="0000004E">
      <w:pPr>
        <w:jc w:val="both"/>
        <w:rPr>
          <w:b w:val="1"/>
          <w:bCs w:val="1"/>
        </w:rPr>
      </w:pPr>
      <w:r w:rsidDel="00000000" w:rsidR="00000000" w:rsidRPr="00000000">
        <w:rPr>
          <w:b w:val="1"/>
          <w:bCs w:val="1"/>
          <w:rtl w:val="0"/>
        </w:rPr>
        <w:t xml:space="preserve">SEXTA.-  SERVICIOS ADICIONALES</w:t>
      </w:r>
    </w:p>
    <w:p w:rsidR="00000000" w:rsidDel="00000000" w:rsidP="00000000" w:rsidRDefault="00000000" w:rsidRPr="00000000" w14:paraId="0000004F">
      <w:pPr>
        <w:jc w:val="both"/>
        <w:rPr>
          <w:sz w:val="22"/>
          <w:szCs w:val="22"/>
        </w:rPr>
      </w:pPr>
      <w:r w:rsidDel="00000000" w:rsidR="00000000" w:rsidRPr="00000000">
        <w:rPr>
          <w:rtl w:val="0"/>
        </w:rPr>
      </w:r>
    </w:p>
    <w:p w:rsidR="00000000" w:rsidDel="00000000" w:rsidP="00000000" w:rsidRDefault="00000000" w:rsidRPr="00000000" w14:paraId="00000050">
      <w:pPr>
        <w:jc w:val="both"/>
        <w:rPr>
          <w:sz w:val="22"/>
          <w:szCs w:val="22"/>
        </w:rPr>
      </w:pPr>
      <w:r w:rsidDel="00000000" w:rsidR="00000000" w:rsidRPr="00000000">
        <w:rPr>
          <w:sz w:val="22"/>
          <w:szCs w:val="22"/>
          <w:rtl w:val="0"/>
        </w:rPr>
        <w:t xml:space="preserve">El pago mensual o en una sola exhibición que el “BENEFICIARIO DEL SERVICIO” realice será únicamente por concepto de los servicios incluidos señalados en la Cláusula Quinta del presente Contrato.</w:t>
      </w:r>
    </w:p>
    <w:p w:rsidR="00000000" w:rsidDel="00000000" w:rsidP="00000000" w:rsidRDefault="00000000" w:rsidRPr="00000000" w14:paraId="00000051">
      <w:pPr>
        <w:jc w:val="both"/>
        <w:rPr>
          <w:sz w:val="22"/>
          <w:szCs w:val="22"/>
        </w:rPr>
      </w:pPr>
      <w:r w:rsidDel="00000000" w:rsidR="00000000" w:rsidRPr="00000000">
        <w:rPr>
          <w:rtl w:val="0"/>
        </w:rPr>
      </w:r>
    </w:p>
    <w:p w:rsidR="00000000" w:rsidDel="00000000" w:rsidP="00000000" w:rsidRDefault="00000000" w:rsidRPr="00000000" w14:paraId="00000052">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rtl w:val="0"/>
        </w:rPr>
      </w:r>
    </w:p>
    <w:p w:rsidR="00000000" w:rsidDel="00000000" w:rsidP="00000000" w:rsidRDefault="00000000" w:rsidRPr="00000000" w14:paraId="00000053">
      <w:pPr>
        <w:jc w:val="both"/>
        <w:rPr>
          <w:sz w:val="22"/>
          <w:szCs w:val="22"/>
        </w:rPr>
      </w:pPr>
      <w:r w:rsidDel="00000000" w:rsidR="00000000" w:rsidRPr="00000000">
        <w:rPr>
          <w:rtl w:val="0"/>
        </w:rPr>
      </w:r>
    </w:p>
    <w:p w:rsidR="00000000" w:rsidDel="00000000" w:rsidP="00000000" w:rsidRDefault="00000000" w:rsidRPr="00000000" w14:paraId="00000054">
      <w:pPr>
        <w:jc w:val="both"/>
        <w:rPr>
          <w:sz w:val="22"/>
          <w:szCs w:val="22"/>
        </w:rPr>
      </w:pP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“Coworking” </w:t>
      </w:r>
      <w:r w:rsidDel="00000000" w:rsidR="00000000" w:rsidRPr="00000000">
        <w:rPr>
          <w:b w:val="1"/>
          <w:bCs w:val="1"/>
          <w:color w:val="ff0000"/>
          <w:sz w:val="22"/>
          <w:szCs w:val="22"/>
          <w:rtl w:val="0"/>
        </w:rPr>
        <w:t xml:space="preserve">en su Cláusula Quinta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55">
      <w:pPr>
        <w:jc w:val="both"/>
        <w:rPr>
          <w:sz w:val="22"/>
          <w:szCs w:val="22"/>
        </w:rPr>
      </w:pPr>
      <w:r w:rsidDel="00000000" w:rsidR="00000000" w:rsidRPr="00000000">
        <w:rPr>
          <w:rtl w:val="0"/>
        </w:rPr>
      </w:r>
    </w:p>
    <w:p w:rsidR="00000000" w:rsidDel="00000000" w:rsidP="00000000" w:rsidRDefault="00000000" w:rsidRPr="00000000" w14:paraId="00000056">
      <w:pPr>
        <w:jc w:val="both"/>
        <w:rPr>
          <w:b w:val="1"/>
          <w:bCs w:val="1"/>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r>
      <w:r w:rsidDel="00000000" w:rsidR="00000000" w:rsidRPr="00000000">
        <w:rPr>
          <w:rtl w:val="0"/>
        </w:rPr>
      </w:r>
    </w:p>
    <w:p w:rsidR="00000000" w:rsidDel="00000000" w:rsidP="00000000" w:rsidRDefault="00000000" w:rsidRPr="00000000" w14:paraId="00000057">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58">
      <w:pPr>
        <w:jc w:val="both"/>
        <w:rPr>
          <w:color w:val="ff0000"/>
          <w:sz w:val="22"/>
          <w:szCs w:val="22"/>
        </w:rPr>
      </w:pPr>
      <w:r w:rsidDel="00000000" w:rsidR="00000000" w:rsidRPr="00000000">
        <w:rPr>
          <w:b w:val="1"/>
          <w:bCs w:val="1"/>
          <w:color w:val="ff0000"/>
          <w:rtl w:val="0"/>
        </w:rPr>
        <w:t xml:space="preserve">SÉXTA.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p>
    <w:p w:rsidR="00000000" w:rsidDel="00000000" w:rsidP="00000000" w:rsidRDefault="00000000" w:rsidRPr="00000000" w14:paraId="00000059">
      <w:pPr>
        <w:jc w:val="both"/>
        <w:rPr>
          <w:color w:val="ff0000"/>
          <w:sz w:val="22"/>
          <w:szCs w:val="22"/>
        </w:rPr>
      </w:pPr>
      <w:r w:rsidDel="00000000" w:rsidR="00000000" w:rsidRPr="00000000">
        <w:rPr>
          <w:rtl w:val="0"/>
        </w:rPr>
      </w:r>
    </w:p>
    <w:p w:rsidR="00000000" w:rsidDel="00000000" w:rsidP="00000000" w:rsidRDefault="00000000" w:rsidRPr="00000000" w14:paraId="0000005A">
      <w:pPr>
        <w:jc w:val="both"/>
        <w:rPr/>
      </w:pPr>
      <w:r w:rsidDel="00000000" w:rsidR="00000000" w:rsidRPr="00000000">
        <w:rPr>
          <w:b w:val="1"/>
          <w:bCs w:val="1"/>
          <w:rtl w:val="0"/>
        </w:rPr>
        <w:t xml:space="preserve">SÉPTIMA.-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5B">
      <w:pPr>
        <w:jc w:val="both"/>
        <w:rPr>
          <w:sz w:val="22"/>
          <w:szCs w:val="22"/>
        </w:rPr>
      </w:pPr>
      <w:r w:rsidDel="00000000" w:rsidR="00000000" w:rsidRPr="00000000">
        <w:rPr>
          <w:rtl w:val="0"/>
        </w:rPr>
      </w:r>
    </w:p>
    <w:p w:rsidR="00000000" w:rsidDel="00000000" w:rsidP="00000000" w:rsidRDefault="00000000" w:rsidRPr="00000000" w14:paraId="0000005C">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“Coworking”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5D">
      <w:pPr>
        <w:jc w:val="both"/>
        <w:rPr>
          <w:sz w:val="22"/>
          <w:szCs w:val="22"/>
        </w:rPr>
      </w:pPr>
      <w:r w:rsidDel="00000000" w:rsidR="00000000" w:rsidRPr="00000000">
        <w:rPr>
          <w:rtl w:val="0"/>
        </w:rPr>
      </w:r>
    </w:p>
    <w:p w:rsidR="00000000" w:rsidDel="00000000" w:rsidP="00000000" w:rsidRDefault="00000000" w:rsidRPr="00000000" w14:paraId="0000005E">
      <w:pPr>
        <w:jc w:val="both"/>
        <w:rPr>
          <w:b w:val="1"/>
          <w:bCs w:val="1"/>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del</w:t>
      </w:r>
      <w:r w:rsidDel="00000000" w:rsidR="00000000" w:rsidRPr="00000000">
        <w:rPr>
          <w:b w:val="1"/>
          <w:bCs w:val="1"/>
          <w:sz w:val="22"/>
          <w:szCs w:val="22"/>
          <w:rtl w:val="0"/>
        </w:rPr>
        <w:t xml:space="preserve"> “Coworking”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5F">
      <w:pPr>
        <w:jc w:val="both"/>
        <w:rPr>
          <w:sz w:val="22"/>
          <w:szCs w:val="22"/>
        </w:rPr>
      </w:pPr>
      <w:r w:rsidDel="00000000" w:rsidR="00000000" w:rsidRPr="00000000">
        <w:rPr>
          <w:rtl w:val="0"/>
        </w:rPr>
      </w:r>
    </w:p>
    <w:p w:rsidR="00000000" w:rsidDel="00000000" w:rsidP="00000000" w:rsidRDefault="00000000" w:rsidRPr="00000000" w14:paraId="00000060">
      <w:pPr>
        <w:jc w:val="both"/>
        <w:rPr>
          <w:b w:val="1"/>
          <w:bCs w:val="1"/>
        </w:rPr>
      </w:pPr>
      <w:r w:rsidDel="00000000" w:rsidR="00000000" w:rsidRPr="00000000">
        <w:rPr>
          <w:b w:val="1"/>
          <w:bCs w:val="1"/>
          <w:rtl w:val="0"/>
        </w:rPr>
        <w:t xml:space="preserve">OCTAVA.- CAUSAS DE RESCISIÓN.</w:t>
      </w:r>
    </w:p>
    <w:p w:rsidR="00000000" w:rsidDel="00000000" w:rsidP="00000000" w:rsidRDefault="00000000" w:rsidRPr="00000000" w14:paraId="00000061">
      <w:pPr>
        <w:jc w:val="both"/>
        <w:rPr>
          <w:sz w:val="22"/>
          <w:szCs w:val="22"/>
        </w:rPr>
      </w:pPr>
      <w:r w:rsidDel="00000000" w:rsidR="00000000" w:rsidRPr="00000000">
        <w:rPr>
          <w:rtl w:val="0"/>
        </w:rPr>
      </w:r>
    </w:p>
    <w:p w:rsidR="00000000" w:rsidDel="00000000" w:rsidP="00000000" w:rsidRDefault="00000000" w:rsidRPr="00000000" w14:paraId="00000062">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63">
      <w:pPr>
        <w:jc w:val="both"/>
        <w:rPr>
          <w:sz w:val="22"/>
          <w:szCs w:val="22"/>
        </w:rPr>
      </w:pPr>
      <w:r w:rsidDel="00000000" w:rsidR="00000000" w:rsidRPr="00000000">
        <w:rPr>
          <w:rtl w:val="0"/>
        </w:rPr>
      </w:r>
    </w:p>
    <w:p w:rsidR="00000000" w:rsidDel="00000000" w:rsidP="00000000" w:rsidRDefault="00000000" w:rsidRPr="00000000" w14:paraId="00000064">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Séxta</w:t>
      </w:r>
      <w:r w:rsidDel="00000000" w:rsidR="00000000" w:rsidRPr="00000000">
        <w:rPr>
          <w:sz w:val="22"/>
          <w:szCs w:val="22"/>
          <w:rtl w:val="0"/>
        </w:rPr>
        <w:t xml:space="preserve">,  del presente Contrato</w:t>
      </w:r>
    </w:p>
    <w:p w:rsidR="00000000" w:rsidDel="00000000" w:rsidP="00000000" w:rsidRDefault="00000000" w:rsidRPr="00000000" w14:paraId="00000065">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“Coworking”</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Primera</w:t>
      </w:r>
      <w:r w:rsidDel="00000000" w:rsidR="00000000" w:rsidRPr="00000000">
        <w:rPr>
          <w:sz w:val="22"/>
          <w:szCs w:val="22"/>
          <w:rtl w:val="0"/>
        </w:rPr>
        <w:t xml:space="preserve"> del presente Contrato.</w:t>
      </w:r>
    </w:p>
    <w:p w:rsidR="00000000" w:rsidDel="00000000" w:rsidP="00000000" w:rsidRDefault="00000000" w:rsidRPr="00000000" w14:paraId="00000066">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67">
      <w:pPr>
        <w:jc w:val="both"/>
        <w:rPr>
          <w:b w:val="1"/>
          <w:bCs w:val="1"/>
        </w:rPr>
      </w:pPr>
      <w:r w:rsidDel="00000000" w:rsidR="00000000" w:rsidRPr="00000000">
        <w:rPr>
          <w:sz w:val="22"/>
          <w:szCs w:val="22"/>
          <w:rtl w:val="0"/>
        </w:rPr>
        <w:t xml:space="preserve">4.- En caso de que el “BENEFICIARIO DEL SERVICIO” modifique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Séptima.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68">
      <w:pPr>
        <w:jc w:val="both"/>
        <w:rPr>
          <w:b w:val="1"/>
          <w:bCs w:val="1"/>
          <w:sz w:val="22"/>
          <w:szCs w:val="22"/>
        </w:rPr>
      </w:pPr>
      <w:r w:rsidDel="00000000" w:rsidR="00000000" w:rsidRPr="00000000">
        <w:rPr>
          <w:rtl w:val="0"/>
        </w:rPr>
      </w:r>
    </w:p>
    <w:p w:rsidR="00000000" w:rsidDel="00000000" w:rsidP="00000000" w:rsidRDefault="00000000" w:rsidRPr="00000000" w14:paraId="00000069">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A">
      <w:pPr>
        <w:jc w:val="both"/>
        <w:rPr>
          <w:b w:val="1"/>
          <w:bCs w:val="1"/>
        </w:rPr>
      </w:pPr>
      <w:r w:rsidDel="00000000" w:rsidR="00000000" w:rsidRPr="00000000">
        <w:rPr>
          <w:b w:val="1"/>
          <w:bCs w:val="1"/>
          <w:rtl w:val="0"/>
        </w:rPr>
        <w:t xml:space="preserve">NOVENA. - CONSECUENCIAS DE LA RESCISIÓN.</w:t>
      </w:r>
    </w:p>
    <w:p w:rsidR="00000000" w:rsidDel="00000000" w:rsidP="00000000" w:rsidRDefault="00000000" w:rsidRPr="00000000" w14:paraId="0000006B">
      <w:pPr>
        <w:jc w:val="both"/>
        <w:rPr>
          <w:b w:val="1"/>
          <w:bCs w:val="1"/>
          <w:sz w:val="22"/>
          <w:szCs w:val="22"/>
        </w:rPr>
      </w:pPr>
      <w:r w:rsidDel="00000000" w:rsidR="00000000" w:rsidRPr="00000000">
        <w:rPr>
          <w:rtl w:val="0"/>
        </w:rPr>
      </w:r>
    </w:p>
    <w:p w:rsidR="00000000" w:rsidDel="00000000" w:rsidP="00000000" w:rsidRDefault="00000000" w:rsidRPr="00000000" w14:paraId="0000006C">
      <w:pPr>
        <w:jc w:val="both"/>
        <w:rPr>
          <w:color w:val="ff0000"/>
          <w:sz w:val="22"/>
          <w:szCs w:val="22"/>
        </w:rPr>
      </w:pPr>
      <w:r w:rsidDel="00000000" w:rsidR="00000000" w:rsidRPr="00000000">
        <w:rPr>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sz w:val="22"/>
          <w:szCs w:val="22"/>
          <w:rtl w:val="0"/>
        </w:rPr>
        <w:t xml:space="preserve"> podrá ser dispuesto en su totalidad por “</w:t>
      </w:r>
      <w:r w:rsidDel="00000000" w:rsidR="00000000" w:rsidRPr="00000000">
        <w:rPr>
          <w:sz w:val="26"/>
          <w:szCs w:val="26"/>
          <w:rtl w:val="0"/>
        </w:rPr>
        <w:t xml:space="preserve">NOVA HOLDING S.A. DE C.V.</w:t>
      </w:r>
      <w:r w:rsidDel="00000000" w:rsidR="00000000" w:rsidRPr="00000000">
        <w:rPr>
          <w:sz w:val="22"/>
          <w:szCs w:val="22"/>
          <w:rtl w:val="0"/>
        </w:rPr>
        <w:t xml:space="preserve">”, salvo pacto en contrario. </w:t>
      </w:r>
      <w:r w:rsidDel="00000000" w:rsidR="00000000" w:rsidRPr="00000000">
        <w:rPr>
          <w:rtl w:val="0"/>
        </w:rPr>
      </w:r>
    </w:p>
    <w:p w:rsidR="00000000" w:rsidDel="00000000" w:rsidP="00000000" w:rsidRDefault="00000000" w:rsidRPr="00000000" w14:paraId="0000006D">
      <w:pPr>
        <w:jc w:val="both"/>
        <w:rPr>
          <w:sz w:val="22"/>
          <w:szCs w:val="22"/>
        </w:rPr>
      </w:pPr>
      <w:r w:rsidDel="00000000" w:rsidR="00000000" w:rsidRPr="00000000">
        <w:rPr>
          <w:rtl w:val="0"/>
        </w:rPr>
      </w:r>
    </w:p>
    <w:p w:rsidR="00000000" w:rsidDel="00000000" w:rsidP="00000000" w:rsidRDefault="00000000" w:rsidRPr="00000000" w14:paraId="0000006E">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6F">
      <w:pPr>
        <w:jc w:val="both"/>
        <w:rPr>
          <w:b w:val="1"/>
          <w:bCs w:val="1"/>
          <w:sz w:val="22"/>
          <w:szCs w:val="22"/>
        </w:rPr>
      </w:pPr>
      <w:r w:rsidDel="00000000" w:rsidR="00000000" w:rsidRPr="00000000">
        <w:rPr>
          <w:b w:val="1"/>
          <w:bCs w:val="1"/>
          <w:sz w:val="22"/>
          <w:szCs w:val="22"/>
          <w:rtl w:val="0"/>
        </w:rPr>
        <w:br w:type="textWrapping"/>
      </w: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70">
      <w:pPr>
        <w:jc w:val="both"/>
        <w:rPr>
          <w:b w:val="1"/>
          <w:bCs w:val="1"/>
        </w:rPr>
      </w:pPr>
      <w:r w:rsidDel="00000000" w:rsidR="00000000" w:rsidRPr="00000000">
        <w:rPr>
          <w:rtl w:val="0"/>
        </w:rPr>
      </w:r>
    </w:p>
    <w:p w:rsidR="00000000" w:rsidDel="00000000" w:rsidP="00000000" w:rsidRDefault="00000000" w:rsidRPr="00000000" w14:paraId="00000071">
      <w:pPr>
        <w:jc w:val="both"/>
        <w:rPr>
          <w:b w:val="1"/>
          <w:bCs w:val="1"/>
        </w:rPr>
      </w:pPr>
      <w:r w:rsidDel="00000000" w:rsidR="00000000" w:rsidRPr="00000000">
        <w:rPr>
          <w:b w:val="1"/>
          <w:bCs w:val="1"/>
          <w:rtl w:val="0"/>
        </w:rPr>
        <w:t xml:space="preserve">DÉCIMA.- PENALIZACIÓN Y/O RESTRICCIÓN EN EL USO.</w:t>
      </w:r>
    </w:p>
    <w:p w:rsidR="00000000" w:rsidDel="00000000" w:rsidP="00000000" w:rsidRDefault="00000000" w:rsidRPr="00000000" w14:paraId="00000072">
      <w:pPr>
        <w:jc w:val="both"/>
        <w:rPr>
          <w:sz w:val="22"/>
          <w:szCs w:val="22"/>
        </w:rPr>
      </w:pPr>
      <w:r w:rsidDel="00000000" w:rsidR="00000000" w:rsidRPr="00000000">
        <w:rPr>
          <w:sz w:val="22"/>
          <w:szCs w:val="22"/>
          <w:rtl w:val="0"/>
        </w:rPr>
        <w:br w:type="textWrapping"/>
        <w:t xml:space="preserve">Además de la </w:t>
      </w:r>
      <w:r w:rsidDel="00000000" w:rsidR="00000000" w:rsidRPr="00000000">
        <w:rPr>
          <w:color w:val="ff0000"/>
          <w:sz w:val="22"/>
          <w:szCs w:val="22"/>
          <w:rtl w:val="0"/>
        </w:rPr>
        <w:t xml:space="preserve">suspensión de servicios, así como el cobro de intereses moratorios previstos en la cláusula Cuarta. Sí el incumplimiento del “BENEFICIARIO DEL S</w:t>
      </w:r>
      <w:r w:rsidDel="00000000" w:rsidR="00000000" w:rsidRPr="00000000">
        <w:rPr>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73">
      <w:pPr>
        <w:jc w:val="both"/>
        <w:rPr>
          <w:sz w:val="22"/>
          <w:szCs w:val="22"/>
        </w:rPr>
      </w:pPr>
      <w:r w:rsidDel="00000000" w:rsidR="00000000" w:rsidRPr="00000000">
        <w:rPr>
          <w:rtl w:val="0"/>
        </w:rPr>
      </w:r>
    </w:p>
    <w:p w:rsidR="00000000" w:rsidDel="00000000" w:rsidP="00000000" w:rsidRDefault="00000000" w:rsidRPr="00000000" w14:paraId="00000074">
      <w:pPr>
        <w:jc w:val="both"/>
        <w:rPr>
          <w:color w:val="ff0000"/>
          <w:sz w:val="22"/>
          <w:szCs w:val="22"/>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sz w:val="22"/>
          <w:szCs w:val="22"/>
          <w:rtl w:val="0"/>
        </w:rPr>
        <w:t xml:space="preserve"> </w:t>
      </w:r>
      <w:r w:rsidDel="00000000" w:rsidR="00000000" w:rsidRPr="00000000">
        <w:rPr>
          <w:color w:val="ff0000"/>
          <w:sz w:val="22"/>
          <w:szCs w:val="22"/>
          <w:rtl w:val="0"/>
        </w:rPr>
        <w:br w:type="textWrapping"/>
      </w:r>
    </w:p>
    <w:p w:rsidR="00000000" w:rsidDel="00000000" w:rsidP="00000000" w:rsidRDefault="00000000" w:rsidRPr="00000000" w14:paraId="00000075">
      <w:pPr>
        <w:jc w:val="both"/>
        <w:rPr>
          <w:b w:val="1"/>
          <w:bCs w:val="1"/>
        </w:rPr>
      </w:pPr>
      <w:r w:rsidDel="00000000" w:rsidR="00000000" w:rsidRPr="00000000">
        <w:rPr>
          <w:b w:val="1"/>
          <w:bCs w:val="1"/>
          <w:rtl w:val="0"/>
        </w:rPr>
        <w:t xml:space="preserve">DÉCIMA PRIMERA.-  SUBARRENDAMIENTO Y CESIÓN.</w:t>
      </w:r>
    </w:p>
    <w:p w:rsidR="00000000" w:rsidDel="00000000" w:rsidP="00000000" w:rsidRDefault="00000000" w:rsidRPr="00000000" w14:paraId="00000076">
      <w:pPr>
        <w:jc w:val="both"/>
        <w:rPr>
          <w:sz w:val="22"/>
          <w:szCs w:val="22"/>
        </w:rPr>
      </w:pPr>
      <w:r w:rsidDel="00000000" w:rsidR="00000000" w:rsidRPr="00000000">
        <w:rPr>
          <w:rtl w:val="0"/>
        </w:rPr>
      </w:r>
    </w:p>
    <w:p w:rsidR="00000000" w:rsidDel="00000000" w:rsidP="00000000" w:rsidRDefault="00000000" w:rsidRPr="00000000" w14:paraId="00000077">
      <w:pPr>
        <w:jc w:val="both"/>
        <w:rPr>
          <w:b w:val="1"/>
          <w:bCs w:val="1"/>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r w:rsidDel="00000000" w:rsidR="00000000" w:rsidRPr="00000000">
        <w:rPr>
          <w:rtl w:val="0"/>
        </w:rPr>
      </w:r>
    </w:p>
    <w:p w:rsidR="00000000" w:rsidDel="00000000" w:rsidP="00000000" w:rsidRDefault="00000000" w:rsidRPr="00000000" w14:paraId="00000078">
      <w:pPr>
        <w:jc w:val="both"/>
        <w:rPr>
          <w:b w:val="1"/>
          <w:bCs w:val="1"/>
          <w:sz w:val="22"/>
          <w:szCs w:val="22"/>
        </w:rPr>
      </w:pPr>
      <w:r w:rsidDel="00000000" w:rsidR="00000000" w:rsidRPr="00000000">
        <w:rPr>
          <w:rtl w:val="0"/>
        </w:rPr>
      </w:r>
    </w:p>
    <w:p w:rsidR="00000000" w:rsidDel="00000000" w:rsidP="00000000" w:rsidRDefault="00000000" w:rsidRPr="00000000" w14:paraId="00000079">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7A">
      <w:pPr>
        <w:jc w:val="both"/>
        <w:rPr>
          <w:b w:val="1"/>
          <w:bCs w:val="1"/>
        </w:rPr>
      </w:pPr>
      <w:r w:rsidDel="00000000" w:rsidR="00000000" w:rsidRPr="00000000">
        <w:rPr>
          <w:b w:val="1"/>
          <w:bCs w:val="1"/>
          <w:rtl w:val="0"/>
        </w:rPr>
        <w:t xml:space="preserve">DÉCIMA CUARTA.- LEGISLACIÓN Y JURISDICCIÓN.</w:t>
      </w:r>
    </w:p>
    <w:p w:rsidR="00000000" w:rsidDel="00000000" w:rsidP="00000000" w:rsidRDefault="00000000" w:rsidRPr="00000000" w14:paraId="0000007B">
      <w:pPr>
        <w:jc w:val="both"/>
        <w:rPr>
          <w:b w:val="1"/>
          <w:bCs w:val="1"/>
          <w:sz w:val="22"/>
          <w:szCs w:val="22"/>
        </w:rPr>
      </w:pPr>
      <w:r w:rsidDel="00000000" w:rsidR="00000000" w:rsidRPr="00000000">
        <w:rPr>
          <w:rtl w:val="0"/>
        </w:rPr>
      </w:r>
    </w:p>
    <w:p w:rsidR="00000000" w:rsidDel="00000000" w:rsidP="00000000" w:rsidRDefault="00000000" w:rsidRPr="00000000" w14:paraId="0000007C">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7D">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7E">
      <w:pPr>
        <w:jc w:val="both"/>
        <w:rPr>
          <w:b w:val="1"/>
          <w:bCs w:val="1"/>
          <w:sz w:val="22"/>
          <w:szCs w:val="22"/>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7F">
      <w:pPr>
        <w:jc w:val="both"/>
        <w:rPr>
          <w:b w:val="1"/>
          <w:bCs w:val="1"/>
        </w:rPr>
      </w:pPr>
      <w:r w:rsidDel="00000000" w:rsidR="00000000" w:rsidRPr="00000000">
        <w:rPr>
          <w:rtl w:val="0"/>
        </w:rPr>
      </w:r>
    </w:p>
    <w:p w:rsidR="00000000" w:rsidDel="00000000" w:rsidP="00000000" w:rsidRDefault="00000000" w:rsidRPr="00000000" w14:paraId="00000080">
      <w:pPr>
        <w:jc w:val="both"/>
        <w:rPr>
          <w:smallCaps w:val="1"/>
          <w:sz w:val="22"/>
          <w:szCs w:val="22"/>
        </w:rPr>
      </w:pPr>
      <w:r w:rsidDel="00000000" w:rsidR="00000000" w:rsidRPr="00000000">
        <w:rPr>
          <w:rtl w:val="0"/>
        </w:rPr>
      </w:r>
    </w:p>
    <w:p w:rsidR="00000000" w:rsidDel="00000000" w:rsidP="00000000" w:rsidRDefault="00000000" w:rsidRPr="00000000" w14:paraId="00000081">
      <w:pPr>
        <w:jc w:val="both"/>
        <w:rPr>
          <w:smallCaps w:val="1"/>
          <w:sz w:val="22"/>
          <w:szCs w:val="22"/>
        </w:rPr>
      </w:pPr>
      <w:r w:rsidDel="00000000" w:rsidR="00000000" w:rsidRPr="00000000">
        <w:rPr>
          <w:rtl w:val="0"/>
        </w:rPr>
      </w:r>
    </w:p>
    <w:p w:rsidR="00000000" w:rsidDel="00000000" w:rsidP="00000000" w:rsidRDefault="00000000" w:rsidRPr="00000000" w14:paraId="00000082">
      <w:pPr>
        <w:jc w:val="both"/>
        <w:rPr>
          <w:smallCaps w:val="1"/>
          <w:sz w:val="22"/>
          <w:szCs w:val="22"/>
        </w:rPr>
      </w:pPr>
      <w:r w:rsidDel="00000000" w:rsidR="00000000" w:rsidRPr="00000000">
        <w:rPr>
          <w:rtl w:val="0"/>
        </w:rPr>
      </w:r>
    </w:p>
    <w:p w:rsidR="00000000" w:rsidDel="00000000" w:rsidP="00000000" w:rsidRDefault="00000000" w:rsidRPr="00000000" w14:paraId="00000083">
      <w:pPr>
        <w:jc w:val="both"/>
        <w:rPr>
          <w:smallCaps w:val="1"/>
          <w:sz w:val="22"/>
          <w:szCs w:val="22"/>
        </w:rPr>
      </w:pPr>
      <w:r w:rsidDel="00000000" w:rsidR="00000000" w:rsidRPr="00000000">
        <w:rPr>
          <w:rtl w:val="0"/>
        </w:rPr>
      </w:r>
    </w:p>
    <w:p w:rsidR="00000000" w:rsidDel="00000000" w:rsidP="00000000" w:rsidRDefault="00000000" w:rsidRPr="00000000" w14:paraId="00000084">
      <w:pPr>
        <w:jc w:val="both"/>
        <w:rPr>
          <w:smallCaps w:val="1"/>
          <w:sz w:val="22"/>
          <w:szCs w:val="22"/>
        </w:rPr>
      </w:pPr>
      <w:r w:rsidDel="00000000" w:rsidR="00000000" w:rsidRPr="00000000">
        <w:rPr>
          <w:rtl w:val="0"/>
        </w:rPr>
      </w:r>
    </w:p>
    <w:p w:rsidR="00000000" w:rsidDel="00000000" w:rsidP="00000000" w:rsidRDefault="00000000" w:rsidRPr="00000000" w14:paraId="00000085">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86">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87">
            <w:pPr>
              <w:widowControl w:val="0"/>
              <w:spacing w:after="240" w:lineRule="auto"/>
              <w:jc w:val="center"/>
              <w:rPr>
                <w:b w:val="1"/>
                <w:bCs w:val="1"/>
                <w:smallCaps w:val="1"/>
              </w:rPr>
            </w:pPr>
            <w:r w:rsidDel="00000000" w:rsidR="00000000" w:rsidRPr="00000000">
              <w:rPr>
                <w:b w:val="1"/>
                <w:b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88">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89">
            <w:pPr>
              <w:jc w:val="center"/>
              <w:rPr>
                <w:b w:val="1"/>
                <w:bCs w:val="1"/>
                <w:smallCaps w:val="1"/>
              </w:rPr>
            </w:pPr>
            <w:r w:rsidDel="00000000" w:rsidR="00000000" w:rsidRPr="00000000">
              <w:rPr>
                <w:b w:val="1"/>
                <w:bCs w:val="1"/>
                <w:sz w:val="22"/>
                <w:szCs w:val="22"/>
                <w:highlight w:val="yellow"/>
                <w:rtl w:val="0"/>
              </w:rPr>
              <w:t xml:space="preserve">{{RAZON_SOCIAL}}</w:t>
            </w:r>
            <w:r w:rsidDel="00000000" w:rsidR="00000000" w:rsidRPr="00000000">
              <w:rPr>
                <w:rtl w:val="0"/>
              </w:rPr>
            </w:r>
          </w:p>
          <w:p w:rsidR="00000000" w:rsidDel="00000000" w:rsidP="00000000" w:rsidRDefault="00000000" w:rsidRPr="00000000" w14:paraId="0000008A">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8B">
            <w:pPr>
              <w:jc w:val="center"/>
              <w:rPr>
                <w:smallCaps w:val="1"/>
              </w:rPr>
            </w:pPr>
            <w:r w:rsidDel="00000000" w:rsidR="00000000" w:rsidRPr="00000000">
              <w:rPr>
                <w:rtl w:val="0"/>
              </w:rPr>
            </w:r>
          </w:p>
        </w:tc>
        <w:tc>
          <w:tcPr/>
          <w:p w:rsidR="00000000" w:rsidDel="00000000" w:rsidP="00000000" w:rsidRDefault="00000000" w:rsidRPr="00000000" w14:paraId="0000008C">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8D">
            <w:pPr>
              <w:jc w:val="center"/>
              <w:rPr>
                <w:smallCaps w:val="1"/>
              </w:rPr>
            </w:pPr>
            <w:r w:rsidDel="00000000" w:rsidR="00000000" w:rsidRPr="00000000">
              <w:rPr>
                <w:rtl w:val="0"/>
              </w:rPr>
            </w:r>
          </w:p>
        </w:tc>
        <w:tc>
          <w:tcPr/>
          <w:p w:rsidR="00000000" w:rsidDel="00000000" w:rsidP="00000000" w:rsidRDefault="00000000" w:rsidRPr="00000000" w14:paraId="0000008E">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8F">
            <w:pPr>
              <w:jc w:val="center"/>
              <w:rPr>
                <w:smallCaps w:val="1"/>
              </w:rPr>
            </w:pPr>
            <w:r w:rsidDel="00000000" w:rsidR="00000000" w:rsidRPr="00000000">
              <w:rPr>
                <w:rtl w:val="0"/>
              </w:rPr>
            </w:r>
          </w:p>
        </w:tc>
        <w:tc>
          <w:tcPr/>
          <w:p w:rsidR="00000000" w:rsidDel="00000000" w:rsidP="00000000" w:rsidRDefault="00000000" w:rsidRPr="00000000" w14:paraId="00000090">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1">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92">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93">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94">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95">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96">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97">
            <w:pPr>
              <w:jc w:val="center"/>
              <w:rPr>
                <w:b w:val="1"/>
                <w:bCs w:val="1"/>
                <w:sz w:val="22"/>
                <w:szCs w:val="22"/>
              </w:rPr>
            </w:pPr>
            <w:r w:rsidDel="00000000" w:rsidR="00000000" w:rsidRPr="00000000">
              <w:rPr>
                <w:rtl w:val="0"/>
              </w:rPr>
            </w:r>
          </w:p>
          <w:p w:rsidR="00000000" w:rsidDel="00000000" w:rsidP="00000000" w:rsidRDefault="00000000" w:rsidRPr="00000000" w14:paraId="00000098">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p w:rsidR="00000000" w:rsidDel="00000000" w:rsidP="00000000" w:rsidRDefault="00000000" w:rsidRPr="00000000" w14:paraId="00000099">
            <w:pPr>
              <w:jc w:val="center"/>
              <w:rPr>
                <w:b w:val="1"/>
                <w:bCs w:val="1"/>
                <w:smallCaps w:val="1"/>
              </w:rPr>
            </w:pPr>
            <w:r w:rsidDel="00000000" w:rsidR="00000000" w:rsidRPr="00000000">
              <w:rPr>
                <w:rtl w:val="0"/>
              </w:rPr>
            </w:r>
          </w:p>
        </w:tc>
      </w:tr>
    </w:tbl>
    <w:p w:rsidR="00000000" w:rsidDel="00000000" w:rsidP="00000000" w:rsidRDefault="00000000" w:rsidRPr="00000000" w14:paraId="0000009A">
      <w:pPr>
        <w:rPr>
          <w:sz w:val="22"/>
          <w:szCs w:val="22"/>
        </w:rPr>
      </w:pPr>
      <w:r w:rsidDel="00000000" w:rsidR="00000000" w:rsidRPr="00000000">
        <w:rPr>
          <w:rtl w:val="0"/>
        </w:rPr>
      </w:r>
    </w:p>
    <w:p w:rsidR="00000000" w:rsidDel="00000000" w:rsidP="00000000" w:rsidRDefault="00000000" w:rsidRPr="00000000" w14:paraId="0000009B">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C">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9D">
      <w:pPr>
        <w:jc w:val="both"/>
        <w:rPr/>
      </w:pPr>
      <w:r w:rsidDel="00000000" w:rsidR="00000000" w:rsidRPr="00000000">
        <w:rPr>
          <w:rtl w:val="0"/>
        </w:rPr>
      </w:r>
    </w:p>
    <w:p w:rsidR="00000000" w:rsidDel="00000000" w:rsidP="00000000" w:rsidRDefault="00000000" w:rsidRPr="00000000" w14:paraId="0000009E">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9F">
      <w:pPr>
        <w:jc w:val="both"/>
        <w:rPr>
          <w:sz w:val="22"/>
          <w:szCs w:val="22"/>
        </w:rPr>
      </w:pPr>
      <w:r w:rsidDel="00000000" w:rsidR="00000000" w:rsidRPr="00000000">
        <w:rPr>
          <w:rtl w:val="0"/>
        </w:rPr>
      </w:r>
    </w:p>
    <w:p w:rsidR="00000000" w:rsidDel="00000000" w:rsidP="00000000" w:rsidRDefault="00000000" w:rsidRPr="00000000" w14:paraId="000000A0">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A1">
      <w:pPr>
        <w:jc w:val="both"/>
        <w:rPr>
          <w:sz w:val="22"/>
          <w:szCs w:val="22"/>
        </w:rPr>
      </w:pPr>
      <w:r w:rsidDel="00000000" w:rsidR="00000000" w:rsidRPr="00000000">
        <w:rPr>
          <w:rtl w:val="0"/>
        </w:rPr>
      </w:r>
    </w:p>
    <w:p w:rsidR="00000000" w:rsidDel="00000000" w:rsidP="00000000" w:rsidRDefault="00000000" w:rsidRPr="00000000" w14:paraId="000000A2">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A3">
      <w:pPr>
        <w:jc w:val="both"/>
        <w:rPr>
          <w:sz w:val="22"/>
          <w:szCs w:val="22"/>
        </w:rPr>
      </w:pPr>
      <w:r w:rsidDel="00000000" w:rsidR="00000000" w:rsidRPr="00000000">
        <w:rPr>
          <w:rtl w:val="0"/>
        </w:rPr>
      </w:r>
    </w:p>
    <w:p w:rsidR="00000000" w:rsidDel="00000000" w:rsidP="00000000" w:rsidRDefault="00000000" w:rsidRPr="00000000" w14:paraId="000000A4">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A5">
      <w:pPr>
        <w:jc w:val="both"/>
        <w:rPr>
          <w:sz w:val="22"/>
          <w:szCs w:val="22"/>
        </w:rPr>
      </w:pPr>
      <w:r w:rsidDel="00000000" w:rsidR="00000000" w:rsidRPr="00000000">
        <w:rPr>
          <w:rtl w:val="0"/>
        </w:rPr>
      </w:r>
    </w:p>
    <w:p w:rsidR="00000000" w:rsidDel="00000000" w:rsidP="00000000" w:rsidRDefault="00000000" w:rsidRPr="00000000" w14:paraId="000000A6">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A7">
      <w:pPr>
        <w:jc w:val="both"/>
        <w:rPr>
          <w:sz w:val="22"/>
          <w:szCs w:val="22"/>
        </w:rPr>
      </w:pPr>
      <w:r w:rsidDel="00000000" w:rsidR="00000000" w:rsidRPr="00000000">
        <w:rPr>
          <w:rtl w:val="0"/>
        </w:rPr>
      </w:r>
    </w:p>
    <w:p w:rsidR="00000000" w:rsidDel="00000000" w:rsidP="00000000" w:rsidRDefault="00000000" w:rsidRPr="00000000" w14:paraId="000000A8">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A9">
      <w:pPr>
        <w:jc w:val="both"/>
        <w:rPr>
          <w:sz w:val="22"/>
          <w:szCs w:val="22"/>
        </w:rPr>
      </w:pPr>
      <w:r w:rsidDel="00000000" w:rsidR="00000000" w:rsidRPr="00000000">
        <w:rPr>
          <w:rtl w:val="0"/>
        </w:rPr>
      </w:r>
    </w:p>
    <w:p w:rsidR="00000000" w:rsidDel="00000000" w:rsidP="00000000" w:rsidRDefault="00000000" w:rsidRPr="00000000" w14:paraId="000000AA">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AB">
      <w:pPr>
        <w:jc w:val="both"/>
        <w:rPr>
          <w:sz w:val="22"/>
          <w:szCs w:val="22"/>
        </w:rPr>
      </w:pPr>
      <w:r w:rsidDel="00000000" w:rsidR="00000000" w:rsidRPr="00000000">
        <w:rPr>
          <w:rtl w:val="0"/>
        </w:rPr>
      </w:r>
    </w:p>
    <w:p w:rsidR="00000000" w:rsidDel="00000000" w:rsidP="00000000" w:rsidRDefault="00000000" w:rsidRPr="00000000" w14:paraId="000000AC">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AD">
      <w:pPr>
        <w:jc w:val="both"/>
        <w:rPr>
          <w:sz w:val="22"/>
          <w:szCs w:val="22"/>
        </w:rPr>
      </w:pPr>
      <w:r w:rsidDel="00000000" w:rsidR="00000000" w:rsidRPr="00000000">
        <w:rPr>
          <w:rtl w:val="0"/>
        </w:rPr>
      </w:r>
    </w:p>
    <w:p w:rsidR="00000000" w:rsidDel="00000000" w:rsidP="00000000" w:rsidRDefault="00000000" w:rsidRPr="00000000" w14:paraId="000000AE">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AF">
      <w:pPr>
        <w:jc w:val="both"/>
        <w:rPr>
          <w:sz w:val="22"/>
          <w:szCs w:val="22"/>
        </w:rPr>
      </w:pPr>
      <w:r w:rsidDel="00000000" w:rsidR="00000000" w:rsidRPr="00000000">
        <w:rPr>
          <w:rtl w:val="0"/>
        </w:rPr>
      </w:r>
    </w:p>
    <w:p w:rsidR="00000000" w:rsidDel="00000000" w:rsidP="00000000" w:rsidRDefault="00000000" w:rsidRPr="00000000" w14:paraId="000000B0">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B1">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B2">
      <w:pPr>
        <w:jc w:val="both"/>
        <w:rPr>
          <w:sz w:val="22"/>
          <w:szCs w:val="22"/>
        </w:rPr>
      </w:pPr>
      <w:r w:rsidDel="00000000" w:rsidR="00000000" w:rsidRPr="00000000">
        <w:rPr>
          <w:rtl w:val="0"/>
        </w:rPr>
      </w:r>
    </w:p>
    <w:p w:rsidR="00000000" w:rsidDel="00000000" w:rsidP="00000000" w:rsidRDefault="00000000" w:rsidRPr="00000000" w14:paraId="000000B3">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B4">
      <w:pPr>
        <w:jc w:val="both"/>
        <w:rPr>
          <w:sz w:val="22"/>
          <w:szCs w:val="22"/>
        </w:rPr>
      </w:pPr>
      <w:r w:rsidDel="00000000" w:rsidR="00000000" w:rsidRPr="00000000">
        <w:rPr>
          <w:rtl w:val="0"/>
        </w:rPr>
      </w:r>
    </w:p>
    <w:p w:rsidR="00000000" w:rsidDel="00000000" w:rsidP="00000000" w:rsidRDefault="00000000" w:rsidRPr="00000000" w14:paraId="000000B5">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B6">
      <w:pPr>
        <w:jc w:val="both"/>
        <w:rPr>
          <w:sz w:val="22"/>
          <w:szCs w:val="22"/>
        </w:rPr>
      </w:pPr>
      <w:r w:rsidDel="00000000" w:rsidR="00000000" w:rsidRPr="00000000">
        <w:rPr>
          <w:rtl w:val="0"/>
        </w:rPr>
      </w:r>
    </w:p>
    <w:p w:rsidR="00000000" w:rsidDel="00000000" w:rsidP="00000000" w:rsidRDefault="00000000" w:rsidRPr="00000000" w14:paraId="000000B7">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B8">
      <w:pPr>
        <w:jc w:val="both"/>
        <w:rPr>
          <w:sz w:val="22"/>
          <w:szCs w:val="22"/>
        </w:rPr>
      </w:pPr>
      <w:r w:rsidDel="00000000" w:rsidR="00000000" w:rsidRPr="00000000">
        <w:rPr>
          <w:rtl w:val="0"/>
        </w:rPr>
      </w:r>
    </w:p>
    <w:p w:rsidR="00000000" w:rsidDel="00000000" w:rsidP="00000000" w:rsidRDefault="00000000" w:rsidRPr="00000000" w14:paraId="000000B9">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BA">
      <w:pPr>
        <w:jc w:val="both"/>
        <w:rPr>
          <w:sz w:val="22"/>
          <w:szCs w:val="22"/>
        </w:rPr>
      </w:pPr>
      <w:r w:rsidDel="00000000" w:rsidR="00000000" w:rsidRPr="00000000">
        <w:rPr>
          <w:rtl w:val="0"/>
        </w:rPr>
      </w:r>
    </w:p>
    <w:p w:rsidR="00000000" w:rsidDel="00000000" w:rsidP="00000000" w:rsidRDefault="00000000" w:rsidRPr="00000000" w14:paraId="000000BB">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BC">
      <w:pPr>
        <w:jc w:val="both"/>
        <w:rPr>
          <w:sz w:val="22"/>
          <w:szCs w:val="22"/>
        </w:rPr>
      </w:pPr>
      <w:r w:rsidDel="00000000" w:rsidR="00000000" w:rsidRPr="00000000">
        <w:rPr>
          <w:rtl w:val="0"/>
        </w:rPr>
      </w:r>
    </w:p>
    <w:p w:rsidR="00000000" w:rsidDel="00000000" w:rsidP="00000000" w:rsidRDefault="00000000" w:rsidRPr="00000000" w14:paraId="000000BD">
      <w:pPr>
        <w:jc w:val="both"/>
        <w:rPr>
          <w:sz w:val="22"/>
          <w:szCs w:val="22"/>
        </w:rPr>
      </w:pPr>
      <w:r w:rsidDel="00000000" w:rsidR="00000000" w:rsidRPr="00000000">
        <w:rPr>
          <w:rtl w:val="0"/>
        </w:rPr>
      </w:r>
    </w:p>
    <w:p w:rsidR="00000000" w:rsidDel="00000000" w:rsidP="00000000" w:rsidRDefault="00000000" w:rsidRPr="00000000" w14:paraId="000000BE">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BF">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530215" cy="551815"/>
                        </a:xfrm>
                        <a:prstGeom prst="rect"/>
                        <a:ln/>
                      </pic:spPr>
                    </pic:pic>
                  </a:graphicData>
                </a:graphic>
              </wp:anchor>
            </w:drawing>
          </mc:Fallback>
        </mc:AlternateContent>
      </w:r>
    </w:p>
    <w:p w:rsidR="00000000" w:rsidDel="00000000" w:rsidP="00000000" w:rsidRDefault="00000000" w:rsidRPr="00000000" w14:paraId="000000C0">
      <w:pPr>
        <w:tabs>
          <w:tab w:val="left" w:leader="none" w:pos="4208"/>
        </w:tabs>
        <w:rPr/>
      </w:pPr>
      <w:r w:rsidDel="00000000" w:rsidR="00000000" w:rsidRPr="00000000">
        <w:rPr>
          <w:rtl w:val="0"/>
        </w:rPr>
      </w:r>
    </w:p>
    <w:p w:rsidR="00000000" w:rsidDel="00000000" w:rsidP="00000000" w:rsidRDefault="00000000" w:rsidRPr="00000000" w14:paraId="000000C1">
      <w:pPr>
        <w:tabs>
          <w:tab w:val="left" w:leader="none" w:pos="4208"/>
        </w:tabs>
        <w:rPr/>
      </w:pPr>
      <w:r w:rsidDel="00000000" w:rsidR="00000000" w:rsidRPr="00000000">
        <w:rPr>
          <w:rtl w:val="0"/>
        </w:rPr>
      </w:r>
    </w:p>
    <w:p w:rsidR="00000000" w:rsidDel="00000000" w:rsidP="00000000" w:rsidRDefault="00000000" w:rsidRPr="00000000" w14:paraId="000000C2">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0C3">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C4">
      <w:pPr>
        <w:rPr>
          <w:b w:val="1"/>
          <w:bCs w:val="1"/>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LLAMADAS LOCALES Y NACIONALES</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C9">
      <w:pPr>
        <w:rPr/>
      </w:pPr>
      <w:r w:rsidDel="00000000" w:rsidR="00000000" w:rsidRPr="00000000">
        <w:rPr>
          <w:rtl w:val="0"/>
        </w:rPr>
        <w:t xml:space="preserve">COSTO:  $544.00 </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CC">
      <w:pPr>
        <w:rPr/>
      </w:pPr>
      <w:r w:rsidDel="00000000" w:rsidR="00000000" w:rsidRPr="00000000">
        <w:rPr>
          <w:rtl w:val="0"/>
        </w:rPr>
        <w:t xml:space="preserve">COSTO: $850.00 </w:t>
      </w:r>
    </w:p>
    <w:p w:rsidR="00000000" w:rsidDel="00000000" w:rsidP="00000000" w:rsidRDefault="00000000" w:rsidRPr="00000000" w14:paraId="000000CD">
      <w:pPr>
        <w:rPr/>
      </w:pPr>
      <w:r w:rsidDel="00000000" w:rsidR="00000000" w:rsidRPr="00000000">
        <w:rPr>
          <w:rtl w:val="0"/>
        </w:rPr>
      </w:r>
    </w:p>
    <w:sdt>
      <w:sdtPr>
        <w:lock w:val="contentLocked"/>
        <w:id w:val="1878576229"/>
        <w:tag w:val="goog_rdk_0"/>
      </w:sdtPr>
      <w:sdtContent>
        <w:tbl>
          <w:tblPr>
            <w:tblStyle w:val="Table2"/>
            <w:tblpPr w:leftFromText="141" w:rightFromText="141" w:topFromText="0" w:bottomFromText="0" w:vertAnchor="page" w:horzAnchor="page" w:tblpX="8115" w:tblpY="4830"/>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CE">
                <w:pPr>
                  <w:rPr>
                    <w:b w:val="1"/>
                    <w:bCs w:val="1"/>
                    <w:sz w:val="20"/>
                    <w:szCs w:val="20"/>
                  </w:rPr>
                </w:pPr>
                <w:r w:rsidDel="00000000" w:rsidR="00000000" w:rsidRPr="00000000">
                  <w:rPr>
                    <w:rtl w:val="0"/>
                  </w:rPr>
                </w:r>
              </w:p>
              <w:p w:rsidR="00000000" w:rsidDel="00000000" w:rsidP="00000000" w:rsidRDefault="00000000" w:rsidRPr="00000000" w14:paraId="000000CF">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D1">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D2">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7">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DB">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DC">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DD">
                <w:pPr>
                  <w:rPr>
                    <w:sz w:val="20"/>
                    <w:szCs w:val="20"/>
                  </w:rPr>
                </w:pPr>
                <w:r w:rsidDel="00000000" w:rsidR="00000000" w:rsidRPr="00000000">
                  <w:rPr>
                    <w:rtl w:val="0"/>
                  </w:rPr>
                </w:r>
              </w:p>
            </w:tc>
            <w:tc>
              <w:tcPr>
                <w:vAlign w:val="bottom"/>
              </w:tcPr>
              <w:p w:rsidR="00000000" w:rsidDel="00000000" w:rsidP="00000000" w:rsidRDefault="00000000" w:rsidRPr="00000000" w14:paraId="000000DE">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DF">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E1">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E2">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3">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6">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7">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9">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A">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0EB">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0EC">
      <w:pPr>
        <w:rPr/>
      </w:pPr>
      <w:r w:rsidDel="00000000" w:rsidR="00000000" w:rsidRPr="00000000">
        <w:rPr>
          <w:rtl w:val="0"/>
        </w:rPr>
        <w:t xml:space="preserve">Local* Por llamada </w:t>
        <w:tab/>
        <w:t xml:space="preserve">$1.25</w:t>
      </w:r>
    </w:p>
    <w:p w:rsidR="00000000" w:rsidDel="00000000" w:rsidP="00000000" w:rsidRDefault="00000000" w:rsidRPr="00000000" w14:paraId="000000ED">
      <w:pPr>
        <w:rPr/>
      </w:pPr>
      <w:r w:rsidDel="00000000" w:rsidR="00000000" w:rsidRPr="00000000">
        <w:rPr>
          <w:rtl w:val="0"/>
        </w:rPr>
        <w:t xml:space="preserve">LDN * Por llamada </w:t>
        <w:tab/>
        <w:t xml:space="preserve">$1.25 </w:t>
      </w:r>
    </w:p>
    <w:p w:rsidR="00000000" w:rsidDel="00000000" w:rsidP="00000000" w:rsidRDefault="00000000" w:rsidRPr="00000000" w14:paraId="000000EE">
      <w:pPr>
        <w:rPr/>
      </w:pPr>
      <w:r w:rsidDel="00000000" w:rsidR="00000000" w:rsidRPr="00000000">
        <w:rPr>
          <w:rtl w:val="0"/>
        </w:rPr>
        <w:t xml:space="preserve">044 * minuto</w:t>
        <w:tab/>
        <w:tab/>
        <w:t xml:space="preserve">$2.70</w:t>
      </w:r>
    </w:p>
    <w:p w:rsidR="00000000" w:rsidDel="00000000" w:rsidP="00000000" w:rsidRDefault="00000000" w:rsidRPr="00000000" w14:paraId="000000EF">
      <w:pPr>
        <w:rPr/>
      </w:pPr>
      <w:r w:rsidDel="00000000" w:rsidR="00000000" w:rsidRPr="00000000">
        <w:rPr>
          <w:rtl w:val="0"/>
        </w:rPr>
        <w:t xml:space="preserve">045 * minuto </w:t>
        <w:tab/>
        <w:tab/>
        <w:t xml:space="preserve">$2.70</w:t>
      </w:r>
    </w:p>
    <w:p w:rsidR="00000000" w:rsidDel="00000000" w:rsidP="00000000" w:rsidRDefault="00000000" w:rsidRPr="00000000" w14:paraId="000000F0">
      <w:pPr>
        <w:rPr/>
      </w:pPr>
      <w:r w:rsidDel="00000000" w:rsidR="00000000" w:rsidRPr="00000000">
        <w:rPr>
          <w:rtl w:val="0"/>
        </w:rPr>
        <w:t xml:space="preserve">EU / Canadá </w:t>
        <w:tab/>
        <w:tab/>
        <w:t xml:space="preserve">$1.74</w:t>
      </w:r>
    </w:p>
    <w:p w:rsidR="00000000" w:rsidDel="00000000" w:rsidP="00000000" w:rsidRDefault="00000000" w:rsidRPr="00000000" w14:paraId="000000F1">
      <w:pPr>
        <w:rPr/>
      </w:pPr>
      <w:r w:rsidDel="00000000" w:rsidR="00000000" w:rsidRPr="00000000">
        <w:rPr>
          <w:rtl w:val="0"/>
        </w:rPr>
        <w:t xml:space="preserve">Sudamérica</w:t>
        <w:tab/>
        <w:tab/>
        <w:t xml:space="preserve">$10.75</w:t>
      </w:r>
    </w:p>
    <w:p w:rsidR="00000000" w:rsidDel="00000000" w:rsidP="00000000" w:rsidRDefault="00000000" w:rsidRPr="00000000" w14:paraId="000000F2">
      <w:pPr>
        <w:rPr/>
      </w:pPr>
      <w:r w:rsidDel="00000000" w:rsidR="00000000" w:rsidRPr="00000000">
        <w:rPr>
          <w:rtl w:val="0"/>
        </w:rPr>
        <w:t xml:space="preserve">Centroamérica</w:t>
        <w:tab/>
        <w:t xml:space="preserve">            $5.38</w:t>
      </w:r>
    </w:p>
    <w:p w:rsidR="00000000" w:rsidDel="00000000" w:rsidP="00000000" w:rsidRDefault="00000000" w:rsidRPr="00000000" w14:paraId="000000F3">
      <w:pPr>
        <w:rPr/>
      </w:pPr>
      <w:r w:rsidDel="00000000" w:rsidR="00000000" w:rsidRPr="00000000">
        <w:rPr>
          <w:rtl w:val="0"/>
        </w:rPr>
        <w:t xml:space="preserve">Europa</w:t>
        <w:tab/>
        <w:tab/>
        <w:tab/>
        <w:t xml:space="preserve">$10.75</w:t>
      </w:r>
    </w:p>
    <w:p w:rsidR="00000000" w:rsidDel="00000000" w:rsidP="00000000" w:rsidRDefault="00000000" w:rsidRPr="00000000" w14:paraId="000000F4">
      <w:pPr>
        <w:rPr/>
      </w:pPr>
      <w:r w:rsidDel="00000000" w:rsidR="00000000" w:rsidRPr="00000000">
        <w:rPr>
          <w:rtl w:val="0"/>
        </w:rPr>
        <w:t xml:space="preserve">Cuba</w:t>
        <w:tab/>
        <w:tab/>
        <w:tab/>
        <w:t xml:space="preserve">$31.32</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b w:val="1"/>
          <w:bCs w:val="1"/>
        </w:rPr>
      </w:pPr>
      <w:r w:rsidDel="00000000" w:rsidR="00000000" w:rsidRPr="00000000">
        <w:rPr>
          <w:b w:val="1"/>
          <w:bCs w:val="1"/>
          <w:rtl w:val="0"/>
        </w:rPr>
        <w:t xml:space="preserve">OFICINA</w:t>
      </w:r>
    </w:p>
    <w:p w:rsidR="00000000" w:rsidDel="00000000" w:rsidP="00000000" w:rsidRDefault="00000000" w:rsidRPr="00000000" w14:paraId="000000F7">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0F8">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0F9">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0FA">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0FB">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sz w:val="22"/>
          <w:szCs w:val="22"/>
        </w:rPr>
      </w:pPr>
      <w:r w:rsidDel="00000000" w:rsidR="00000000" w:rsidRPr="00000000">
        <w:rPr>
          <w:sz w:val="22"/>
          <w:szCs w:val="22"/>
          <w:rtl w:val="0"/>
        </w:rPr>
        <w:t xml:space="preserve">*Precios más IVA</w:t>
      </w:r>
    </w:p>
    <w:p w:rsidR="00000000" w:rsidDel="00000000" w:rsidP="00000000" w:rsidRDefault="00000000" w:rsidRPr="00000000" w14:paraId="00000101">
      <w:pPr>
        <w:rPr>
          <w:b w:val="1"/>
          <w:bCs w:val="1"/>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sectPr>
      <w:headerReference r:id="rId8" w:type="default"/>
      <w:footerReference r:id="rId9" w:type="default"/>
      <w:pgSz w:h="15840" w:w="12240" w:orient="portrait"/>
      <w:pgMar w:bottom="851" w:top="142" w:left="1134" w:right="1183"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mbria"/>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3">
    <w:pPr>
      <w:tabs>
        <w:tab w:val="center" w:leader="none" w:pos="4419"/>
        <w:tab w:val="right" w:leader="none" w:pos="8838"/>
      </w:tabs>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drawing>
        <wp:anchor allowOverlap="1" behindDoc="0" distB="0" distT="0" distL="114300" distR="114300" hidden="0" layoutInCell="1" locked="0" relativeHeight="0" simplePos="0">
          <wp:simplePos x="0" y="0"/>
          <wp:positionH relativeFrom="margin">
            <wp:posOffset>1514475</wp:posOffset>
          </wp:positionH>
          <wp:positionV relativeFrom="page">
            <wp:posOffset>144595</wp:posOffset>
          </wp:positionV>
          <wp:extent cx="4672013" cy="666750"/>
          <wp:effectExtent b="0" l="0" r="0" t="0"/>
          <wp:wrapNone/>
          <wp:docPr id="19" name="image2.png"/>
          <a:graphic>
            <a:graphicData uri="http://schemas.openxmlformats.org/drawingml/2006/picture">
              <pic:pic>
                <pic:nvPicPr>
                  <pic:cNvPr id="0" name="image2.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20"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eZYzMNEM0dfol6bmQbe+05utbg==">CgMxLjAaHgoBMBIZChcICVITChF0YWJsZS5hcWsxOGh2ZHdoYzIJaC4xZm9iOXRlOAByITFFczdMZFdSRC1pcDN3dTBXVlR4UTBJVXNNUURiTDdSeQ==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2024-05-24T21:58:00Z</dcterms:created>
  <dc:creator>gerardo rdz</dc:creator>
</cp:coreProperties>
</file>