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jc w:val="center"/>
        <w:rPr>
          <w:b w:val="1"/>
          <w:bCs w:val="1"/>
          <w:sz w:val="28"/>
          <w:szCs w:val="28"/>
        </w:rPr>
      </w:pPr>
      <w:r w:rsidDel="00000000" w:rsidR="00000000" w:rsidRPr="00000000">
        <w:rPr>
          <w:b w:val="1"/>
          <w:bCs w:val="1"/>
          <w:sz w:val="28"/>
          <w:szCs w:val="28"/>
          <w:rtl w:val="0"/>
        </w:rPr>
        <w:t xml:space="preserve">CONTRATO DE SERVICIOS </w:t>
      </w:r>
      <w:r w:rsidDel="00000000" w:rsidR="00000000" w:rsidRPr="00000000">
        <w:rPr>
          <w:b w:val="1"/>
          <w:bCs w:val="1"/>
          <w:color w:val="ff0000"/>
          <w:sz w:val="28"/>
          <w:szCs w:val="28"/>
          <w:rtl w:val="0"/>
        </w:rPr>
        <w:t xml:space="preserve">DE COWORKING.-</w:t>
      </w:r>
      <w:r w:rsidDel="00000000" w:rsidR="00000000" w:rsidRPr="00000000">
        <w:rPr>
          <w:rtl w:val="0"/>
        </w:rPr>
      </w:r>
    </w:p>
    <w:p w:rsidR="00000000" w:rsidDel="00000000" w:rsidP="00000000" w:rsidRDefault="00000000" w:rsidRPr="00000000" w14:paraId="00000002">
      <w:pPr>
        <w:jc w:val="both"/>
        <w:rPr>
          <w:sz w:val="22"/>
          <w:szCs w:val="22"/>
        </w:rPr>
      </w:pPr>
      <w:r w:rsidDel="00000000" w:rsidR="00000000" w:rsidRPr="00000000">
        <w:rPr>
          <w:rtl w:val="0"/>
        </w:rPr>
      </w:r>
    </w:p>
    <w:p w:rsidR="00000000" w:rsidDel="00000000" w:rsidP="00000000" w:rsidRDefault="00000000" w:rsidRPr="00000000" w14:paraId="00000003">
      <w:pPr>
        <w:widowControl w:val="0"/>
        <w:spacing w:after="240" w:lineRule="auto"/>
        <w:jc w:val="both"/>
        <w:rPr>
          <w:color w:val="000000"/>
          <w:sz w:val="22"/>
          <w:szCs w:val="22"/>
        </w:rPr>
      </w:pPr>
      <w:r w:rsidDel="00000000" w:rsidR="00000000" w:rsidRPr="00000000">
        <w:rPr>
          <w:sz w:val="22"/>
          <w:szCs w:val="22"/>
          <w:rtl w:val="0"/>
        </w:rPr>
        <w:t xml:space="preserve">Convienen en celebrar el presente contrato de servicios de coworking, 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w:t>
      </w:r>
      <w:r w:rsidDel="00000000" w:rsidR="00000000" w:rsidRPr="00000000">
        <w:rPr>
          <w:b w:val="1"/>
          <w:bCs w:val="1"/>
          <w:sz w:val="22"/>
          <w:szCs w:val="22"/>
          <w:rtl w:val="0"/>
        </w:rPr>
        <w:t xml:space="preserve">C. LEM. GERARDO NAVA RAMÍREZ</w:t>
      </w:r>
      <w:r w:rsidDel="00000000" w:rsidR="00000000" w:rsidRPr="00000000">
        <w:rPr>
          <w:sz w:val="22"/>
          <w:szCs w:val="22"/>
          <w:rtl w:val="0"/>
        </w:rPr>
        <w:t xml:space="preserve"> a quien en lo sucesivo y para los efectos del presente contrato se le denominara como el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w:t>
      </w:r>
      <w:r w:rsidDel="00000000" w:rsidR="00000000" w:rsidRPr="00000000">
        <w:rPr>
          <w:b w:val="1"/>
          <w:bCs w:val="1"/>
          <w:sz w:val="22"/>
          <w:szCs w:val="22"/>
          <w:highlight w:val="yellow"/>
          <w:rtl w:val="0"/>
        </w:rPr>
        <w:t xml:space="preserve">{{RAZON_SOCIAL}}</w:t>
      </w:r>
      <w:r w:rsidDel="00000000" w:rsidR="00000000" w:rsidRPr="00000000">
        <w:rPr>
          <w:b w:val="1"/>
          <w:bCs w:val="1"/>
          <w:sz w:val="22"/>
          <w:szCs w:val="22"/>
          <w:rtl w:val="0"/>
        </w:rPr>
        <w:t xml:space="preserve"> </w:t>
      </w:r>
      <w:r w:rsidDel="00000000" w:rsidR="00000000" w:rsidRPr="00000000">
        <w:rPr>
          <w:sz w:val="22"/>
          <w:szCs w:val="22"/>
          <w:rtl w:val="0"/>
        </w:rPr>
        <w:t xml:space="preserve">representada en este acto por su representante legal</w:t>
      </w:r>
      <w:r w:rsidDel="00000000" w:rsidR="00000000" w:rsidRPr="00000000">
        <w:rPr>
          <w:b w:val="1"/>
          <w:bCs w:val="1"/>
          <w:color w:val="000000"/>
          <w:sz w:val="22"/>
          <w:szCs w:val="22"/>
          <w:rtl w:val="0"/>
        </w:rPr>
        <w:t xml:space="preserve"> </w:t>
      </w:r>
      <w:r w:rsidDel="00000000" w:rsidR="00000000" w:rsidRPr="00000000">
        <w:rPr>
          <w:b w:val="1"/>
          <w:bCs w:val="1"/>
          <w:color w:val="000000"/>
          <w:sz w:val="22"/>
          <w:szCs w:val="22"/>
          <w:highlight w:val="yellow"/>
          <w:rtl w:val="0"/>
        </w:rPr>
        <w:t xml:space="preserve">{{NOMBRE_CLIENTE}}</w:t>
      </w:r>
      <w:r w:rsidDel="00000000" w:rsidR="00000000" w:rsidRPr="00000000">
        <w:rPr>
          <w:b w:val="1"/>
          <w:bCs w:val="1"/>
          <w:color w:val="000000"/>
          <w:sz w:val="22"/>
          <w:szCs w:val="22"/>
          <w:rtl w:val="0"/>
        </w:rPr>
        <w:t xml:space="preserve"> </w:t>
      </w:r>
      <w:r w:rsidDel="00000000" w:rsidR="00000000" w:rsidRPr="00000000">
        <w:rPr>
          <w:sz w:val="22"/>
          <w:szCs w:val="22"/>
          <w:rtl w:val="0"/>
        </w:rPr>
        <w:t xml:space="preserve">a quien en lo sucesivo y para los efectos del presente contrato se le denominara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 </w:t>
      </w:r>
      <w:r w:rsidDel="00000000" w:rsidR="00000000" w:rsidRPr="00000000">
        <w:rPr>
          <w:rtl w:val="0"/>
        </w:rPr>
      </w:r>
    </w:p>
    <w:p w:rsidR="00000000" w:rsidDel="00000000" w:rsidP="00000000" w:rsidRDefault="00000000" w:rsidRPr="00000000" w14:paraId="00000004">
      <w:pPr>
        <w:jc w:val="both"/>
        <w:rPr>
          <w:sz w:val="22"/>
          <w:szCs w:val="22"/>
        </w:rPr>
      </w:pPr>
      <w:r w:rsidDel="00000000" w:rsidR="00000000" w:rsidRPr="00000000">
        <w:rPr>
          <w:rtl w:val="0"/>
        </w:rPr>
      </w:r>
    </w:p>
    <w:p w:rsidR="00000000" w:rsidDel="00000000" w:rsidP="00000000" w:rsidRDefault="00000000" w:rsidRPr="00000000" w14:paraId="00000005">
      <w:pPr>
        <w:jc w:val="center"/>
        <w:rPr>
          <w:b w:val="1"/>
          <w:bCs w:val="1"/>
        </w:rPr>
      </w:pPr>
      <w:r w:rsidDel="00000000" w:rsidR="00000000" w:rsidRPr="00000000">
        <w:rPr>
          <w:b w:val="1"/>
          <w:bCs w:val="1"/>
          <w:rtl w:val="0"/>
        </w:rPr>
        <w:t xml:space="preserve">DECLARACIONES</w:t>
      </w:r>
    </w:p>
    <w:p w:rsidR="00000000" w:rsidDel="00000000" w:rsidP="00000000" w:rsidRDefault="00000000" w:rsidRPr="00000000" w14:paraId="00000006">
      <w:pPr>
        <w:jc w:val="both"/>
        <w:rPr>
          <w:sz w:val="22"/>
          <w:szCs w:val="22"/>
        </w:rPr>
      </w:pPr>
      <w:r w:rsidDel="00000000" w:rsidR="00000000" w:rsidRPr="00000000">
        <w:rPr>
          <w:rtl w:val="0"/>
        </w:rPr>
      </w:r>
    </w:p>
    <w:p w:rsidR="00000000" w:rsidDel="00000000" w:rsidP="00000000" w:rsidRDefault="00000000" w:rsidRPr="00000000" w14:paraId="00000007">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8">
      <w:pPr>
        <w:jc w:val="both"/>
        <w:rPr>
          <w:sz w:val="22"/>
          <w:szCs w:val="22"/>
        </w:rPr>
      </w:pPr>
      <w:r w:rsidDel="00000000" w:rsidR="00000000" w:rsidRPr="00000000">
        <w:rPr>
          <w:rtl w:val="0"/>
        </w:rPr>
      </w:r>
    </w:p>
    <w:p w:rsidR="00000000" w:rsidDel="00000000" w:rsidP="00000000" w:rsidRDefault="00000000" w:rsidRPr="00000000" w14:paraId="00000009">
      <w:pPr>
        <w:numPr>
          <w:ilvl w:val="0"/>
          <w:numId w:val="2"/>
        </w:numPr>
        <w:ind w:left="786" w:hanging="360"/>
        <w:jc w:val="both"/>
        <w:rPr>
          <w:sz w:val="22"/>
          <w:szCs w:val="22"/>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    </w:t>
      </w:r>
    </w:p>
    <w:p w:rsidR="00000000" w:rsidDel="00000000" w:rsidP="00000000" w:rsidRDefault="00000000" w:rsidRPr="00000000" w14:paraId="0000000A">
      <w:pPr>
        <w:ind w:left="786" w:firstLine="0"/>
        <w:jc w:val="both"/>
        <w:rPr>
          <w:sz w:val="22"/>
          <w:szCs w:val="22"/>
        </w:rPr>
      </w:pPr>
      <w:r w:rsidDel="00000000" w:rsidR="00000000" w:rsidRPr="00000000">
        <w:rPr>
          <w:rtl w:val="0"/>
        </w:rPr>
      </w:r>
    </w:p>
    <w:p w:rsidR="00000000" w:rsidDel="00000000" w:rsidP="00000000" w:rsidRDefault="00000000" w:rsidRPr="00000000" w14:paraId="0000000B">
      <w:pPr>
        <w:numPr>
          <w:ilvl w:val="0"/>
          <w:numId w:val="2"/>
        </w:numPr>
        <w:ind w:left="720" w:hanging="360"/>
        <w:jc w:val="both"/>
        <w:rPr>
          <w:rFonts w:ascii="Calibri" w:cs="Calibri" w:eastAsia="Calibri" w:hAnsi="Calibri"/>
          <w:sz w:val="22"/>
          <w:szCs w:val="22"/>
        </w:rPr>
      </w:pPr>
      <w:r w:rsidDel="00000000" w:rsidR="00000000" w:rsidRPr="00000000">
        <w:rPr>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coworking, </w:t>
      </w:r>
      <w:r w:rsidDel="00000000" w:rsidR="00000000" w:rsidRPr="00000000">
        <w:rPr>
          <w:sz w:val="22"/>
          <w:szCs w:val="22"/>
          <w:rtl w:val="0"/>
        </w:rPr>
        <w:t xml:space="preserve"> </w:t>
      </w:r>
      <w:r w:rsidDel="00000000" w:rsidR="00000000" w:rsidRPr="00000000">
        <w:rPr>
          <w:color w:val="ff0000"/>
          <w:sz w:val="22"/>
          <w:szCs w:val="22"/>
          <w:rtl w:val="0"/>
        </w:rPr>
        <w:t xml:space="preserve">teniendo</w:t>
      </w:r>
      <w:r w:rsidDel="00000000" w:rsidR="00000000" w:rsidRPr="00000000">
        <w:rPr>
          <w:sz w:val="22"/>
          <w:szCs w:val="22"/>
          <w:rtl w:val="0"/>
        </w:rPr>
        <w:t xml:space="preserve"> todos los derechos legales sobre el </w:t>
      </w:r>
      <w:r w:rsidDel="00000000" w:rsidR="00000000" w:rsidRPr="00000000">
        <w:rPr>
          <w:b w:val="1"/>
          <w:bCs w:val="1"/>
          <w:sz w:val="22"/>
          <w:szCs w:val="22"/>
          <w:highlight w:val="yellow"/>
          <w:rtl w:val="0"/>
        </w:rPr>
        <w:t xml:space="preserve">“Coworking (letra/numero)”</w:t>
      </w:r>
      <w:r w:rsidDel="00000000" w:rsidR="00000000" w:rsidRPr="00000000">
        <w:rPr>
          <w:sz w:val="22"/>
          <w:szCs w:val="22"/>
          <w:rtl w:val="0"/>
        </w:rPr>
        <w:t xml:space="preserve"> indicados mediante la </w:t>
      </w:r>
      <w:r w:rsidDel="00000000" w:rsidR="00000000" w:rsidRPr="00000000">
        <w:rPr>
          <w:b w:val="1"/>
          <w:bCs w:val="1"/>
          <w:sz w:val="22"/>
          <w:szCs w:val="22"/>
          <w:rtl w:val="0"/>
        </w:rPr>
        <w:t xml:space="preserve">cláusula quinta</w:t>
      </w:r>
      <w:r w:rsidDel="00000000" w:rsidR="00000000" w:rsidRPr="00000000">
        <w:rPr>
          <w:sz w:val="22"/>
          <w:szCs w:val="22"/>
          <w:rtl w:val="0"/>
        </w:rPr>
        <w:t xml:space="preserve"> del presente contrato, los cuales se prestarán dentro del inmueble </w:t>
      </w:r>
      <w:r w:rsidDel="00000000" w:rsidR="00000000" w:rsidRPr="00000000">
        <w:rPr>
          <w:b w:val="1"/>
          <w:bCs w:val="1"/>
          <w:sz w:val="22"/>
          <w:szCs w:val="22"/>
          <w:highlight w:val="yellow"/>
          <w:rtl w:val="0"/>
        </w:rPr>
        <w:t xml:space="preserve">Av Aguascalientes Norte #517 interior 1, Fraccionamiento Bosques del Prado Sur CP 20130 Aguascalientes, Ags.</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numPr>
          <w:ilvl w:val="0"/>
          <w:numId w:val="2"/>
        </w:numPr>
        <w:ind w:left="720" w:hanging="360"/>
        <w:jc w:val="both"/>
        <w:rPr>
          <w:rFonts w:ascii="Calibri" w:cs="Calibri" w:eastAsia="Calibri" w:hAnsi="Calibri"/>
          <w:sz w:val="22"/>
          <w:szCs w:val="22"/>
        </w:rPr>
      </w:pPr>
      <w:r w:rsidDel="00000000" w:rsidR="00000000" w:rsidRPr="00000000">
        <w:rPr>
          <w:sz w:val="22"/>
          <w:szCs w:val="22"/>
          <w:rtl w:val="0"/>
        </w:rPr>
        <w:t xml:space="preserve">Es su voluntad otorgar en prestación de servicios de Coworking, respecto</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“Coworking (LETRA)”</w:t>
      </w:r>
      <w:r w:rsidDel="00000000" w:rsidR="00000000" w:rsidRPr="00000000">
        <w:rPr>
          <w:sz w:val="22"/>
          <w:szCs w:val="22"/>
          <w:rtl w:val="0"/>
        </w:rPr>
        <w:t xml:space="preserve"> al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espacios administrativos.</w:t>
      </w:r>
    </w:p>
    <w:p w:rsidR="00000000" w:rsidDel="00000000" w:rsidP="00000000" w:rsidRDefault="00000000" w:rsidRPr="00000000" w14:paraId="0000000E">
      <w:pPr>
        <w:ind w:left="720" w:firstLine="0"/>
        <w:jc w:val="both"/>
        <w:rPr>
          <w:sz w:val="22"/>
          <w:szCs w:val="22"/>
        </w:rPr>
      </w:pPr>
      <w:r w:rsidDel="00000000" w:rsidR="00000000" w:rsidRPr="00000000">
        <w:rPr>
          <w:rtl w:val="0"/>
        </w:rPr>
      </w:r>
    </w:p>
    <w:p w:rsidR="00000000" w:rsidDel="00000000" w:rsidP="00000000" w:rsidRDefault="00000000" w:rsidRPr="00000000" w14:paraId="0000000F">
      <w:pPr>
        <w:numPr>
          <w:ilvl w:val="0"/>
          <w:numId w:val="2"/>
        </w:numPr>
        <w:ind w:left="720" w:right="-6.259842519683616" w:hanging="360"/>
        <w:jc w:val="both"/>
        <w:rPr>
          <w:sz w:val="22"/>
          <w:szCs w:val="22"/>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r w:rsidDel="00000000" w:rsidR="00000000" w:rsidRPr="00000000">
        <w:rPr>
          <w:rtl w:val="0"/>
        </w:rPr>
      </w:r>
    </w:p>
    <w:p w:rsidR="00000000" w:rsidDel="00000000" w:rsidP="00000000" w:rsidRDefault="00000000" w:rsidRPr="00000000" w14:paraId="00000010">
      <w:pPr>
        <w:jc w:val="both"/>
        <w:rPr>
          <w:sz w:val="22"/>
          <w:szCs w:val="22"/>
        </w:rPr>
      </w:pPr>
      <w:r w:rsidDel="00000000" w:rsidR="00000000" w:rsidRPr="00000000">
        <w:rPr>
          <w:rtl w:val="0"/>
        </w:rPr>
      </w:r>
    </w:p>
    <w:p w:rsidR="00000000" w:rsidDel="00000000" w:rsidP="00000000" w:rsidRDefault="00000000" w:rsidRPr="00000000" w14:paraId="00000011">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2">
      <w:pPr>
        <w:jc w:val="both"/>
        <w:rPr>
          <w:b w:val="1"/>
          <w:bCs w:val="1"/>
        </w:rPr>
      </w:pPr>
      <w:r w:rsidDel="00000000" w:rsidR="00000000" w:rsidRPr="00000000">
        <w:rPr>
          <w:rtl w:val="0"/>
        </w:rPr>
      </w:r>
    </w:p>
    <w:p w:rsidR="00000000" w:rsidDel="00000000" w:rsidP="00000000" w:rsidRDefault="00000000" w:rsidRPr="00000000" w14:paraId="00000013">
      <w:pPr>
        <w:numPr>
          <w:ilvl w:val="0"/>
          <w:numId w:val="3"/>
        </w:numPr>
        <w:ind w:left="720" w:hanging="360"/>
        <w:jc w:val="both"/>
        <w:rPr>
          <w:sz w:val="22"/>
          <w:szCs w:val="22"/>
        </w:rPr>
      </w:pPr>
      <w:r w:rsidDel="00000000" w:rsidR="00000000" w:rsidRPr="00000000">
        <w:rPr>
          <w:sz w:val="22"/>
          <w:szCs w:val="22"/>
          <w:rtl w:val="0"/>
        </w:rPr>
        <w:t xml:space="preserve">Ser una empresa legalmente constituida bajo la razón social de </w:t>
      </w:r>
      <w:r w:rsidDel="00000000" w:rsidR="00000000" w:rsidRPr="00000000">
        <w:rPr>
          <w:sz w:val="22"/>
          <w:szCs w:val="22"/>
          <w:highlight w:val="yellow"/>
          <w:rtl w:val="0"/>
        </w:rPr>
        <w:t xml:space="preserve">“NBC COMPANY S.A.P.I. DE C.V.”</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p>
    <w:p w:rsidR="00000000" w:rsidDel="00000000" w:rsidP="00000000" w:rsidRDefault="00000000" w:rsidRPr="00000000" w14:paraId="00000014">
      <w:pPr>
        <w:ind w:left="720" w:firstLine="0"/>
        <w:jc w:val="both"/>
        <w:rPr>
          <w:sz w:val="22"/>
          <w:szCs w:val="22"/>
          <w:highlight w:val="yellow"/>
        </w:rPr>
      </w:pPr>
      <w:r w:rsidDel="00000000" w:rsidR="00000000" w:rsidRPr="00000000">
        <w:rPr>
          <w:rtl w:val="0"/>
        </w:rPr>
      </w:r>
    </w:p>
    <w:p w:rsidR="00000000" w:rsidDel="00000000" w:rsidP="00000000" w:rsidRDefault="00000000" w:rsidRPr="00000000" w14:paraId="00000015">
      <w:pPr>
        <w:numPr>
          <w:ilvl w:val="0"/>
          <w:numId w:val="3"/>
        </w:numPr>
        <w:ind w:left="720" w:hanging="360"/>
        <w:jc w:val="both"/>
        <w:rPr>
          <w:sz w:val="22"/>
          <w:szCs w:val="22"/>
          <w:highlight w:val="yellow"/>
        </w:rPr>
      </w:pPr>
      <w:r w:rsidDel="00000000" w:rsidR="00000000" w:rsidRPr="00000000">
        <w:rPr>
          <w:sz w:val="22"/>
          <w:szCs w:val="22"/>
          <w:rtl w:val="0"/>
        </w:rPr>
        <w:t xml:space="preserve">Contar con la personalidad jurídica que le otorga el presente instrumento público </w:t>
      </w:r>
      <w:r w:rsidDel="00000000" w:rsidR="00000000" w:rsidRPr="00000000">
        <w:rPr>
          <w:sz w:val="22"/>
          <w:szCs w:val="22"/>
          <w:highlight w:val="yellow"/>
          <w:rtl w:val="0"/>
        </w:rPr>
        <w:t xml:space="preserve">ASAMBLEA ORDINARIA/EXTRAORDINARIA/PODER NOTARIAL</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p>
    <w:p w:rsidR="00000000" w:rsidDel="00000000" w:rsidP="00000000" w:rsidRDefault="00000000" w:rsidRPr="00000000" w14:paraId="00000016">
      <w:pPr>
        <w:jc w:val="both"/>
        <w:rPr>
          <w:sz w:val="22"/>
          <w:szCs w:val="22"/>
        </w:rPr>
      </w:pPr>
      <w:r w:rsidDel="00000000" w:rsidR="00000000" w:rsidRPr="00000000">
        <w:rPr>
          <w:rtl w:val="0"/>
        </w:rPr>
      </w:r>
    </w:p>
    <w:p w:rsidR="00000000" w:rsidDel="00000000" w:rsidP="00000000" w:rsidRDefault="00000000" w:rsidRPr="00000000" w14:paraId="00000017">
      <w:pPr>
        <w:numPr>
          <w:ilvl w:val="0"/>
          <w:numId w:val="3"/>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r w:rsidDel="00000000" w:rsidR="00000000" w:rsidRPr="00000000">
        <w:rPr>
          <w:rtl w:val="0"/>
        </w:rPr>
      </w:r>
    </w:p>
    <w:p w:rsidR="00000000" w:rsidDel="00000000" w:rsidP="00000000" w:rsidRDefault="00000000" w:rsidRPr="00000000" w14:paraId="00000018">
      <w:pPr>
        <w:rPr>
          <w:sz w:val="22"/>
          <w:szCs w:val="22"/>
        </w:rPr>
      </w:pPr>
      <w:r w:rsidDel="00000000" w:rsidR="00000000" w:rsidRPr="00000000">
        <w:rPr>
          <w:rtl w:val="0"/>
        </w:rPr>
      </w:r>
    </w:p>
    <w:p w:rsidR="00000000" w:rsidDel="00000000" w:rsidP="00000000" w:rsidRDefault="00000000" w:rsidRPr="00000000" w14:paraId="00000019">
      <w:pPr>
        <w:widowControl w:val="0"/>
        <w:numPr>
          <w:ilvl w:val="0"/>
          <w:numId w:val="3"/>
        </w:numPr>
        <w:ind w:left="720" w:hanging="360"/>
        <w:jc w:val="both"/>
        <w:rPr>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sz w:val="22"/>
          <w:szCs w:val="22"/>
          <w:highlight w:val="yellow"/>
          <w:rtl w:val="0"/>
        </w:rPr>
        <w:t xml:space="preserve">COLOCAR RFC</w:t>
      </w:r>
      <w:r w:rsidDel="00000000" w:rsidR="00000000" w:rsidRPr="00000000">
        <w:rPr>
          <w:b w:val="1"/>
          <w:bCs w:val="1"/>
          <w:sz w:val="22"/>
          <w:szCs w:val="22"/>
          <w:rtl w:val="0"/>
        </w:rPr>
        <w:t xml:space="preserve"> </w:t>
      </w:r>
      <w:r w:rsidDel="00000000" w:rsidR="00000000" w:rsidRPr="00000000">
        <w:rPr>
          <w:sz w:val="22"/>
          <w:szCs w:val="22"/>
          <w:rtl w:val="0"/>
        </w:rPr>
        <w:t xml:space="preserve">y al corriente de todas sus obligaciones fiscales.</w:t>
      </w:r>
    </w:p>
    <w:p w:rsidR="00000000" w:rsidDel="00000000" w:rsidP="00000000" w:rsidRDefault="00000000" w:rsidRPr="00000000" w14:paraId="0000001A">
      <w:pPr>
        <w:widowControl w:val="0"/>
        <w:jc w:val="both"/>
        <w:rPr>
          <w:sz w:val="22"/>
          <w:szCs w:val="22"/>
        </w:rPr>
      </w:pPr>
      <w:r w:rsidDel="00000000" w:rsidR="00000000" w:rsidRPr="00000000">
        <w:rPr>
          <w:rtl w:val="0"/>
        </w:rPr>
      </w:r>
    </w:p>
    <w:p w:rsidR="00000000" w:rsidDel="00000000" w:rsidP="00000000" w:rsidRDefault="00000000" w:rsidRPr="00000000" w14:paraId="0000001B">
      <w:pPr>
        <w:widowControl w:val="0"/>
        <w:numPr>
          <w:ilvl w:val="0"/>
          <w:numId w:val="3"/>
        </w:numPr>
        <w:ind w:left="720" w:hanging="360"/>
        <w:jc w:val="both"/>
        <w:rPr>
          <w:sz w:val="22"/>
          <w:szCs w:val="22"/>
        </w:rPr>
      </w:pPr>
      <w:r w:rsidDel="00000000" w:rsidR="00000000" w:rsidRPr="00000000">
        <w:rPr>
          <w:sz w:val="22"/>
          <w:szCs w:val="22"/>
          <w:rtl w:val="0"/>
        </w:rPr>
        <w:t xml:space="preserve">El beneficiario del servicio manifiesta, Bajo Protesta de Decir Verdad, que el inmueble, materia de este contrato, lo destinará exclusivamente para un bien licito, mismo que se determina en el cuerpo del presente y que cubrirá la renta en forma oportuna, con recursos propios que recibe de su trabajo derivado de </w:t>
      </w:r>
      <w:r w:rsidDel="00000000" w:rsidR="00000000" w:rsidRPr="00000000">
        <w:rPr>
          <w:b w:val="1"/>
          <w:bCs w:val="1"/>
          <w:sz w:val="22"/>
          <w:szCs w:val="22"/>
          <w:highlight w:val="yellow"/>
          <w:rtl w:val="0"/>
        </w:rPr>
        <w:t xml:space="preserve">COLOCAR GIRO DE LA EMPRESA O ACTIVIDAD</w:t>
      </w:r>
      <w:r w:rsidDel="00000000" w:rsidR="00000000" w:rsidRPr="00000000">
        <w:rPr>
          <w:sz w:val="22"/>
          <w:szCs w:val="22"/>
          <w:rtl w:val="0"/>
        </w:rPr>
        <w:t xml:space="preserve"> acompañando para demostrarlo, los siguientes documentos en copia simple: </w:t>
      </w:r>
      <w:r w:rsidDel="00000000" w:rsidR="00000000" w:rsidRPr="00000000">
        <w:rPr>
          <w:b w:val="1"/>
          <w:bCs w:val="1"/>
          <w:sz w:val="22"/>
          <w:szCs w:val="22"/>
          <w:highlight w:val="yellow"/>
          <w:rtl w:val="0"/>
        </w:rPr>
        <w:t xml:space="preserve">(COLOCAR QUE DOCUMENTO PRESENTA PARA VALIDAR ACTIVIDAD) </w:t>
      </w:r>
      <w:r w:rsidDel="00000000" w:rsidR="00000000" w:rsidRPr="00000000">
        <w:rPr>
          <w:b w:val="1"/>
          <w:bCs w:val="1"/>
          <w:sz w:val="22"/>
          <w:szCs w:val="22"/>
          <w:highlight w:val="yellow"/>
          <w:u w:val="single"/>
          <w:rtl w:val="0"/>
        </w:rPr>
        <w:t xml:space="preserve">(tarjeta de presentación, redes sociales, pagina web, acta constitutiva.</w:t>
      </w:r>
      <w:r w:rsidDel="00000000" w:rsidR="00000000" w:rsidRPr="00000000">
        <w:rPr>
          <w:b w:val="1"/>
          <w:bCs w:val="1"/>
          <w:sz w:val="22"/>
          <w:szCs w:val="22"/>
          <w:u w:val="single"/>
          <w:rtl w:val="0"/>
        </w:rPr>
        <w:t xml:space="preserve">)</w:t>
      </w:r>
      <w:r w:rsidDel="00000000" w:rsidR="00000000" w:rsidRPr="00000000">
        <w:rPr>
          <w:rtl w:val="0"/>
        </w:rPr>
      </w:r>
    </w:p>
    <w:p w:rsidR="00000000" w:rsidDel="00000000" w:rsidP="00000000" w:rsidRDefault="00000000" w:rsidRPr="00000000" w14:paraId="0000001C">
      <w:pPr>
        <w:widowControl w:val="0"/>
        <w:jc w:val="both"/>
        <w:rPr>
          <w:sz w:val="22"/>
          <w:szCs w:val="22"/>
        </w:rPr>
      </w:pPr>
      <w:r w:rsidDel="00000000" w:rsidR="00000000" w:rsidRPr="00000000">
        <w:rPr>
          <w:rtl w:val="0"/>
        </w:rPr>
      </w:r>
    </w:p>
    <w:p w:rsidR="00000000" w:rsidDel="00000000" w:rsidP="00000000" w:rsidRDefault="00000000" w:rsidRPr="00000000" w14:paraId="0000001D">
      <w:pPr>
        <w:widowControl w:val="0"/>
        <w:numPr>
          <w:ilvl w:val="0"/>
          <w:numId w:val="3"/>
        </w:numPr>
        <w:ind w:left="720" w:hanging="360"/>
        <w:jc w:val="both"/>
        <w:rPr>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r w:rsidDel="00000000" w:rsidR="00000000" w:rsidRPr="00000000">
        <w:rPr>
          <w:sz w:val="22"/>
          <w:szCs w:val="22"/>
          <w:rtl w:val="0"/>
        </w:rPr>
        <w:t xml:space="preserve"> </w:t>
      </w:r>
    </w:p>
    <w:p w:rsidR="00000000" w:rsidDel="00000000" w:rsidP="00000000" w:rsidRDefault="00000000" w:rsidRPr="00000000" w14:paraId="0000001E">
      <w:pPr>
        <w:rPr>
          <w:sz w:val="22"/>
          <w:szCs w:val="22"/>
        </w:rPr>
      </w:pPr>
      <w:r w:rsidDel="00000000" w:rsidR="00000000" w:rsidRPr="00000000">
        <w:rPr>
          <w:rtl w:val="0"/>
        </w:rPr>
      </w:r>
    </w:p>
    <w:p w:rsidR="00000000" w:rsidDel="00000000" w:rsidP="00000000" w:rsidRDefault="00000000" w:rsidRPr="00000000" w14:paraId="0000001F">
      <w:pPr>
        <w:widowControl w:val="0"/>
        <w:numPr>
          <w:ilvl w:val="0"/>
          <w:numId w:val="3"/>
        </w:numPr>
        <w:ind w:left="720" w:hanging="360"/>
        <w:jc w:val="both"/>
        <w:rPr>
          <w:sz w:val="22"/>
          <w:szCs w:val="22"/>
        </w:rPr>
      </w:pPr>
      <w:r w:rsidDel="00000000" w:rsidR="00000000" w:rsidRPr="00000000">
        <w:rPr>
          <w:sz w:val="22"/>
          <w:szCs w:val="22"/>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r w:rsidDel="00000000" w:rsidR="00000000" w:rsidRPr="00000000">
        <w:rPr>
          <w:rtl w:val="0"/>
        </w:rPr>
      </w:r>
    </w:p>
    <w:p w:rsidR="00000000" w:rsidDel="00000000" w:rsidP="00000000" w:rsidRDefault="00000000" w:rsidRPr="00000000" w14:paraId="00000020">
      <w:pPr>
        <w:rPr>
          <w:sz w:val="22"/>
          <w:szCs w:val="22"/>
        </w:rPr>
      </w:pPr>
      <w:r w:rsidDel="00000000" w:rsidR="00000000" w:rsidRPr="00000000">
        <w:rPr>
          <w:rtl w:val="0"/>
        </w:rPr>
      </w:r>
    </w:p>
    <w:p w:rsidR="00000000" w:rsidDel="00000000" w:rsidP="00000000" w:rsidRDefault="00000000" w:rsidRPr="00000000" w14:paraId="00000021">
      <w:pPr>
        <w:widowControl w:val="0"/>
        <w:spacing w:after="240" w:lineRule="auto"/>
        <w:jc w:val="both"/>
        <w:rPr>
          <w:sz w:val="22"/>
          <w:szCs w:val="22"/>
        </w:rPr>
      </w:pPr>
      <w:r w:rsidDel="00000000" w:rsidR="00000000" w:rsidRPr="00000000">
        <w:rPr>
          <w:sz w:val="22"/>
          <w:szCs w:val="22"/>
          <w:rtl w:val="0"/>
        </w:rPr>
        <w:t xml:space="preserve">Expuesto lo anterior, las partes convienen en sujetarse al presente contrato conforme a las siguientes:</w:t>
      </w:r>
    </w:p>
    <w:p w:rsidR="00000000" w:rsidDel="00000000" w:rsidP="00000000" w:rsidRDefault="00000000" w:rsidRPr="00000000" w14:paraId="00000022">
      <w:pPr>
        <w:spacing w:after="200" w:line="276" w:lineRule="auto"/>
        <w:jc w:val="center"/>
        <w:rPr>
          <w:b w:val="1"/>
          <w:bCs w:val="1"/>
        </w:rPr>
      </w:pPr>
      <w:r w:rsidDel="00000000" w:rsidR="00000000" w:rsidRPr="00000000">
        <w:rPr>
          <w:b w:val="1"/>
          <w:bCs w:val="1"/>
          <w:rtl w:val="0"/>
        </w:rPr>
        <w:t xml:space="preserve">CLÁUSULAS</w:t>
      </w:r>
    </w:p>
    <w:p w:rsidR="00000000" w:rsidDel="00000000" w:rsidP="00000000" w:rsidRDefault="00000000" w:rsidRPr="00000000" w14:paraId="00000023">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4">
      <w:pPr>
        <w:jc w:val="both"/>
        <w:rPr>
          <w:sz w:val="22"/>
          <w:szCs w:val="22"/>
        </w:rPr>
      </w:pPr>
      <w:r w:rsidDel="00000000" w:rsidR="00000000" w:rsidRPr="00000000">
        <w:rPr>
          <w:rtl w:val="0"/>
        </w:rPr>
      </w:r>
    </w:p>
    <w:p w:rsidR="00000000" w:rsidDel="00000000" w:rsidP="00000000" w:rsidRDefault="00000000" w:rsidRPr="00000000" w14:paraId="00000025">
      <w:pPr>
        <w:jc w:val="both"/>
        <w:rPr>
          <w:sz w:val="22"/>
          <w:szCs w:val="22"/>
        </w:rPr>
      </w:pPr>
      <w:r w:rsidDel="00000000" w:rsidR="00000000" w:rsidRPr="00000000">
        <w:rPr>
          <w:sz w:val="22"/>
          <w:szCs w:val="22"/>
          <w:rtl w:val="0"/>
        </w:rPr>
        <w:t xml:space="preserve">El “OTORGANTE DEL SERVICIO” brinda al “BENEFICIARIO DEL SERVICIO” el uso y goce temporal de los servicios </w:t>
      </w:r>
      <w:r w:rsidDel="00000000" w:rsidR="00000000" w:rsidRPr="00000000">
        <w:rPr>
          <w:b w:val="1"/>
          <w:bCs w:val="1"/>
          <w:sz w:val="22"/>
          <w:szCs w:val="22"/>
          <w:rtl w:val="0"/>
        </w:rPr>
        <w:t xml:space="preserve">“Coworking”</w:t>
      </w:r>
      <w:r w:rsidDel="00000000" w:rsidR="00000000" w:rsidRPr="00000000">
        <w:rPr>
          <w:sz w:val="22"/>
          <w:szCs w:val="22"/>
          <w:rtl w:val="0"/>
        </w:rPr>
        <w:t xml:space="preserve"> mediante el pago cierto y en dinero que éste último realice al “OTORGANTE DEL SERVICIO” </w:t>
      </w:r>
    </w:p>
    <w:p w:rsidR="00000000" w:rsidDel="00000000" w:rsidP="00000000" w:rsidRDefault="00000000" w:rsidRPr="00000000" w14:paraId="00000026">
      <w:pPr>
        <w:jc w:val="both"/>
        <w:rPr>
          <w:sz w:val="22"/>
          <w:szCs w:val="22"/>
        </w:rPr>
      </w:pPr>
      <w:r w:rsidDel="00000000" w:rsidR="00000000" w:rsidRPr="00000000">
        <w:rPr>
          <w:rtl w:val="0"/>
        </w:rPr>
      </w:r>
    </w:p>
    <w:p w:rsidR="00000000" w:rsidDel="00000000" w:rsidP="00000000" w:rsidRDefault="00000000" w:rsidRPr="00000000" w14:paraId="00000027">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siempre y cuando exista autorización o confirmación por escrito o vía e-mail por parte del “OTORGANTE DEL SERVICIO”.</w:t>
      </w:r>
    </w:p>
    <w:p w:rsidR="00000000" w:rsidDel="00000000" w:rsidP="00000000" w:rsidRDefault="00000000" w:rsidRPr="00000000" w14:paraId="00000028">
      <w:pPr>
        <w:jc w:val="both"/>
        <w:rPr>
          <w:sz w:val="22"/>
          <w:szCs w:val="22"/>
        </w:rPr>
      </w:pPr>
      <w:r w:rsidDel="00000000" w:rsidR="00000000" w:rsidRPr="00000000">
        <w:rPr>
          <w:color w:val="ff0000"/>
          <w:sz w:val="22"/>
          <w:szCs w:val="22"/>
          <w:rtl w:val="0"/>
        </w:rPr>
        <w:t xml:space="preserve">Los servicios de coworking, se definen en la cláusula “QUINTA” del presente contrato. Y los servicios adicionales se definen en la cláusula “SEXTA” del presente contrato.</w:t>
      </w:r>
      <w:r w:rsidDel="00000000" w:rsidR="00000000" w:rsidRPr="00000000">
        <w:rPr>
          <w:rtl w:val="0"/>
        </w:rPr>
      </w:r>
    </w:p>
    <w:p w:rsidR="00000000" w:rsidDel="00000000" w:rsidP="00000000" w:rsidRDefault="00000000" w:rsidRPr="00000000" w14:paraId="00000029">
      <w:pPr>
        <w:jc w:val="both"/>
        <w:rPr>
          <w:sz w:val="22"/>
          <w:szCs w:val="22"/>
        </w:rPr>
      </w:pPr>
      <w:r w:rsidDel="00000000" w:rsidR="00000000" w:rsidRPr="00000000">
        <w:rPr>
          <w:rtl w:val="0"/>
        </w:rPr>
      </w:r>
    </w:p>
    <w:p w:rsidR="00000000" w:rsidDel="00000000" w:rsidP="00000000" w:rsidRDefault="00000000" w:rsidRPr="00000000" w14:paraId="0000002A">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2B">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2C">
      <w:pPr>
        <w:tabs>
          <w:tab w:val="left" w:leader="none" w:pos="0"/>
        </w:tabs>
        <w:ind w:right="6"/>
        <w:jc w:val="both"/>
        <w:rPr>
          <w:sz w:val="22"/>
          <w:szCs w:val="22"/>
        </w:rPr>
      </w:pPr>
      <w:r w:rsidDel="00000000" w:rsidR="00000000" w:rsidRPr="00000000">
        <w:rPr>
          <w:sz w:val="22"/>
          <w:szCs w:val="22"/>
          <w:rtl w:val="0"/>
        </w:rPr>
        <w:t xml:space="preserve">El presente Contrato tendrá un término de </w:t>
      </w:r>
      <w:r w:rsidDel="00000000" w:rsidR="00000000" w:rsidRPr="00000000">
        <w:rPr>
          <w:b w:val="1"/>
          <w:bCs w:val="1"/>
          <w:sz w:val="22"/>
          <w:szCs w:val="22"/>
          <w:highlight w:val="yellow"/>
          <w:rtl w:val="0"/>
        </w:rPr>
        <w:t xml:space="preserve">1</w:t>
      </w:r>
      <w:r w:rsidDel="00000000" w:rsidR="00000000" w:rsidRPr="00000000">
        <w:rPr>
          <w:sz w:val="22"/>
          <w:szCs w:val="22"/>
          <w:highlight w:val="yellow"/>
          <w:rtl w:val="0"/>
        </w:rPr>
        <w:t xml:space="preserve"> </w:t>
      </w:r>
      <w:r w:rsidDel="00000000" w:rsidR="00000000" w:rsidRPr="00000000">
        <w:rPr>
          <w:b w:val="1"/>
          <w:bCs w:val="1"/>
          <w:sz w:val="22"/>
          <w:szCs w:val="22"/>
          <w:highlight w:val="yellow"/>
          <w:rtl w:val="0"/>
        </w:rPr>
        <w:t xml:space="preserve">(un)</w:t>
      </w:r>
      <w:r w:rsidDel="00000000" w:rsidR="00000000" w:rsidRPr="00000000">
        <w:rPr>
          <w:sz w:val="22"/>
          <w:szCs w:val="22"/>
          <w:highlight w:val="yellow"/>
          <w:rtl w:val="0"/>
        </w:rPr>
        <w:t xml:space="preserve"> </w:t>
      </w:r>
      <w:r w:rsidDel="00000000" w:rsidR="00000000" w:rsidRPr="00000000">
        <w:rPr>
          <w:b w:val="1"/>
          <w:bCs w:val="1"/>
          <w:sz w:val="22"/>
          <w:szCs w:val="22"/>
          <w:highlight w:val="yellow"/>
          <w:rtl w:val="0"/>
        </w:rPr>
        <w:t xml:space="preserve">mes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rtl w:val="0"/>
        </w:rPr>
      </w:r>
    </w:p>
    <w:p w:rsidR="00000000" w:rsidDel="00000000" w:rsidP="00000000" w:rsidRDefault="00000000" w:rsidRPr="00000000" w14:paraId="0000002D">
      <w:pPr>
        <w:tabs>
          <w:tab w:val="left" w:leader="none" w:pos="0"/>
        </w:tabs>
        <w:ind w:right="6"/>
        <w:jc w:val="both"/>
        <w:rPr>
          <w:sz w:val="22"/>
          <w:szCs w:val="22"/>
        </w:rPr>
      </w:pPr>
      <w:r w:rsidDel="00000000" w:rsidR="00000000" w:rsidRPr="00000000">
        <w:rPr>
          <w:rtl w:val="0"/>
        </w:rPr>
      </w:r>
    </w:p>
    <w:p w:rsidR="00000000" w:rsidDel="00000000" w:rsidP="00000000" w:rsidRDefault="00000000" w:rsidRPr="00000000" w14:paraId="0000002E">
      <w:pPr>
        <w:jc w:val="both"/>
        <w:rPr>
          <w:sz w:val="22"/>
          <w:szCs w:val="22"/>
        </w:rPr>
      </w:pPr>
      <w:r w:rsidDel="00000000" w:rsidR="00000000" w:rsidRPr="00000000">
        <w:rPr>
          <w:sz w:val="22"/>
          <w:szCs w:val="22"/>
          <w:rtl w:val="0"/>
        </w:rPr>
        <w:t xml:space="preserve">No obstante lo anterior, el presente Contrato podrá terminarse anticipadamente sin responsabilidad alguna, siempre y cuando se encuentre libre de cualquier adeudo y avise por escrito al “OTORGANTE DEL SERVICIO” su voluntad de darlo por terminado. </w:t>
      </w:r>
    </w:p>
    <w:p w:rsidR="00000000" w:rsidDel="00000000" w:rsidP="00000000" w:rsidRDefault="00000000" w:rsidRPr="00000000" w14:paraId="0000002F">
      <w:pPr>
        <w:jc w:val="both"/>
        <w:rPr>
          <w:sz w:val="22"/>
          <w:szCs w:val="22"/>
        </w:rPr>
      </w:pPr>
      <w:r w:rsidDel="00000000" w:rsidR="00000000" w:rsidRPr="00000000">
        <w:rPr>
          <w:rtl w:val="0"/>
        </w:rPr>
      </w:r>
    </w:p>
    <w:p w:rsidR="00000000" w:rsidDel="00000000" w:rsidP="00000000" w:rsidRDefault="00000000" w:rsidRPr="00000000" w14:paraId="00000030">
      <w:pPr>
        <w:jc w:val="both"/>
        <w:rPr>
          <w:b w:val="1"/>
          <w:bCs w:val="1"/>
        </w:rPr>
      </w:pPr>
      <w:bookmarkStart w:colFirst="0" w:colLast="0" w:name="_heading=h.3znysh7" w:id="0"/>
      <w:bookmarkEnd w:id="0"/>
      <w:r w:rsidDel="00000000" w:rsidR="00000000" w:rsidRPr="00000000">
        <w:rPr>
          <w:sz w:val="22"/>
          <w:szCs w:val="22"/>
          <w:rtl w:val="0"/>
        </w:rPr>
        <w:t xml:space="preserve">En caso de que el “BENEFICIARIO DEL SERVICIO” decida seguir recibiendo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el “BENEFICIARIO DEL SERVICIO” se obliga a escalar a alguno de los siguientes paquetes destinados como “</w:t>
      </w:r>
      <w:r w:rsidDel="00000000" w:rsidR="00000000" w:rsidRPr="00000000">
        <w:rPr>
          <w:sz w:val="22"/>
          <w:szCs w:val="22"/>
          <w:highlight w:val="yellow"/>
          <w:rtl w:val="0"/>
        </w:rPr>
        <w:t xml:space="preserve">COWORKING CONOVA”, “COWORKING COSTAR” o “COWORKING COPLATINO”</w:t>
      </w:r>
      <w:r w:rsidDel="00000000" w:rsidR="00000000" w:rsidRPr="00000000">
        <w:rPr>
          <w:sz w:val="22"/>
          <w:szCs w:val="22"/>
          <w:rtl w:val="0"/>
        </w:rPr>
        <w:t xml:space="preserve">, celebrando a su vez un nuevo contrato basado en la renta y condiciones que este mismo ofrece.</w:t>
      </w:r>
      <w:r w:rsidDel="00000000" w:rsidR="00000000" w:rsidRPr="00000000">
        <w:rPr>
          <w:rtl w:val="0"/>
        </w:rPr>
      </w:r>
    </w:p>
    <w:p w:rsidR="00000000" w:rsidDel="00000000" w:rsidP="00000000" w:rsidRDefault="00000000" w:rsidRPr="00000000" w14:paraId="00000031">
      <w:pPr>
        <w:jc w:val="both"/>
        <w:rPr/>
      </w:pPr>
      <w:r w:rsidDel="00000000" w:rsidR="00000000" w:rsidRPr="00000000">
        <w:rPr>
          <w:b w:val="1"/>
          <w:bCs w:val="1"/>
          <w:rtl w:val="0"/>
        </w:rPr>
        <w:t xml:space="preserve">TERCERA.- COSTO DEL SERVICIO.</w:t>
      </w:r>
      <w:r w:rsidDel="00000000" w:rsidR="00000000" w:rsidRPr="00000000">
        <w:rPr>
          <w:rtl w:val="0"/>
        </w:rPr>
      </w:r>
    </w:p>
    <w:p w:rsidR="00000000" w:rsidDel="00000000" w:rsidP="00000000" w:rsidRDefault="00000000" w:rsidRPr="00000000" w14:paraId="00000032">
      <w:pPr>
        <w:jc w:val="both"/>
        <w:rPr>
          <w:sz w:val="22"/>
          <w:szCs w:val="22"/>
        </w:rPr>
      </w:pPr>
      <w:r w:rsidDel="00000000" w:rsidR="00000000" w:rsidRPr="00000000">
        <w:rPr>
          <w:rtl w:val="0"/>
        </w:rPr>
      </w:r>
    </w:p>
    <w:p w:rsidR="00000000" w:rsidDel="00000000" w:rsidP="00000000" w:rsidRDefault="00000000" w:rsidRPr="00000000" w14:paraId="00000033">
      <w:pPr>
        <w:jc w:val="both"/>
        <w:rPr>
          <w:sz w:val="22"/>
          <w:szCs w:val="22"/>
        </w:rPr>
      </w:pPr>
      <w:r w:rsidDel="00000000" w:rsidR="00000000" w:rsidRPr="00000000">
        <w:rPr>
          <w:sz w:val="22"/>
          <w:szCs w:val="22"/>
          <w:rtl w:val="0"/>
        </w:rPr>
        <w:t xml:space="preserve">El “BENEFICIARIO DEL SERVICIO” realizó pago en una sola exhibición al “OTORGANTE DEL SERVICIO” por la cantidad de </w:t>
      </w:r>
      <w:r w:rsidDel="00000000" w:rsidR="00000000" w:rsidRPr="00000000">
        <w:rPr>
          <w:b w:val="1"/>
          <w:bCs w:val="1"/>
          <w:sz w:val="22"/>
          <w:szCs w:val="22"/>
          <w:highlight w:val="yellow"/>
          <w:rtl w:val="0"/>
        </w:rPr>
        <w:t xml:space="preserve">{{PRECIO_MENSUAL}}</w:t>
      </w:r>
      <w:r w:rsidDel="00000000" w:rsidR="00000000" w:rsidRPr="00000000">
        <w:rPr>
          <w:b w:val="1"/>
          <w:bCs w:val="1"/>
          <w:sz w:val="22"/>
          <w:szCs w:val="22"/>
          <w:rtl w:val="0"/>
        </w:rPr>
        <w:t xml:space="preserve">, más el impuesto al valor agregado </w:t>
      </w:r>
      <w:r w:rsidDel="00000000" w:rsidR="00000000" w:rsidRPr="00000000">
        <w:rPr>
          <w:b w:val="1"/>
          <w:bCs w:val="1"/>
          <w:color w:val="ff0000"/>
          <w:sz w:val="22"/>
          <w:szCs w:val="22"/>
          <w:rtl w:val="0"/>
        </w:rPr>
        <w:t xml:space="preserve">y/o demás impuestos a su cargo</w:t>
      </w:r>
      <w:r w:rsidDel="00000000" w:rsidR="00000000" w:rsidRPr="00000000">
        <w:rPr>
          <w:sz w:val="22"/>
          <w:szCs w:val="22"/>
          <w:rtl w:val="0"/>
        </w:rPr>
        <w:t xml:space="preserve">, por concepto de servicio de </w:t>
      </w:r>
      <w:r w:rsidDel="00000000" w:rsidR="00000000" w:rsidRPr="00000000">
        <w:rPr>
          <w:b w:val="1"/>
          <w:bCs w:val="1"/>
          <w:sz w:val="22"/>
          <w:szCs w:val="22"/>
          <w:highlight w:val="yellow"/>
          <w:rtl w:val="0"/>
        </w:rPr>
        <w:t xml:space="preserve">“Coworking (letra/número)”</w:t>
      </w:r>
      <w:r w:rsidDel="00000000" w:rsidR="00000000" w:rsidRPr="00000000">
        <w:rPr>
          <w:sz w:val="22"/>
          <w:szCs w:val="22"/>
          <w:rtl w:val="0"/>
        </w:rPr>
        <w:t xml:space="preserve">. Los depósitos o Transferencias bancarias se harán a la cuenta bancaria</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0126717136</w:t>
      </w:r>
      <w:r w:rsidDel="00000000" w:rsidR="00000000" w:rsidRPr="00000000">
        <w:rPr>
          <w:rtl w:val="0"/>
        </w:rPr>
        <w:t xml:space="preserve"> </w:t>
      </w:r>
      <w:r w:rsidDel="00000000" w:rsidR="00000000" w:rsidRPr="00000000">
        <w:rPr>
          <w:sz w:val="22"/>
          <w:szCs w:val="22"/>
          <w:rtl w:val="0"/>
        </w:rPr>
        <w:t xml:space="preserve">del banco de Bancomer</w:t>
      </w:r>
      <w:r w:rsidDel="00000000" w:rsidR="00000000" w:rsidRPr="00000000">
        <w:rPr>
          <w:b w:val="1"/>
          <w:bCs w:val="1"/>
          <w:sz w:val="22"/>
          <w:szCs w:val="22"/>
          <w:rtl w:val="0"/>
        </w:rPr>
        <w:t xml:space="preserve">, </w:t>
      </w:r>
      <w:r w:rsidDel="00000000" w:rsidR="00000000" w:rsidRPr="00000000">
        <w:rPr>
          <w:sz w:val="22"/>
          <w:szCs w:val="22"/>
          <w:rtl w:val="0"/>
        </w:rPr>
        <w:t xml:space="preserve">N° de clave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012010001267171364</w:t>
      </w:r>
      <w:r w:rsidDel="00000000" w:rsidR="00000000" w:rsidRPr="00000000">
        <w:rPr>
          <w:rtl w:val="0"/>
        </w:rPr>
        <w:t xml:space="preserve"> a </w:t>
      </w:r>
      <w:r w:rsidDel="00000000" w:rsidR="00000000" w:rsidRPr="00000000">
        <w:rPr>
          <w:sz w:val="22"/>
          <w:szCs w:val="22"/>
          <w:rtl w:val="0"/>
        </w:rPr>
        <w:t xml:space="preserve">nombre de</w:t>
      </w:r>
      <w:r w:rsidDel="00000000" w:rsidR="00000000" w:rsidRPr="00000000">
        <w:rPr>
          <w:b w:val="1"/>
          <w:bCs w:val="1"/>
          <w:sz w:val="22"/>
          <w:szCs w:val="22"/>
          <w:rtl w:val="0"/>
        </w:rPr>
        <w:t xml:space="preserve"> NBC COMPANY, S.A.P.I. DE C.V.</w:t>
      </w:r>
      <w:r w:rsidDel="00000000" w:rsidR="00000000" w:rsidRPr="00000000">
        <w:rPr>
          <w:rtl w:val="0"/>
        </w:rPr>
      </w:r>
    </w:p>
    <w:p w:rsidR="00000000" w:rsidDel="00000000" w:rsidP="00000000" w:rsidRDefault="00000000" w:rsidRPr="00000000" w14:paraId="00000034">
      <w:pPr>
        <w:jc w:val="both"/>
        <w:rPr>
          <w:sz w:val="22"/>
          <w:szCs w:val="22"/>
        </w:rPr>
      </w:pPr>
      <w:r w:rsidDel="00000000" w:rsidR="00000000" w:rsidRPr="00000000">
        <w:rPr>
          <w:rtl w:val="0"/>
        </w:rPr>
      </w:r>
    </w:p>
    <w:p w:rsidR="00000000" w:rsidDel="00000000" w:rsidP="00000000" w:rsidRDefault="00000000" w:rsidRPr="00000000" w14:paraId="00000035">
      <w:pPr>
        <w:jc w:val="both"/>
        <w:rPr/>
      </w:pPr>
      <w:r w:rsidDel="00000000" w:rsidR="00000000" w:rsidRPr="00000000">
        <w:rPr>
          <w:b w:val="1"/>
          <w:bCs w:val="1"/>
          <w:rtl w:val="0"/>
        </w:rPr>
        <w:t xml:space="preserve">CUARTA.- </w:t>
      </w:r>
      <w:r w:rsidDel="00000000" w:rsidR="00000000" w:rsidRPr="00000000">
        <w:rPr>
          <w:rtl w:val="0"/>
        </w:rPr>
        <w:t xml:space="preserve"> </w:t>
      </w:r>
      <w:r w:rsidDel="00000000" w:rsidR="00000000" w:rsidRPr="00000000">
        <w:rPr>
          <w:b w:val="1"/>
          <w:bCs w:val="1"/>
          <w:rtl w:val="0"/>
        </w:rPr>
        <w:t xml:space="preserve"> FECHA DE PAGO.</w:t>
      </w:r>
      <w:r w:rsidDel="00000000" w:rsidR="00000000" w:rsidRPr="00000000">
        <w:rPr>
          <w:rtl w:val="0"/>
        </w:rPr>
      </w:r>
    </w:p>
    <w:p w:rsidR="00000000" w:rsidDel="00000000" w:rsidP="00000000" w:rsidRDefault="00000000" w:rsidRPr="00000000" w14:paraId="00000036">
      <w:pPr>
        <w:jc w:val="both"/>
        <w:rPr>
          <w:sz w:val="22"/>
          <w:szCs w:val="22"/>
        </w:rPr>
      </w:pPr>
      <w:r w:rsidDel="00000000" w:rsidR="00000000" w:rsidRPr="00000000">
        <w:rPr>
          <w:rtl w:val="0"/>
        </w:rPr>
      </w:r>
    </w:p>
    <w:p w:rsidR="00000000" w:rsidDel="00000000" w:rsidP="00000000" w:rsidRDefault="00000000" w:rsidRPr="00000000" w14:paraId="00000037">
      <w:pPr>
        <w:jc w:val="both"/>
        <w:rPr>
          <w:b w:val="1"/>
          <w:bCs w:val="1"/>
        </w:rPr>
      </w:pPr>
      <w:r w:rsidDel="00000000" w:rsidR="00000000" w:rsidRPr="00000000">
        <w:rPr>
          <w:sz w:val="22"/>
          <w:szCs w:val="22"/>
          <w:rtl w:val="0"/>
        </w:rPr>
        <w:t xml:space="preserve">Dicho pago deberá efectuarse por medio de transferencia bancaria al “OTORGANTE DEL SERVICIO” dentro de los 10 primeros días, previo envío de la facturas por parte del “OTORGANTE DEL SERVICIO”, la cual deberá reunir todos los requisitos que exigen las leyes fiscales aplicables.</w:t>
      </w:r>
      <w:r w:rsidDel="00000000" w:rsidR="00000000" w:rsidRPr="00000000">
        <w:rPr>
          <w:rtl w:val="0"/>
        </w:rPr>
      </w:r>
    </w:p>
    <w:p w:rsidR="00000000" w:rsidDel="00000000" w:rsidP="00000000" w:rsidRDefault="00000000" w:rsidRPr="00000000" w14:paraId="00000038">
      <w:pPr>
        <w:jc w:val="both"/>
        <w:rPr>
          <w:b w:val="1"/>
          <w:bCs w:val="1"/>
        </w:rPr>
      </w:pPr>
      <w:r w:rsidDel="00000000" w:rsidR="00000000" w:rsidRPr="00000000">
        <w:rPr>
          <w:rtl w:val="0"/>
        </w:rPr>
      </w:r>
    </w:p>
    <w:p w:rsidR="00000000" w:rsidDel="00000000" w:rsidP="00000000" w:rsidRDefault="00000000" w:rsidRPr="00000000" w14:paraId="00000039">
      <w:pPr>
        <w:jc w:val="both"/>
        <w:rPr>
          <w:b w:val="1"/>
          <w:bCs w:val="1"/>
          <w:sz w:val="22"/>
          <w:szCs w:val="22"/>
        </w:rPr>
      </w:pPr>
      <w:r w:rsidDel="00000000" w:rsidR="00000000" w:rsidRPr="00000000">
        <w:rPr>
          <w:b w:val="1"/>
          <w:bCs w:val="1"/>
          <w:rtl w:val="0"/>
        </w:rPr>
        <w:t xml:space="preserve">QUINTA.- SERVICIOS INCLUIDOS.</w:t>
      </w:r>
      <w:r w:rsidDel="00000000" w:rsidR="00000000" w:rsidRPr="00000000">
        <w:rPr>
          <w:rtl w:val="0"/>
        </w:rPr>
      </w:r>
    </w:p>
    <w:p w:rsidR="00000000" w:rsidDel="00000000" w:rsidP="00000000" w:rsidRDefault="00000000" w:rsidRPr="00000000" w14:paraId="0000003A">
      <w:pPr>
        <w:jc w:val="both"/>
        <w:rPr>
          <w:sz w:val="22"/>
          <w:szCs w:val="22"/>
        </w:rPr>
      </w:pPr>
      <w:r w:rsidDel="00000000" w:rsidR="00000000" w:rsidRPr="00000000">
        <w:rPr>
          <w:rtl w:val="0"/>
        </w:rPr>
      </w:r>
    </w:p>
    <w:p w:rsidR="00000000" w:rsidDel="00000000" w:rsidP="00000000" w:rsidRDefault="00000000" w:rsidRPr="00000000" w14:paraId="0000003B">
      <w:pPr>
        <w:jc w:val="both"/>
        <w:rPr>
          <w:sz w:val="22"/>
          <w:szCs w:val="22"/>
        </w:rPr>
      </w:pPr>
      <w:r w:rsidDel="00000000" w:rsidR="00000000" w:rsidRPr="00000000">
        <w:rPr>
          <w:sz w:val="22"/>
          <w:szCs w:val="22"/>
          <w:rtl w:val="0"/>
        </w:rPr>
        <w:t xml:space="preserve">La renta incluye los siguientes servicios:</w:t>
      </w:r>
    </w:p>
    <w:p w:rsidR="00000000" w:rsidDel="00000000" w:rsidP="00000000" w:rsidRDefault="00000000" w:rsidRPr="00000000" w14:paraId="0000003C">
      <w:pPr>
        <w:numPr>
          <w:ilvl w:val="0"/>
          <w:numId w:val="1"/>
        </w:numPr>
        <w:ind w:left="720" w:hanging="360"/>
        <w:jc w:val="both"/>
        <w:rPr>
          <w:sz w:val="22"/>
          <w:szCs w:val="22"/>
        </w:rPr>
      </w:pPr>
      <w:r w:rsidDel="00000000" w:rsidR="00000000" w:rsidRPr="00000000">
        <w:rPr>
          <w:sz w:val="22"/>
          <w:szCs w:val="22"/>
          <w:rtl w:val="0"/>
        </w:rPr>
        <w:t xml:space="preserve">30 horas de uso de coworking dentro de la vigencia pactada en la cláusula segunda del presente.</w:t>
      </w:r>
    </w:p>
    <w:p w:rsidR="00000000" w:rsidDel="00000000" w:rsidP="00000000" w:rsidRDefault="00000000" w:rsidRPr="00000000" w14:paraId="0000003D">
      <w:pPr>
        <w:numPr>
          <w:ilvl w:val="0"/>
          <w:numId w:val="1"/>
        </w:numPr>
        <w:ind w:left="720" w:hanging="360"/>
        <w:jc w:val="both"/>
        <w:rPr>
          <w:sz w:val="22"/>
          <w:szCs w:val="22"/>
        </w:rPr>
      </w:pPr>
      <w:r w:rsidDel="00000000" w:rsidR="00000000" w:rsidRPr="00000000">
        <w:rPr>
          <w:sz w:val="22"/>
          <w:szCs w:val="22"/>
          <w:rtl w:val="0"/>
        </w:rPr>
        <w:t xml:space="preserve">Recepcionista (Recepción de visitantes).</w:t>
      </w:r>
    </w:p>
    <w:p w:rsidR="00000000" w:rsidDel="00000000" w:rsidP="00000000" w:rsidRDefault="00000000" w:rsidRPr="00000000" w14:paraId="0000003E">
      <w:pPr>
        <w:numPr>
          <w:ilvl w:val="0"/>
          <w:numId w:val="1"/>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3F">
      <w:pPr>
        <w:numPr>
          <w:ilvl w:val="0"/>
          <w:numId w:val="1"/>
        </w:numPr>
        <w:ind w:left="720" w:hanging="360"/>
        <w:jc w:val="both"/>
        <w:rPr>
          <w:sz w:val="22"/>
          <w:szCs w:val="22"/>
        </w:rPr>
      </w:pPr>
      <w:r w:rsidDel="00000000" w:rsidR="00000000" w:rsidRPr="00000000">
        <w:rPr>
          <w:sz w:val="22"/>
          <w:szCs w:val="22"/>
          <w:rtl w:val="0"/>
        </w:rPr>
        <w:t xml:space="preserve">Limpieza diaria.</w:t>
      </w:r>
    </w:p>
    <w:p w:rsidR="00000000" w:rsidDel="00000000" w:rsidP="00000000" w:rsidRDefault="00000000" w:rsidRPr="00000000" w14:paraId="00000040">
      <w:pPr>
        <w:numPr>
          <w:ilvl w:val="0"/>
          <w:numId w:val="1"/>
        </w:numPr>
        <w:ind w:left="720" w:hanging="360"/>
        <w:jc w:val="both"/>
        <w:rPr>
          <w:sz w:val="22"/>
          <w:szCs w:val="22"/>
        </w:rPr>
      </w:pPr>
      <w:r w:rsidDel="00000000" w:rsidR="00000000" w:rsidRPr="00000000">
        <w:rPr>
          <w:sz w:val="22"/>
          <w:szCs w:val="22"/>
          <w:rtl w:val="0"/>
        </w:rPr>
        <w:t xml:space="preserve">Mobiliario (de acuerdo al tipo de espacio).</w:t>
      </w:r>
    </w:p>
    <w:p w:rsidR="00000000" w:rsidDel="00000000" w:rsidP="00000000" w:rsidRDefault="00000000" w:rsidRPr="00000000" w14:paraId="00000041">
      <w:pPr>
        <w:numPr>
          <w:ilvl w:val="0"/>
          <w:numId w:val="1"/>
        </w:numPr>
        <w:ind w:left="720" w:hanging="360"/>
        <w:jc w:val="both"/>
        <w:rPr>
          <w:sz w:val="22"/>
          <w:szCs w:val="22"/>
        </w:rPr>
      </w:pPr>
      <w:r w:rsidDel="00000000" w:rsidR="00000000" w:rsidRPr="00000000">
        <w:rPr>
          <w:sz w:val="22"/>
          <w:szCs w:val="22"/>
          <w:rtl w:val="0"/>
        </w:rPr>
        <w:t xml:space="preserve">Servicio de cafetería e insumos.</w:t>
      </w:r>
    </w:p>
    <w:p w:rsidR="00000000" w:rsidDel="00000000" w:rsidP="00000000" w:rsidRDefault="00000000" w:rsidRPr="00000000" w14:paraId="00000042">
      <w:pPr>
        <w:numPr>
          <w:ilvl w:val="0"/>
          <w:numId w:val="1"/>
        </w:numPr>
        <w:ind w:left="720" w:hanging="360"/>
        <w:jc w:val="both"/>
        <w:rPr>
          <w:sz w:val="22"/>
          <w:szCs w:val="22"/>
        </w:rPr>
      </w:pPr>
      <w:r w:rsidDel="00000000" w:rsidR="00000000" w:rsidRPr="00000000">
        <w:rPr>
          <w:sz w:val="22"/>
          <w:szCs w:val="22"/>
          <w:rtl w:val="0"/>
        </w:rPr>
        <w:t xml:space="preserve">Servicios de Internet, luz y agua.</w:t>
      </w:r>
    </w:p>
    <w:p w:rsidR="00000000" w:rsidDel="00000000" w:rsidP="00000000" w:rsidRDefault="00000000" w:rsidRPr="00000000" w14:paraId="00000043">
      <w:pPr>
        <w:rPr>
          <w:b w:val="1"/>
          <w:bCs w:val="1"/>
        </w:rPr>
      </w:pPr>
      <w:r w:rsidDel="00000000" w:rsidR="00000000" w:rsidRPr="00000000">
        <w:rPr>
          <w:rtl w:val="0"/>
        </w:rPr>
      </w:r>
    </w:p>
    <w:p w:rsidR="00000000" w:rsidDel="00000000" w:rsidP="00000000" w:rsidRDefault="00000000" w:rsidRPr="00000000" w14:paraId="00000044">
      <w:pPr>
        <w:jc w:val="both"/>
        <w:rPr>
          <w:b w:val="1"/>
          <w:bCs w:val="1"/>
        </w:rPr>
      </w:pPr>
      <w:r w:rsidDel="00000000" w:rsidR="00000000" w:rsidRPr="00000000">
        <w:rPr>
          <w:rtl w:val="0"/>
        </w:rPr>
      </w:r>
    </w:p>
    <w:p w:rsidR="00000000" w:rsidDel="00000000" w:rsidP="00000000" w:rsidRDefault="00000000" w:rsidRPr="00000000" w14:paraId="00000045">
      <w:pPr>
        <w:jc w:val="both"/>
        <w:rPr>
          <w:b w:val="1"/>
          <w:bCs w:val="1"/>
        </w:rPr>
      </w:pPr>
      <w:r w:rsidDel="00000000" w:rsidR="00000000" w:rsidRPr="00000000">
        <w:rPr>
          <w:b w:val="1"/>
          <w:bCs w:val="1"/>
          <w:rtl w:val="0"/>
        </w:rPr>
        <w:t xml:space="preserve">SEXTA.-  SERVICIOS ADICIONALES</w:t>
      </w:r>
    </w:p>
    <w:p w:rsidR="00000000" w:rsidDel="00000000" w:rsidP="00000000" w:rsidRDefault="00000000" w:rsidRPr="00000000" w14:paraId="00000046">
      <w:pPr>
        <w:jc w:val="both"/>
        <w:rPr>
          <w:sz w:val="22"/>
          <w:szCs w:val="22"/>
        </w:rPr>
      </w:pPr>
      <w:r w:rsidDel="00000000" w:rsidR="00000000" w:rsidRPr="00000000">
        <w:rPr>
          <w:rtl w:val="0"/>
        </w:rPr>
      </w:r>
    </w:p>
    <w:p w:rsidR="00000000" w:rsidDel="00000000" w:rsidP="00000000" w:rsidRDefault="00000000" w:rsidRPr="00000000" w14:paraId="00000047">
      <w:pPr>
        <w:jc w:val="both"/>
        <w:rPr>
          <w:sz w:val="22"/>
          <w:szCs w:val="22"/>
        </w:rPr>
      </w:pPr>
      <w:r w:rsidDel="00000000" w:rsidR="00000000" w:rsidRPr="00000000">
        <w:rPr>
          <w:sz w:val="22"/>
          <w:szCs w:val="22"/>
          <w:rtl w:val="0"/>
        </w:rPr>
        <w:t xml:space="preserve">El pago mensual o en una sola exhibición que el “BENEFICIARIO DEL SERVICIO” realice será únicamente por concepto de los servicios incluidos señalados en la Cláusula Quinta del presente Contrato.</w:t>
      </w:r>
    </w:p>
    <w:p w:rsidR="00000000" w:rsidDel="00000000" w:rsidP="00000000" w:rsidRDefault="00000000" w:rsidRPr="00000000" w14:paraId="00000048">
      <w:pPr>
        <w:jc w:val="both"/>
        <w:rPr>
          <w:sz w:val="22"/>
          <w:szCs w:val="22"/>
        </w:rPr>
      </w:pPr>
      <w:r w:rsidDel="00000000" w:rsidR="00000000" w:rsidRPr="00000000">
        <w:rPr>
          <w:rtl w:val="0"/>
        </w:rPr>
      </w:r>
    </w:p>
    <w:p w:rsidR="00000000" w:rsidDel="00000000" w:rsidP="00000000" w:rsidRDefault="00000000" w:rsidRPr="00000000" w14:paraId="00000049">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rtl w:val="0"/>
        </w:rPr>
      </w:r>
    </w:p>
    <w:p w:rsidR="00000000" w:rsidDel="00000000" w:rsidP="00000000" w:rsidRDefault="00000000" w:rsidRPr="00000000" w14:paraId="0000004A">
      <w:pPr>
        <w:jc w:val="both"/>
        <w:rPr>
          <w:sz w:val="22"/>
          <w:szCs w:val="22"/>
        </w:rPr>
      </w:pPr>
      <w:r w:rsidDel="00000000" w:rsidR="00000000" w:rsidRPr="00000000">
        <w:rPr>
          <w:rtl w:val="0"/>
        </w:rPr>
      </w:r>
    </w:p>
    <w:p w:rsidR="00000000" w:rsidDel="00000000" w:rsidP="00000000" w:rsidRDefault="00000000" w:rsidRPr="00000000" w14:paraId="0000004B">
      <w:pPr>
        <w:jc w:val="both"/>
        <w:rPr>
          <w:sz w:val="22"/>
          <w:szCs w:val="22"/>
        </w:rPr>
      </w:pP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“Coworking” </w:t>
      </w:r>
      <w:r w:rsidDel="00000000" w:rsidR="00000000" w:rsidRPr="00000000">
        <w:rPr>
          <w:b w:val="1"/>
          <w:bCs w:val="1"/>
          <w:color w:val="ff0000"/>
          <w:sz w:val="22"/>
          <w:szCs w:val="22"/>
          <w:rtl w:val="0"/>
        </w:rPr>
        <w:t xml:space="preserve">en su Cláusula Quinta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4C">
      <w:pPr>
        <w:jc w:val="both"/>
        <w:rPr>
          <w:sz w:val="22"/>
          <w:szCs w:val="22"/>
        </w:rPr>
      </w:pPr>
      <w:r w:rsidDel="00000000" w:rsidR="00000000" w:rsidRPr="00000000">
        <w:rPr>
          <w:rtl w:val="0"/>
        </w:rPr>
      </w:r>
    </w:p>
    <w:p w:rsidR="00000000" w:rsidDel="00000000" w:rsidP="00000000" w:rsidRDefault="00000000" w:rsidRPr="00000000" w14:paraId="0000004D">
      <w:pPr>
        <w:jc w:val="both"/>
        <w:rPr>
          <w:b w:val="1"/>
          <w:bCs w:val="1"/>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r>
      <w:r w:rsidDel="00000000" w:rsidR="00000000" w:rsidRPr="00000000">
        <w:rPr>
          <w:rtl w:val="0"/>
        </w:rPr>
      </w:r>
    </w:p>
    <w:p w:rsidR="00000000" w:rsidDel="00000000" w:rsidP="00000000" w:rsidRDefault="00000000" w:rsidRPr="00000000" w14:paraId="0000004E">
      <w:pPr>
        <w:jc w:val="both"/>
        <w:rPr>
          <w:sz w:val="22"/>
          <w:szCs w:val="22"/>
        </w:rPr>
      </w:pPr>
      <w:r w:rsidDel="00000000" w:rsidR="00000000" w:rsidRPr="00000000">
        <w:rPr>
          <w:rtl w:val="0"/>
        </w:rPr>
      </w:r>
    </w:p>
    <w:p w:rsidR="00000000" w:rsidDel="00000000" w:rsidP="00000000" w:rsidRDefault="00000000" w:rsidRPr="00000000" w14:paraId="0000004F">
      <w:pPr>
        <w:jc w:val="both"/>
        <w:rPr/>
      </w:pPr>
      <w:r w:rsidDel="00000000" w:rsidR="00000000" w:rsidRPr="00000000">
        <w:rPr>
          <w:b w:val="1"/>
          <w:bCs w:val="1"/>
          <w:rtl w:val="0"/>
        </w:rPr>
        <w:t xml:space="preserve">SÉPTIMA.-</w:t>
      </w:r>
      <w:r w:rsidDel="00000000" w:rsidR="00000000" w:rsidRPr="00000000">
        <w:rPr>
          <w:rtl w:val="0"/>
        </w:rPr>
        <w:t xml:space="preserve">  </w:t>
      </w:r>
      <w:r w:rsidDel="00000000" w:rsidR="00000000" w:rsidRPr="00000000">
        <w:rPr>
          <w:b w:val="1"/>
          <w:bCs w:val="1"/>
          <w:rtl w:val="0"/>
        </w:rPr>
        <w:t xml:space="preserve">RESPONSABILIDAD.</w:t>
      </w:r>
      <w:r w:rsidDel="00000000" w:rsidR="00000000" w:rsidRPr="00000000">
        <w:rPr>
          <w:rtl w:val="0"/>
        </w:rPr>
      </w:r>
    </w:p>
    <w:p w:rsidR="00000000" w:rsidDel="00000000" w:rsidP="00000000" w:rsidRDefault="00000000" w:rsidRPr="00000000" w14:paraId="00000050">
      <w:pPr>
        <w:jc w:val="both"/>
        <w:rPr>
          <w:sz w:val="22"/>
          <w:szCs w:val="22"/>
        </w:rPr>
      </w:pPr>
      <w:r w:rsidDel="00000000" w:rsidR="00000000" w:rsidRPr="00000000">
        <w:rPr>
          <w:rtl w:val="0"/>
        </w:rPr>
      </w:r>
    </w:p>
    <w:p w:rsidR="00000000" w:rsidDel="00000000" w:rsidP="00000000" w:rsidRDefault="00000000" w:rsidRPr="00000000" w14:paraId="00000051">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“Coworking”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52">
      <w:pPr>
        <w:jc w:val="both"/>
        <w:rPr>
          <w:sz w:val="22"/>
          <w:szCs w:val="22"/>
        </w:rPr>
      </w:pPr>
      <w:r w:rsidDel="00000000" w:rsidR="00000000" w:rsidRPr="00000000">
        <w:rPr>
          <w:rtl w:val="0"/>
        </w:rPr>
      </w:r>
    </w:p>
    <w:p w:rsidR="00000000" w:rsidDel="00000000" w:rsidP="00000000" w:rsidRDefault="00000000" w:rsidRPr="00000000" w14:paraId="00000053">
      <w:pPr>
        <w:jc w:val="both"/>
        <w:rPr>
          <w:sz w:val="22"/>
          <w:szCs w:val="22"/>
        </w:rPr>
      </w:pPr>
      <w:r w:rsidDel="00000000" w:rsidR="00000000" w:rsidRPr="00000000">
        <w:rPr>
          <w:sz w:val="22"/>
          <w:szCs w:val="22"/>
          <w:rtl w:val="0"/>
        </w:rPr>
        <w:t xml:space="preserve">El “BENEFICIARIO DEL SERVICIO” tendrá en </w:t>
      </w:r>
      <w:r w:rsidDel="00000000" w:rsidR="00000000" w:rsidRPr="00000000">
        <w:rPr>
          <w:b w:val="1"/>
          <w:bCs w:val="1"/>
          <w:color w:val="ff0000"/>
          <w:sz w:val="22"/>
          <w:szCs w:val="22"/>
          <w:rtl w:val="0"/>
        </w:rPr>
        <w:t xml:space="preserve">posesión y no en propiedad</w:t>
      </w:r>
      <w:r w:rsidDel="00000000" w:rsidR="00000000" w:rsidRPr="00000000">
        <w:rPr>
          <w:sz w:val="22"/>
          <w:szCs w:val="22"/>
          <w:rtl w:val="0"/>
        </w:rPr>
        <w:t xml:space="preserve"> el mobiliario del</w:t>
      </w:r>
      <w:r w:rsidDel="00000000" w:rsidR="00000000" w:rsidRPr="00000000">
        <w:rPr>
          <w:b w:val="1"/>
          <w:bCs w:val="1"/>
          <w:sz w:val="22"/>
          <w:szCs w:val="22"/>
          <w:rtl w:val="0"/>
        </w:rPr>
        <w:t xml:space="preserve"> “Coworking” </w:t>
      </w:r>
      <w:r w:rsidDel="00000000" w:rsidR="00000000" w:rsidRPr="00000000">
        <w:rPr>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sz w:val="22"/>
          <w:szCs w:val="22"/>
          <w:rtl w:val="0"/>
        </w:rPr>
        <w:t xml:space="preserve"> y solamente podrá hacer uso de los mismos dentro de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sz w:val="22"/>
          <w:szCs w:val="22"/>
          <w:rtl w:val="0"/>
        </w:rPr>
        <w:t xml:space="preserve"> se obliga a reponer en su totalidad los daños o desperfectos causados a los muebles ya descritos, debiéndose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sz w:val="22"/>
          <w:szCs w:val="22"/>
          <w:rtl w:val="0"/>
        </w:rPr>
        <w:t xml:space="preserve">.</w:t>
      </w:r>
    </w:p>
    <w:p w:rsidR="00000000" w:rsidDel="00000000" w:rsidP="00000000" w:rsidRDefault="00000000" w:rsidRPr="00000000" w14:paraId="00000054">
      <w:pPr>
        <w:jc w:val="both"/>
        <w:rPr>
          <w:sz w:val="22"/>
          <w:szCs w:val="22"/>
        </w:rPr>
      </w:pPr>
      <w:r w:rsidDel="00000000" w:rsidR="00000000" w:rsidRPr="00000000">
        <w:rPr>
          <w:rtl w:val="0"/>
        </w:rPr>
      </w:r>
    </w:p>
    <w:p w:rsidR="00000000" w:rsidDel="00000000" w:rsidP="00000000" w:rsidRDefault="00000000" w:rsidRPr="00000000" w14:paraId="00000055">
      <w:pPr>
        <w:jc w:val="both"/>
        <w:rPr>
          <w:b w:val="1"/>
          <w:bCs w:val="1"/>
        </w:rPr>
      </w:pPr>
      <w:r w:rsidDel="00000000" w:rsidR="00000000" w:rsidRPr="00000000">
        <w:rPr>
          <w:b w:val="1"/>
          <w:bCs w:val="1"/>
          <w:rtl w:val="0"/>
        </w:rPr>
        <w:t xml:space="preserve">OCTAVA.- CAUSAS DE RESCISIÓN.</w:t>
      </w:r>
    </w:p>
    <w:p w:rsidR="00000000" w:rsidDel="00000000" w:rsidP="00000000" w:rsidRDefault="00000000" w:rsidRPr="00000000" w14:paraId="00000056">
      <w:pPr>
        <w:jc w:val="both"/>
        <w:rPr>
          <w:sz w:val="22"/>
          <w:szCs w:val="22"/>
        </w:rPr>
      </w:pPr>
      <w:r w:rsidDel="00000000" w:rsidR="00000000" w:rsidRPr="00000000">
        <w:rPr>
          <w:rtl w:val="0"/>
        </w:rPr>
      </w:r>
    </w:p>
    <w:p w:rsidR="00000000" w:rsidDel="00000000" w:rsidP="00000000" w:rsidRDefault="00000000" w:rsidRPr="00000000" w14:paraId="00000057">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58">
      <w:pPr>
        <w:jc w:val="both"/>
        <w:rPr>
          <w:sz w:val="22"/>
          <w:szCs w:val="22"/>
        </w:rPr>
      </w:pPr>
      <w:r w:rsidDel="00000000" w:rsidR="00000000" w:rsidRPr="00000000">
        <w:rPr>
          <w:rtl w:val="0"/>
        </w:rPr>
      </w:r>
    </w:p>
    <w:p w:rsidR="00000000" w:rsidDel="00000000" w:rsidP="00000000" w:rsidRDefault="00000000" w:rsidRPr="00000000" w14:paraId="00000059">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Quinta</w:t>
      </w:r>
      <w:r w:rsidDel="00000000" w:rsidR="00000000" w:rsidRPr="00000000">
        <w:rPr>
          <w:sz w:val="22"/>
          <w:szCs w:val="22"/>
          <w:rtl w:val="0"/>
        </w:rPr>
        <w:t xml:space="preserve">,  del presente Contrato</w:t>
      </w:r>
    </w:p>
    <w:p w:rsidR="00000000" w:rsidDel="00000000" w:rsidP="00000000" w:rsidRDefault="00000000" w:rsidRPr="00000000" w14:paraId="0000005A">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sz w:val="22"/>
          <w:szCs w:val="22"/>
          <w:rtl w:val="0"/>
        </w:rPr>
        <w:t xml:space="preserve">“Coworking”</w:t>
      </w:r>
      <w:r w:rsidDel="00000000" w:rsidR="00000000" w:rsidRPr="00000000">
        <w:rPr>
          <w:sz w:val="22"/>
          <w:szCs w:val="22"/>
          <w:rtl w:val="0"/>
        </w:rPr>
        <w:t xml:space="preserve"> en contravención a lo señalado en la Cláusula Décimo </w:t>
      </w:r>
      <w:r w:rsidDel="00000000" w:rsidR="00000000" w:rsidRPr="00000000">
        <w:rPr>
          <w:color w:val="ff0000"/>
          <w:sz w:val="22"/>
          <w:szCs w:val="22"/>
          <w:rtl w:val="0"/>
        </w:rPr>
        <w:t xml:space="preserve">Primera</w:t>
      </w:r>
      <w:r w:rsidDel="00000000" w:rsidR="00000000" w:rsidRPr="00000000">
        <w:rPr>
          <w:sz w:val="22"/>
          <w:szCs w:val="22"/>
          <w:rtl w:val="0"/>
        </w:rPr>
        <w:t xml:space="preserve"> del presente Contrato.</w:t>
      </w:r>
    </w:p>
    <w:p w:rsidR="00000000" w:rsidDel="00000000" w:rsidP="00000000" w:rsidRDefault="00000000" w:rsidRPr="00000000" w14:paraId="0000005B">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5C">
      <w:pPr>
        <w:jc w:val="both"/>
        <w:rPr>
          <w:sz w:val="22"/>
          <w:szCs w:val="22"/>
        </w:rPr>
      </w:pPr>
      <w:r w:rsidDel="00000000" w:rsidR="00000000" w:rsidRPr="00000000">
        <w:rPr>
          <w:sz w:val="22"/>
          <w:szCs w:val="22"/>
          <w:rtl w:val="0"/>
        </w:rPr>
        <w:t xml:space="preserve">4.- En caso de que el “BENEFICIARIO DEL SERVICIO” modifique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Séptima.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5D">
      <w:pPr>
        <w:jc w:val="both"/>
        <w:rPr>
          <w:b w:val="1"/>
          <w:bCs w:val="1"/>
          <w:sz w:val="22"/>
          <w:szCs w:val="22"/>
        </w:rPr>
      </w:pPr>
      <w:r w:rsidDel="00000000" w:rsidR="00000000" w:rsidRPr="00000000">
        <w:rPr>
          <w:rtl w:val="0"/>
        </w:rPr>
      </w:r>
    </w:p>
    <w:p w:rsidR="00000000" w:rsidDel="00000000" w:rsidP="00000000" w:rsidRDefault="00000000" w:rsidRPr="00000000" w14:paraId="0000005E">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5F">
      <w:pPr>
        <w:jc w:val="both"/>
        <w:rPr>
          <w:b w:val="1"/>
          <w:bCs w:val="1"/>
        </w:rPr>
      </w:pPr>
      <w:r w:rsidDel="00000000" w:rsidR="00000000" w:rsidRPr="00000000">
        <w:rPr>
          <w:b w:val="1"/>
          <w:bCs w:val="1"/>
          <w:rtl w:val="0"/>
        </w:rPr>
        <w:t xml:space="preserve">NOVENA. - CONSECUENCIAS DE LA RESCISIÓN.</w:t>
      </w:r>
    </w:p>
    <w:p w:rsidR="00000000" w:rsidDel="00000000" w:rsidP="00000000" w:rsidRDefault="00000000" w:rsidRPr="00000000" w14:paraId="00000060">
      <w:pPr>
        <w:jc w:val="both"/>
        <w:rPr>
          <w:b w:val="1"/>
          <w:bCs w:val="1"/>
          <w:sz w:val="22"/>
          <w:szCs w:val="22"/>
        </w:rPr>
      </w:pPr>
      <w:r w:rsidDel="00000000" w:rsidR="00000000" w:rsidRPr="00000000">
        <w:rPr>
          <w:rtl w:val="0"/>
        </w:rPr>
      </w:r>
    </w:p>
    <w:p w:rsidR="00000000" w:rsidDel="00000000" w:rsidP="00000000" w:rsidRDefault="00000000" w:rsidRPr="00000000" w14:paraId="00000061">
      <w:pPr>
        <w:jc w:val="both"/>
        <w:rPr>
          <w:sz w:val="22"/>
          <w:szCs w:val="22"/>
        </w:rPr>
      </w:pPr>
      <w:r w:rsidDel="00000000" w:rsidR="00000000" w:rsidRPr="00000000">
        <w:rPr>
          <w:sz w:val="22"/>
          <w:szCs w:val="22"/>
          <w:rtl w:val="0"/>
        </w:rPr>
        <w:t xml:space="preserve">Ambas partes acuerdan que en caso de rescisión de contrato por parte o causas imputables al “BENEFICIARIO DEL SERVICIO” el pago otorgado por éste podrá ser dispuesto en su totalidad por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salvo pacto en contrario.</w:t>
      </w:r>
    </w:p>
    <w:p w:rsidR="00000000" w:rsidDel="00000000" w:rsidP="00000000" w:rsidRDefault="00000000" w:rsidRPr="00000000" w14:paraId="00000062">
      <w:pPr>
        <w:jc w:val="both"/>
        <w:rPr>
          <w:b w:val="1"/>
          <w:bCs w:val="1"/>
        </w:rPr>
      </w:pPr>
      <w:r w:rsidDel="00000000" w:rsidR="00000000" w:rsidRPr="00000000">
        <w:rPr>
          <w:rtl w:val="0"/>
        </w:rPr>
      </w:r>
    </w:p>
    <w:p w:rsidR="00000000" w:rsidDel="00000000" w:rsidP="00000000" w:rsidRDefault="00000000" w:rsidRPr="00000000" w14:paraId="00000063">
      <w:pPr>
        <w:jc w:val="both"/>
        <w:rPr>
          <w:b w:val="1"/>
          <w:bCs w:val="1"/>
        </w:rPr>
      </w:pPr>
      <w:r w:rsidDel="00000000" w:rsidR="00000000" w:rsidRPr="00000000">
        <w:rPr>
          <w:b w:val="1"/>
          <w:bCs w:val="1"/>
          <w:rtl w:val="0"/>
        </w:rPr>
        <w:t xml:space="preserve">DÉCIMA.-  SUBARRENDAMIENTO Y CESIÓN.</w:t>
      </w:r>
    </w:p>
    <w:p w:rsidR="00000000" w:rsidDel="00000000" w:rsidP="00000000" w:rsidRDefault="00000000" w:rsidRPr="00000000" w14:paraId="00000064">
      <w:pPr>
        <w:jc w:val="both"/>
        <w:rPr>
          <w:sz w:val="22"/>
          <w:szCs w:val="22"/>
        </w:rPr>
      </w:pPr>
      <w:r w:rsidDel="00000000" w:rsidR="00000000" w:rsidRPr="00000000">
        <w:rPr>
          <w:rtl w:val="0"/>
        </w:rPr>
      </w:r>
    </w:p>
    <w:p w:rsidR="00000000" w:rsidDel="00000000" w:rsidP="00000000" w:rsidRDefault="00000000" w:rsidRPr="00000000" w14:paraId="00000065">
      <w:pPr>
        <w:jc w:val="both"/>
        <w:rPr>
          <w:b w:val="1"/>
          <w:bCs w:val="1"/>
        </w:rPr>
      </w:pPr>
      <w:r w:rsidDel="00000000" w:rsidR="00000000" w:rsidRPr="00000000">
        <w:rPr>
          <w:sz w:val="22"/>
          <w:szCs w:val="22"/>
          <w:rtl w:val="0"/>
        </w:rPr>
        <w:t xml:space="preserve">El “BENEFICIARIO DEL SERVICIO” no podrá transferir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r w:rsidDel="00000000" w:rsidR="00000000" w:rsidRPr="00000000">
        <w:rPr>
          <w:rtl w:val="0"/>
        </w:rPr>
      </w:r>
    </w:p>
    <w:p w:rsidR="00000000" w:rsidDel="00000000" w:rsidP="00000000" w:rsidRDefault="00000000" w:rsidRPr="00000000" w14:paraId="00000066">
      <w:pPr>
        <w:jc w:val="both"/>
        <w:rPr>
          <w:b w:val="1"/>
          <w:bCs w:val="1"/>
        </w:rPr>
      </w:pPr>
      <w:r w:rsidDel="00000000" w:rsidR="00000000" w:rsidRPr="00000000">
        <w:rPr>
          <w:rtl w:val="0"/>
        </w:rPr>
      </w:r>
    </w:p>
    <w:p w:rsidR="00000000" w:rsidDel="00000000" w:rsidP="00000000" w:rsidRDefault="00000000" w:rsidRPr="00000000" w14:paraId="00000067">
      <w:pPr>
        <w:jc w:val="both"/>
        <w:rPr>
          <w:b w:val="1"/>
          <w:bCs w:val="1"/>
        </w:rPr>
      </w:pPr>
      <w:r w:rsidDel="00000000" w:rsidR="00000000" w:rsidRPr="00000000">
        <w:rPr>
          <w:b w:val="1"/>
          <w:bCs w:val="1"/>
          <w:rtl w:val="0"/>
        </w:rPr>
        <w:t xml:space="preserve">DÉCIMA PRIMERA.- LEGISLACIÓN Y JURISDICCIÓN.</w:t>
      </w:r>
    </w:p>
    <w:p w:rsidR="00000000" w:rsidDel="00000000" w:rsidP="00000000" w:rsidRDefault="00000000" w:rsidRPr="00000000" w14:paraId="00000068">
      <w:pPr>
        <w:jc w:val="both"/>
        <w:rPr>
          <w:b w:val="1"/>
          <w:bCs w:val="1"/>
          <w:sz w:val="22"/>
          <w:szCs w:val="22"/>
        </w:rPr>
      </w:pPr>
      <w:r w:rsidDel="00000000" w:rsidR="00000000" w:rsidRPr="00000000">
        <w:rPr>
          <w:rtl w:val="0"/>
        </w:rPr>
      </w:r>
    </w:p>
    <w:p w:rsidR="00000000" w:rsidDel="00000000" w:rsidP="00000000" w:rsidRDefault="00000000" w:rsidRPr="00000000" w14:paraId="00000069">
      <w:pPr>
        <w:jc w:val="both"/>
        <w:rPr>
          <w:sz w:val="22"/>
          <w:szCs w:val="22"/>
        </w:rPr>
      </w:pPr>
      <w:r w:rsidDel="00000000" w:rsidR="00000000" w:rsidRPr="00000000">
        <w:rPr>
          <w:sz w:val="22"/>
          <w:szCs w:val="22"/>
          <w:rtl w:val="0"/>
        </w:rPr>
        <w:t xml:space="preserve">La validez, la interpretación y el efecto de este contrato serán regulados exclusivamente por las leyes Mexicanas. Toda controversia que se suscite entre las partes con relación a este contrato se resolverá ante los Tribunales competentes establecidos en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6A">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6B">
      <w:pPr>
        <w:jc w:val="both"/>
        <w:rPr>
          <w:b w:val="1"/>
          <w:bCs w:val="1"/>
          <w:sz w:val="22"/>
          <w:szCs w:val="22"/>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6C">
      <w:pPr>
        <w:jc w:val="both"/>
        <w:rPr>
          <w:smallCaps w:val="1"/>
          <w:sz w:val="22"/>
          <w:szCs w:val="22"/>
        </w:rPr>
      </w:pPr>
      <w:r w:rsidDel="00000000" w:rsidR="00000000" w:rsidRPr="00000000">
        <w:rPr>
          <w:rtl w:val="0"/>
        </w:rPr>
      </w:r>
    </w:p>
    <w:p w:rsidR="00000000" w:rsidDel="00000000" w:rsidP="00000000" w:rsidRDefault="00000000" w:rsidRPr="00000000" w14:paraId="0000006D">
      <w:pPr>
        <w:jc w:val="both"/>
        <w:rPr>
          <w:smallCaps w:val="1"/>
          <w:sz w:val="22"/>
          <w:szCs w:val="22"/>
        </w:rPr>
      </w:pPr>
      <w:r w:rsidDel="00000000" w:rsidR="00000000" w:rsidRPr="00000000">
        <w:rPr>
          <w:rtl w:val="0"/>
        </w:rPr>
      </w:r>
    </w:p>
    <w:p w:rsidR="00000000" w:rsidDel="00000000" w:rsidP="00000000" w:rsidRDefault="00000000" w:rsidRPr="00000000" w14:paraId="0000006E">
      <w:pPr>
        <w:jc w:val="both"/>
        <w:rPr>
          <w:smallCaps w:val="1"/>
          <w:sz w:val="22"/>
          <w:szCs w:val="22"/>
        </w:rPr>
      </w:pPr>
      <w:r w:rsidDel="00000000" w:rsidR="00000000" w:rsidRPr="00000000">
        <w:rPr>
          <w:rtl w:val="0"/>
        </w:rPr>
      </w:r>
    </w:p>
    <w:p w:rsidR="00000000" w:rsidDel="00000000" w:rsidP="00000000" w:rsidRDefault="00000000" w:rsidRPr="00000000" w14:paraId="0000006F">
      <w:pPr>
        <w:jc w:val="both"/>
        <w:rPr>
          <w:smallCaps w:val="1"/>
          <w:sz w:val="22"/>
          <w:szCs w:val="22"/>
        </w:rPr>
      </w:pPr>
      <w:r w:rsidDel="00000000" w:rsidR="00000000" w:rsidRPr="00000000">
        <w:rPr>
          <w:rtl w:val="0"/>
        </w:rPr>
      </w:r>
    </w:p>
    <w:p w:rsidR="00000000" w:rsidDel="00000000" w:rsidP="00000000" w:rsidRDefault="00000000" w:rsidRPr="00000000" w14:paraId="00000070">
      <w:pPr>
        <w:jc w:val="both"/>
        <w:rPr>
          <w:smallCaps w:val="1"/>
          <w:sz w:val="22"/>
          <w:szCs w:val="22"/>
        </w:rPr>
      </w:pPr>
      <w:r w:rsidDel="00000000" w:rsidR="00000000" w:rsidRPr="00000000">
        <w:rPr>
          <w:rtl w:val="0"/>
        </w:rPr>
      </w:r>
    </w:p>
    <w:p w:rsidR="00000000" w:rsidDel="00000000" w:rsidP="00000000" w:rsidRDefault="00000000" w:rsidRPr="00000000" w14:paraId="00000071">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72">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73">
            <w:pPr>
              <w:widowControl w:val="0"/>
              <w:spacing w:after="240" w:lineRule="auto"/>
              <w:jc w:val="center"/>
              <w:rPr>
                <w:b w:val="1"/>
                <w:bCs w:val="1"/>
                <w:smallCaps w:val="1"/>
              </w:rPr>
            </w:pPr>
            <w:r w:rsidDel="00000000" w:rsidR="00000000" w:rsidRPr="00000000">
              <w:rPr>
                <w:b w:val="1"/>
                <w:b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74">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75">
            <w:pPr>
              <w:jc w:val="center"/>
              <w:rPr>
                <w:b w:val="1"/>
                <w:bCs w:val="1"/>
                <w:smallCaps w:val="1"/>
              </w:rPr>
            </w:pPr>
            <w:r w:rsidDel="00000000" w:rsidR="00000000" w:rsidRPr="00000000">
              <w:rPr>
                <w:b w:val="1"/>
                <w:bCs w:val="1"/>
                <w:sz w:val="22"/>
                <w:szCs w:val="22"/>
                <w:highlight w:val="yellow"/>
                <w:rtl w:val="0"/>
              </w:rPr>
              <w:t xml:space="preserve">{{RAZON_SOCIAL}}</w:t>
            </w:r>
            <w:r w:rsidDel="00000000" w:rsidR="00000000" w:rsidRPr="00000000">
              <w:rPr>
                <w:rtl w:val="0"/>
              </w:rPr>
            </w:r>
          </w:p>
          <w:p w:rsidR="00000000" w:rsidDel="00000000" w:rsidP="00000000" w:rsidRDefault="00000000" w:rsidRPr="00000000" w14:paraId="00000076">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77">
            <w:pPr>
              <w:jc w:val="center"/>
              <w:rPr>
                <w:smallCaps w:val="1"/>
              </w:rPr>
            </w:pPr>
            <w:r w:rsidDel="00000000" w:rsidR="00000000" w:rsidRPr="00000000">
              <w:rPr>
                <w:rtl w:val="0"/>
              </w:rPr>
            </w:r>
          </w:p>
        </w:tc>
        <w:tc>
          <w:tcPr/>
          <w:p w:rsidR="00000000" w:rsidDel="00000000" w:rsidP="00000000" w:rsidRDefault="00000000" w:rsidRPr="00000000" w14:paraId="00000078">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79">
            <w:pPr>
              <w:jc w:val="center"/>
              <w:rPr>
                <w:smallCaps w:val="1"/>
              </w:rPr>
            </w:pPr>
            <w:r w:rsidDel="00000000" w:rsidR="00000000" w:rsidRPr="00000000">
              <w:rPr>
                <w:rtl w:val="0"/>
              </w:rPr>
            </w:r>
          </w:p>
        </w:tc>
        <w:tc>
          <w:tcPr/>
          <w:p w:rsidR="00000000" w:rsidDel="00000000" w:rsidP="00000000" w:rsidRDefault="00000000" w:rsidRPr="00000000" w14:paraId="0000007A">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7B">
            <w:pPr>
              <w:jc w:val="center"/>
              <w:rPr>
                <w:smallCaps w:val="1"/>
              </w:rPr>
            </w:pPr>
            <w:r w:rsidDel="00000000" w:rsidR="00000000" w:rsidRPr="00000000">
              <w:rPr>
                <w:rtl w:val="0"/>
              </w:rPr>
            </w:r>
          </w:p>
        </w:tc>
        <w:tc>
          <w:tcPr/>
          <w:p w:rsidR="00000000" w:rsidDel="00000000" w:rsidP="00000000" w:rsidRDefault="00000000" w:rsidRPr="00000000" w14:paraId="0000007C">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7D">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7E">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7F">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80">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81">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82">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83">
            <w:pPr>
              <w:jc w:val="center"/>
              <w:rPr>
                <w:b w:val="1"/>
                <w:bCs w:val="1"/>
                <w:sz w:val="22"/>
                <w:szCs w:val="22"/>
              </w:rPr>
            </w:pPr>
            <w:r w:rsidDel="00000000" w:rsidR="00000000" w:rsidRPr="00000000">
              <w:rPr>
                <w:rtl w:val="0"/>
              </w:rPr>
            </w:r>
          </w:p>
          <w:p w:rsidR="00000000" w:rsidDel="00000000" w:rsidP="00000000" w:rsidRDefault="00000000" w:rsidRPr="00000000" w14:paraId="00000084">
            <w:pPr>
              <w:jc w:val="center"/>
              <w:rPr>
                <w:b w:val="1"/>
                <w:bCs w:val="1"/>
                <w:smallCaps w:val="1"/>
              </w:rPr>
            </w:pPr>
            <w:r w:rsidDel="00000000" w:rsidR="00000000" w:rsidRPr="00000000">
              <w:rPr>
                <w:b w:val="1"/>
                <w:bCs w:val="1"/>
                <w:sz w:val="22"/>
                <w:szCs w:val="22"/>
                <w:rtl w:val="0"/>
              </w:rPr>
              <w:t xml:space="preserve"> </w:t>
            </w:r>
            <w:r w:rsidDel="00000000" w:rsidR="00000000" w:rsidRPr="00000000">
              <w:rPr>
                <w:rtl w:val="0"/>
              </w:rPr>
            </w:r>
          </w:p>
          <w:p w:rsidR="00000000" w:rsidDel="00000000" w:rsidP="00000000" w:rsidRDefault="00000000" w:rsidRPr="00000000" w14:paraId="00000085">
            <w:pPr>
              <w:jc w:val="center"/>
              <w:rPr>
                <w:b w:val="1"/>
                <w:bCs w:val="1"/>
                <w:smallCaps w:val="1"/>
              </w:rPr>
            </w:pPr>
            <w:r w:rsidDel="00000000" w:rsidR="00000000" w:rsidRPr="00000000">
              <w:rPr>
                <w:rtl w:val="0"/>
              </w:rPr>
            </w:r>
          </w:p>
        </w:tc>
      </w:tr>
    </w:tbl>
    <w:p w:rsidR="00000000" w:rsidDel="00000000" w:rsidP="00000000" w:rsidRDefault="00000000" w:rsidRPr="00000000" w14:paraId="00000086">
      <w:pPr>
        <w:jc w:val="both"/>
        <w:rPr>
          <w:b w:val="1"/>
          <w:bCs w:val="1"/>
        </w:rPr>
      </w:pPr>
      <w:r w:rsidDel="00000000" w:rsidR="00000000" w:rsidRPr="00000000">
        <w:rPr>
          <w:rtl w:val="0"/>
        </w:rPr>
      </w:r>
    </w:p>
    <w:p w:rsidR="00000000" w:rsidDel="00000000" w:rsidP="00000000" w:rsidRDefault="00000000" w:rsidRPr="00000000" w14:paraId="00000087">
      <w:pPr>
        <w:jc w:val="left"/>
        <w:rPr>
          <w:b w:val="1"/>
          <w:bCs w:val="1"/>
        </w:rPr>
      </w:pPr>
      <w:r w:rsidDel="00000000" w:rsidR="00000000" w:rsidRPr="00000000">
        <w:rPr>
          <w:rtl w:val="0"/>
        </w:rPr>
      </w:r>
    </w:p>
    <w:p w:rsidR="00000000" w:rsidDel="00000000" w:rsidP="00000000" w:rsidRDefault="00000000" w:rsidRPr="00000000" w14:paraId="00000088">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89">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8A">
      <w:pPr>
        <w:rPr>
          <w:b w:val="1"/>
          <w:bCs w:val="1"/>
        </w:rPr>
      </w:pPr>
      <w:r w:rsidDel="00000000" w:rsidR="00000000" w:rsidRPr="00000000">
        <w:rPr>
          <w:rtl w:val="0"/>
        </w:rPr>
      </w:r>
    </w:p>
    <w:p w:rsidR="00000000" w:rsidDel="00000000" w:rsidP="00000000" w:rsidRDefault="00000000" w:rsidRPr="00000000" w14:paraId="0000008B">
      <w:pPr>
        <w:jc w:val="both"/>
        <w:rPr/>
      </w:pPr>
      <w:r w:rsidDel="00000000" w:rsidR="00000000" w:rsidRPr="00000000">
        <w:rPr>
          <w:rtl w:val="0"/>
        </w:rPr>
      </w:r>
    </w:p>
    <w:p w:rsidR="00000000" w:rsidDel="00000000" w:rsidP="00000000" w:rsidRDefault="00000000" w:rsidRPr="00000000" w14:paraId="0000008C">
      <w:pPr>
        <w:jc w:val="both"/>
        <w:rPr/>
      </w:pPr>
      <w:r w:rsidDel="00000000" w:rsidR="00000000" w:rsidRPr="00000000">
        <w:rPr>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8D">
      <w:pPr>
        <w:jc w:val="both"/>
        <w:rPr/>
      </w:pPr>
      <w:r w:rsidDel="00000000" w:rsidR="00000000" w:rsidRPr="00000000">
        <w:rPr>
          <w:rtl w:val="0"/>
        </w:rPr>
        <w:t xml:space="preserve">• El horario de oficinas será de lunes a viernes de 8:00 a 20:00 hrs. sábados de 9:00 a 14:00hrs</w:t>
      </w:r>
    </w:p>
    <w:p w:rsidR="00000000" w:rsidDel="00000000" w:rsidP="00000000" w:rsidRDefault="00000000" w:rsidRPr="00000000" w14:paraId="0000008E">
      <w:pPr>
        <w:jc w:val="both"/>
        <w:rPr/>
      </w:pPr>
      <w:r w:rsidDel="00000000" w:rsidR="00000000" w:rsidRPr="00000000">
        <w:rPr>
          <w:rtl w:val="0"/>
        </w:rPr>
        <w:t xml:space="preserve">• Por seguridad de los socios las permutas en las oficinas no serán posibles (no aplica en servicios 24 hrs).</w:t>
      </w:r>
    </w:p>
    <w:p w:rsidR="00000000" w:rsidDel="00000000" w:rsidP="00000000" w:rsidRDefault="00000000" w:rsidRPr="00000000" w14:paraId="0000008F">
      <w:pPr>
        <w:jc w:val="both"/>
        <w:rPr/>
      </w:pPr>
      <w:r w:rsidDel="00000000" w:rsidR="00000000" w:rsidRPr="00000000">
        <w:rPr>
          <w:rtl w:val="0"/>
        </w:rPr>
        <w:t xml:space="preserve">• No se puede fumar dentro de las instalaciones.</w:t>
      </w:r>
    </w:p>
    <w:p w:rsidR="00000000" w:rsidDel="00000000" w:rsidP="00000000" w:rsidRDefault="00000000" w:rsidRPr="00000000" w14:paraId="00000090">
      <w:pPr>
        <w:jc w:val="both"/>
        <w:rPr/>
      </w:pPr>
      <w:r w:rsidDel="00000000" w:rsidR="00000000" w:rsidRPr="00000000">
        <w:rPr>
          <w:rtl w:val="0"/>
        </w:rPr>
        <w:t xml:space="preserve">• Procurando el mejor servicio la recepcionista común no podrá abandonar sus</w:t>
      </w:r>
    </w:p>
    <w:p w:rsidR="00000000" w:rsidDel="00000000" w:rsidP="00000000" w:rsidRDefault="00000000" w:rsidRPr="00000000" w14:paraId="00000091">
      <w:pPr>
        <w:jc w:val="both"/>
        <w:rPr/>
      </w:pPr>
      <w:r w:rsidDel="00000000" w:rsidR="00000000" w:rsidRPr="00000000">
        <w:rPr>
          <w:rtl w:val="0"/>
        </w:rPr>
        <w:t xml:space="preserve">funciones para salir de las instalaciones en compañía de algún otro socio.</w:t>
      </w:r>
    </w:p>
    <w:p w:rsidR="00000000" w:rsidDel="00000000" w:rsidP="00000000" w:rsidRDefault="00000000" w:rsidRPr="00000000" w14:paraId="00000092">
      <w:pPr>
        <w:jc w:val="both"/>
        <w:rPr/>
      </w:pPr>
      <w:r w:rsidDel="00000000" w:rsidR="00000000" w:rsidRPr="00000000">
        <w:rPr>
          <w:rtl w:val="0"/>
        </w:rPr>
        <w:t xml:space="preserve">• Protegiendo la imagen de la empresa le solicitamos a los socios no llevar ningún tipo de mascotas o animales a sus oficinas.</w:t>
      </w:r>
    </w:p>
    <w:p w:rsidR="00000000" w:rsidDel="00000000" w:rsidP="00000000" w:rsidRDefault="00000000" w:rsidRPr="00000000" w14:paraId="00000093">
      <w:pPr>
        <w:jc w:val="both"/>
        <w:rPr/>
      </w:pPr>
      <w:r w:rsidDel="00000000" w:rsidR="00000000" w:rsidRPr="00000000">
        <w:rPr>
          <w:rtl w:val="0"/>
        </w:rPr>
        <w:t xml:space="preserve">• El cobro por la renta de sala de juntas o capacitación será́ por anticipado.</w:t>
      </w:r>
    </w:p>
    <w:p w:rsidR="00000000" w:rsidDel="00000000" w:rsidP="00000000" w:rsidRDefault="00000000" w:rsidRPr="00000000" w14:paraId="00000094">
      <w:pPr>
        <w:jc w:val="both"/>
        <w:rPr/>
      </w:pPr>
      <w:r w:rsidDel="00000000" w:rsidR="00000000" w:rsidRPr="00000000">
        <w:rPr>
          <w:rtl w:val="0"/>
        </w:rPr>
        <w:t xml:space="preserve">• La entrega de factura de renta y servicio telefónico se hará́ el día primero de cada mes por lo que el pago se deberá́ cubrir en un máximo de 10 días, de lo contrario correrá a partir del onceavo día el cobro </w:t>
      </w:r>
      <w:r w:rsidDel="00000000" w:rsidR="00000000" w:rsidRPr="00000000">
        <w:rPr>
          <w:color w:val="000000"/>
          <w:rtl w:val="0"/>
        </w:rPr>
        <w:t xml:space="preserve">de intereses moratorios y/o penalizaciones.</w:t>
      </w:r>
      <w:r w:rsidDel="00000000" w:rsidR="00000000" w:rsidRPr="00000000">
        <w:rPr>
          <w:rtl w:val="0"/>
        </w:rPr>
      </w:r>
    </w:p>
    <w:p w:rsidR="00000000" w:rsidDel="00000000" w:rsidP="00000000" w:rsidRDefault="00000000" w:rsidRPr="00000000" w14:paraId="00000095">
      <w:pPr>
        <w:jc w:val="both"/>
        <w:rPr/>
      </w:pPr>
      <w:r w:rsidDel="00000000" w:rsidR="00000000" w:rsidRPr="00000000">
        <w:rPr>
          <w:rtl w:val="0"/>
        </w:rPr>
        <w:t xml:space="preserve">• Las conductas inmorales podrán ser causa de rescisión de contrato.</w:t>
      </w:r>
    </w:p>
    <w:p w:rsidR="00000000" w:rsidDel="00000000" w:rsidP="00000000" w:rsidRDefault="00000000" w:rsidRPr="00000000" w14:paraId="00000096">
      <w:pPr>
        <w:jc w:val="both"/>
        <w:rPr/>
      </w:pPr>
      <w:r w:rsidDel="00000000" w:rsidR="00000000" w:rsidRPr="00000000">
        <w:rPr>
          <w:rtl w:val="0"/>
        </w:rPr>
        <w:t xml:space="preserve">• Para tranquilidad de cada socio es recomendable cerrar su puerta con llave.</w:t>
      </w:r>
    </w:p>
    <w:p w:rsidR="00000000" w:rsidDel="00000000" w:rsidP="00000000" w:rsidRDefault="00000000" w:rsidRPr="00000000" w14:paraId="00000097">
      <w:pPr>
        <w:jc w:val="both"/>
        <w:rPr/>
      </w:pPr>
      <w:r w:rsidDel="00000000" w:rsidR="00000000" w:rsidRPr="00000000">
        <w:rPr>
          <w:rtl w:val="0"/>
        </w:rPr>
        <w:t xml:space="preserve">• Ningún socio podrá́ ofrecer servicios similares a los de Nodus Flex Center.</w:t>
      </w:r>
    </w:p>
    <w:p w:rsidR="00000000" w:rsidDel="00000000" w:rsidP="00000000" w:rsidRDefault="00000000" w:rsidRPr="00000000" w14:paraId="00000098">
      <w:pPr>
        <w:jc w:val="both"/>
        <w:rPr/>
      </w:pPr>
      <w:r w:rsidDel="00000000" w:rsidR="00000000" w:rsidRPr="00000000">
        <w:rPr>
          <w:rtl w:val="0"/>
        </w:rPr>
        <w:t xml:space="preserve">• Cada socio es libre de realizar sus operaciones en su oficina siempre y cuando estas sean lícitas y no afecten a los demás.</w:t>
      </w:r>
    </w:p>
    <w:p w:rsidR="00000000" w:rsidDel="00000000" w:rsidP="00000000" w:rsidRDefault="00000000" w:rsidRPr="00000000" w14:paraId="00000099">
      <w:pPr>
        <w:jc w:val="both"/>
        <w:rPr/>
      </w:pPr>
      <w:r w:rsidDel="00000000" w:rsidR="00000000" w:rsidRPr="00000000">
        <w:rPr>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9A">
      <w:pPr>
        <w:jc w:val="both"/>
        <w:rPr/>
      </w:pPr>
      <w:r w:rsidDel="00000000" w:rsidR="00000000" w:rsidRPr="00000000">
        <w:rPr>
          <w:rtl w:val="0"/>
        </w:rPr>
        <w:t xml:space="preserve">• La salida de las salas de juntas o de capacitación será́ 15 min antes de la hora</w:t>
      </w:r>
    </w:p>
    <w:p w:rsidR="00000000" w:rsidDel="00000000" w:rsidP="00000000" w:rsidRDefault="00000000" w:rsidRPr="00000000" w14:paraId="0000009B">
      <w:pPr>
        <w:jc w:val="both"/>
        <w:rPr/>
      </w:pPr>
      <w:r w:rsidDel="00000000" w:rsidR="00000000" w:rsidRPr="00000000">
        <w:rPr>
          <w:rtl w:val="0"/>
        </w:rPr>
        <w:t xml:space="preserve">establecida.</w:t>
      </w:r>
    </w:p>
    <w:p w:rsidR="00000000" w:rsidDel="00000000" w:rsidP="00000000" w:rsidRDefault="00000000" w:rsidRPr="00000000" w14:paraId="0000009C">
      <w:pPr>
        <w:jc w:val="both"/>
        <w:rPr/>
      </w:pPr>
      <w:r w:rsidDel="00000000" w:rsidR="00000000" w:rsidRPr="00000000">
        <w:rPr>
          <w:rtl w:val="0"/>
        </w:rPr>
        <w:t xml:space="preserve">• Queda prohibido que los socios lleguen a las instalaciones en estado de embriaguez</w:t>
      </w:r>
    </w:p>
    <w:p w:rsidR="00000000" w:rsidDel="00000000" w:rsidP="00000000" w:rsidRDefault="00000000" w:rsidRPr="00000000" w14:paraId="0000009D">
      <w:pPr>
        <w:jc w:val="both"/>
        <w:rPr/>
      </w:pPr>
      <w:r w:rsidDel="00000000" w:rsidR="00000000" w:rsidRPr="00000000">
        <w:rPr>
          <w:rtl w:val="0"/>
        </w:rPr>
        <w:t xml:space="preserve">bajo el influjo de alguna droga.</w:t>
      </w:r>
    </w:p>
    <w:p w:rsidR="00000000" w:rsidDel="00000000" w:rsidP="00000000" w:rsidRDefault="00000000" w:rsidRPr="00000000" w14:paraId="0000009E">
      <w:pPr>
        <w:jc w:val="both"/>
        <w:rPr/>
      </w:pPr>
      <w:r w:rsidDel="00000000" w:rsidR="00000000" w:rsidRPr="00000000">
        <w:rPr>
          <w:rtl w:val="0"/>
        </w:rPr>
        <w:t xml:space="preserve">• En caso de Incumplimiento del término de tiempo del contrato, el “El beneficiario del Servicio”, cubrirá el 25% de cada una de las rentas que restan por cubrir el</w:t>
      </w:r>
    </w:p>
    <w:p w:rsidR="00000000" w:rsidDel="00000000" w:rsidP="00000000" w:rsidRDefault="00000000" w:rsidRPr="00000000" w14:paraId="0000009F">
      <w:pPr>
        <w:jc w:val="both"/>
        <w:rPr/>
      </w:pPr>
      <w:r w:rsidDel="00000000" w:rsidR="00000000" w:rsidRPr="00000000">
        <w:rPr>
          <w:rtl w:val="0"/>
        </w:rPr>
        <w:t xml:space="preserve">contrato.</w:t>
      </w:r>
    </w:p>
    <w:p w:rsidR="00000000" w:rsidDel="00000000" w:rsidP="00000000" w:rsidRDefault="00000000" w:rsidRPr="00000000" w14:paraId="000000A0">
      <w:pPr>
        <w:jc w:val="both"/>
        <w:rPr/>
      </w:pPr>
      <w:r w:rsidDel="00000000" w:rsidR="00000000" w:rsidRPr="00000000">
        <w:rPr>
          <w:rtl w:val="0"/>
        </w:rPr>
      </w:r>
    </w:p>
    <w:p w:rsidR="00000000" w:rsidDel="00000000" w:rsidP="00000000" w:rsidRDefault="00000000" w:rsidRPr="00000000" w14:paraId="000000A1">
      <w:pPr>
        <w:jc w:val="center"/>
        <w:rPr/>
      </w:pPr>
      <w:r w:rsidDel="00000000" w:rsidR="00000000" w:rsidRPr="00000000">
        <w:rPr>
          <w:rtl w:val="0"/>
        </w:rPr>
        <w:t xml:space="preserve">Quedamos a sus órdenes para cualquier duda o aclaración.</w:t>
      </w:r>
    </w:p>
    <w:p w:rsidR="00000000" w:rsidDel="00000000" w:rsidP="00000000" w:rsidRDefault="00000000" w:rsidRPr="00000000" w14:paraId="000000A2">
      <w:pPr>
        <w:jc w:val="center"/>
        <w:rPr/>
      </w:pPr>
      <w:r w:rsidDel="00000000" w:rsidR="00000000" w:rsidRPr="00000000">
        <w:rPr>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-17460</wp:posOffset>
                </wp:positionH>
                <wp:positionV relativeFrom="paragraph">
                  <wp:posOffset>7221538</wp:posOffset>
                </wp:positionV>
                <wp:extent cx="5539740" cy="561340"/>
                <wp:effectExtent b="0" l="0" r="0" t="0"/>
                <wp:wrapNone/>
                <wp:docPr id="20"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-17460</wp:posOffset>
                </wp:positionH>
                <wp:positionV relativeFrom="paragraph">
                  <wp:posOffset>7221538</wp:posOffset>
                </wp:positionV>
                <wp:extent cx="5539740" cy="561340"/>
                <wp:effectExtent b="0" l="0" r="0" t="0"/>
                <wp:wrapNone/>
                <wp:docPr id="20"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5539740" cy="561340"/>
                        </a:xfrm>
                        <a:prstGeom prst="rect"/>
                        <a:ln/>
                      </pic:spPr>
                    </pic:pic>
                  </a:graphicData>
                </a:graphic>
              </wp:anchor>
            </w:drawing>
          </mc:Fallback>
        </mc:AlternateContent>
      </w:r>
    </w:p>
    <w:p w:rsidR="00000000" w:rsidDel="00000000" w:rsidP="00000000" w:rsidRDefault="00000000" w:rsidRPr="00000000" w14:paraId="000000A3">
      <w:pPr>
        <w:tabs>
          <w:tab w:val="left" w:leader="none" w:pos="4208"/>
        </w:tabs>
        <w:rPr/>
      </w:pPr>
      <w:r w:rsidDel="00000000" w:rsidR="00000000" w:rsidRPr="00000000">
        <w:rPr>
          <w:rtl w:val="0"/>
        </w:rPr>
      </w:r>
    </w:p>
    <w:p w:rsidR="00000000" w:rsidDel="00000000" w:rsidP="00000000" w:rsidRDefault="00000000" w:rsidRPr="00000000" w14:paraId="000000A4">
      <w:pPr>
        <w:tabs>
          <w:tab w:val="left" w:leader="none" w:pos="4208"/>
        </w:tabs>
        <w:rPr/>
      </w:pPr>
      <w:r w:rsidDel="00000000" w:rsidR="00000000" w:rsidRPr="00000000">
        <w:rPr>
          <w:rtl w:val="0"/>
        </w:rPr>
      </w:r>
    </w:p>
    <w:p w:rsidR="00000000" w:rsidDel="00000000" w:rsidP="00000000" w:rsidRDefault="00000000" w:rsidRPr="00000000" w14:paraId="000000A5">
      <w:pPr>
        <w:jc w:val="center"/>
        <w:rPr/>
      </w:pPr>
      <w:r w:rsidDel="00000000" w:rsidR="00000000" w:rsidRPr="00000000">
        <w:br w:type="page"/>
      </w:r>
      <w:r w:rsidDel="00000000" w:rsidR="00000000" w:rsidRPr="00000000">
        <w:rPr>
          <w:rtl w:val="0"/>
        </w:rPr>
      </w:r>
    </w:p>
    <w:p w:rsidR="00000000" w:rsidDel="00000000" w:rsidP="00000000" w:rsidRDefault="00000000" w:rsidRPr="00000000" w14:paraId="000000A6">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A7">
      <w:pPr>
        <w:rPr>
          <w:b w:val="1"/>
          <w:bCs w:val="1"/>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LLAMADAS LOCALES Y NACIONALES</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bookmarkStart w:colFirst="0" w:colLast="0" w:name="_heading=h.1fob9te" w:id="1"/>
      <w:bookmarkEnd w:id="1"/>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AC">
      <w:pPr>
        <w:rPr/>
      </w:pPr>
      <w:r w:rsidDel="00000000" w:rsidR="00000000" w:rsidRPr="00000000">
        <w:rPr>
          <w:rtl w:val="0"/>
        </w:rPr>
        <w:t xml:space="preserve">COSTO:  $544.00 </w:t>
      </w:r>
    </w:p>
    <w:p w:rsidR="00000000" w:rsidDel="00000000" w:rsidP="00000000" w:rsidRDefault="00000000" w:rsidRPr="00000000" w14:paraId="000000AD">
      <w:pPr>
        <w:rPr/>
      </w:pPr>
      <w:r w:rsidDel="00000000" w:rsidR="00000000" w:rsidRPr="00000000">
        <w:rPr>
          <w:rtl w:val="0"/>
        </w:rPr>
      </w:r>
    </w:p>
    <w:tbl>
      <w:tblPr>
        <w:tblStyle w:val="Table2"/>
        <w:tblpPr w:leftFromText="141" w:rightFromText="141" w:topFromText="0" w:bottomFromText="0" w:vertAnchor="page" w:horzAnchor="page" w:tblpX="7846" w:tblpY="5326"/>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tcBorders>
              <w:top w:color="000000" w:space="0" w:sz="0" w:val="nil"/>
              <w:left w:color="000000" w:space="0" w:sz="0" w:val="nil"/>
              <w:bottom w:color="000000" w:space="0" w:sz="0" w:val="nil"/>
              <w:right w:color="000000" w:space="0" w:sz="0" w:val="nil"/>
            </w:tcBorders>
            <w:shd w:fill="auto" w:val="clear"/>
            <w:vAlign w:val="center"/>
          </w:tcPr>
          <w:p w:rsidR="00000000" w:rsidDel="00000000" w:rsidP="00000000" w:rsidRDefault="00000000" w:rsidRPr="00000000" w14:paraId="000000AE">
            <w:pPr>
              <w:rPr>
                <w:b w:val="1"/>
                <w:bCs w:val="1"/>
                <w:sz w:val="20"/>
                <w:szCs w:val="20"/>
              </w:rPr>
            </w:pPr>
            <w:r w:rsidDel="00000000" w:rsidR="00000000" w:rsidRPr="00000000">
              <w:rPr>
                <w:rtl w:val="0"/>
              </w:rPr>
            </w:r>
          </w:p>
          <w:p w:rsidR="00000000" w:rsidDel="00000000" w:rsidP="00000000" w:rsidRDefault="00000000" w:rsidRPr="00000000" w14:paraId="000000AF">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top w:color="000000" w:space="0" w:sz="0" w:val="nil"/>
              <w:left w:color="000000" w:space="0" w:sz="0" w:val="nil"/>
              <w:bottom w:color="000000" w:space="0" w:sz="0" w:val="nil"/>
              <w:right w:color="000000" w:space="0" w:sz="0" w:val="nil"/>
            </w:tcBorders>
            <w:shd w:fill="auto" w:val="clear"/>
            <w:vAlign w:val="center"/>
          </w:tcPr>
          <w:p w:rsidR="00000000" w:rsidDel="00000000" w:rsidP="00000000" w:rsidRDefault="00000000" w:rsidRPr="00000000" w14:paraId="000000B1">
            <w:pPr>
              <w:rPr>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vAlign w:val="bottom"/>
          </w:tcPr>
          <w:p w:rsidR="00000000" w:rsidDel="00000000" w:rsidP="00000000" w:rsidRDefault="00000000" w:rsidRPr="00000000" w14:paraId="000000B2">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B3">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4">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B5">
            <w:pPr>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6">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B7">
            <w:pPr>
              <w:jc w:val="center"/>
              <w:rPr>
                <w:sz w:val="20"/>
                <w:szCs w:val="20"/>
              </w:rPr>
            </w:pPr>
            <w:r w:rsidDel="00000000" w:rsidR="00000000" w:rsidRPr="00000000">
              <w:rPr>
                <w:sz w:val="20"/>
                <w:szCs w:val="20"/>
                <w:rtl w:val="0"/>
              </w:rPr>
              <w:t xml:space="preserve">6</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8">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B9">
            <w:pPr>
              <w:jc w:val="center"/>
              <w:rPr>
                <w:sz w:val="20"/>
                <w:szCs w:val="20"/>
              </w:rPr>
            </w:pPr>
            <w:r w:rsidDel="00000000" w:rsidR="00000000" w:rsidRPr="00000000">
              <w:rPr>
                <w:sz w:val="20"/>
                <w:szCs w:val="20"/>
                <w:rtl w:val="0"/>
              </w:rPr>
              <w:t xml:space="preserve">1 día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A">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0" w:val="nil"/>
              <w:left w:color="000000" w:space="0" w:sz="0" w:val="nil"/>
              <w:bottom w:color="000000" w:space="0" w:sz="0" w:val="nil"/>
              <w:right w:color="000000" w:space="0" w:sz="0" w:val="nil"/>
            </w:tcBorders>
            <w:shd w:fill="auto" w:val="clear"/>
            <w:vAlign w:val="bottom"/>
          </w:tcPr>
          <w:p w:rsidR="00000000" w:rsidDel="00000000" w:rsidP="00000000" w:rsidRDefault="00000000" w:rsidRPr="00000000" w14:paraId="000000BB">
            <w:pPr>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vAlign w:val="bottom"/>
          </w:tcPr>
          <w:p w:rsidR="00000000" w:rsidDel="00000000" w:rsidP="00000000" w:rsidRDefault="00000000" w:rsidRPr="00000000" w14:paraId="000000BC">
            <w:pPr>
              <w:rPr>
                <w:sz w:val="20"/>
                <w:szCs w:val="20"/>
              </w:rPr>
            </w:pPr>
            <w:r w:rsidDel="00000000" w:rsidR="00000000" w:rsidRPr="00000000">
              <w:rPr>
                <w:rtl w:val="0"/>
              </w:rPr>
            </w:r>
          </w:p>
        </w:tc>
      </w:tr>
      <w:tr>
        <w:trPr>
          <w:cantSplit w:val="0"/>
          <w:trHeight w:val="244" w:hRule="atLeast"/>
          <w:tblHeader w:val="0"/>
        </w:trPr>
        <w:tc>
          <w:tcPr>
            <w:tcBorders>
              <w:top w:color="000000" w:space="0" w:sz="0" w:val="nil"/>
              <w:left w:color="000000" w:space="0" w:sz="0" w:val="nil"/>
              <w:bottom w:color="000000" w:space="0" w:sz="0" w:val="nil"/>
              <w:right w:color="000000" w:space="0" w:sz="0" w:val="nil"/>
            </w:tcBorders>
            <w:shd w:fill="auto" w:val="clear"/>
            <w:vAlign w:val="bottom"/>
          </w:tcPr>
          <w:p w:rsidR="00000000" w:rsidDel="00000000" w:rsidP="00000000" w:rsidRDefault="00000000" w:rsidRPr="00000000" w14:paraId="000000BD">
            <w:pP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vAlign w:val="bottom"/>
          </w:tcPr>
          <w:p w:rsidR="00000000" w:rsidDel="00000000" w:rsidP="00000000" w:rsidRDefault="00000000" w:rsidRPr="00000000" w14:paraId="000000BE">
            <w:pPr>
              <w:rPr>
                <w:sz w:val="20"/>
                <w:szCs w:val="20"/>
              </w:rPr>
            </w:pPr>
            <w:r w:rsidDel="00000000" w:rsidR="00000000" w:rsidRPr="00000000">
              <w:rPr>
                <w:rtl w:val="0"/>
              </w:rPr>
            </w:r>
          </w:p>
        </w:tc>
      </w:tr>
      <w:tr>
        <w:trPr>
          <w:cantSplit w:val="0"/>
          <w:trHeight w:val="256" w:hRule="atLeast"/>
          <w:tblHeader w:val="0"/>
        </w:trPr>
        <w:tc>
          <w:tcPr>
            <w:gridSpan w:val="2"/>
            <w:tcBorders>
              <w:top w:color="000000" w:space="0" w:sz="0" w:val="nil"/>
              <w:left w:color="000000" w:space="0" w:sz="0" w:val="nil"/>
              <w:bottom w:color="000000" w:space="0" w:sz="0" w:val="nil"/>
              <w:right w:color="000000" w:space="0" w:sz="0" w:val="nil"/>
            </w:tcBorders>
            <w:shd w:fill="auto" w:val="clear"/>
            <w:vAlign w:val="center"/>
          </w:tcPr>
          <w:p w:rsidR="00000000" w:rsidDel="00000000" w:rsidP="00000000" w:rsidRDefault="00000000" w:rsidRPr="00000000" w14:paraId="000000BF">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top w:color="000000" w:space="0" w:sz="0" w:val="nil"/>
              <w:left w:color="000000" w:space="0" w:sz="0" w:val="nil"/>
              <w:bottom w:color="000000" w:space="0" w:sz="0" w:val="nil"/>
              <w:right w:color="000000" w:space="0" w:sz="0" w:val="nil"/>
            </w:tcBorders>
            <w:shd w:fill="auto" w:val="clear"/>
            <w:vAlign w:val="center"/>
          </w:tcPr>
          <w:p w:rsidR="00000000" w:rsidDel="00000000" w:rsidP="00000000" w:rsidRDefault="00000000" w:rsidRPr="00000000" w14:paraId="000000C1">
            <w:pPr>
              <w:rPr>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vAlign w:val="bottom"/>
          </w:tcPr>
          <w:p w:rsidR="00000000" w:rsidDel="00000000" w:rsidP="00000000" w:rsidRDefault="00000000" w:rsidRPr="00000000" w14:paraId="000000C2">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C3">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4">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C5">
            <w:pPr>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6">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C7">
            <w:pPr>
              <w:jc w:val="center"/>
              <w:rPr>
                <w:sz w:val="20"/>
                <w:szCs w:val="20"/>
              </w:rPr>
            </w:pPr>
            <w:r w:rsidDel="00000000" w:rsidR="00000000" w:rsidRPr="00000000">
              <w:rPr>
                <w:sz w:val="20"/>
                <w:szCs w:val="20"/>
                <w:rtl w:val="0"/>
              </w:rPr>
              <w:t xml:space="preserve">6</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8">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C9">
            <w:pPr>
              <w:jc w:val="center"/>
              <w:rPr>
                <w:sz w:val="20"/>
                <w:szCs w:val="20"/>
              </w:rPr>
            </w:pPr>
            <w:r w:rsidDel="00000000" w:rsidR="00000000" w:rsidRPr="00000000">
              <w:rPr>
                <w:sz w:val="20"/>
                <w:szCs w:val="20"/>
                <w:rtl w:val="0"/>
              </w:rPr>
              <w:t xml:space="preserve">1 día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A">
            <w:pPr>
              <w:jc w:val="center"/>
              <w:rPr>
                <w:sz w:val="20"/>
                <w:szCs w:val="20"/>
              </w:rPr>
            </w:pPr>
            <w:r w:rsidDel="00000000" w:rsidR="00000000" w:rsidRPr="00000000">
              <w:rPr>
                <w:sz w:val="20"/>
                <w:szCs w:val="20"/>
                <w:rtl w:val="0"/>
              </w:rPr>
              <w:t xml:space="preserve">$2,200.00</w:t>
            </w:r>
          </w:p>
        </w:tc>
      </w:tr>
    </w:tbl>
    <w:p w:rsidR="00000000" w:rsidDel="00000000" w:rsidP="00000000" w:rsidRDefault="00000000" w:rsidRPr="00000000" w14:paraId="000000CB">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CC">
      <w:pPr>
        <w:rPr/>
      </w:pPr>
      <w:r w:rsidDel="00000000" w:rsidR="00000000" w:rsidRPr="00000000">
        <w:rPr>
          <w:rtl w:val="0"/>
        </w:rPr>
        <w:t xml:space="preserve">COSTO: $850.00 </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b w:val="1"/>
          <w:bCs w:val="1"/>
          <w:rtl w:val="0"/>
        </w:rPr>
        <w:t xml:space="preserve">DID </w:t>
      </w:r>
      <w:r w:rsidDel="00000000" w:rsidR="00000000" w:rsidRPr="00000000">
        <w:rPr>
          <w:rtl w:val="0"/>
        </w:rPr>
        <w:t xml:space="preserve"> $100.00 mensuales</w:t>
      </w:r>
    </w:p>
    <w:p w:rsidR="00000000" w:rsidDel="00000000" w:rsidP="00000000" w:rsidRDefault="00000000" w:rsidRPr="00000000" w14:paraId="000000CF">
      <w:pPr>
        <w:rPr/>
      </w:pPr>
      <w:r w:rsidDel="00000000" w:rsidR="00000000" w:rsidRPr="00000000">
        <w:rPr>
          <w:rtl w:val="0"/>
        </w:rPr>
        <w:t xml:space="preserve">Local* Por llamada </w:t>
        <w:tab/>
        <w:t xml:space="preserve">$1.25</w:t>
      </w:r>
    </w:p>
    <w:p w:rsidR="00000000" w:rsidDel="00000000" w:rsidP="00000000" w:rsidRDefault="00000000" w:rsidRPr="00000000" w14:paraId="000000D0">
      <w:pPr>
        <w:rPr/>
      </w:pPr>
      <w:r w:rsidDel="00000000" w:rsidR="00000000" w:rsidRPr="00000000">
        <w:rPr>
          <w:rtl w:val="0"/>
        </w:rPr>
        <w:t xml:space="preserve">LDN * Por llamada </w:t>
        <w:tab/>
        <w:t xml:space="preserve">$1.25 </w:t>
      </w:r>
    </w:p>
    <w:p w:rsidR="00000000" w:rsidDel="00000000" w:rsidP="00000000" w:rsidRDefault="00000000" w:rsidRPr="00000000" w14:paraId="000000D1">
      <w:pPr>
        <w:rPr/>
      </w:pPr>
      <w:r w:rsidDel="00000000" w:rsidR="00000000" w:rsidRPr="00000000">
        <w:rPr>
          <w:rtl w:val="0"/>
        </w:rPr>
        <w:t xml:space="preserve">044 * minuto</w:t>
        <w:tab/>
        <w:tab/>
        <w:t xml:space="preserve">$2.70</w:t>
      </w:r>
    </w:p>
    <w:p w:rsidR="00000000" w:rsidDel="00000000" w:rsidP="00000000" w:rsidRDefault="00000000" w:rsidRPr="00000000" w14:paraId="000000D2">
      <w:pPr>
        <w:rPr/>
      </w:pPr>
      <w:r w:rsidDel="00000000" w:rsidR="00000000" w:rsidRPr="00000000">
        <w:rPr>
          <w:rtl w:val="0"/>
        </w:rPr>
        <w:t xml:space="preserve">045 * minuto </w:t>
        <w:tab/>
        <w:tab/>
        <w:t xml:space="preserve">$2.70</w:t>
      </w:r>
    </w:p>
    <w:p w:rsidR="00000000" w:rsidDel="00000000" w:rsidP="00000000" w:rsidRDefault="00000000" w:rsidRPr="00000000" w14:paraId="000000D3">
      <w:pPr>
        <w:rPr/>
      </w:pPr>
      <w:r w:rsidDel="00000000" w:rsidR="00000000" w:rsidRPr="00000000">
        <w:rPr>
          <w:rtl w:val="0"/>
        </w:rPr>
        <w:t xml:space="preserve">EU / Canadá </w:t>
        <w:tab/>
        <w:tab/>
        <w:t xml:space="preserve">$1.74</w:t>
      </w:r>
    </w:p>
    <w:p w:rsidR="00000000" w:rsidDel="00000000" w:rsidP="00000000" w:rsidRDefault="00000000" w:rsidRPr="00000000" w14:paraId="000000D4">
      <w:pPr>
        <w:rPr/>
      </w:pPr>
      <w:r w:rsidDel="00000000" w:rsidR="00000000" w:rsidRPr="00000000">
        <w:rPr>
          <w:rtl w:val="0"/>
        </w:rPr>
        <w:t xml:space="preserve">Sudamérica</w:t>
        <w:tab/>
        <w:tab/>
        <w:t xml:space="preserve">$10.75</w:t>
      </w:r>
    </w:p>
    <w:p w:rsidR="00000000" w:rsidDel="00000000" w:rsidP="00000000" w:rsidRDefault="00000000" w:rsidRPr="00000000" w14:paraId="000000D5">
      <w:pPr>
        <w:rPr/>
      </w:pPr>
      <w:r w:rsidDel="00000000" w:rsidR="00000000" w:rsidRPr="00000000">
        <w:rPr>
          <w:rtl w:val="0"/>
        </w:rPr>
        <w:t xml:space="preserve">Centro América</w:t>
        <w:tab/>
        <w:t xml:space="preserve">$5.38</w:t>
      </w:r>
    </w:p>
    <w:p w:rsidR="00000000" w:rsidDel="00000000" w:rsidP="00000000" w:rsidRDefault="00000000" w:rsidRPr="00000000" w14:paraId="000000D6">
      <w:pPr>
        <w:rPr/>
      </w:pPr>
      <w:r w:rsidDel="00000000" w:rsidR="00000000" w:rsidRPr="00000000">
        <w:rPr>
          <w:rtl w:val="0"/>
        </w:rPr>
        <w:t xml:space="preserve">Europa</w:t>
        <w:tab/>
        <w:tab/>
        <w:tab/>
        <w:t xml:space="preserve">$10.75</w:t>
      </w:r>
    </w:p>
    <w:p w:rsidR="00000000" w:rsidDel="00000000" w:rsidP="00000000" w:rsidRDefault="00000000" w:rsidRPr="00000000" w14:paraId="000000D7">
      <w:pPr>
        <w:rPr/>
      </w:pPr>
      <w:r w:rsidDel="00000000" w:rsidR="00000000" w:rsidRPr="00000000">
        <w:rPr>
          <w:rtl w:val="0"/>
        </w:rPr>
        <w:t xml:space="preserve">Cuba</w:t>
        <w:tab/>
        <w:tab/>
        <w:tab/>
        <w:t xml:space="preserve">$31.32</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b w:val="1"/>
          <w:bCs w:val="1"/>
        </w:rPr>
      </w:pPr>
      <w:r w:rsidDel="00000000" w:rsidR="00000000" w:rsidRPr="00000000">
        <w:rPr>
          <w:b w:val="1"/>
          <w:bCs w:val="1"/>
          <w:rtl w:val="0"/>
        </w:rPr>
        <w:t xml:space="preserve">OFICINA</w:t>
      </w:r>
    </w:p>
    <w:p w:rsidR="00000000" w:rsidDel="00000000" w:rsidP="00000000" w:rsidRDefault="00000000" w:rsidRPr="00000000" w14:paraId="000000DD">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0DE">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0DF">
      <w:pPr>
        <w:rPr/>
      </w:pPr>
      <w:r w:rsidDel="00000000" w:rsidR="00000000" w:rsidRPr="00000000">
        <w:rPr>
          <w:b w:val="1"/>
          <w:bCs w:val="1"/>
          <w:rtl w:val="0"/>
        </w:rPr>
        <w:t xml:space="preserve">Copias</w:t>
      </w:r>
      <w:r w:rsidDel="00000000" w:rsidR="00000000" w:rsidRPr="00000000">
        <w:rPr>
          <w:rtl w:val="0"/>
        </w:rPr>
        <w:t xml:space="preserve"> </w:t>
        <w:tab/>
        <w:tab/>
        <w:t xml:space="preserve">$2.00</w:t>
      </w:r>
    </w:p>
    <w:p w:rsidR="00000000" w:rsidDel="00000000" w:rsidP="00000000" w:rsidRDefault="00000000" w:rsidRPr="00000000" w14:paraId="000000E0">
      <w:pPr>
        <w:rPr/>
      </w:pPr>
      <w:r w:rsidDel="00000000" w:rsidR="00000000" w:rsidRPr="00000000">
        <w:rPr>
          <w:b w:val="1"/>
          <w:bCs w:val="1"/>
          <w:rtl w:val="0"/>
        </w:rPr>
        <w:t xml:space="preserve">Internet 1mb</w:t>
      </w:r>
      <w:r w:rsidDel="00000000" w:rsidR="00000000" w:rsidRPr="00000000">
        <w:rPr>
          <w:rtl w:val="0"/>
        </w:rPr>
        <w:tab/>
        <w:t xml:space="preserve">$1,000.00**</w:t>
      </w:r>
    </w:p>
    <w:p w:rsidR="00000000" w:rsidDel="00000000" w:rsidP="00000000" w:rsidRDefault="00000000" w:rsidRPr="00000000" w14:paraId="000000E1">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sz w:val="22"/>
          <w:szCs w:val="22"/>
        </w:rPr>
      </w:pPr>
      <w:r w:rsidDel="00000000" w:rsidR="00000000" w:rsidRPr="00000000">
        <w:rPr>
          <w:sz w:val="22"/>
          <w:szCs w:val="22"/>
          <w:rtl w:val="0"/>
        </w:rPr>
        <w:t xml:space="preserve">*Precios más IVA</w:t>
      </w:r>
    </w:p>
    <w:p w:rsidR="00000000" w:rsidDel="00000000" w:rsidP="00000000" w:rsidRDefault="00000000" w:rsidRPr="00000000" w14:paraId="000000E6">
      <w:pPr>
        <w:tabs>
          <w:tab w:val="left" w:leader="none" w:pos="4208"/>
        </w:tabs>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sectPr>
      <w:headerReference r:id="rId8" w:type="default"/>
      <w:footerReference r:id="rId9" w:type="default"/>
      <w:pgSz w:h="15840" w:w="12240" w:orient="portrait"/>
      <w:pgMar w:bottom="851" w:top="142" w:left="1134" w:right="1183" w:header="226.771653543307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pBdr>
        <w:top w:space="0" w:sz="0" w:val="nil"/>
        <w:left w:space="0" w:sz="0" w:val="nil"/>
        <w:bottom w:space="0" w:sz="0" w:val="nil"/>
        <w:right w:space="0" w:sz="0" w:val="nil"/>
        <w:between w:space="0" w:sz="0" w:val="nil"/>
      </w:pBdr>
      <w:tabs>
        <w:tab w:val="center" w:leader="none" w:pos="4419"/>
        <w:tab w:val="right" w:leader="none" w:pos="8838"/>
      </w:tabs>
      <w:rPr>
        <w:color w:val="4f81bd"/>
        <w:sz w:val="22"/>
        <w:szCs w:val="22"/>
      </w:rPr>
    </w:pPr>
    <w:r w:rsidDel="00000000" w:rsidR="00000000" w:rsidRPr="00000000">
      <w:rPr>
        <w:rtl w:val="0"/>
      </w:rPr>
    </w:r>
  </w:p>
  <w:p w:rsidR="00000000" w:rsidDel="00000000" w:rsidP="00000000" w:rsidRDefault="00000000" w:rsidRPr="00000000" w14:paraId="000000EC">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color w:val="4f81bd"/>
        <w:sz w:val="22"/>
        <w:szCs w:val="22"/>
        <w:rtl w:val="0"/>
      </w:rPr>
      <w:t xml:space="preserve"> </w:t>
    </w:r>
    <w:r w:rsidDel="00000000" w:rsidR="00000000" w:rsidRPr="00000000">
      <w:rPr>
        <w:rFonts w:ascii="Cambria" w:cs="Cambria" w:eastAsia="Cambria" w:hAnsi="Cambria"/>
        <w:color w:val="4f81bd"/>
        <w:sz w:val="20"/>
        <w:szCs w:val="20"/>
        <w:rtl w:val="0"/>
      </w:rPr>
      <w:t xml:space="preserve">pág. </w:t>
    </w:r>
    <w:r w:rsidDel="00000000" w:rsidR="00000000" w:rsidRPr="00000000">
      <w:rPr>
        <w:rFonts w:ascii="Calibri" w:cs="Calibri" w:eastAsia="Calibri" w:hAnsi="Calibri"/>
        <w:color w:val="4f81bd"/>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9">
    <w:pPr>
      <w:tabs>
        <w:tab w:val="center" w:leader="none" w:pos="4419"/>
        <w:tab w:val="right" w:leader="none" w:pos="8838"/>
      </w:tabs>
      <w:rPr>
        <w:color w:val="000000"/>
      </w:rPr>
    </w:pPr>
    <w:r w:rsidDel="00000000" w:rsidR="00000000" w:rsidRPr="00000000">
      <w:rPr/>
      <w:drawing>
        <wp:anchor allowOverlap="1" behindDoc="0" distB="0" distT="0" distL="114300" distR="114300" hidden="0" layoutInCell="1" locked="0" relativeHeight="0" simplePos="0">
          <wp:simplePos x="0" y="0"/>
          <wp:positionH relativeFrom="margin">
            <wp:posOffset>1571625</wp:posOffset>
          </wp:positionH>
          <wp:positionV relativeFrom="page">
            <wp:posOffset>173170</wp:posOffset>
          </wp:positionV>
          <wp:extent cx="4672013" cy="666750"/>
          <wp:effectExtent b="0" l="0" r="0" t="0"/>
          <wp:wrapNone/>
          <wp:docPr id="21" name="image3.png"/>
          <a:graphic>
            <a:graphicData uri="http://schemas.openxmlformats.org/drawingml/2006/picture">
              <pic:pic>
                <pic:nvPicPr>
                  <pic:cNvPr id="0" name="image3.png"/>
                  <pic:cNvPicPr preferRelativeResize="0"/>
                </pic:nvPicPr>
                <pic:blipFill>
                  <a:blip r:embed="rId1"/>
                  <a:srcRect b="0" l="31097" r="-1289" t="23717"/>
                  <a:stretch>
                    <a:fillRect/>
                  </a:stretch>
                </pic:blipFill>
                <pic:spPr>
                  <a:xfrm>
                    <a:off x="0" y="0"/>
                    <a:ext cx="4672013" cy="666750"/>
                  </a:xfrm>
                  <a:prstGeom prst="rect"/>
                  <a:ln/>
                </pic:spPr>
              </pic:pic>
            </a:graphicData>
          </a:graphic>
        </wp:anchor>
      </w:drawing>
    </w:r>
    <w:r w:rsidDel="00000000" w:rsidR="00000000" w:rsidRPr="00000000">
      <w:rPr/>
      <w:drawing>
        <wp:inline distB="114300" distT="114300" distL="114300" distR="114300">
          <wp:extent cx="1461225" cy="723900"/>
          <wp:effectExtent b="0" l="0" r="0" t="0"/>
          <wp:docPr id="22" name="image1.png"/>
          <a:graphic>
            <a:graphicData uri="http://schemas.openxmlformats.org/drawingml/2006/picture">
              <pic:pic>
                <pic:nvPicPr>
                  <pic:cNvPr id="0" name="image1.png"/>
                  <pic:cNvPicPr preferRelativeResize="0"/>
                </pic:nvPicPr>
                <pic:blipFill>
                  <a:blip r:embed="rId2"/>
                  <a:srcRect b="85116" l="38184" r="38665" t="5898"/>
                  <a:stretch>
                    <a:fillRect/>
                  </a:stretch>
                </pic:blipFill>
                <pic:spPr>
                  <a:xfrm>
                    <a:off x="0" y="0"/>
                    <a:ext cx="1461225" cy="7239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upp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Normal" w:default="1">
    <w:name w:val="normal"/>
  </w:style>
  <w:style w:type="table" w:styleId="TableNormal" w:default="1">
    <w:name w:val="Table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pPr>
    <w:rPr>
      <w:rFonts w:ascii="Calibri" w:cs="Calibri" w:hAnsi="Calibri"/>
      <w:color w:val="000000"/>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70.0" w:type="dxa"/>
        <w:bottom w:w="0.0" w:type="dxa"/>
        <w:right w:w="70.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BkuIcKC9lIrFFWicT2xrvMYrQg==">CgMxLjAyCWguM3pueXNoNzIJaC4xZm9iOXRlOAByITEzQmo1NXFfUVZLbkxUXzZUVkE5WEM2WTA5d3BJUmVYNw==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2025-02-26T17:28:00Z</dcterms:created>
  <dc:creator>gerardo rdz</dc:creator>
</cp:coreProperties>
</file>