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8652114"/>
        <w:docPartObj>
          <w:docPartGallery w:val="Cover Pages"/>
          <w:docPartUnique/>
        </w:docPartObj>
      </w:sdtPr>
      <w:sdtEndPr>
        <w:rPr>
          <w:rStyle w:val="Textoennegrita"/>
          <w:rFonts w:ascii="Arial" w:hAnsi="Arial" w:cs="Arial"/>
          <w:b/>
          <w:bCs/>
          <w:color w:val="333333"/>
          <w:sz w:val="24"/>
          <w:szCs w:val="24"/>
          <w:shd w:val="clear" w:color="auto" w:fill="FFFFFF"/>
        </w:rPr>
      </w:sdtEndPr>
      <w:sdtContent>
        <w:p w:rsidR="00172F24" w:rsidRDefault="00172F24">
          <w:r>
            <w:rPr>
              <w:noProof/>
              <w:lang w:eastAsia="es-MX"/>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72F24" w:rsidRDefault="00172F24">
                                      <w:pPr>
                                        <w:pStyle w:val="Sinespaciado"/>
                                        <w:spacing w:before="120"/>
                                        <w:jc w:val="center"/>
                                        <w:rPr>
                                          <w:color w:val="FFFFFF" w:themeColor="background1"/>
                                        </w:rPr>
                                      </w:pPr>
                                      <w:r>
                                        <w:rPr>
                                          <w:color w:val="FFFFFF" w:themeColor="background1"/>
                                        </w:rPr>
                                        <w:t>Edgar Miguel Garnica Alvarez</w:t>
                                      </w:r>
                                    </w:p>
                                  </w:sdtContent>
                                </w:sdt>
                                <w:p w:rsidR="00172F24" w:rsidRDefault="00695387">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CD2535">
                                        <w:rPr>
                                          <w:caps/>
                                          <w:color w:val="FFFFFF" w:themeColor="background1"/>
                                        </w:rPr>
                                        <w:t>instituto tecnologico de chihuahua ii</w:t>
                                      </w:r>
                                    </w:sdtContent>
                                  </w:sdt>
                                  <w:r w:rsidR="00172F24">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CD2535">
                                        <w:rPr>
                                          <w:color w:val="FFFFFF" w:themeColor="background1"/>
                                        </w:rPr>
                                        <w:t>13550206</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72F24" w:rsidRDefault="00172F24">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Frameworks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172F24" w:rsidRDefault="00172F24">
                                <w:pPr>
                                  <w:pStyle w:val="Sinespaciado"/>
                                  <w:spacing w:before="120"/>
                                  <w:jc w:val="center"/>
                                  <w:rPr>
                                    <w:color w:val="FFFFFF" w:themeColor="background1"/>
                                  </w:rPr>
                                </w:pPr>
                                <w:r>
                                  <w:rPr>
                                    <w:color w:val="FFFFFF" w:themeColor="background1"/>
                                  </w:rPr>
                                  <w:t>Edgar Miguel Garnica Alvarez</w:t>
                                </w:r>
                              </w:p>
                            </w:sdtContent>
                          </w:sdt>
                          <w:p w:rsidR="00172F24" w:rsidRDefault="00172F24">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CD2535">
                                  <w:rPr>
                                    <w:caps/>
                                    <w:color w:val="FFFFFF" w:themeColor="background1"/>
                                  </w:rPr>
                                  <w:t>instituto tecnologico de chihuahua ii</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CD2535">
                                  <w:rPr>
                                    <w:color w:val="FFFFFF" w:themeColor="background1"/>
                                  </w:rPr>
                                  <w:t>13550206</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172F24" w:rsidRDefault="00172F24">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Frameworks</w:t>
                                </w:r>
                              </w:p>
                            </w:sdtContent>
                          </w:sdt>
                        </w:txbxContent>
                      </v:textbox>
                    </v:shape>
                    <w10:wrap anchorx="page" anchory="page"/>
                  </v:group>
                </w:pict>
              </mc:Fallback>
            </mc:AlternateContent>
          </w:r>
        </w:p>
        <w:p w:rsidR="00172F24" w:rsidRDefault="00172F24">
          <w:pPr>
            <w:rPr>
              <w:rStyle w:val="Textoennegrita"/>
              <w:rFonts w:ascii="Arial" w:hAnsi="Arial" w:cs="Arial"/>
              <w:color w:val="333333"/>
              <w:sz w:val="24"/>
              <w:szCs w:val="24"/>
              <w:shd w:val="clear" w:color="auto" w:fill="FFFFFF"/>
            </w:rPr>
          </w:pPr>
          <w:r>
            <w:rPr>
              <w:rStyle w:val="Textoennegrita"/>
              <w:rFonts w:ascii="Arial" w:hAnsi="Arial" w:cs="Arial"/>
              <w:color w:val="333333"/>
              <w:sz w:val="24"/>
              <w:szCs w:val="24"/>
              <w:shd w:val="clear" w:color="auto" w:fill="FFFFFF"/>
            </w:rPr>
            <w:br w:type="page"/>
          </w:r>
        </w:p>
      </w:sdtContent>
    </w:sdt>
    <w:p w:rsidR="00472949" w:rsidRDefault="00472949" w:rsidP="00472949">
      <w:pPr>
        <w:jc w:val="both"/>
        <w:rPr>
          <w:rStyle w:val="Textoennegrita"/>
          <w:rFonts w:ascii="Arial" w:hAnsi="Arial" w:cs="Arial"/>
          <w:color w:val="333333"/>
          <w:sz w:val="24"/>
          <w:szCs w:val="24"/>
          <w:shd w:val="clear" w:color="auto" w:fill="FFFFFF"/>
        </w:rPr>
      </w:pPr>
    </w:p>
    <w:p w:rsidR="00472949" w:rsidRPr="00695387" w:rsidRDefault="00472949" w:rsidP="00472949">
      <w:pPr>
        <w:jc w:val="center"/>
        <w:rPr>
          <w:rStyle w:val="apple-converted-space"/>
          <w:rFonts w:ascii="Arial" w:hAnsi="Arial" w:cs="Arial"/>
          <w:color w:val="333333"/>
          <w:sz w:val="24"/>
          <w:szCs w:val="24"/>
          <w:shd w:val="clear" w:color="auto" w:fill="FFFFFF"/>
        </w:rPr>
      </w:pPr>
      <w:r w:rsidRPr="00695387">
        <w:rPr>
          <w:rStyle w:val="Textoennegrita"/>
          <w:rFonts w:ascii="Arial" w:hAnsi="Arial" w:cs="Arial"/>
          <w:color w:val="333333"/>
          <w:sz w:val="24"/>
          <w:szCs w:val="24"/>
          <w:shd w:val="clear" w:color="auto" w:fill="FFFFFF"/>
        </w:rPr>
        <w:t>Materializecss</w:t>
      </w:r>
    </w:p>
    <w:p w:rsidR="00472949" w:rsidRPr="00472949" w:rsidRDefault="00472949" w:rsidP="00472949">
      <w:pPr>
        <w:jc w:val="both"/>
        <w:rPr>
          <w:rFonts w:ascii="Arial" w:hAnsi="Arial" w:cs="Arial"/>
          <w:b/>
          <w:sz w:val="24"/>
          <w:szCs w:val="24"/>
          <w:lang w:eastAsia="es-MX"/>
        </w:rPr>
      </w:pPr>
      <w:r>
        <w:rPr>
          <w:rFonts w:ascii="Arial" w:hAnsi="Arial" w:cs="Arial"/>
          <w:color w:val="333333"/>
          <w:sz w:val="24"/>
          <w:szCs w:val="24"/>
          <w:shd w:val="clear" w:color="auto" w:fill="FFFFFF"/>
        </w:rPr>
        <w:t>E</w:t>
      </w:r>
      <w:r w:rsidRPr="00472949">
        <w:rPr>
          <w:rFonts w:ascii="Arial" w:hAnsi="Arial" w:cs="Arial"/>
          <w:color w:val="333333"/>
          <w:sz w:val="24"/>
          <w:szCs w:val="24"/>
          <w:shd w:val="clear" w:color="auto" w:fill="FFFFFF"/>
        </w:rPr>
        <w:t>s un framework que simplifica el proceso de creación de diseños web. Este modesto framework acaba de actualizar a su primera '</w:t>
      </w:r>
      <w:r w:rsidRPr="00472949">
        <w:rPr>
          <w:rStyle w:val="nfasis"/>
          <w:rFonts w:ascii="Arial" w:hAnsi="Arial" w:cs="Arial"/>
          <w:color w:val="333333"/>
          <w:sz w:val="24"/>
          <w:szCs w:val="24"/>
          <w:shd w:val="clear" w:color="auto" w:fill="FFFFFF"/>
        </w:rPr>
        <w:t>Alpha release</w:t>
      </w:r>
      <w:r w:rsidRPr="00472949">
        <w:rPr>
          <w:rFonts w:ascii="Arial" w:hAnsi="Arial" w:cs="Arial"/>
          <w:color w:val="333333"/>
          <w:sz w:val="24"/>
          <w:szCs w:val="24"/>
          <w:shd w:val="clear" w:color="auto" w:fill="FFFFFF"/>
        </w:rPr>
        <w:t>' y ya se ha usado para alguna aplicación Android con Cordova y en</w:t>
      </w:r>
      <w:r w:rsidRPr="00472949">
        <w:rPr>
          <w:rStyle w:val="apple-converted-space"/>
          <w:rFonts w:ascii="Arial" w:hAnsi="Arial" w:cs="Arial"/>
          <w:color w:val="333333"/>
          <w:sz w:val="24"/>
          <w:szCs w:val="24"/>
          <w:shd w:val="clear" w:color="auto" w:fill="FFFFFF"/>
        </w:rPr>
        <w:t> </w:t>
      </w:r>
      <w:r w:rsidRPr="00695387">
        <w:rPr>
          <w:rFonts w:ascii="Arial" w:hAnsi="Arial" w:cs="Arial"/>
          <w:sz w:val="24"/>
          <w:szCs w:val="24"/>
          <w:shd w:val="clear" w:color="auto" w:fill="FFFFFF"/>
        </w:rPr>
        <w:t xml:space="preserve">varias </w:t>
      </w:r>
      <w:bookmarkStart w:id="0" w:name="_GoBack"/>
      <w:bookmarkEnd w:id="0"/>
      <w:r w:rsidRPr="00695387">
        <w:rPr>
          <w:rFonts w:ascii="Arial" w:hAnsi="Arial" w:cs="Arial"/>
          <w:sz w:val="24"/>
          <w:szCs w:val="24"/>
          <w:shd w:val="clear" w:color="auto" w:fill="FFFFFF"/>
        </w:rPr>
        <w:t>webs</w:t>
      </w:r>
      <w:r w:rsidRPr="00472949">
        <w:rPr>
          <w:rFonts w:ascii="Arial" w:hAnsi="Arial" w:cs="Arial"/>
          <w:color w:val="333333"/>
          <w:sz w:val="24"/>
          <w:szCs w:val="24"/>
          <w:shd w:val="clear" w:color="auto" w:fill="FFFFFF"/>
        </w:rPr>
        <w:t>.</w:t>
      </w:r>
    </w:p>
    <w:p w:rsidR="00472949" w:rsidRPr="00472949" w:rsidRDefault="00472949" w:rsidP="00472949">
      <w:pPr>
        <w:jc w:val="center"/>
        <w:rPr>
          <w:rFonts w:ascii="Arial" w:hAnsi="Arial" w:cs="Arial"/>
          <w:b/>
          <w:sz w:val="24"/>
          <w:szCs w:val="24"/>
          <w:lang w:eastAsia="es-MX"/>
        </w:rPr>
      </w:pPr>
      <w:r w:rsidRPr="00472949">
        <w:rPr>
          <w:rFonts w:ascii="Arial" w:hAnsi="Arial" w:cs="Arial"/>
          <w:b/>
          <w:sz w:val="24"/>
          <w:szCs w:val="24"/>
          <w:lang w:eastAsia="es-MX"/>
        </w:rPr>
        <w:t>Algunas características de Materializecss</w:t>
      </w:r>
    </w:p>
    <w:p w:rsidR="00472949" w:rsidRPr="00472949" w:rsidRDefault="00472949" w:rsidP="00472949">
      <w:pPr>
        <w:shd w:val="clear" w:color="auto" w:fill="FFFFFF"/>
        <w:spacing w:after="265" w:line="240" w:lineRule="auto"/>
        <w:jc w:val="both"/>
        <w:rPr>
          <w:rFonts w:ascii="Arial" w:eastAsia="Times New Roman" w:hAnsi="Arial" w:cs="Arial"/>
          <w:color w:val="333333"/>
          <w:sz w:val="24"/>
          <w:szCs w:val="24"/>
          <w:lang w:eastAsia="es-MX"/>
        </w:rPr>
      </w:pPr>
      <w:r w:rsidRPr="00472949">
        <w:rPr>
          <w:rFonts w:ascii="Arial" w:eastAsia="Times New Roman" w:hAnsi="Arial" w:cs="Arial"/>
          <w:color w:val="333333"/>
          <w:sz w:val="24"/>
          <w:szCs w:val="24"/>
          <w:lang w:eastAsia="es-MX"/>
        </w:rPr>
        <w:t>Este framework ofrece una serie de recursos en CSS, Fuentes y JS así como su versión con Sass para personalizarlo y compilarlo nosotros mismos.</w:t>
      </w:r>
    </w:p>
    <w:p w:rsidR="00472949" w:rsidRPr="00472949" w:rsidRDefault="00472949" w:rsidP="00472949">
      <w:pPr>
        <w:numPr>
          <w:ilvl w:val="0"/>
          <w:numId w:val="1"/>
        </w:numPr>
        <w:shd w:val="clear" w:color="auto" w:fill="FFFFFF"/>
        <w:spacing w:after="195" w:line="240" w:lineRule="auto"/>
        <w:ind w:left="360"/>
        <w:jc w:val="both"/>
        <w:rPr>
          <w:rFonts w:ascii="Arial" w:eastAsia="Times New Roman" w:hAnsi="Arial" w:cs="Arial"/>
          <w:color w:val="333333"/>
          <w:sz w:val="24"/>
          <w:szCs w:val="24"/>
          <w:lang w:eastAsia="es-MX"/>
        </w:rPr>
      </w:pPr>
      <w:r w:rsidRPr="00472949">
        <w:rPr>
          <w:rFonts w:ascii="Arial" w:eastAsia="Times New Roman" w:hAnsi="Arial" w:cs="Arial"/>
          <w:color w:val="333333"/>
          <w:sz w:val="24"/>
          <w:szCs w:val="24"/>
          <w:lang w:eastAsia="es-MX"/>
        </w:rPr>
        <w:t>Permite (al igual que que otros frameworks como Bootstrap) crear interfaces que se adapten a distintas resoluciones y navegadores.</w:t>
      </w:r>
    </w:p>
    <w:p w:rsidR="00472949" w:rsidRPr="00472949" w:rsidRDefault="00472949" w:rsidP="00472949">
      <w:pPr>
        <w:numPr>
          <w:ilvl w:val="0"/>
          <w:numId w:val="1"/>
        </w:numPr>
        <w:shd w:val="clear" w:color="auto" w:fill="FFFFFF"/>
        <w:spacing w:after="195" w:line="240" w:lineRule="auto"/>
        <w:ind w:left="360"/>
        <w:jc w:val="both"/>
        <w:rPr>
          <w:rFonts w:ascii="Arial" w:eastAsia="Times New Roman" w:hAnsi="Arial" w:cs="Arial"/>
          <w:color w:val="333333"/>
          <w:sz w:val="24"/>
          <w:szCs w:val="24"/>
          <w:lang w:eastAsia="es-MX"/>
        </w:rPr>
      </w:pPr>
      <w:r w:rsidRPr="00472949">
        <w:rPr>
          <w:rFonts w:ascii="Arial" w:eastAsia="Times New Roman" w:hAnsi="Arial" w:cs="Arial"/>
          <w:color w:val="333333"/>
          <w:sz w:val="24"/>
          <w:szCs w:val="24"/>
          <w:lang w:eastAsia="es-MX"/>
        </w:rPr>
        <w:t>Crear menú lateral abierto o desplegable en función de la resolución.</w:t>
      </w:r>
    </w:p>
    <w:p w:rsidR="00472949" w:rsidRPr="00472949" w:rsidRDefault="00472949" w:rsidP="00472949">
      <w:pPr>
        <w:numPr>
          <w:ilvl w:val="0"/>
          <w:numId w:val="1"/>
        </w:numPr>
        <w:shd w:val="clear" w:color="auto" w:fill="FFFFFF"/>
        <w:spacing w:after="195" w:line="240" w:lineRule="auto"/>
        <w:ind w:left="360"/>
        <w:jc w:val="both"/>
        <w:rPr>
          <w:rFonts w:ascii="Arial" w:eastAsia="Times New Roman" w:hAnsi="Arial" w:cs="Arial"/>
          <w:color w:val="333333"/>
          <w:sz w:val="24"/>
          <w:szCs w:val="24"/>
          <w:lang w:eastAsia="es-MX"/>
        </w:rPr>
      </w:pPr>
      <w:r w:rsidRPr="00472949">
        <w:rPr>
          <w:rFonts w:ascii="Arial" w:eastAsia="Times New Roman" w:hAnsi="Arial" w:cs="Arial"/>
          <w:color w:val="333333"/>
          <w:sz w:val="24"/>
          <w:szCs w:val="24"/>
          <w:lang w:eastAsia="es-MX"/>
        </w:rPr>
        <w:t>Animaciones con filosofía Material Design.</w:t>
      </w:r>
    </w:p>
    <w:p w:rsidR="00472949" w:rsidRPr="00472949" w:rsidRDefault="00472949" w:rsidP="00472949">
      <w:pPr>
        <w:numPr>
          <w:ilvl w:val="0"/>
          <w:numId w:val="1"/>
        </w:numPr>
        <w:shd w:val="clear" w:color="auto" w:fill="FFFFFF"/>
        <w:spacing w:after="195" w:line="240" w:lineRule="auto"/>
        <w:ind w:left="360"/>
        <w:jc w:val="both"/>
        <w:rPr>
          <w:rFonts w:ascii="Arial" w:eastAsia="Times New Roman" w:hAnsi="Arial" w:cs="Arial"/>
          <w:color w:val="333333"/>
          <w:sz w:val="24"/>
          <w:szCs w:val="24"/>
          <w:lang w:eastAsia="es-MX"/>
        </w:rPr>
      </w:pPr>
      <w:r w:rsidRPr="00472949">
        <w:rPr>
          <w:rFonts w:ascii="Arial" w:eastAsia="Times New Roman" w:hAnsi="Arial" w:cs="Arial"/>
          <w:color w:val="333333"/>
          <w:sz w:val="24"/>
          <w:szCs w:val="24"/>
          <w:lang w:eastAsia="es-MX"/>
        </w:rPr>
        <w:t>Crear diseños con Material Design como botones, tarjetas, colecciones, iconos, barras de navegación, etiquetas, ‘toast’, modales, etc.</w:t>
      </w:r>
    </w:p>
    <w:p w:rsidR="00472949" w:rsidRPr="00472949" w:rsidRDefault="00472949" w:rsidP="00472949">
      <w:pPr>
        <w:numPr>
          <w:ilvl w:val="0"/>
          <w:numId w:val="1"/>
        </w:numPr>
        <w:shd w:val="clear" w:color="auto" w:fill="FFFFFF"/>
        <w:spacing w:after="195" w:line="240" w:lineRule="auto"/>
        <w:ind w:left="360"/>
        <w:jc w:val="both"/>
        <w:rPr>
          <w:rFonts w:ascii="Arial" w:eastAsia="Times New Roman" w:hAnsi="Arial" w:cs="Arial"/>
          <w:color w:val="333333"/>
          <w:sz w:val="24"/>
          <w:szCs w:val="24"/>
          <w:lang w:eastAsia="es-MX"/>
        </w:rPr>
      </w:pPr>
      <w:r w:rsidRPr="00472949">
        <w:rPr>
          <w:rFonts w:ascii="Arial" w:eastAsia="Times New Roman" w:hAnsi="Arial" w:cs="Arial"/>
          <w:color w:val="333333"/>
          <w:sz w:val="24"/>
          <w:szCs w:val="24"/>
          <w:lang w:eastAsia="es-MX"/>
        </w:rPr>
        <w:t>Integra Parallax, Pushpin y scrollspy para hacer un diseño más atractivo</w:t>
      </w:r>
    </w:p>
    <w:p w:rsidR="00472949" w:rsidRDefault="00472949" w:rsidP="00472949">
      <w:pPr>
        <w:shd w:val="clear" w:color="auto" w:fill="FFFFFF"/>
        <w:spacing w:after="265" w:line="240" w:lineRule="auto"/>
        <w:rPr>
          <w:rFonts w:ascii="Arial" w:eastAsia="Times New Roman" w:hAnsi="Arial" w:cs="Arial"/>
          <w:color w:val="333333"/>
          <w:sz w:val="24"/>
          <w:szCs w:val="24"/>
          <w:lang w:eastAsia="es-MX"/>
        </w:rPr>
      </w:pPr>
      <w:r w:rsidRPr="00472949">
        <w:rPr>
          <w:rFonts w:ascii="Arial" w:eastAsia="Times New Roman" w:hAnsi="Arial" w:cs="Arial"/>
          <w:color w:val="333333"/>
          <w:sz w:val="24"/>
          <w:szCs w:val="24"/>
          <w:lang w:eastAsia="es-MX"/>
        </w:rPr>
        <w:t>También nos viene con dos plantillas base.</w:t>
      </w:r>
    </w:p>
    <w:p w:rsidR="00472949" w:rsidRDefault="00472949" w:rsidP="005125E7">
      <w:pPr>
        <w:shd w:val="clear" w:color="auto" w:fill="FFFFFF"/>
        <w:spacing w:after="265" w:line="240" w:lineRule="auto"/>
        <w:jc w:val="center"/>
        <w:rPr>
          <w:rFonts w:ascii="Arial" w:eastAsia="Times New Roman" w:hAnsi="Arial" w:cs="Arial"/>
          <w:b/>
          <w:color w:val="333333"/>
          <w:sz w:val="28"/>
          <w:szCs w:val="28"/>
          <w:lang w:eastAsia="es-MX"/>
        </w:rPr>
      </w:pPr>
      <w:r w:rsidRPr="005125E7">
        <w:rPr>
          <w:rFonts w:ascii="Arial" w:eastAsia="Times New Roman" w:hAnsi="Arial" w:cs="Arial"/>
          <w:b/>
          <w:color w:val="333333"/>
          <w:sz w:val="28"/>
          <w:szCs w:val="28"/>
          <w:lang w:eastAsia="es-MX"/>
        </w:rPr>
        <w:t>Twitter Bootstrap</w:t>
      </w:r>
    </w:p>
    <w:p w:rsidR="005125E7" w:rsidRDefault="005125E7" w:rsidP="005125E7">
      <w:pPr>
        <w:shd w:val="clear" w:color="auto" w:fill="FFFFFF"/>
        <w:spacing w:after="265" w:line="240" w:lineRule="auto"/>
        <w:jc w:val="both"/>
        <w:rPr>
          <w:rFonts w:ascii="Arial" w:eastAsia="Times New Roman" w:hAnsi="Arial" w:cs="Arial"/>
          <w:color w:val="333333"/>
          <w:sz w:val="24"/>
          <w:szCs w:val="24"/>
          <w:lang w:eastAsia="es-MX"/>
        </w:rPr>
      </w:pPr>
      <w:r w:rsidRPr="005125E7">
        <w:rPr>
          <w:rFonts w:ascii="Arial" w:eastAsia="Times New Roman" w:hAnsi="Arial" w:cs="Arial"/>
          <w:color w:val="333333"/>
          <w:sz w:val="24"/>
          <w:szCs w:val="24"/>
          <w:lang w:eastAsia="es-MX"/>
        </w:rPr>
        <w:t>Podríamos decir que twitter Bootstrap es un framework de desarrollo Front-End de libre uso (gratuito), que nos provee los CSS, el Javascript, e incluso una librería de íconos que facilitan y aceleran el desarrollo web.</w:t>
      </w:r>
    </w:p>
    <w:p w:rsidR="005125E7" w:rsidRPr="005125E7" w:rsidRDefault="005125E7" w:rsidP="005125E7">
      <w:pPr>
        <w:shd w:val="clear" w:color="auto" w:fill="FFFFFF"/>
        <w:spacing w:after="265" w:line="240" w:lineRule="auto"/>
        <w:jc w:val="both"/>
        <w:rPr>
          <w:rFonts w:ascii="Arial" w:eastAsia="Times New Roman" w:hAnsi="Arial" w:cs="Arial"/>
          <w:color w:val="333333"/>
          <w:sz w:val="24"/>
          <w:szCs w:val="24"/>
          <w:lang w:eastAsia="es-MX"/>
        </w:rPr>
      </w:pPr>
      <w:r w:rsidRPr="005125E7">
        <w:rPr>
          <w:rFonts w:ascii="Arial" w:eastAsia="Times New Roman" w:hAnsi="Arial" w:cs="Arial"/>
          <w:color w:val="333333"/>
          <w:sz w:val="24"/>
          <w:szCs w:val="24"/>
          <w:lang w:eastAsia="es-MX"/>
        </w:rPr>
        <w:t xml:space="preserve">Si nos </w:t>
      </w:r>
      <w:r w:rsidR="00695387" w:rsidRPr="005125E7">
        <w:rPr>
          <w:rFonts w:ascii="Arial" w:eastAsia="Times New Roman" w:hAnsi="Arial" w:cs="Arial"/>
          <w:color w:val="333333"/>
          <w:sz w:val="24"/>
          <w:szCs w:val="24"/>
          <w:lang w:eastAsia="es-MX"/>
        </w:rPr>
        <w:t>ceñimos</w:t>
      </w:r>
      <w:r w:rsidRPr="005125E7">
        <w:rPr>
          <w:rFonts w:ascii="Arial" w:eastAsia="Times New Roman" w:hAnsi="Arial" w:cs="Arial"/>
          <w:color w:val="333333"/>
          <w:sz w:val="24"/>
          <w:szCs w:val="24"/>
          <w:lang w:eastAsia="es-MX"/>
        </w:rPr>
        <w:t xml:space="preserve"> al flujo de trabajo que nos p</w:t>
      </w:r>
      <w:r>
        <w:rPr>
          <w:rFonts w:ascii="Arial" w:eastAsia="Times New Roman" w:hAnsi="Arial" w:cs="Arial"/>
          <w:color w:val="333333"/>
          <w:sz w:val="24"/>
          <w:szCs w:val="24"/>
          <w:lang w:eastAsia="es-MX"/>
        </w:rPr>
        <w:t>ropone TB, nos beneficiamos de:</w:t>
      </w:r>
    </w:p>
    <w:p w:rsidR="005125E7" w:rsidRPr="005125E7" w:rsidRDefault="005125E7" w:rsidP="005125E7">
      <w:pPr>
        <w:pStyle w:val="Prrafodelista"/>
        <w:numPr>
          <w:ilvl w:val="0"/>
          <w:numId w:val="2"/>
        </w:numPr>
        <w:shd w:val="clear" w:color="auto" w:fill="FFFFFF"/>
        <w:spacing w:after="265" w:line="240" w:lineRule="auto"/>
        <w:jc w:val="both"/>
        <w:rPr>
          <w:rFonts w:ascii="Arial" w:eastAsia="Times New Roman" w:hAnsi="Arial" w:cs="Arial"/>
          <w:color w:val="333333"/>
          <w:sz w:val="24"/>
          <w:szCs w:val="24"/>
          <w:lang w:eastAsia="es-MX"/>
        </w:rPr>
      </w:pPr>
      <w:r w:rsidRPr="005125E7">
        <w:rPr>
          <w:rFonts w:ascii="Arial" w:eastAsia="Times New Roman" w:hAnsi="Arial" w:cs="Arial"/>
          <w:color w:val="333333"/>
          <w:sz w:val="24"/>
          <w:szCs w:val="24"/>
          <w:lang w:eastAsia="es-MX"/>
        </w:rPr>
        <w:t>Menores tiempos de desarrollo,</w:t>
      </w:r>
    </w:p>
    <w:p w:rsidR="005125E7" w:rsidRPr="005125E7" w:rsidRDefault="005125E7" w:rsidP="005125E7">
      <w:pPr>
        <w:pStyle w:val="Prrafodelista"/>
        <w:numPr>
          <w:ilvl w:val="0"/>
          <w:numId w:val="2"/>
        </w:numPr>
        <w:shd w:val="clear" w:color="auto" w:fill="FFFFFF"/>
        <w:spacing w:after="265" w:line="240" w:lineRule="auto"/>
        <w:jc w:val="both"/>
        <w:rPr>
          <w:rFonts w:ascii="Arial" w:eastAsia="Times New Roman" w:hAnsi="Arial" w:cs="Arial"/>
          <w:color w:val="333333"/>
          <w:sz w:val="24"/>
          <w:szCs w:val="24"/>
          <w:lang w:eastAsia="es-MX"/>
        </w:rPr>
      </w:pPr>
      <w:r w:rsidRPr="005125E7">
        <w:rPr>
          <w:rFonts w:ascii="Arial" w:eastAsia="Times New Roman" w:hAnsi="Arial" w:cs="Arial"/>
          <w:color w:val="333333"/>
          <w:sz w:val="24"/>
          <w:szCs w:val="24"/>
          <w:lang w:eastAsia="es-MX"/>
        </w:rPr>
        <w:t>Una estandarización del proceso de maquetación,</w:t>
      </w:r>
    </w:p>
    <w:p w:rsidR="005125E7" w:rsidRDefault="005125E7" w:rsidP="005125E7">
      <w:pPr>
        <w:pStyle w:val="Prrafodelista"/>
        <w:numPr>
          <w:ilvl w:val="0"/>
          <w:numId w:val="2"/>
        </w:numPr>
        <w:shd w:val="clear" w:color="auto" w:fill="FFFFFF"/>
        <w:spacing w:after="265" w:line="240" w:lineRule="auto"/>
        <w:jc w:val="both"/>
        <w:rPr>
          <w:rFonts w:ascii="Arial" w:eastAsia="Times New Roman" w:hAnsi="Arial" w:cs="Arial"/>
          <w:color w:val="333333"/>
          <w:sz w:val="24"/>
          <w:szCs w:val="24"/>
          <w:lang w:eastAsia="es-MX"/>
        </w:rPr>
      </w:pPr>
      <w:r w:rsidRPr="005125E7">
        <w:rPr>
          <w:rFonts w:ascii="Arial" w:eastAsia="Times New Roman" w:hAnsi="Arial" w:cs="Arial"/>
          <w:color w:val="333333"/>
          <w:sz w:val="24"/>
          <w:szCs w:val="24"/>
          <w:lang w:eastAsia="es-MX"/>
        </w:rPr>
        <w:t>Una mayor compatibilidad entre navegadores,</w:t>
      </w:r>
      <w:r>
        <w:rPr>
          <w:rFonts w:ascii="Arial" w:eastAsia="Times New Roman" w:hAnsi="Arial" w:cs="Arial"/>
          <w:color w:val="333333"/>
          <w:sz w:val="24"/>
          <w:szCs w:val="24"/>
          <w:lang w:eastAsia="es-MX"/>
        </w:rPr>
        <w:t xml:space="preserve"> </w:t>
      </w:r>
      <w:r w:rsidRPr="005125E7">
        <w:rPr>
          <w:rFonts w:ascii="Arial" w:eastAsia="Times New Roman" w:hAnsi="Arial" w:cs="Arial"/>
          <w:color w:val="333333"/>
          <w:sz w:val="24"/>
          <w:szCs w:val="24"/>
          <w:lang w:eastAsia="es-MX"/>
        </w:rPr>
        <w:t>e incluso una manera simple y efectiva de diseñar la GUI de una aplicación móvil.</w:t>
      </w:r>
    </w:p>
    <w:p w:rsidR="00172F24" w:rsidRPr="00172F24" w:rsidRDefault="00172F24" w:rsidP="00172F24">
      <w:pPr>
        <w:pStyle w:val="Prrafodelista"/>
        <w:numPr>
          <w:ilvl w:val="0"/>
          <w:numId w:val="2"/>
        </w:numPr>
        <w:shd w:val="clear" w:color="auto" w:fill="FFFFFF"/>
        <w:spacing w:after="265" w:line="240" w:lineRule="auto"/>
        <w:jc w:val="both"/>
        <w:rPr>
          <w:rFonts w:ascii="Arial" w:eastAsia="Times New Roman" w:hAnsi="Arial" w:cs="Arial"/>
          <w:color w:val="333333"/>
          <w:sz w:val="24"/>
          <w:szCs w:val="24"/>
          <w:lang w:eastAsia="es-MX"/>
        </w:rPr>
      </w:pPr>
      <w:r w:rsidRPr="00172F24">
        <w:rPr>
          <w:rFonts w:ascii="Arial" w:eastAsia="Times New Roman" w:hAnsi="Arial" w:cs="Arial"/>
          <w:color w:val="333333"/>
          <w:sz w:val="24"/>
          <w:szCs w:val="24"/>
          <w:lang w:eastAsia="es-MX"/>
        </w:rPr>
        <w:t>Ofrece grids fijados y líquidos – 724px, 940px, 1170px</w:t>
      </w:r>
    </w:p>
    <w:p w:rsidR="00172F24" w:rsidRPr="00172F24" w:rsidRDefault="00172F24" w:rsidP="00172F24">
      <w:pPr>
        <w:pStyle w:val="Prrafodelista"/>
        <w:numPr>
          <w:ilvl w:val="0"/>
          <w:numId w:val="2"/>
        </w:numPr>
        <w:shd w:val="clear" w:color="auto" w:fill="FFFFFF"/>
        <w:spacing w:after="265" w:line="240" w:lineRule="auto"/>
        <w:jc w:val="both"/>
        <w:rPr>
          <w:rFonts w:ascii="Arial" w:eastAsia="Times New Roman" w:hAnsi="Arial" w:cs="Arial"/>
          <w:color w:val="333333"/>
          <w:sz w:val="24"/>
          <w:szCs w:val="24"/>
          <w:lang w:eastAsia="es-MX"/>
        </w:rPr>
      </w:pPr>
      <w:r w:rsidRPr="00172F24">
        <w:rPr>
          <w:rFonts w:ascii="Arial" w:eastAsia="Times New Roman" w:hAnsi="Arial" w:cs="Arial"/>
          <w:color w:val="333333"/>
          <w:sz w:val="24"/>
          <w:szCs w:val="24"/>
          <w:lang w:eastAsia="es-MX"/>
        </w:rPr>
        <w:t>Ofrece 12 columnas</w:t>
      </w:r>
    </w:p>
    <w:p w:rsidR="00172F24" w:rsidRPr="00172F24" w:rsidRDefault="00172F24" w:rsidP="00172F24">
      <w:pPr>
        <w:pStyle w:val="Prrafodelista"/>
        <w:numPr>
          <w:ilvl w:val="0"/>
          <w:numId w:val="2"/>
        </w:numPr>
        <w:shd w:val="clear" w:color="auto" w:fill="FFFFFF"/>
        <w:spacing w:after="265" w:line="240" w:lineRule="auto"/>
        <w:jc w:val="both"/>
        <w:rPr>
          <w:rFonts w:ascii="Arial" w:eastAsia="Times New Roman" w:hAnsi="Arial" w:cs="Arial"/>
          <w:color w:val="333333"/>
          <w:sz w:val="24"/>
          <w:szCs w:val="24"/>
          <w:lang w:eastAsia="es-MX"/>
        </w:rPr>
      </w:pPr>
      <w:r w:rsidRPr="00172F24">
        <w:rPr>
          <w:rFonts w:ascii="Arial" w:eastAsia="Times New Roman" w:hAnsi="Arial" w:cs="Arial"/>
          <w:color w:val="333333"/>
          <w:sz w:val="24"/>
          <w:szCs w:val="24"/>
          <w:lang w:eastAsia="es-MX"/>
        </w:rPr>
        <w:t>Sus herramientas de la interfaz de usuario son ideales para la creación rápida de un prototipo</w:t>
      </w:r>
    </w:p>
    <w:p w:rsidR="00172F24" w:rsidRPr="00172F24" w:rsidRDefault="00172F24" w:rsidP="00172F24">
      <w:pPr>
        <w:pStyle w:val="Prrafodelista"/>
        <w:numPr>
          <w:ilvl w:val="0"/>
          <w:numId w:val="2"/>
        </w:numPr>
        <w:shd w:val="clear" w:color="auto" w:fill="FFFFFF"/>
        <w:spacing w:after="265" w:line="240" w:lineRule="auto"/>
        <w:jc w:val="both"/>
        <w:rPr>
          <w:rFonts w:ascii="Arial" w:eastAsia="Times New Roman" w:hAnsi="Arial" w:cs="Arial"/>
          <w:color w:val="333333"/>
          <w:sz w:val="24"/>
          <w:szCs w:val="24"/>
          <w:lang w:eastAsia="es-MX"/>
        </w:rPr>
      </w:pPr>
      <w:r w:rsidRPr="00172F24">
        <w:rPr>
          <w:rFonts w:ascii="Arial" w:eastAsia="Times New Roman" w:hAnsi="Arial" w:cs="Arial"/>
          <w:color w:val="333333"/>
          <w:sz w:val="24"/>
          <w:szCs w:val="24"/>
          <w:lang w:eastAsia="es-MX"/>
        </w:rPr>
        <w:t xml:space="preserve">Se gestiona a través </w:t>
      </w:r>
      <w:r w:rsidR="00695387" w:rsidRPr="00172F24">
        <w:rPr>
          <w:rFonts w:ascii="Arial" w:eastAsia="Times New Roman" w:hAnsi="Arial" w:cs="Arial"/>
          <w:color w:val="333333"/>
          <w:sz w:val="24"/>
          <w:szCs w:val="24"/>
          <w:lang w:eastAsia="es-MX"/>
        </w:rPr>
        <w:t>de</w:t>
      </w:r>
      <w:r w:rsidRPr="00172F24">
        <w:rPr>
          <w:rFonts w:ascii="Arial" w:eastAsia="Times New Roman" w:hAnsi="Arial" w:cs="Arial"/>
          <w:color w:val="333333"/>
          <w:sz w:val="24"/>
          <w:szCs w:val="24"/>
          <w:lang w:eastAsia="es-MX"/>
        </w:rPr>
        <w:t xml:space="preserve"> Github</w:t>
      </w:r>
    </w:p>
    <w:p w:rsidR="00172F24" w:rsidRPr="00172F24" w:rsidRDefault="00172F24" w:rsidP="00172F24">
      <w:pPr>
        <w:pStyle w:val="Prrafodelista"/>
        <w:numPr>
          <w:ilvl w:val="0"/>
          <w:numId w:val="2"/>
        </w:numPr>
        <w:shd w:val="clear" w:color="auto" w:fill="FFFFFF"/>
        <w:spacing w:after="265" w:line="240" w:lineRule="auto"/>
        <w:jc w:val="both"/>
        <w:rPr>
          <w:rFonts w:ascii="Arial" w:eastAsia="Times New Roman" w:hAnsi="Arial" w:cs="Arial"/>
          <w:color w:val="333333"/>
          <w:sz w:val="24"/>
          <w:szCs w:val="24"/>
          <w:lang w:eastAsia="es-MX"/>
        </w:rPr>
      </w:pPr>
      <w:r w:rsidRPr="00172F24">
        <w:rPr>
          <w:rFonts w:ascii="Arial" w:eastAsia="Times New Roman" w:hAnsi="Arial" w:cs="Arial"/>
          <w:color w:val="333333"/>
          <w:sz w:val="24"/>
          <w:szCs w:val="24"/>
          <w:lang w:eastAsia="es-MX"/>
        </w:rPr>
        <w:t>Compatible con Chrome, Firefox, Safari, IE+ y Opera con tabletas y teléfonos inteligentes.</w:t>
      </w:r>
    </w:p>
    <w:p w:rsidR="00172F24" w:rsidRDefault="00172F24" w:rsidP="00172F24">
      <w:pPr>
        <w:pStyle w:val="Prrafodelista"/>
        <w:shd w:val="clear" w:color="auto" w:fill="FFFFFF"/>
        <w:spacing w:after="265" w:line="240" w:lineRule="auto"/>
        <w:jc w:val="both"/>
        <w:rPr>
          <w:rFonts w:ascii="Arial" w:eastAsia="Times New Roman" w:hAnsi="Arial" w:cs="Arial"/>
          <w:color w:val="333333"/>
          <w:sz w:val="24"/>
          <w:szCs w:val="24"/>
          <w:lang w:eastAsia="es-MX"/>
        </w:rPr>
      </w:pPr>
    </w:p>
    <w:p w:rsidR="005125E7" w:rsidRPr="005125E7" w:rsidRDefault="005125E7" w:rsidP="005125E7">
      <w:pPr>
        <w:shd w:val="clear" w:color="auto" w:fill="FFFFFF"/>
        <w:spacing w:after="265" w:line="240" w:lineRule="auto"/>
        <w:jc w:val="both"/>
        <w:rPr>
          <w:rFonts w:ascii="Arial" w:eastAsia="Times New Roman" w:hAnsi="Arial" w:cs="Arial"/>
          <w:color w:val="333333"/>
          <w:sz w:val="24"/>
          <w:szCs w:val="24"/>
          <w:lang w:eastAsia="es-MX"/>
        </w:rPr>
      </w:pPr>
      <w:r w:rsidRPr="005125E7">
        <w:rPr>
          <w:rFonts w:ascii="Arial" w:eastAsia="Times New Roman" w:hAnsi="Arial" w:cs="Arial"/>
          <w:color w:val="333333"/>
          <w:sz w:val="24"/>
          <w:szCs w:val="24"/>
          <w:lang w:eastAsia="es-MX"/>
        </w:rPr>
        <w:lastRenderedPageBreak/>
        <w:t>Si bien es cierto, se pueden desarrollar páginas web de baja complejidad con TB, no es la opción más recomendable. Pues sobrecargamos mucho la partida de la página web y probablemente perderemos algunos puntos en el posicionamiento SEO.</w:t>
      </w:r>
    </w:p>
    <w:p w:rsidR="00472949" w:rsidRDefault="005125E7" w:rsidP="00472949">
      <w:pPr>
        <w:shd w:val="clear" w:color="auto" w:fill="FFFFFF"/>
        <w:spacing w:after="265" w:line="240" w:lineRule="auto"/>
        <w:rPr>
          <w:rFonts w:ascii="Arial" w:eastAsia="Times New Roman" w:hAnsi="Arial" w:cs="Arial"/>
          <w:color w:val="333333"/>
          <w:sz w:val="24"/>
          <w:szCs w:val="24"/>
          <w:lang w:eastAsia="es-MX"/>
        </w:rPr>
      </w:pPr>
      <w:r w:rsidRPr="005125E7">
        <w:rPr>
          <w:rFonts w:ascii="Arial" w:eastAsia="Times New Roman" w:hAnsi="Arial" w:cs="Arial"/>
          <w:color w:val="333333"/>
          <w:sz w:val="24"/>
          <w:szCs w:val="24"/>
          <w:lang w:eastAsia="es-MX"/>
        </w:rPr>
        <w:t>Así, las principales aplicaciones de Twitter Bootstrap (BT) o mejor dicho las recomendables aplicaciones de BT no están en el desarrollo de una página web tradicional, aunque hay muchos sitios que ofrecen plantillas FrontEnd con un uso intensivo de este framework.</w:t>
      </w:r>
    </w:p>
    <w:p w:rsidR="005125E7" w:rsidRPr="005125E7" w:rsidRDefault="005125E7" w:rsidP="005125E7">
      <w:pPr>
        <w:shd w:val="clear" w:color="auto" w:fill="FFFFFF"/>
        <w:spacing w:after="265" w:line="240" w:lineRule="auto"/>
        <w:rPr>
          <w:rFonts w:ascii="Arial" w:eastAsia="Times New Roman" w:hAnsi="Arial" w:cs="Arial"/>
          <w:color w:val="333333"/>
          <w:sz w:val="24"/>
          <w:szCs w:val="24"/>
          <w:lang w:eastAsia="es-MX"/>
        </w:rPr>
      </w:pPr>
      <w:r w:rsidRPr="005125E7">
        <w:rPr>
          <w:rFonts w:ascii="Arial" w:eastAsia="Times New Roman" w:hAnsi="Arial" w:cs="Arial"/>
          <w:color w:val="333333"/>
          <w:sz w:val="24"/>
          <w:szCs w:val="24"/>
          <w:lang w:eastAsia="es-MX"/>
        </w:rPr>
        <w:t xml:space="preserve">Las situaciones o aplicaciones </w:t>
      </w:r>
      <w:r>
        <w:rPr>
          <w:rFonts w:ascii="Arial" w:eastAsia="Times New Roman" w:hAnsi="Arial" w:cs="Arial"/>
          <w:color w:val="333333"/>
          <w:sz w:val="24"/>
          <w:szCs w:val="24"/>
          <w:lang w:eastAsia="es-MX"/>
        </w:rPr>
        <w:t>donde si TB es recomendable en:</w:t>
      </w:r>
    </w:p>
    <w:p w:rsidR="005125E7" w:rsidRPr="005125E7" w:rsidRDefault="005125E7" w:rsidP="005125E7">
      <w:pPr>
        <w:shd w:val="clear" w:color="auto" w:fill="FFFFFF"/>
        <w:spacing w:after="265" w:line="240" w:lineRule="auto"/>
        <w:rPr>
          <w:rFonts w:ascii="Arial" w:eastAsia="Times New Roman" w:hAnsi="Arial" w:cs="Arial"/>
          <w:color w:val="333333"/>
          <w:sz w:val="24"/>
          <w:szCs w:val="24"/>
          <w:lang w:eastAsia="es-MX"/>
        </w:rPr>
      </w:pPr>
      <w:r w:rsidRPr="005125E7">
        <w:rPr>
          <w:rFonts w:ascii="Arial" w:eastAsia="Times New Roman" w:hAnsi="Arial" w:cs="Arial"/>
          <w:b/>
          <w:color w:val="333333"/>
          <w:sz w:val="24"/>
          <w:szCs w:val="24"/>
          <w:lang w:eastAsia="es-MX"/>
        </w:rPr>
        <w:t>Diseño de Panel de Control (Dashboard) de una aplicación Web:</w:t>
      </w:r>
      <w:r w:rsidRPr="005125E7">
        <w:rPr>
          <w:rFonts w:ascii="Arial" w:eastAsia="Times New Roman" w:hAnsi="Arial" w:cs="Arial"/>
          <w:color w:val="333333"/>
          <w:sz w:val="24"/>
          <w:szCs w:val="24"/>
          <w:lang w:eastAsia="es-MX"/>
        </w:rPr>
        <w:t xml:space="preserve"> Básicamente el Dashboard es el punto de entrada a la administración de una aplicación web (BackEnd), generalmente de acceso restringido.</w:t>
      </w:r>
    </w:p>
    <w:p w:rsidR="005125E7" w:rsidRPr="00472949" w:rsidRDefault="005125E7" w:rsidP="005125E7">
      <w:pPr>
        <w:shd w:val="clear" w:color="auto" w:fill="FFFFFF"/>
        <w:spacing w:after="265" w:line="240" w:lineRule="auto"/>
        <w:rPr>
          <w:rFonts w:ascii="Arial" w:eastAsia="Times New Roman" w:hAnsi="Arial" w:cs="Arial"/>
          <w:color w:val="333333"/>
          <w:sz w:val="24"/>
          <w:szCs w:val="24"/>
          <w:lang w:eastAsia="es-MX"/>
        </w:rPr>
      </w:pPr>
      <w:r w:rsidRPr="005125E7">
        <w:rPr>
          <w:rFonts w:ascii="Arial" w:eastAsia="Times New Roman" w:hAnsi="Arial" w:cs="Arial"/>
          <w:b/>
          <w:color w:val="333333"/>
          <w:sz w:val="24"/>
          <w:szCs w:val="24"/>
          <w:lang w:eastAsia="es-MX"/>
        </w:rPr>
        <w:t>Diseño de Aplicaciones Móbiles:</w:t>
      </w:r>
      <w:r w:rsidRPr="005125E7">
        <w:rPr>
          <w:rFonts w:ascii="Arial" w:eastAsia="Times New Roman" w:hAnsi="Arial" w:cs="Arial"/>
          <w:color w:val="333333"/>
          <w:sz w:val="24"/>
          <w:szCs w:val="24"/>
          <w:lang w:eastAsia="es-MX"/>
        </w:rPr>
        <w:t xml:space="preserve"> Es conocido que hoy en día es muy fácil desarrollar una aplicación móvil a partir de una aplicación web, usando PhoneGap. Y como la propuesta de Twitter Bootstrap se apoya en HTML5 CSS3, que son soportados por los dispositivos móviles, el proceso de creación de una aplicación móvil se hace sin tropiezos.</w:t>
      </w:r>
    </w:p>
    <w:p w:rsidR="00172F24" w:rsidRPr="00172F24" w:rsidRDefault="00172F24" w:rsidP="00172F24">
      <w:pPr>
        <w:jc w:val="center"/>
        <w:rPr>
          <w:rFonts w:ascii="Arial" w:hAnsi="Arial" w:cs="Arial"/>
          <w:b/>
          <w:sz w:val="28"/>
          <w:szCs w:val="28"/>
        </w:rPr>
      </w:pPr>
      <w:r w:rsidRPr="00172F24">
        <w:rPr>
          <w:rFonts w:ascii="Arial" w:hAnsi="Arial" w:cs="Arial"/>
          <w:b/>
          <w:sz w:val="28"/>
          <w:szCs w:val="28"/>
        </w:rPr>
        <w:t>Foundation 4</w:t>
      </w:r>
    </w:p>
    <w:p w:rsidR="00172F24" w:rsidRPr="00172F24" w:rsidRDefault="00172F24" w:rsidP="00172F24">
      <w:pPr>
        <w:rPr>
          <w:rFonts w:ascii="Arial" w:hAnsi="Arial" w:cs="Arial"/>
          <w:sz w:val="24"/>
          <w:szCs w:val="24"/>
        </w:rPr>
      </w:pPr>
      <w:r w:rsidRPr="00172F24">
        <w:rPr>
          <w:rFonts w:ascii="Arial" w:hAnsi="Arial" w:cs="Arial"/>
          <w:sz w:val="24"/>
          <w:szCs w:val="24"/>
        </w:rPr>
        <w:t>4.0 es la última versión de Foundation lanzada el 28 de marzo de 2013. Esta versión actualizada es más rápida, más inteligente y más fácil de usar. Su sintaxis inicial de grid ha sido modificada. Y la sintaxis HTML nueva es altamente flexible. Con los cambios en la tipografía y el soporte de navegadores Foundation 4 es único.</w:t>
      </w:r>
    </w:p>
    <w:p w:rsidR="00172F24" w:rsidRPr="00172F24" w:rsidRDefault="00172F24" w:rsidP="00172F24">
      <w:pPr>
        <w:numPr>
          <w:ilvl w:val="0"/>
          <w:numId w:val="3"/>
        </w:numPr>
        <w:rPr>
          <w:rFonts w:ascii="Arial" w:hAnsi="Arial" w:cs="Arial"/>
          <w:sz w:val="24"/>
          <w:szCs w:val="24"/>
        </w:rPr>
      </w:pPr>
      <w:r w:rsidRPr="00172F24">
        <w:rPr>
          <w:rFonts w:ascii="Arial" w:hAnsi="Arial" w:cs="Arial"/>
          <w:sz w:val="24"/>
          <w:szCs w:val="24"/>
        </w:rPr>
        <w:t>Tiene grids fijados en varias plataformas</w:t>
      </w:r>
    </w:p>
    <w:p w:rsidR="00172F24" w:rsidRPr="00172F24" w:rsidRDefault="00172F24" w:rsidP="00172F24">
      <w:pPr>
        <w:numPr>
          <w:ilvl w:val="0"/>
          <w:numId w:val="3"/>
        </w:numPr>
        <w:rPr>
          <w:rFonts w:ascii="Arial" w:hAnsi="Arial" w:cs="Arial"/>
          <w:sz w:val="24"/>
          <w:szCs w:val="24"/>
        </w:rPr>
      </w:pPr>
      <w:r w:rsidRPr="00172F24">
        <w:rPr>
          <w:rFonts w:ascii="Arial" w:hAnsi="Arial" w:cs="Arial"/>
          <w:sz w:val="24"/>
          <w:szCs w:val="24"/>
        </w:rPr>
        <w:t>Ofrece 1-16 columnas con personalizador</w:t>
      </w:r>
    </w:p>
    <w:p w:rsidR="00172F24" w:rsidRPr="00172F24" w:rsidRDefault="00172F24" w:rsidP="00172F24">
      <w:pPr>
        <w:numPr>
          <w:ilvl w:val="0"/>
          <w:numId w:val="3"/>
        </w:numPr>
        <w:rPr>
          <w:rFonts w:ascii="Arial" w:hAnsi="Arial" w:cs="Arial"/>
          <w:sz w:val="24"/>
          <w:szCs w:val="24"/>
        </w:rPr>
      </w:pPr>
      <w:r w:rsidRPr="00172F24">
        <w:rPr>
          <w:rFonts w:ascii="Arial" w:hAnsi="Arial" w:cs="Arial"/>
          <w:sz w:val="24"/>
          <w:szCs w:val="24"/>
        </w:rPr>
        <w:t>Tiene un conjunto de herramientas de interfaz de usuario que no se adhiere a cualquier estilo de conjunto</w:t>
      </w:r>
    </w:p>
    <w:p w:rsidR="00172F24" w:rsidRPr="00172F24" w:rsidRDefault="00172F24" w:rsidP="00172F24">
      <w:pPr>
        <w:numPr>
          <w:ilvl w:val="0"/>
          <w:numId w:val="3"/>
        </w:numPr>
        <w:rPr>
          <w:rFonts w:ascii="Arial" w:hAnsi="Arial" w:cs="Arial"/>
          <w:sz w:val="24"/>
          <w:szCs w:val="24"/>
        </w:rPr>
      </w:pPr>
      <w:r w:rsidRPr="00172F24">
        <w:rPr>
          <w:rFonts w:ascii="Arial" w:hAnsi="Arial" w:cs="Arial"/>
          <w:sz w:val="24"/>
          <w:szCs w:val="24"/>
        </w:rPr>
        <w:t xml:space="preserve">Se gestiona a través </w:t>
      </w:r>
      <w:r w:rsidR="00695387" w:rsidRPr="00172F24">
        <w:rPr>
          <w:rFonts w:ascii="Arial" w:hAnsi="Arial" w:cs="Arial"/>
          <w:sz w:val="24"/>
          <w:szCs w:val="24"/>
        </w:rPr>
        <w:t>de</w:t>
      </w:r>
      <w:r w:rsidRPr="00172F24">
        <w:rPr>
          <w:rFonts w:ascii="Arial" w:hAnsi="Arial" w:cs="Arial"/>
          <w:sz w:val="24"/>
          <w:szCs w:val="24"/>
        </w:rPr>
        <w:t xml:space="preserve"> Github</w:t>
      </w:r>
    </w:p>
    <w:p w:rsidR="00172F24" w:rsidRPr="00172F24" w:rsidRDefault="00172F24" w:rsidP="00172F24">
      <w:pPr>
        <w:numPr>
          <w:ilvl w:val="0"/>
          <w:numId w:val="3"/>
        </w:numPr>
        <w:rPr>
          <w:rFonts w:ascii="Arial" w:hAnsi="Arial" w:cs="Arial"/>
          <w:sz w:val="24"/>
          <w:szCs w:val="24"/>
        </w:rPr>
      </w:pPr>
      <w:r w:rsidRPr="00172F24">
        <w:rPr>
          <w:rFonts w:ascii="Arial" w:hAnsi="Arial" w:cs="Arial"/>
          <w:sz w:val="24"/>
          <w:szCs w:val="24"/>
        </w:rPr>
        <w:t>Compatible con navegadores Chrome, Firefox, IE +, Safari con OS, i Pad, Android 2, 4 tableta y teléfono, y Windows Phone 7 +</w:t>
      </w:r>
    </w:p>
    <w:p w:rsidR="00172F24" w:rsidRPr="00172F24" w:rsidRDefault="00172F24" w:rsidP="00172F24">
      <w:pPr>
        <w:rPr>
          <w:rFonts w:ascii="Arial" w:hAnsi="Arial" w:cs="Arial"/>
          <w:sz w:val="24"/>
          <w:szCs w:val="24"/>
        </w:rPr>
      </w:pPr>
      <w:r w:rsidRPr="00172F24">
        <w:rPr>
          <w:rFonts w:ascii="Arial" w:hAnsi="Arial" w:cs="Arial"/>
          <w:b/>
          <w:bCs/>
          <w:sz w:val="24"/>
          <w:szCs w:val="24"/>
        </w:rPr>
        <w:t>¿Qué incluye Foundation 4.0?</w:t>
      </w:r>
    </w:p>
    <w:p w:rsidR="00172F24" w:rsidRPr="00172F24" w:rsidRDefault="00695387" w:rsidP="00172F24">
      <w:pPr>
        <w:rPr>
          <w:rFonts w:ascii="Arial" w:hAnsi="Arial" w:cs="Arial"/>
          <w:sz w:val="24"/>
          <w:szCs w:val="24"/>
        </w:rPr>
      </w:pPr>
      <w:r>
        <w:rPr>
          <w:rFonts w:ascii="Arial" w:hAnsi="Arial" w:cs="Arial"/>
          <w:sz w:val="24"/>
          <w:szCs w:val="24"/>
        </w:rPr>
        <w:t xml:space="preserve">Aquí hay una lista de algunas </w:t>
      </w:r>
      <w:r w:rsidR="00172F24" w:rsidRPr="00172F24">
        <w:rPr>
          <w:rFonts w:ascii="Arial" w:hAnsi="Arial" w:cs="Arial"/>
          <w:sz w:val="24"/>
          <w:szCs w:val="24"/>
        </w:rPr>
        <w:t>características útiles para creación de proyectos con la ayuda de CSS o la versión Sass:</w:t>
      </w:r>
    </w:p>
    <w:p w:rsidR="00172F24" w:rsidRPr="00172F24" w:rsidRDefault="00172F24" w:rsidP="00172F24">
      <w:pPr>
        <w:numPr>
          <w:ilvl w:val="0"/>
          <w:numId w:val="4"/>
        </w:numPr>
        <w:rPr>
          <w:rFonts w:ascii="Arial" w:hAnsi="Arial" w:cs="Arial"/>
          <w:sz w:val="24"/>
          <w:szCs w:val="24"/>
        </w:rPr>
      </w:pPr>
      <w:r w:rsidRPr="00172F24">
        <w:rPr>
          <w:rFonts w:ascii="Arial" w:hAnsi="Arial" w:cs="Arial"/>
          <w:sz w:val="24"/>
          <w:szCs w:val="24"/>
        </w:rPr>
        <w:lastRenderedPageBreak/>
        <w:t>Grid es compatible con cualquier dispositivo y también ofrece ordenamiento, nesting, offsets con soporte de presentación de dispositivo para facilitar la creación de diseños.</w:t>
      </w:r>
    </w:p>
    <w:p w:rsidR="00172F24" w:rsidRPr="00172F24" w:rsidRDefault="00172F24" w:rsidP="00172F24">
      <w:pPr>
        <w:numPr>
          <w:ilvl w:val="0"/>
          <w:numId w:val="4"/>
        </w:numPr>
        <w:rPr>
          <w:rFonts w:ascii="Arial" w:hAnsi="Arial" w:cs="Arial"/>
          <w:sz w:val="24"/>
          <w:szCs w:val="24"/>
        </w:rPr>
      </w:pPr>
      <w:r w:rsidRPr="00172F24">
        <w:rPr>
          <w:rFonts w:ascii="Arial" w:hAnsi="Arial" w:cs="Arial"/>
          <w:sz w:val="24"/>
          <w:szCs w:val="24"/>
        </w:rPr>
        <w:t>Función de navegación ayuda a crear el estilo de la barra compleja superior con la navegación desplegable de 3 niveles para barras simples, barras laterales y soporte de subnav pills.</w:t>
      </w:r>
    </w:p>
    <w:p w:rsidR="00172F24" w:rsidRPr="00172F24" w:rsidRDefault="00172F24" w:rsidP="00172F24">
      <w:pPr>
        <w:numPr>
          <w:ilvl w:val="0"/>
          <w:numId w:val="4"/>
        </w:numPr>
        <w:rPr>
          <w:rFonts w:ascii="Arial" w:hAnsi="Arial" w:cs="Arial"/>
          <w:sz w:val="24"/>
          <w:szCs w:val="24"/>
        </w:rPr>
      </w:pPr>
      <w:r w:rsidRPr="00172F24">
        <w:rPr>
          <w:rFonts w:ascii="Arial" w:hAnsi="Arial" w:cs="Arial"/>
          <w:sz w:val="24"/>
          <w:szCs w:val="24"/>
        </w:rPr>
        <w:t>Soporte de UI Elements para incluir muchos elementos útiles tales como información sobre herramientas, etiquetas, clases de visibilidad para que se pueda ocultar o mostrar las cosas de acuerdo con la orientación de la pantalla o el tamaño, alertas, paneles y muchos más.</w:t>
      </w:r>
    </w:p>
    <w:p w:rsidR="00172F24" w:rsidRPr="00172F24" w:rsidRDefault="00172F24" w:rsidP="00172F24">
      <w:pPr>
        <w:numPr>
          <w:ilvl w:val="0"/>
          <w:numId w:val="4"/>
        </w:numPr>
        <w:rPr>
          <w:rFonts w:ascii="Arial" w:hAnsi="Arial" w:cs="Arial"/>
          <w:sz w:val="24"/>
          <w:szCs w:val="24"/>
        </w:rPr>
      </w:pPr>
      <w:r w:rsidRPr="00172F24">
        <w:rPr>
          <w:rFonts w:ascii="Arial" w:hAnsi="Arial" w:cs="Arial"/>
          <w:sz w:val="24"/>
          <w:szCs w:val="24"/>
        </w:rPr>
        <w:t>Orbit- slider impresionante de contenido o de imágenes con muchas opciones: bullet thumbs, paddles, timers etc.</w:t>
      </w:r>
    </w:p>
    <w:p w:rsidR="00172F24" w:rsidRPr="00172F24" w:rsidRDefault="00172F24" w:rsidP="00172F24">
      <w:pPr>
        <w:numPr>
          <w:ilvl w:val="0"/>
          <w:numId w:val="4"/>
        </w:numPr>
        <w:rPr>
          <w:rFonts w:ascii="Arial" w:hAnsi="Arial" w:cs="Arial"/>
          <w:sz w:val="24"/>
          <w:szCs w:val="24"/>
        </w:rPr>
      </w:pPr>
      <w:r w:rsidRPr="00172F24">
        <w:rPr>
          <w:rFonts w:ascii="Arial" w:hAnsi="Arial" w:cs="Arial"/>
          <w:sz w:val="24"/>
          <w:szCs w:val="24"/>
        </w:rPr>
        <w:t>Joyride – plugin personalizado disponible con variables de CSS o Scss.</w:t>
      </w:r>
    </w:p>
    <w:p w:rsidR="00172F24" w:rsidRPr="00172F24" w:rsidRDefault="00172F24" w:rsidP="00172F24">
      <w:pPr>
        <w:numPr>
          <w:ilvl w:val="0"/>
          <w:numId w:val="4"/>
        </w:numPr>
        <w:rPr>
          <w:rFonts w:ascii="Arial" w:hAnsi="Arial" w:cs="Arial"/>
          <w:sz w:val="24"/>
          <w:szCs w:val="24"/>
        </w:rPr>
      </w:pPr>
      <w:r w:rsidRPr="00172F24">
        <w:rPr>
          <w:rFonts w:ascii="Arial" w:hAnsi="Arial" w:cs="Arial"/>
          <w:sz w:val="24"/>
          <w:szCs w:val="24"/>
        </w:rPr>
        <w:t>Magellan es la mejor opción para mostrar su ubicación exacta en la página mediante la creación de la navegación flexible y pegajosa.</w:t>
      </w:r>
    </w:p>
    <w:p w:rsidR="00172F24" w:rsidRPr="00172F24" w:rsidRDefault="00172F24" w:rsidP="00172F24">
      <w:pPr>
        <w:numPr>
          <w:ilvl w:val="0"/>
          <w:numId w:val="4"/>
        </w:numPr>
        <w:rPr>
          <w:rFonts w:ascii="Arial" w:hAnsi="Arial" w:cs="Arial"/>
          <w:sz w:val="24"/>
          <w:szCs w:val="24"/>
        </w:rPr>
      </w:pPr>
      <w:r w:rsidRPr="00172F24">
        <w:rPr>
          <w:rFonts w:ascii="Arial" w:hAnsi="Arial" w:cs="Arial"/>
          <w:sz w:val="24"/>
          <w:szCs w:val="24"/>
        </w:rPr>
        <w:t>Reveal le permite llamar a los modales en la misma página junto con los modales spawn posteriores sin uso de Javascript.</w:t>
      </w:r>
    </w:p>
    <w:p w:rsidR="00172F24" w:rsidRDefault="00172F24" w:rsidP="00172F24">
      <w:pPr>
        <w:rPr>
          <w:rFonts w:ascii="Arial" w:hAnsi="Arial" w:cs="Arial"/>
          <w:sz w:val="24"/>
          <w:szCs w:val="24"/>
        </w:rPr>
      </w:pPr>
      <w:r w:rsidRPr="00172F24">
        <w:rPr>
          <w:rFonts w:ascii="Arial" w:hAnsi="Arial" w:cs="Arial"/>
          <w:sz w:val="24"/>
          <w:szCs w:val="24"/>
        </w:rPr>
        <w:t>También hay muchas otras características útiles como botones, formas, tipografía, sección, compensación, información sobre herramientas y desplegables.</w:t>
      </w:r>
    </w:p>
    <w:p w:rsidR="00172F24" w:rsidRDefault="00172F24" w:rsidP="00172F24">
      <w:pPr>
        <w:rPr>
          <w:rFonts w:ascii="Arial" w:hAnsi="Arial" w:cs="Arial"/>
          <w:sz w:val="24"/>
          <w:szCs w:val="24"/>
        </w:rPr>
      </w:pPr>
    </w:p>
    <w:p w:rsidR="00172F24" w:rsidRPr="00172F24" w:rsidRDefault="00172F24" w:rsidP="00172F24">
      <w:pPr>
        <w:rPr>
          <w:rFonts w:ascii="Arial" w:hAnsi="Arial" w:cs="Arial"/>
          <w:sz w:val="24"/>
          <w:szCs w:val="24"/>
        </w:rPr>
      </w:pPr>
      <w:r w:rsidRPr="00172F24">
        <w:rPr>
          <w:rFonts w:ascii="Arial" w:hAnsi="Arial" w:cs="Arial"/>
          <w:sz w:val="24"/>
          <w:szCs w:val="24"/>
        </w:rPr>
        <w:t>Materialize es mejor que Bootstrap en:</w:t>
      </w:r>
    </w:p>
    <w:p w:rsidR="00172F24" w:rsidRPr="00172F24" w:rsidRDefault="00172F24" w:rsidP="00172F24">
      <w:pPr>
        <w:numPr>
          <w:ilvl w:val="0"/>
          <w:numId w:val="5"/>
        </w:numPr>
        <w:rPr>
          <w:rFonts w:ascii="Arial" w:hAnsi="Arial" w:cs="Arial"/>
          <w:sz w:val="24"/>
          <w:szCs w:val="24"/>
        </w:rPr>
      </w:pPr>
      <w:r w:rsidRPr="00172F24">
        <w:rPr>
          <w:rFonts w:ascii="Arial" w:hAnsi="Arial" w:cs="Arial"/>
          <w:sz w:val="24"/>
          <w:szCs w:val="24"/>
        </w:rPr>
        <w:t>Como ya dije al principio de sus mejores cosas es que por defecto incluye los patrones de Material Design lo que ahorra tiempo incluyendo plugins y elementos extra.</w:t>
      </w:r>
    </w:p>
    <w:p w:rsidR="00172F24" w:rsidRPr="00172F24" w:rsidRDefault="00172F24" w:rsidP="00172F24">
      <w:pPr>
        <w:numPr>
          <w:ilvl w:val="0"/>
          <w:numId w:val="5"/>
        </w:numPr>
        <w:rPr>
          <w:rFonts w:ascii="Arial" w:hAnsi="Arial" w:cs="Arial"/>
          <w:sz w:val="24"/>
          <w:szCs w:val="24"/>
        </w:rPr>
      </w:pPr>
      <w:r w:rsidRPr="00172F24">
        <w:rPr>
          <w:rFonts w:ascii="Arial" w:hAnsi="Arial" w:cs="Arial"/>
          <w:sz w:val="24"/>
          <w:szCs w:val="24"/>
        </w:rPr>
        <w:t xml:space="preserve">El HTML y las clases son </w:t>
      </w:r>
      <w:r w:rsidR="00695387" w:rsidRPr="00172F24">
        <w:rPr>
          <w:rFonts w:ascii="Arial" w:hAnsi="Arial" w:cs="Arial"/>
          <w:sz w:val="24"/>
          <w:szCs w:val="24"/>
        </w:rPr>
        <w:t>más</w:t>
      </w:r>
      <w:r w:rsidRPr="00172F24">
        <w:rPr>
          <w:rFonts w:ascii="Arial" w:hAnsi="Arial" w:cs="Arial"/>
          <w:sz w:val="24"/>
          <w:szCs w:val="24"/>
        </w:rPr>
        <w:t xml:space="preserve"> cortas que por lo que tendrás que escribir menos código que en Bootstrap para crear elementos estilizados, esto también hace </w:t>
      </w:r>
      <w:r w:rsidR="00695387" w:rsidRPr="00172F24">
        <w:rPr>
          <w:rFonts w:ascii="Arial" w:hAnsi="Arial" w:cs="Arial"/>
          <w:sz w:val="24"/>
          <w:szCs w:val="24"/>
        </w:rPr>
        <w:t>más</w:t>
      </w:r>
      <w:r w:rsidRPr="00172F24">
        <w:rPr>
          <w:rFonts w:ascii="Arial" w:hAnsi="Arial" w:cs="Arial"/>
          <w:sz w:val="24"/>
          <w:szCs w:val="24"/>
        </w:rPr>
        <w:t xml:space="preserve"> fácil memorizar les etiquetas y clases usadas para poder desarrollar proyectos de manera natural.</w:t>
      </w:r>
    </w:p>
    <w:p w:rsidR="00172F24" w:rsidRPr="00172F24" w:rsidRDefault="00172F24" w:rsidP="00172F24">
      <w:pPr>
        <w:numPr>
          <w:ilvl w:val="0"/>
          <w:numId w:val="5"/>
        </w:numPr>
        <w:rPr>
          <w:rFonts w:ascii="Arial" w:hAnsi="Arial" w:cs="Arial"/>
          <w:sz w:val="24"/>
          <w:szCs w:val="24"/>
        </w:rPr>
      </w:pPr>
      <w:r w:rsidRPr="00172F24">
        <w:rPr>
          <w:rFonts w:ascii="Arial" w:hAnsi="Arial" w:cs="Arial"/>
          <w:sz w:val="24"/>
          <w:szCs w:val="24"/>
        </w:rPr>
        <w:t xml:space="preserve">Tiene </w:t>
      </w:r>
      <w:r w:rsidR="00695387" w:rsidRPr="00172F24">
        <w:rPr>
          <w:rFonts w:ascii="Arial" w:hAnsi="Arial" w:cs="Arial"/>
          <w:sz w:val="24"/>
          <w:szCs w:val="24"/>
        </w:rPr>
        <w:t>más</w:t>
      </w:r>
      <w:r w:rsidRPr="00172F24">
        <w:rPr>
          <w:rFonts w:ascii="Arial" w:hAnsi="Arial" w:cs="Arial"/>
          <w:sz w:val="24"/>
          <w:szCs w:val="24"/>
        </w:rPr>
        <w:t xml:space="preserve"> plugins y elementos que Bootstrap, entre ellos datepicker, alineación vertical, cards, etc, lo que te brinda </w:t>
      </w:r>
      <w:r w:rsidR="00695387" w:rsidRPr="00172F24">
        <w:rPr>
          <w:rFonts w:ascii="Arial" w:hAnsi="Arial" w:cs="Arial"/>
          <w:sz w:val="24"/>
          <w:szCs w:val="24"/>
        </w:rPr>
        <w:t>más</w:t>
      </w:r>
      <w:r w:rsidRPr="00172F24">
        <w:rPr>
          <w:rFonts w:ascii="Arial" w:hAnsi="Arial" w:cs="Arial"/>
          <w:sz w:val="24"/>
          <w:szCs w:val="24"/>
        </w:rPr>
        <w:t xml:space="preserve"> opciones para desarrollar diseño basados solamente en el </w:t>
      </w:r>
      <w:r w:rsidR="00695387" w:rsidRPr="00172F24">
        <w:rPr>
          <w:rFonts w:ascii="Arial" w:hAnsi="Arial" w:cs="Arial"/>
          <w:sz w:val="24"/>
          <w:szCs w:val="24"/>
        </w:rPr>
        <w:t>FrontEnd</w:t>
      </w:r>
      <w:r w:rsidRPr="00172F24">
        <w:rPr>
          <w:rFonts w:ascii="Arial" w:hAnsi="Arial" w:cs="Arial"/>
          <w:sz w:val="24"/>
          <w:szCs w:val="24"/>
        </w:rPr>
        <w:t xml:space="preserve"> sin tener que escribir muchos componentes.</w:t>
      </w:r>
    </w:p>
    <w:p w:rsidR="00172F24" w:rsidRPr="00172F24" w:rsidRDefault="00172F24" w:rsidP="00172F24">
      <w:pPr>
        <w:numPr>
          <w:ilvl w:val="0"/>
          <w:numId w:val="5"/>
        </w:numPr>
        <w:rPr>
          <w:rFonts w:ascii="Arial" w:hAnsi="Arial" w:cs="Arial"/>
          <w:sz w:val="24"/>
          <w:szCs w:val="24"/>
        </w:rPr>
      </w:pPr>
      <w:r w:rsidRPr="00172F24">
        <w:rPr>
          <w:rFonts w:ascii="Arial" w:hAnsi="Arial" w:cs="Arial"/>
          <w:sz w:val="24"/>
          <w:szCs w:val="24"/>
        </w:rPr>
        <w:t>Se ve mucho mejor, el diseño, manejo de espacios y colores luce mucho mejor que Bootstrap.</w:t>
      </w:r>
    </w:p>
    <w:p w:rsidR="00172F24" w:rsidRPr="00172F24" w:rsidRDefault="00172F24" w:rsidP="00172F24">
      <w:pPr>
        <w:rPr>
          <w:rFonts w:ascii="Arial" w:hAnsi="Arial" w:cs="Arial"/>
          <w:sz w:val="24"/>
          <w:szCs w:val="24"/>
        </w:rPr>
      </w:pPr>
    </w:p>
    <w:p w:rsidR="00172F24" w:rsidRPr="00172F24" w:rsidRDefault="00172F24" w:rsidP="00172F24">
      <w:pPr>
        <w:rPr>
          <w:rFonts w:ascii="Arial" w:hAnsi="Arial" w:cs="Arial"/>
          <w:sz w:val="24"/>
          <w:szCs w:val="24"/>
        </w:rPr>
      </w:pPr>
      <w:r w:rsidRPr="00172F24">
        <w:rPr>
          <w:rFonts w:ascii="Arial" w:hAnsi="Arial" w:cs="Arial"/>
          <w:sz w:val="24"/>
          <w:szCs w:val="24"/>
        </w:rPr>
        <w:lastRenderedPageBreak/>
        <w:t>Bootstrap es mejor que Materialize en:</w:t>
      </w:r>
    </w:p>
    <w:p w:rsidR="00172F24" w:rsidRPr="00172F24" w:rsidRDefault="00172F24" w:rsidP="00172F24">
      <w:pPr>
        <w:numPr>
          <w:ilvl w:val="0"/>
          <w:numId w:val="6"/>
        </w:numPr>
        <w:rPr>
          <w:rFonts w:ascii="Arial" w:hAnsi="Arial" w:cs="Arial"/>
          <w:sz w:val="24"/>
          <w:szCs w:val="24"/>
        </w:rPr>
      </w:pPr>
      <w:r w:rsidRPr="00172F24">
        <w:rPr>
          <w:rFonts w:ascii="Arial" w:hAnsi="Arial" w:cs="Arial"/>
          <w:sz w:val="24"/>
          <w:szCs w:val="24"/>
        </w:rPr>
        <w:t xml:space="preserve">La documentación y la comunidad es mucho </w:t>
      </w:r>
      <w:r w:rsidR="00695387" w:rsidRPr="00172F24">
        <w:rPr>
          <w:rFonts w:ascii="Arial" w:hAnsi="Arial" w:cs="Arial"/>
          <w:sz w:val="24"/>
          <w:szCs w:val="24"/>
        </w:rPr>
        <w:t>más</w:t>
      </w:r>
      <w:r w:rsidRPr="00172F24">
        <w:rPr>
          <w:rFonts w:ascii="Arial" w:hAnsi="Arial" w:cs="Arial"/>
          <w:sz w:val="24"/>
          <w:szCs w:val="24"/>
        </w:rPr>
        <w:t xml:space="preserve"> amplia que en Materialize, hay muchas </w:t>
      </w:r>
      <w:r w:rsidR="00695387" w:rsidRPr="00172F24">
        <w:rPr>
          <w:rFonts w:ascii="Arial" w:hAnsi="Arial" w:cs="Arial"/>
          <w:sz w:val="24"/>
          <w:szCs w:val="24"/>
        </w:rPr>
        <w:t>más</w:t>
      </w:r>
      <w:r w:rsidRPr="00172F24">
        <w:rPr>
          <w:rFonts w:ascii="Arial" w:hAnsi="Arial" w:cs="Arial"/>
          <w:sz w:val="24"/>
          <w:szCs w:val="24"/>
        </w:rPr>
        <w:t xml:space="preserve"> personas trabajando en Bootstrap por lo cual es </w:t>
      </w:r>
      <w:r w:rsidR="00695387" w:rsidRPr="00172F24">
        <w:rPr>
          <w:rFonts w:ascii="Arial" w:hAnsi="Arial" w:cs="Arial"/>
          <w:sz w:val="24"/>
          <w:szCs w:val="24"/>
        </w:rPr>
        <w:t>más</w:t>
      </w:r>
      <w:r w:rsidRPr="00172F24">
        <w:rPr>
          <w:rFonts w:ascii="Arial" w:hAnsi="Arial" w:cs="Arial"/>
          <w:sz w:val="24"/>
          <w:szCs w:val="24"/>
        </w:rPr>
        <w:t xml:space="preserve"> fácil encontrar ayuda, plugins, themes y templates para este framework.</w:t>
      </w:r>
    </w:p>
    <w:p w:rsidR="00172F24" w:rsidRPr="00172F24" w:rsidRDefault="00172F24" w:rsidP="00172F24">
      <w:pPr>
        <w:numPr>
          <w:ilvl w:val="0"/>
          <w:numId w:val="6"/>
        </w:numPr>
        <w:rPr>
          <w:rFonts w:ascii="Arial" w:hAnsi="Arial" w:cs="Arial"/>
          <w:sz w:val="24"/>
          <w:szCs w:val="24"/>
        </w:rPr>
      </w:pPr>
      <w:r w:rsidRPr="00172F24">
        <w:rPr>
          <w:rFonts w:ascii="Arial" w:hAnsi="Arial" w:cs="Arial"/>
          <w:sz w:val="24"/>
          <w:szCs w:val="24"/>
        </w:rPr>
        <w:t>Repito, muchos plugins, themes y templates están hechos para Bootstrap, de hecho encontrar templates en Materialize resulta frustrante.</w:t>
      </w:r>
    </w:p>
    <w:p w:rsidR="00172F24" w:rsidRPr="00172F24" w:rsidRDefault="00172F24" w:rsidP="00172F24">
      <w:pPr>
        <w:numPr>
          <w:ilvl w:val="0"/>
          <w:numId w:val="6"/>
        </w:numPr>
        <w:rPr>
          <w:rFonts w:ascii="Arial" w:hAnsi="Arial" w:cs="Arial"/>
          <w:sz w:val="24"/>
          <w:szCs w:val="24"/>
        </w:rPr>
      </w:pPr>
      <w:r w:rsidRPr="00172F24">
        <w:rPr>
          <w:rFonts w:ascii="Arial" w:hAnsi="Arial" w:cs="Arial"/>
          <w:sz w:val="24"/>
          <w:szCs w:val="24"/>
        </w:rPr>
        <w:t xml:space="preserve">La versión 4 de Bootstrap incluirá muchos de los componentes y elementos que están en Materialize y </w:t>
      </w:r>
      <w:r w:rsidR="00695387" w:rsidRPr="00172F24">
        <w:rPr>
          <w:rFonts w:ascii="Arial" w:hAnsi="Arial" w:cs="Arial"/>
          <w:sz w:val="24"/>
          <w:szCs w:val="24"/>
        </w:rPr>
        <w:t>aún</w:t>
      </w:r>
      <w:r w:rsidRPr="00172F24">
        <w:rPr>
          <w:rFonts w:ascii="Arial" w:hAnsi="Arial" w:cs="Arial"/>
          <w:sz w:val="24"/>
          <w:szCs w:val="24"/>
        </w:rPr>
        <w:t xml:space="preserve"> faltan en Bootstrap, </w:t>
      </w:r>
      <w:r w:rsidR="00695387" w:rsidRPr="00172F24">
        <w:rPr>
          <w:rFonts w:ascii="Arial" w:hAnsi="Arial" w:cs="Arial"/>
          <w:sz w:val="24"/>
          <w:szCs w:val="24"/>
        </w:rPr>
        <w:t>además</w:t>
      </w:r>
      <w:r w:rsidRPr="00172F24">
        <w:rPr>
          <w:rFonts w:ascii="Arial" w:hAnsi="Arial" w:cs="Arial"/>
          <w:sz w:val="24"/>
          <w:szCs w:val="24"/>
        </w:rPr>
        <w:t xml:space="preserve"> </w:t>
      </w:r>
      <w:r w:rsidR="00695387" w:rsidRPr="00172F24">
        <w:rPr>
          <w:rFonts w:ascii="Arial" w:hAnsi="Arial" w:cs="Arial"/>
          <w:sz w:val="24"/>
          <w:szCs w:val="24"/>
        </w:rPr>
        <w:t>incluirá</w:t>
      </w:r>
      <w:r w:rsidRPr="00172F24">
        <w:rPr>
          <w:rFonts w:ascii="Arial" w:hAnsi="Arial" w:cs="Arial"/>
          <w:sz w:val="24"/>
          <w:szCs w:val="24"/>
        </w:rPr>
        <w:t xml:space="preserve"> nuevos elementos </w:t>
      </w:r>
      <w:r w:rsidR="00695387" w:rsidRPr="00172F24">
        <w:rPr>
          <w:rFonts w:ascii="Arial" w:hAnsi="Arial" w:cs="Arial"/>
          <w:sz w:val="24"/>
          <w:szCs w:val="24"/>
        </w:rPr>
        <w:t>más</w:t>
      </w:r>
      <w:r w:rsidRPr="00172F24">
        <w:rPr>
          <w:rFonts w:ascii="Arial" w:hAnsi="Arial" w:cs="Arial"/>
          <w:sz w:val="24"/>
          <w:szCs w:val="24"/>
        </w:rPr>
        <w:t xml:space="preserve"> interesantes.</w:t>
      </w:r>
    </w:p>
    <w:p w:rsidR="00172F24" w:rsidRPr="00172F24" w:rsidRDefault="00172F24" w:rsidP="00172F24">
      <w:pPr>
        <w:numPr>
          <w:ilvl w:val="0"/>
          <w:numId w:val="6"/>
        </w:numPr>
        <w:rPr>
          <w:rFonts w:ascii="Arial" w:hAnsi="Arial" w:cs="Arial"/>
          <w:sz w:val="24"/>
          <w:szCs w:val="24"/>
        </w:rPr>
      </w:pPr>
      <w:r w:rsidRPr="00172F24">
        <w:rPr>
          <w:rFonts w:ascii="Arial" w:hAnsi="Arial" w:cs="Arial"/>
          <w:sz w:val="24"/>
          <w:szCs w:val="24"/>
        </w:rPr>
        <w:t>Se puede incorporar patrones de Material Design con un theme, es algo realmente sencillo de hacer</w:t>
      </w:r>
      <w:r>
        <w:rPr>
          <w:rFonts w:ascii="Arial" w:hAnsi="Arial" w:cs="Arial"/>
          <w:sz w:val="24"/>
          <w:szCs w:val="24"/>
        </w:rPr>
        <w:t>.</w:t>
      </w:r>
    </w:p>
    <w:p w:rsidR="00172F24" w:rsidRPr="00172F24" w:rsidRDefault="00172F24" w:rsidP="00172F24">
      <w:pPr>
        <w:numPr>
          <w:ilvl w:val="0"/>
          <w:numId w:val="6"/>
        </w:numPr>
        <w:rPr>
          <w:rFonts w:ascii="Arial" w:hAnsi="Arial" w:cs="Arial"/>
          <w:sz w:val="24"/>
          <w:szCs w:val="24"/>
        </w:rPr>
      </w:pPr>
      <w:r w:rsidRPr="00172F24">
        <w:rPr>
          <w:rFonts w:ascii="Arial" w:hAnsi="Arial" w:cs="Arial"/>
          <w:sz w:val="24"/>
          <w:szCs w:val="24"/>
        </w:rPr>
        <w:t xml:space="preserve">Es </w:t>
      </w:r>
      <w:r w:rsidR="00695387" w:rsidRPr="00172F24">
        <w:rPr>
          <w:rFonts w:ascii="Arial" w:hAnsi="Arial" w:cs="Arial"/>
          <w:sz w:val="24"/>
          <w:szCs w:val="24"/>
        </w:rPr>
        <w:t>más</w:t>
      </w:r>
      <w:r w:rsidRPr="00172F24">
        <w:rPr>
          <w:rFonts w:ascii="Arial" w:hAnsi="Arial" w:cs="Arial"/>
          <w:sz w:val="24"/>
          <w:szCs w:val="24"/>
        </w:rPr>
        <w:t xml:space="preserve"> probable que en un equipo de trabajo te pidan manejar Bootstrap que materialize.</w:t>
      </w:r>
    </w:p>
    <w:p w:rsidR="000840E9" w:rsidRPr="00472949" w:rsidRDefault="00695387">
      <w:pPr>
        <w:rPr>
          <w:rFonts w:ascii="Arial" w:hAnsi="Arial" w:cs="Arial"/>
          <w:sz w:val="24"/>
          <w:szCs w:val="24"/>
        </w:rPr>
      </w:pPr>
    </w:p>
    <w:sectPr w:rsidR="000840E9" w:rsidRPr="00472949" w:rsidSect="00172F2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933A1"/>
    <w:multiLevelType w:val="multilevel"/>
    <w:tmpl w:val="DC820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803AF"/>
    <w:multiLevelType w:val="multilevel"/>
    <w:tmpl w:val="F2F6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6273B"/>
    <w:multiLevelType w:val="multilevel"/>
    <w:tmpl w:val="7AF2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914B7"/>
    <w:multiLevelType w:val="multilevel"/>
    <w:tmpl w:val="EDCE9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1F2EC4"/>
    <w:multiLevelType w:val="hybridMultilevel"/>
    <w:tmpl w:val="ADE47F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FD503A6"/>
    <w:multiLevelType w:val="multilevel"/>
    <w:tmpl w:val="3FB4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49"/>
    <w:rsid w:val="00172F24"/>
    <w:rsid w:val="001C07A8"/>
    <w:rsid w:val="00472949"/>
    <w:rsid w:val="005125E7"/>
    <w:rsid w:val="00695387"/>
    <w:rsid w:val="00CD2535"/>
    <w:rsid w:val="00E755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3CE74-569D-4A11-91F4-60DB2560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7294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semiHidden/>
    <w:unhideWhenUsed/>
    <w:qFormat/>
    <w:rsid w:val="00172F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72949"/>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47294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72949"/>
    <w:rPr>
      <w:b/>
      <w:bCs/>
    </w:rPr>
  </w:style>
  <w:style w:type="character" w:customStyle="1" w:styleId="apple-converted-space">
    <w:name w:val="apple-converted-space"/>
    <w:basedOn w:val="Fuentedeprrafopredeter"/>
    <w:rsid w:val="00472949"/>
  </w:style>
  <w:style w:type="character" w:styleId="nfasis">
    <w:name w:val="Emphasis"/>
    <w:basedOn w:val="Fuentedeprrafopredeter"/>
    <w:uiPriority w:val="20"/>
    <w:qFormat/>
    <w:rsid w:val="00472949"/>
    <w:rPr>
      <w:i/>
      <w:iCs/>
    </w:rPr>
  </w:style>
  <w:style w:type="character" w:styleId="Hipervnculo">
    <w:name w:val="Hyperlink"/>
    <w:basedOn w:val="Fuentedeprrafopredeter"/>
    <w:uiPriority w:val="99"/>
    <w:unhideWhenUsed/>
    <w:rsid w:val="00472949"/>
    <w:rPr>
      <w:color w:val="0000FF"/>
      <w:u w:val="single"/>
    </w:rPr>
  </w:style>
  <w:style w:type="paragraph" w:styleId="Prrafodelista">
    <w:name w:val="List Paragraph"/>
    <w:basedOn w:val="Normal"/>
    <w:uiPriority w:val="34"/>
    <w:qFormat/>
    <w:rsid w:val="005125E7"/>
    <w:pPr>
      <w:ind w:left="720"/>
      <w:contextualSpacing/>
    </w:pPr>
  </w:style>
  <w:style w:type="character" w:customStyle="1" w:styleId="Ttulo4Car">
    <w:name w:val="Título 4 Car"/>
    <w:basedOn w:val="Fuentedeprrafopredeter"/>
    <w:link w:val="Ttulo4"/>
    <w:uiPriority w:val="9"/>
    <w:semiHidden/>
    <w:rsid w:val="00172F24"/>
    <w:rPr>
      <w:rFonts w:asciiTheme="majorHAnsi" w:eastAsiaTheme="majorEastAsia" w:hAnsiTheme="majorHAnsi" w:cstheme="majorBidi"/>
      <w:i/>
      <w:iCs/>
      <w:color w:val="2E74B5" w:themeColor="accent1" w:themeShade="BF"/>
    </w:rPr>
  </w:style>
  <w:style w:type="paragraph" w:styleId="Sinespaciado">
    <w:name w:val="No Spacing"/>
    <w:link w:val="SinespaciadoCar"/>
    <w:uiPriority w:val="1"/>
    <w:qFormat/>
    <w:rsid w:val="00172F2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72F24"/>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73898">
      <w:bodyDiv w:val="1"/>
      <w:marLeft w:val="0"/>
      <w:marRight w:val="0"/>
      <w:marTop w:val="0"/>
      <w:marBottom w:val="0"/>
      <w:divBdr>
        <w:top w:val="none" w:sz="0" w:space="0" w:color="auto"/>
        <w:left w:val="none" w:sz="0" w:space="0" w:color="auto"/>
        <w:bottom w:val="none" w:sz="0" w:space="0" w:color="auto"/>
        <w:right w:val="none" w:sz="0" w:space="0" w:color="auto"/>
      </w:divBdr>
    </w:div>
    <w:div w:id="517549022">
      <w:bodyDiv w:val="1"/>
      <w:marLeft w:val="0"/>
      <w:marRight w:val="0"/>
      <w:marTop w:val="0"/>
      <w:marBottom w:val="0"/>
      <w:divBdr>
        <w:top w:val="none" w:sz="0" w:space="0" w:color="auto"/>
        <w:left w:val="none" w:sz="0" w:space="0" w:color="auto"/>
        <w:bottom w:val="none" w:sz="0" w:space="0" w:color="auto"/>
        <w:right w:val="none" w:sz="0" w:space="0" w:color="auto"/>
      </w:divBdr>
    </w:div>
    <w:div w:id="853570369">
      <w:bodyDiv w:val="1"/>
      <w:marLeft w:val="0"/>
      <w:marRight w:val="0"/>
      <w:marTop w:val="0"/>
      <w:marBottom w:val="0"/>
      <w:divBdr>
        <w:top w:val="none" w:sz="0" w:space="0" w:color="auto"/>
        <w:left w:val="none" w:sz="0" w:space="0" w:color="auto"/>
        <w:bottom w:val="none" w:sz="0" w:space="0" w:color="auto"/>
        <w:right w:val="none" w:sz="0" w:space="0" w:color="auto"/>
      </w:divBdr>
    </w:div>
    <w:div w:id="1746146636">
      <w:bodyDiv w:val="1"/>
      <w:marLeft w:val="0"/>
      <w:marRight w:val="0"/>
      <w:marTop w:val="0"/>
      <w:marBottom w:val="0"/>
      <w:divBdr>
        <w:top w:val="none" w:sz="0" w:space="0" w:color="auto"/>
        <w:left w:val="none" w:sz="0" w:space="0" w:color="auto"/>
        <w:bottom w:val="none" w:sz="0" w:space="0" w:color="auto"/>
        <w:right w:val="none" w:sz="0" w:space="0" w:color="auto"/>
      </w:divBdr>
    </w:div>
    <w:div w:id="1769276946">
      <w:bodyDiv w:val="1"/>
      <w:marLeft w:val="0"/>
      <w:marRight w:val="0"/>
      <w:marTop w:val="0"/>
      <w:marBottom w:val="0"/>
      <w:divBdr>
        <w:top w:val="none" w:sz="0" w:space="0" w:color="auto"/>
        <w:left w:val="none" w:sz="0" w:space="0" w:color="auto"/>
        <w:bottom w:val="none" w:sz="0" w:space="0" w:color="auto"/>
        <w:right w:val="none" w:sz="0" w:space="0" w:color="auto"/>
      </w:divBdr>
    </w:div>
    <w:div w:id="188143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13550206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988</Words>
  <Characters>5434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instituto tecnologico de chihuahua ii</Company>
  <LinksUpToDate>false</LinksUpToDate>
  <CharactersWithSpaces>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Frameworks</dc:title>
  <dc:subject/>
  <dc:creator>Edgar Miguel Garnica Alvarez</dc:creator>
  <cp:keywords/>
  <dc:description/>
  <cp:lastModifiedBy>edgar miguel garnica alvarez</cp:lastModifiedBy>
  <cp:revision>2</cp:revision>
  <dcterms:created xsi:type="dcterms:W3CDTF">2017-05-03T01:33:00Z</dcterms:created>
  <dcterms:modified xsi:type="dcterms:W3CDTF">2017-05-03T03:35:00Z</dcterms:modified>
</cp:coreProperties>
</file>