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1F71367E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C3171C">
        <w:rPr>
          <w:rFonts w:ascii="Berlin Sans FB" w:hAnsi="Berlin Sans FB"/>
          <w:b/>
          <w:sz w:val="40"/>
          <w:szCs w:val="36"/>
        </w:rPr>
        <w:t>ABRIL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</w:t>
            </w:r>
            <w:proofErr w:type="spellStart"/>
            <w:r>
              <w:rPr>
                <w:rFonts w:cstheme="minorHAnsi"/>
              </w:rPr>
              <w:t>Charupa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Masabi</w:t>
            </w:r>
            <w:proofErr w:type="spellEnd"/>
            <w:r>
              <w:rPr>
                <w:rFonts w:cstheme="minorHAnsi"/>
              </w:rPr>
              <w:t xml:space="preserve">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528B0BF3" w:rsidR="00D06F27" w:rsidRPr="00E91E65" w:rsidRDefault="00D6224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Técnica tecnología general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6E00A623" w:rsidR="00BC2DEE" w:rsidRPr="00E91E65" w:rsidRDefault="003218A2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Abril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3C60E3F9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01/0</w:t>
            </w:r>
            <w:r w:rsidR="003218A2">
              <w:rPr>
                <w:rFonts w:cstheme="minorHAnsi"/>
              </w:rPr>
              <w:t>4</w:t>
            </w:r>
            <w:r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3F855468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3218A2">
              <w:rPr>
                <w:rFonts w:cstheme="minorHAnsi"/>
              </w:rPr>
              <w:t>0</w:t>
            </w:r>
            <w:r>
              <w:rPr>
                <w:rFonts w:cstheme="minorHAnsi"/>
              </w:rPr>
              <w:t>/0</w:t>
            </w:r>
            <w:r w:rsidR="003218A2">
              <w:rPr>
                <w:rFonts w:cstheme="minorHAnsi"/>
              </w:rPr>
              <w:t>4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lastRenderedPageBreak/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367CB5D" w14:textId="0CF51FB9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290699">
              <w:rPr>
                <w:rFonts w:cstheme="minorHAnsi"/>
              </w:rPr>
              <w:t>Planificar desde su 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ayude a consolidar el proyecto socio comunitario productivo en </w:t>
            </w:r>
            <w:r>
              <w:rPr>
                <w:rFonts w:cstheme="minorHAnsi"/>
              </w:rPr>
              <w:t>el desarrollo de sus clases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F21BE9C" w14:textId="658A92C2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Incluir en su </w:t>
            </w:r>
            <w:r w:rsidRPr="00290699">
              <w:rPr>
                <w:rFonts w:cstheme="minorHAnsi"/>
              </w:rPr>
              <w:t>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</w:t>
            </w:r>
            <w:r>
              <w:rPr>
                <w:rFonts w:cstheme="minorHAnsi"/>
              </w:rPr>
              <w:t xml:space="preserve">promuevan la convivencia pacífica y armónica en el desarrollo de sus clases 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5F268CF0" w14:textId="439B6D25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Explicar con que actividades promovemos la lectura comprensiva en las y los estudiantes desde el trabajo de mi área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39A5AA92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C3171C">
              <w:rPr>
                <w:rFonts w:cstheme="minorHAnsi"/>
                <w:b/>
                <w:bCs/>
                <w:i/>
              </w:rPr>
              <w:t>ABRIL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351A64B5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3ro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75F5CF98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C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716B6C28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C3171C">
              <w:rPr>
                <w:rFonts w:cstheme="minorHAnsi"/>
                <w:b/>
              </w:rPr>
              <w:t>ABRIL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76983EB9" w:rsidR="00C31D6F" w:rsidRPr="0009108C" w:rsidRDefault="001205D2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 xml:space="preserve">Fortalecemos la responsabilidad, solidaridad y complementariedad, a través del estudio de </w:t>
            </w:r>
            <w:r w:rsidR="003218A2">
              <w:rPr>
                <w:rFonts w:cstheme="minorHAnsi"/>
                <w:bCs/>
              </w:rPr>
              <w:t xml:space="preserve">los complejos y sectores </w:t>
            </w:r>
            <w:r w:rsidR="00C3171C">
              <w:rPr>
                <w:rFonts w:cstheme="minorHAnsi"/>
                <w:bCs/>
              </w:rPr>
              <w:t>productivos,</w:t>
            </w:r>
            <w:r>
              <w:rPr>
                <w:rFonts w:cstheme="minorHAnsi"/>
                <w:bCs/>
              </w:rPr>
              <w:t xml:space="preserve"> elaborando </w:t>
            </w:r>
            <w:r w:rsidR="003218A2">
              <w:rPr>
                <w:rFonts w:cstheme="minorHAnsi"/>
                <w:bCs/>
              </w:rPr>
              <w:t xml:space="preserve">un </w:t>
            </w:r>
            <w:r>
              <w:rPr>
                <w:rFonts w:cstheme="minorHAnsi"/>
                <w:bCs/>
              </w:rPr>
              <w:t xml:space="preserve">mapa </w:t>
            </w:r>
            <w:r w:rsidR="003218A2">
              <w:rPr>
                <w:rFonts w:cstheme="minorHAnsi"/>
                <w:bCs/>
              </w:rPr>
              <w:t>conceptual,</w:t>
            </w:r>
            <w:r w:rsidR="00467225">
              <w:rPr>
                <w:rFonts w:cstheme="minorHAnsi"/>
                <w:bCs/>
              </w:rPr>
              <w:t xml:space="preserve"> para preservar la vida del ser humano y madre tierra.</w:t>
            </w:r>
            <w:r>
              <w:rPr>
                <w:rFonts w:cstheme="minorHAnsi"/>
                <w:bCs/>
              </w:rPr>
              <w:t xml:space="preserve"> 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496F85D0" w:rsidR="0009108C" w:rsidRPr="00E91E65" w:rsidRDefault="001205D2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Analiza la matriz productiva y asume posicionamiento critico frente al desarrollo económico, productivo y social de Bolivia.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26FD00F9" w14:textId="24394047" w:rsidR="00467225" w:rsidRDefault="00C3171C" w:rsidP="00467225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Complejos y sectores de producción</w:t>
            </w:r>
            <w:r w:rsidR="00467225">
              <w:rPr>
                <w:rFonts w:cstheme="minorHAnsi"/>
                <w:bCs/>
              </w:rPr>
              <w:t>.</w:t>
            </w:r>
          </w:p>
          <w:p w14:paraId="558CD229" w14:textId="4BD2FBAE" w:rsidR="00467225" w:rsidRDefault="00C3171C" w:rsidP="00467225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line="276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Complejos productivos integrales</w:t>
            </w:r>
            <w:r w:rsidR="00467225">
              <w:rPr>
                <w:rFonts w:cstheme="minorHAnsi"/>
                <w:bCs/>
              </w:rPr>
              <w:t>.</w:t>
            </w:r>
          </w:p>
          <w:p w14:paraId="7B23F404" w14:textId="104413F6" w:rsidR="00467225" w:rsidRDefault="00C3171C" w:rsidP="00467225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line="276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Sectores económicos</w:t>
            </w:r>
            <w:r w:rsidR="00467225">
              <w:rPr>
                <w:rFonts w:cstheme="minorHAnsi"/>
                <w:bCs/>
              </w:rPr>
              <w:t>.</w:t>
            </w:r>
          </w:p>
          <w:p w14:paraId="713CC018" w14:textId="6965ECC8" w:rsidR="00467225" w:rsidRDefault="00C3171C" w:rsidP="00467225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line="276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Sectores económicos</w:t>
            </w:r>
            <w:r>
              <w:rPr>
                <w:rFonts w:cstheme="minorHAnsi"/>
                <w:bCs/>
              </w:rPr>
              <w:t xml:space="preserve"> estratégicos</w:t>
            </w:r>
            <w:r w:rsidR="00467225">
              <w:rPr>
                <w:rFonts w:cstheme="minorHAnsi"/>
                <w:bCs/>
              </w:rPr>
              <w:t>.</w:t>
            </w:r>
          </w:p>
          <w:p w14:paraId="0AF52586" w14:textId="6700AFA1" w:rsidR="00467225" w:rsidRPr="00467225" w:rsidRDefault="00467225" w:rsidP="00467225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line="276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.</w:t>
            </w:r>
          </w:p>
          <w:p w14:paraId="45EE53A8" w14:textId="77777777" w:rsidR="00467225" w:rsidRPr="00E91E65" w:rsidRDefault="00467225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  <w:p w14:paraId="0A629B5D" w14:textId="77777777" w:rsidR="0009108C" w:rsidRPr="00E91E65" w:rsidRDefault="0009108C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1220F501" w14:textId="5DA68929" w:rsidR="00467225" w:rsidRPr="00E91E65" w:rsidRDefault="00467225" w:rsidP="00467225">
            <w:pPr>
              <w:pStyle w:val="Sinespaciado"/>
              <w:spacing w:line="276" w:lineRule="auto"/>
              <w:ind w:left="360"/>
              <w:rPr>
                <w:rFonts w:cstheme="minorHAnsi"/>
              </w:rPr>
            </w:pPr>
            <w:r>
              <w:rPr>
                <w:rFonts w:cstheme="minorHAnsi"/>
              </w:rPr>
              <w:t xml:space="preserve">Se analiza </w:t>
            </w:r>
            <w:r w:rsidR="00C3171C">
              <w:rPr>
                <w:rFonts w:cstheme="minorHAnsi"/>
              </w:rPr>
              <w:t>los complejos productivos y sectores estratégicos que generan ingresos</w:t>
            </w:r>
            <w:r>
              <w:rPr>
                <w:rFonts w:cstheme="minorHAnsi"/>
              </w:rPr>
              <w:t xml:space="preserve"> </w:t>
            </w:r>
            <w:r w:rsidR="00C3171C">
              <w:rPr>
                <w:rFonts w:cstheme="minorHAnsi"/>
              </w:rPr>
              <w:t>en</w:t>
            </w:r>
            <w:r>
              <w:rPr>
                <w:rFonts w:cstheme="minorHAnsi"/>
              </w:rPr>
              <w:t xml:space="preserve"> Bolivia.</w:t>
            </w:r>
          </w:p>
          <w:p w14:paraId="3FA39E02" w14:textId="0C456470" w:rsidR="00467225" w:rsidRPr="00E91E65" w:rsidRDefault="00467225" w:rsidP="00936982">
            <w:pPr>
              <w:pStyle w:val="Sinespaciado"/>
              <w:spacing w:line="276" w:lineRule="auto"/>
              <w:rPr>
                <w:rFonts w:cstheme="minorHAnsi"/>
              </w:rPr>
            </w:pPr>
          </w:p>
        </w:tc>
      </w:tr>
    </w:tbl>
    <w:p w14:paraId="6F261FE6" w14:textId="31C3F2F2" w:rsidR="00BC2DEE" w:rsidRPr="004C05D7" w:rsidRDefault="0009108C" w:rsidP="000C4D41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lastRenderedPageBreak/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798"/>
        <w:gridCol w:w="1604"/>
        <w:gridCol w:w="3096"/>
      </w:tblGrid>
      <w:tr w:rsidR="00BC2DEE" w:rsidRPr="002947D7" w14:paraId="5C76D7F6" w14:textId="77777777" w:rsidTr="00A50959">
        <w:tc>
          <w:tcPr>
            <w:tcW w:w="8863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700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D07650A" w14:textId="46DDD139" w:rsidR="00BC2DEE" w:rsidRPr="00467225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467225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936982">
              <w:rPr>
                <w:rFonts w:eastAsiaTheme="minorHAnsi" w:cstheme="minorHAnsi"/>
                <w:lang w:eastAsia="en-US"/>
              </w:rPr>
              <w:t xml:space="preserve">Leemos </w:t>
            </w:r>
            <w:r w:rsidR="003218A2">
              <w:rPr>
                <w:rFonts w:eastAsiaTheme="minorHAnsi" w:cstheme="minorHAnsi"/>
                <w:lang w:eastAsia="en-US"/>
              </w:rPr>
              <w:t xml:space="preserve">y miramos la imagen de los principales complejos productivos del </w:t>
            </w:r>
            <w:r w:rsidR="00C3171C">
              <w:rPr>
                <w:rFonts w:eastAsiaTheme="minorHAnsi" w:cstheme="minorHAnsi"/>
                <w:lang w:eastAsia="en-US"/>
              </w:rPr>
              <w:t>país</w:t>
            </w:r>
            <w:r w:rsidR="00936982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FBBF4D1" w14:textId="2A9DE100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FE305F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19C6D5E" w14:textId="0A9C68C4" w:rsidR="00BC2DEE" w:rsidRPr="0009108C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467225" w:rsidRPr="00FE305F">
              <w:rPr>
                <w:rFonts w:eastAsiaTheme="minorHAnsi" w:cstheme="minorHAnsi"/>
                <w:lang w:eastAsia="en-US"/>
              </w:rPr>
              <w:t>Identificamos los productos y servicios</w:t>
            </w:r>
            <w:r w:rsidR="00FE305F" w:rsidRPr="00FE305F">
              <w:rPr>
                <w:rFonts w:eastAsiaTheme="minorHAnsi" w:cstheme="minorHAnsi"/>
                <w:lang w:eastAsia="en-US"/>
              </w:rPr>
              <w:t xml:space="preserve"> que generan las regiones del país.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91C68D8" w14:textId="0F5F22E3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FE305F">
              <w:rPr>
                <w:rFonts w:eastAsiaTheme="minorHAnsi" w:cstheme="minorHAnsi"/>
                <w:lang w:eastAsia="en-US"/>
              </w:rPr>
              <w:t xml:space="preserve">Identifica </w:t>
            </w:r>
            <w:r w:rsidR="003218A2">
              <w:rPr>
                <w:rFonts w:eastAsiaTheme="minorHAnsi" w:cstheme="minorHAnsi"/>
                <w:lang w:eastAsia="en-US"/>
              </w:rPr>
              <w:t>los complejos productivos</w:t>
            </w:r>
            <w:r w:rsidR="00FE305F">
              <w:rPr>
                <w:rFonts w:eastAsiaTheme="minorHAnsi" w:cstheme="minorHAnsi"/>
                <w:lang w:eastAsia="en-US"/>
              </w:rPr>
              <w:t xml:space="preserve"> de la región Chuquisaca.</w:t>
            </w:r>
          </w:p>
        </w:tc>
      </w:tr>
      <w:tr w:rsidR="00BC2DEE" w:rsidRPr="002947D7" w14:paraId="36F8748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7C66298D" w14:textId="4FF740C6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FE305F">
              <w:rPr>
                <w:rFonts w:eastAsiaTheme="minorHAnsi" w:cstheme="minorHAnsi"/>
                <w:lang w:eastAsia="en-US"/>
              </w:rPr>
              <w:t>Valoramos l</w:t>
            </w:r>
            <w:r w:rsidR="003218A2">
              <w:rPr>
                <w:rFonts w:eastAsiaTheme="minorHAnsi" w:cstheme="minorHAnsi"/>
                <w:lang w:eastAsia="en-US"/>
              </w:rPr>
              <w:t xml:space="preserve">os complejos productivos </w:t>
            </w:r>
            <w:r w:rsidR="00FE305F">
              <w:rPr>
                <w:rFonts w:eastAsiaTheme="minorHAnsi" w:cstheme="minorHAnsi"/>
                <w:lang w:eastAsia="en-US"/>
              </w:rPr>
              <w:t>de nuestra región.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765506F2" w14:textId="03845459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FE305F">
              <w:rPr>
                <w:rFonts w:eastAsiaTheme="minorHAnsi" w:cstheme="minorHAnsi"/>
                <w:lang w:eastAsia="en-US"/>
              </w:rPr>
              <w:t>Realiza un mapa</w:t>
            </w:r>
            <w:r w:rsidR="003218A2">
              <w:rPr>
                <w:rFonts w:eastAsiaTheme="minorHAnsi" w:cstheme="minorHAnsi"/>
                <w:lang w:eastAsia="en-US"/>
              </w:rPr>
              <w:t xml:space="preserve"> conceptual</w:t>
            </w:r>
            <w:r w:rsidR="00FE305F">
              <w:rPr>
                <w:rFonts w:eastAsiaTheme="minorHAnsi" w:cstheme="minorHAnsi"/>
                <w:lang w:eastAsia="en-US"/>
              </w:rPr>
              <w:t xml:space="preserve"> </w:t>
            </w:r>
            <w:r w:rsidR="003218A2">
              <w:rPr>
                <w:rFonts w:eastAsiaTheme="minorHAnsi" w:cstheme="minorHAnsi"/>
                <w:lang w:eastAsia="en-US"/>
              </w:rPr>
              <w:t>complejos</w:t>
            </w:r>
            <w:r w:rsidR="00FE305F">
              <w:rPr>
                <w:rFonts w:eastAsiaTheme="minorHAnsi" w:cstheme="minorHAnsi"/>
                <w:lang w:eastAsia="en-US"/>
              </w:rPr>
              <w:t xml:space="preserve"> productiv</w:t>
            </w:r>
            <w:r w:rsidR="003218A2">
              <w:rPr>
                <w:rFonts w:eastAsiaTheme="minorHAnsi" w:cstheme="minorHAnsi"/>
                <w:lang w:eastAsia="en-US"/>
              </w:rPr>
              <w:t>o</w:t>
            </w:r>
            <w:r w:rsidR="00FE305F">
              <w:rPr>
                <w:rFonts w:eastAsiaTheme="minorHAnsi" w:cstheme="minorHAnsi"/>
                <w:lang w:eastAsia="en-US"/>
              </w:rPr>
              <w:t>s</w:t>
            </w:r>
            <w:r w:rsidR="003218A2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7140870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6E5868CC" w14:textId="4588C2E2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FE305F">
              <w:rPr>
                <w:rFonts w:eastAsiaTheme="minorHAnsi" w:cstheme="minorHAnsi"/>
                <w:lang w:eastAsia="en-US"/>
              </w:rPr>
              <w:t xml:space="preserve">Mapa </w:t>
            </w:r>
            <w:r w:rsidR="003218A2">
              <w:rPr>
                <w:rFonts w:eastAsiaTheme="minorHAnsi" w:cstheme="minorHAnsi"/>
                <w:lang w:eastAsia="en-US"/>
              </w:rPr>
              <w:t xml:space="preserve">conceptual de los complejos productivos del </w:t>
            </w:r>
            <w:r w:rsidR="00C3171C">
              <w:rPr>
                <w:rFonts w:eastAsiaTheme="minorHAnsi" w:cstheme="minorHAnsi"/>
                <w:lang w:eastAsia="en-US"/>
              </w:rPr>
              <w:t>país</w:t>
            </w:r>
            <w:r w:rsidR="00FE305F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0B956B7" w14:textId="35C7788B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FE305F">
              <w:rPr>
                <w:rFonts w:eastAsiaTheme="minorHAnsi" w:cstheme="minorHAnsi"/>
                <w:lang w:eastAsia="en-US"/>
              </w:rPr>
              <w:t xml:space="preserve">Valora </w:t>
            </w:r>
            <w:r w:rsidR="003218A2">
              <w:rPr>
                <w:rFonts w:eastAsiaTheme="minorHAnsi" w:cstheme="minorHAnsi"/>
                <w:lang w:eastAsia="en-US"/>
              </w:rPr>
              <w:t xml:space="preserve">complejos </w:t>
            </w:r>
            <w:r w:rsidR="00C3171C">
              <w:rPr>
                <w:rFonts w:eastAsiaTheme="minorHAnsi" w:cstheme="minorHAnsi"/>
                <w:lang w:eastAsia="en-US"/>
              </w:rPr>
              <w:t>productivos en</w:t>
            </w:r>
            <w:r w:rsidR="003218A2">
              <w:rPr>
                <w:rFonts w:eastAsiaTheme="minorHAnsi" w:cstheme="minorHAnsi"/>
                <w:lang w:eastAsia="en-US"/>
              </w:rPr>
              <w:t xml:space="preserve"> </w:t>
            </w:r>
            <w:r w:rsidR="00FE305F">
              <w:rPr>
                <w:rFonts w:eastAsiaTheme="minorHAnsi" w:cstheme="minorHAnsi"/>
                <w:lang w:eastAsia="en-US"/>
              </w:rPr>
              <w:t>CH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  <w:shd w:val="clear" w:color="auto" w:fill="auto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  <w:shd w:val="clear" w:color="auto" w:fill="auto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  <w:shd w:val="clear" w:color="auto" w:fill="auto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77DE4B29" w14:textId="77777777" w:rsidR="003C17E1" w:rsidRDefault="003C17E1" w:rsidP="00A50959">
            <w:pPr>
              <w:pStyle w:val="Sinespaciado"/>
            </w:pPr>
          </w:p>
          <w:p w14:paraId="77112D2D" w14:textId="4C01B089" w:rsidR="00BC2DEE" w:rsidRPr="002947D7" w:rsidRDefault="00FE305F" w:rsidP="00A50959">
            <w:pPr>
              <w:pStyle w:val="Sinespaciado"/>
            </w:pPr>
            <w:r>
              <w:t xml:space="preserve">Marcadores, texto 3º Secundaria TTG ministerio </w:t>
            </w:r>
            <w:r w:rsidR="007E0E55">
              <w:t>de educación.</w:t>
            </w: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193DBBC1" w14:textId="795F39C2" w:rsidR="00BC2DEE" w:rsidRDefault="00BC2DEE" w:rsidP="00A50959">
            <w:pPr>
              <w:pStyle w:val="Sinespaciado"/>
            </w:pPr>
          </w:p>
          <w:p w14:paraId="70589627" w14:textId="31A2AD70" w:rsidR="00BC2DEE" w:rsidRPr="002947D7" w:rsidRDefault="00D81379" w:rsidP="00A50959">
            <w:pPr>
              <w:pStyle w:val="Sinespaciado"/>
            </w:pPr>
            <w:r w:rsidRPr="00D81379">
              <w:t>https://red.minedu.gob.bo/video?page=1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5F729C15" w:rsidR="00BC2DEE" w:rsidRPr="002947D7" w:rsidRDefault="00936982" w:rsidP="00A50959">
            <w:pPr>
              <w:pStyle w:val="Sinespaciado"/>
              <w:rPr>
                <w:b/>
                <w:bCs/>
              </w:rPr>
            </w:pPr>
            <w:r>
              <w:rPr>
                <w:b/>
                <w:bCs/>
              </w:rPr>
              <w:t xml:space="preserve">Mapa </w:t>
            </w:r>
            <w:r w:rsidR="00C3171C">
              <w:rPr>
                <w:b/>
                <w:bCs/>
              </w:rPr>
              <w:t>conceptual de los complejos productivos en</w:t>
            </w:r>
            <w:r>
              <w:rPr>
                <w:b/>
                <w:bCs/>
              </w:rPr>
              <w:t xml:space="preserve"> Bolivia.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5537C235" w:rsidR="00BC2DEE" w:rsidRPr="002D2434" w:rsidRDefault="00BC2DEE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C8148EF"/>
    <w:multiLevelType w:val="hybridMultilevel"/>
    <w:tmpl w:val="F7C4E2C2"/>
    <w:lvl w:ilvl="0" w:tplc="D188C50C">
      <w:numFmt w:val="bullet"/>
      <w:lvlText w:val=""/>
      <w:lvlJc w:val="left"/>
      <w:pPr>
        <w:ind w:left="408" w:hanging="360"/>
      </w:pPr>
      <w:rPr>
        <w:rFonts w:ascii="Symbol" w:eastAsiaTheme="minorEastAsia" w:hAnsi="Symbol" w:cstheme="minorHAnsi" w:hint="default"/>
      </w:rPr>
    </w:lvl>
    <w:lvl w:ilvl="1" w:tplc="5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591506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67B62"/>
    <w:rsid w:val="0007213B"/>
    <w:rsid w:val="0009108C"/>
    <w:rsid w:val="000C4D41"/>
    <w:rsid w:val="001205D2"/>
    <w:rsid w:val="00132969"/>
    <w:rsid w:val="002374DA"/>
    <w:rsid w:val="002839F5"/>
    <w:rsid w:val="002904F2"/>
    <w:rsid w:val="00290699"/>
    <w:rsid w:val="002A2E44"/>
    <w:rsid w:val="002D62DE"/>
    <w:rsid w:val="002E21BA"/>
    <w:rsid w:val="003218A2"/>
    <w:rsid w:val="003519ED"/>
    <w:rsid w:val="003C17E1"/>
    <w:rsid w:val="00412BB0"/>
    <w:rsid w:val="00467225"/>
    <w:rsid w:val="004B2D78"/>
    <w:rsid w:val="004B686F"/>
    <w:rsid w:val="004D20FA"/>
    <w:rsid w:val="004F1DF2"/>
    <w:rsid w:val="005245D9"/>
    <w:rsid w:val="005305DC"/>
    <w:rsid w:val="00535544"/>
    <w:rsid w:val="005B1848"/>
    <w:rsid w:val="0063412F"/>
    <w:rsid w:val="006B1853"/>
    <w:rsid w:val="006F7826"/>
    <w:rsid w:val="00725A9B"/>
    <w:rsid w:val="007A1C4D"/>
    <w:rsid w:val="007E0E55"/>
    <w:rsid w:val="00810989"/>
    <w:rsid w:val="008A7DBF"/>
    <w:rsid w:val="008C1172"/>
    <w:rsid w:val="009046F1"/>
    <w:rsid w:val="00925EBD"/>
    <w:rsid w:val="00936982"/>
    <w:rsid w:val="009C1A43"/>
    <w:rsid w:val="009E6F94"/>
    <w:rsid w:val="00A7457B"/>
    <w:rsid w:val="00AC5784"/>
    <w:rsid w:val="00AD09C0"/>
    <w:rsid w:val="00B57E82"/>
    <w:rsid w:val="00B61D97"/>
    <w:rsid w:val="00BC2DEE"/>
    <w:rsid w:val="00BC46BA"/>
    <w:rsid w:val="00BC6B8C"/>
    <w:rsid w:val="00C3171C"/>
    <w:rsid w:val="00C31D6F"/>
    <w:rsid w:val="00CE77F9"/>
    <w:rsid w:val="00CF00B3"/>
    <w:rsid w:val="00D011D0"/>
    <w:rsid w:val="00D06F27"/>
    <w:rsid w:val="00D30733"/>
    <w:rsid w:val="00D60F5F"/>
    <w:rsid w:val="00D62249"/>
    <w:rsid w:val="00D81379"/>
    <w:rsid w:val="00DB499E"/>
    <w:rsid w:val="00DC2FE6"/>
    <w:rsid w:val="00E20B7A"/>
    <w:rsid w:val="00E7716D"/>
    <w:rsid w:val="00E87CE4"/>
    <w:rsid w:val="00E91E65"/>
    <w:rsid w:val="00EE3C1E"/>
    <w:rsid w:val="00F053DB"/>
    <w:rsid w:val="00F9344A"/>
    <w:rsid w:val="00FE3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00D6EA-4187-455C-9555-A90334295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5</Pages>
  <Words>622</Words>
  <Characters>3422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11</cp:revision>
  <cp:lastPrinted>2025-03-19T02:31:00Z</cp:lastPrinted>
  <dcterms:created xsi:type="dcterms:W3CDTF">2025-02-23T02:27:00Z</dcterms:created>
  <dcterms:modified xsi:type="dcterms:W3CDTF">2025-05-02T21:11:00Z</dcterms:modified>
</cp:coreProperties>
</file>