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0E0D4448" w:rsidR="00BC2DEE" w:rsidRPr="00E91E65" w:rsidRDefault="00BC2DEE" w:rsidP="00333572">
      <w:pPr>
        <w:pStyle w:val="Sinespaciado"/>
        <w:spacing w:line="276" w:lineRule="auto"/>
        <w:ind w:left="708" w:hanging="708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333572">
        <w:rPr>
          <w:rFonts w:ascii="Berlin Sans FB" w:hAnsi="Berlin Sans FB"/>
          <w:b/>
          <w:sz w:val="40"/>
          <w:szCs w:val="36"/>
        </w:rPr>
        <w:t>SEPTIEMBRE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08C1FE0B" w:rsidR="00BC2DEE" w:rsidRPr="00E91E65" w:rsidRDefault="0033357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septiembre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0BEB2BAE" w:rsidR="00BC6B8C" w:rsidRPr="00E91E65" w:rsidRDefault="00973331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E9522D">
              <w:rPr>
                <w:rFonts w:cstheme="minorHAnsi"/>
              </w:rPr>
              <w:t>09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C747B09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E9522D">
              <w:rPr>
                <w:rFonts w:cstheme="minorHAnsi"/>
              </w:rPr>
              <w:t>09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2ACA3E15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</w:t>
            </w:r>
            <w:r w:rsidR="0009038B">
              <w:rPr>
                <w:rFonts w:cstheme="minorHAnsi"/>
              </w:rPr>
              <w:t>2º Física Bachillerato ESO</w:t>
            </w:r>
            <w:r>
              <w:rPr>
                <w:rFonts w:cstheme="minorHAnsi"/>
              </w:rPr>
              <w:t>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69AA66FE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333572">
              <w:rPr>
                <w:rFonts w:cstheme="minorHAnsi"/>
                <w:b/>
                <w:bCs/>
                <w:i/>
              </w:rPr>
              <w:t>SEPTIEMBRE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69D73D08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333572">
              <w:rPr>
                <w:rFonts w:cstheme="minorHAnsi"/>
                <w:b/>
              </w:rPr>
              <w:t>SEPTIEMBRE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440456FE" w:rsidR="00F027B5" w:rsidRPr="00F61F39" w:rsidRDefault="00F027B5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Fortalecemos la responsabilidad, solidaridad y complementariedad, a a través del uso</w:t>
            </w:r>
            <w:r w:rsidR="002B18C5">
              <w:rPr>
                <w:rStyle w:val="fontstyle01"/>
              </w:rPr>
              <w:t xml:space="preserve"> y manejo</w:t>
            </w:r>
            <w:r>
              <w:rPr>
                <w:rStyle w:val="fontstyle01"/>
              </w:rPr>
              <w:t xml:space="preserve"> de las </w:t>
            </w:r>
            <w:r w:rsidR="002B18C5">
              <w:rPr>
                <w:rStyle w:val="fontstyle01"/>
              </w:rPr>
              <w:t xml:space="preserve">pilas y baterías como almacenes de </w:t>
            </w:r>
            <w:r w:rsidR="0009038B">
              <w:rPr>
                <w:rStyle w:val="fontstyle01"/>
              </w:rPr>
              <w:t>energía</w:t>
            </w:r>
            <w:r>
              <w:rPr>
                <w:rStyle w:val="fontstyle01"/>
              </w:rPr>
              <w:t>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A933287" w:rsidR="00724065" w:rsidRPr="004755A8" w:rsidRDefault="008965BA" w:rsidP="004755A8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8C8569" w14:textId="48A6ABA0" w:rsidR="00CA6006" w:rsidRPr="00744215" w:rsidRDefault="002B18C5" w:rsidP="002B18C5">
            <w:pPr>
              <w:widowControl w:val="0"/>
              <w:spacing w:after="0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PILAS ELÉCTRICAS</w:t>
            </w:r>
          </w:p>
          <w:p w14:paraId="69A984F5" w14:textId="22720BD0" w:rsidR="00C753C8" w:rsidRDefault="002B18C5" w:rsidP="002B18C5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Partes</w:t>
            </w:r>
          </w:p>
          <w:p w14:paraId="7326103F" w14:textId="3D0AEF82" w:rsidR="002B18C5" w:rsidRDefault="002B18C5" w:rsidP="002B18C5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Principios de su funcionamiento.</w:t>
            </w:r>
          </w:p>
          <w:p w14:paraId="748314E9" w14:textId="580DB1C8" w:rsidR="00724065" w:rsidRPr="00E26ADE" w:rsidRDefault="00724065" w:rsidP="002B18C5">
            <w:pPr>
              <w:spacing w:after="0" w:line="240" w:lineRule="auto"/>
              <w:ind w:left="14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25DD758" w14:textId="2E1D7A28" w:rsidR="00CA6006" w:rsidRPr="0030535E" w:rsidRDefault="002B18C5" w:rsidP="002B18C5">
            <w:pPr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BATERIAS Y ACUMULADORES DE PLOMO</w:t>
            </w:r>
            <w:r w:rsidR="00CA6006" w:rsidRPr="0030535E">
              <w:rPr>
                <w:rFonts w:ascii="Arial" w:eastAsia="Arial" w:hAnsi="Arial" w:cs="Arial"/>
                <w:b/>
                <w:bCs/>
                <w:sz w:val="20"/>
                <w:szCs w:val="20"/>
              </w:rPr>
              <w:t>.</w:t>
            </w:r>
          </w:p>
          <w:p w14:paraId="5A81522E" w14:textId="71CCCF19" w:rsidR="0030535E" w:rsidRDefault="002B18C5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Partes de la batería</w:t>
            </w:r>
            <w:r w:rsidR="0030535E">
              <w:rPr>
                <w:rFonts w:cstheme="minorHAnsi"/>
                <w:bCs/>
              </w:rPr>
              <w:t>.</w:t>
            </w:r>
          </w:p>
          <w:p w14:paraId="0A629B5D" w14:textId="00667997" w:rsidR="0009108C" w:rsidRPr="00E91E65" w:rsidRDefault="002B18C5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Componentes de funcionamiento</w:t>
            </w:r>
            <w:r w:rsidR="0030535E">
              <w:rPr>
                <w:rFonts w:cstheme="minorHAnsi"/>
                <w:bCs/>
              </w:rPr>
              <w:t>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44FB6567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</w:t>
            </w:r>
            <w:r w:rsidR="00E12769">
              <w:rPr>
                <w:rFonts w:eastAsiaTheme="minorHAnsi" w:cstheme="minorHAnsi"/>
                <w:lang w:eastAsia="en-US"/>
              </w:rPr>
              <w:t>el funcionamiento de las pilas en un circuito en serie.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B6EF77C" w14:textId="3E125B09" w:rsidR="00BC2DE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E1276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12769">
              <w:rPr>
                <w:rFonts w:eastAsiaTheme="minorHAnsi" w:cstheme="minorHAnsi"/>
                <w:lang w:eastAsia="en-US"/>
              </w:rPr>
              <w:t>Analizamos los componentes y el funcionamiento de una pila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  <w:r w:rsidR="00C81355">
              <w:rPr>
                <w:rFonts w:eastAsiaTheme="minorHAnsi" w:cstheme="minorHAnsi"/>
                <w:lang w:eastAsia="en-US"/>
              </w:rPr>
              <w:t xml:space="preserve"> Realizamos un cuestionario de preguntas y respuestas del tema.</w:t>
            </w:r>
          </w:p>
          <w:p w14:paraId="119C6D5E" w14:textId="0529A29A" w:rsidR="00C81355" w:rsidRPr="00C81355" w:rsidRDefault="00C81355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76E77D1" w14:textId="4FE2957A" w:rsidR="00BC2DE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</w:p>
          <w:p w14:paraId="391C68D8" w14:textId="67366D32" w:rsidR="00E022EB" w:rsidRPr="00C328D9" w:rsidRDefault="00E022EB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>
              <w:rPr>
                <w:rFonts w:eastAsiaTheme="minorHAnsi" w:cstheme="minorHAnsi"/>
                <w:lang w:eastAsia="en-US"/>
              </w:rPr>
              <w:t xml:space="preserve">Analiza </w:t>
            </w:r>
            <w:r w:rsidR="00E12769">
              <w:rPr>
                <w:rFonts w:eastAsiaTheme="minorHAnsi" w:cstheme="minorHAnsi"/>
                <w:lang w:eastAsia="en-US"/>
              </w:rPr>
              <w:t>el funcionamiento de una pila</w:t>
            </w:r>
            <w:r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ED71C6F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>Valoramos la</w:t>
            </w:r>
            <w:r w:rsidR="00F62CA6">
              <w:rPr>
                <w:rFonts w:eastAsiaTheme="minorHAnsi" w:cstheme="minorHAnsi"/>
                <w:lang w:eastAsia="en-US"/>
              </w:rPr>
              <w:t xml:space="preserve">s </w:t>
            </w:r>
            <w:r w:rsidR="00E12769">
              <w:rPr>
                <w:rFonts w:eastAsiaTheme="minorHAnsi" w:cstheme="minorHAnsi"/>
                <w:lang w:eastAsia="en-US"/>
              </w:rPr>
              <w:t>pilas y baterías como fuentes de</w:t>
            </w:r>
            <w:r w:rsidR="005E54EB">
              <w:rPr>
                <w:rFonts w:eastAsiaTheme="minorHAnsi" w:cstheme="minorHAnsi"/>
                <w:lang w:eastAsia="en-US"/>
              </w:rPr>
              <w:t xml:space="preserve">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1C178878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>Realiza</w:t>
            </w:r>
            <w:r w:rsidR="00E12769">
              <w:rPr>
                <w:rFonts w:eastAsiaTheme="minorHAnsi" w:cstheme="minorHAnsi"/>
                <w:lang w:eastAsia="en-US"/>
              </w:rPr>
              <w:t xml:space="preserve"> la colección de los diferentes tipos de pilas</w:t>
            </w:r>
            <w:r w:rsidR="00CE7FB8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7B379C0E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  <w:r w:rsidR="00F25D14">
              <w:rPr>
                <w:rFonts w:eastAsiaTheme="minorHAnsi" w:cstheme="minorHAnsi"/>
                <w:lang w:eastAsia="en-US"/>
              </w:rPr>
              <w:t xml:space="preserve">Realización de </w:t>
            </w:r>
            <w:r w:rsidR="00E12769">
              <w:rPr>
                <w:rFonts w:eastAsiaTheme="minorHAnsi" w:cstheme="minorHAnsi"/>
                <w:lang w:eastAsia="en-US"/>
              </w:rPr>
              <w:t>una colección de pilas de diferentes tipos y tamaños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64BCDD9C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</w:t>
            </w:r>
            <w:r w:rsidR="00CE7FB8">
              <w:rPr>
                <w:rFonts w:eastAsiaTheme="minorHAnsi" w:cstheme="minorHAnsi"/>
                <w:lang w:eastAsia="en-US"/>
              </w:rPr>
              <w:t>el uso de pilas como fuente de energía</w:t>
            </w:r>
            <w:r w:rsidR="005E54EB">
              <w:rPr>
                <w:rFonts w:eastAsiaTheme="minorHAnsi" w:cstheme="minorHAnsi"/>
                <w:lang w:eastAsia="en-US"/>
              </w:rPr>
              <w:t xml:space="preserve"> </w:t>
            </w:r>
            <w:r w:rsidR="00CE7FB8">
              <w:rPr>
                <w:rFonts w:eastAsiaTheme="minorHAnsi" w:cstheme="minorHAnsi"/>
                <w:lang w:eastAsia="en-US"/>
              </w:rPr>
              <w:t xml:space="preserve">eléctrica más utilizada por motivos </w:t>
            </w:r>
            <w:r w:rsidR="0009038B">
              <w:rPr>
                <w:rFonts w:eastAsiaTheme="minorHAnsi" w:cstheme="minorHAnsi"/>
                <w:lang w:eastAsia="en-US"/>
              </w:rPr>
              <w:t>prácticos</w:t>
            </w:r>
            <w:r w:rsidR="001D777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5A4218D" w14:textId="61AAD443" w:rsidR="005E54EB" w:rsidRDefault="00C328D9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 xml:space="preserve">texto </w:t>
            </w:r>
            <w:r w:rsidR="005E54EB">
              <w:rPr>
                <w:rStyle w:val="fontstyle01"/>
              </w:rPr>
              <w:t>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53DC5718" w:rsidR="00F25D14" w:rsidRPr="002947D7" w:rsidRDefault="00CE7FB8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Colección de pilas de nuestro entorno</w:t>
            </w:r>
            <w:r w:rsidR="00F25D14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F25D14" w:rsidRPr="002947D7" w14:paraId="1F4C6D75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35E7F91C" w14:textId="77777777" w:rsidR="00F25D14" w:rsidRDefault="00F25D14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5521B532" w14:textId="77777777" w:rsidR="00C328D9" w:rsidRDefault="003F2DF8" w:rsidP="00A50959">
            <w:pPr>
              <w:pStyle w:val="Sinespaciado"/>
            </w:pPr>
            <w:r>
              <w:t>Física 2º Bachillerato ESO, España.</w:t>
            </w:r>
          </w:p>
          <w:p w14:paraId="41464320" w14:textId="193C738A" w:rsidR="003F2DF8" w:rsidRPr="002D2434" w:rsidRDefault="001847B4" w:rsidP="00A50959">
            <w:pPr>
              <w:pStyle w:val="Sinespaciado"/>
            </w:pPr>
            <w:r w:rsidRPr="001847B4">
              <w:t>Introductory circuit Analysis Fourteenth Edition de Robert L. Boylestad Brian A. Olivari</w:t>
            </w:r>
            <w:r>
              <w:t>.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038B"/>
    <w:rsid w:val="0009108C"/>
    <w:rsid w:val="000D33AF"/>
    <w:rsid w:val="00132969"/>
    <w:rsid w:val="001847B4"/>
    <w:rsid w:val="0019374C"/>
    <w:rsid w:val="001D7771"/>
    <w:rsid w:val="002374DA"/>
    <w:rsid w:val="002839F5"/>
    <w:rsid w:val="002904F2"/>
    <w:rsid w:val="00290699"/>
    <w:rsid w:val="002A2E44"/>
    <w:rsid w:val="002B18C5"/>
    <w:rsid w:val="002D62DE"/>
    <w:rsid w:val="002E21BA"/>
    <w:rsid w:val="002F03EB"/>
    <w:rsid w:val="0030535E"/>
    <w:rsid w:val="00333572"/>
    <w:rsid w:val="003519ED"/>
    <w:rsid w:val="00393FB3"/>
    <w:rsid w:val="003B13FC"/>
    <w:rsid w:val="003F2DF8"/>
    <w:rsid w:val="00412BB0"/>
    <w:rsid w:val="004755A8"/>
    <w:rsid w:val="004B2D78"/>
    <w:rsid w:val="004B686F"/>
    <w:rsid w:val="004D20FA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F7826"/>
    <w:rsid w:val="00724065"/>
    <w:rsid w:val="00725A9B"/>
    <w:rsid w:val="007958B6"/>
    <w:rsid w:val="007D507A"/>
    <w:rsid w:val="007E1A6C"/>
    <w:rsid w:val="0080390D"/>
    <w:rsid w:val="00810595"/>
    <w:rsid w:val="00810989"/>
    <w:rsid w:val="008938C4"/>
    <w:rsid w:val="008965BA"/>
    <w:rsid w:val="008A7DBF"/>
    <w:rsid w:val="008C1172"/>
    <w:rsid w:val="008C7260"/>
    <w:rsid w:val="00925EBD"/>
    <w:rsid w:val="00952FDC"/>
    <w:rsid w:val="00973331"/>
    <w:rsid w:val="009C1A43"/>
    <w:rsid w:val="009E6F94"/>
    <w:rsid w:val="00A41A7D"/>
    <w:rsid w:val="00A7457B"/>
    <w:rsid w:val="00AC5784"/>
    <w:rsid w:val="00B1042D"/>
    <w:rsid w:val="00B50900"/>
    <w:rsid w:val="00B57E82"/>
    <w:rsid w:val="00B61D97"/>
    <w:rsid w:val="00BC2DEE"/>
    <w:rsid w:val="00BC46BA"/>
    <w:rsid w:val="00BC6B8C"/>
    <w:rsid w:val="00BD780E"/>
    <w:rsid w:val="00C328D9"/>
    <w:rsid w:val="00C5776F"/>
    <w:rsid w:val="00C753C8"/>
    <w:rsid w:val="00C81355"/>
    <w:rsid w:val="00C94978"/>
    <w:rsid w:val="00CA6006"/>
    <w:rsid w:val="00CB0324"/>
    <w:rsid w:val="00CC006D"/>
    <w:rsid w:val="00CE77F9"/>
    <w:rsid w:val="00CE7FB8"/>
    <w:rsid w:val="00CF00B3"/>
    <w:rsid w:val="00D011D0"/>
    <w:rsid w:val="00D06F27"/>
    <w:rsid w:val="00D12E0F"/>
    <w:rsid w:val="00D30733"/>
    <w:rsid w:val="00D60F5F"/>
    <w:rsid w:val="00DC2FE6"/>
    <w:rsid w:val="00E00781"/>
    <w:rsid w:val="00E022EB"/>
    <w:rsid w:val="00E12769"/>
    <w:rsid w:val="00E2066F"/>
    <w:rsid w:val="00E20B7A"/>
    <w:rsid w:val="00E7716D"/>
    <w:rsid w:val="00E87CE4"/>
    <w:rsid w:val="00E91E65"/>
    <w:rsid w:val="00E9522D"/>
    <w:rsid w:val="00E952DF"/>
    <w:rsid w:val="00EE3C1E"/>
    <w:rsid w:val="00F027B5"/>
    <w:rsid w:val="00F053DB"/>
    <w:rsid w:val="00F25D14"/>
    <w:rsid w:val="00F61F39"/>
    <w:rsid w:val="00F62CA6"/>
    <w:rsid w:val="00F9344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F45-15F8-4590-9899-2858F5985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639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42</cp:revision>
  <cp:lastPrinted>2025-06-12T01:13:00Z</cp:lastPrinted>
  <dcterms:created xsi:type="dcterms:W3CDTF">2025-02-23T02:27:00Z</dcterms:created>
  <dcterms:modified xsi:type="dcterms:W3CDTF">2025-11-13T17:33:00Z</dcterms:modified>
</cp:coreProperties>
</file>