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C891FA5" w:rsidR="00BC2DEE" w:rsidRPr="001D453A" w:rsidRDefault="001D453A" w:rsidP="00A13D5F">
      <w:pPr>
        <w:pStyle w:val="Sinespaciado"/>
        <w:spacing w:line="276" w:lineRule="auto"/>
        <w:ind w:left="2832"/>
        <w:jc w:val="right"/>
        <w:rPr>
          <w:rFonts w:ascii="Berlin Sans FB" w:hAnsi="Berlin Sans FB"/>
          <w:b/>
          <w:sz w:val="32"/>
          <w:szCs w:val="28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3F9A6B09">
            <wp:simplePos x="0" y="0"/>
            <wp:positionH relativeFrom="margin">
              <wp:posOffset>-3810</wp:posOffset>
            </wp:positionH>
            <wp:positionV relativeFrom="paragraph">
              <wp:posOffset>-113030</wp:posOffset>
            </wp:positionV>
            <wp:extent cx="2324100" cy="1515487"/>
            <wp:effectExtent l="0" t="0" r="0" b="889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334496" cy="1522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2DEE" w:rsidRPr="001D453A">
        <w:rPr>
          <w:rFonts w:ascii="Berlin Sans FB" w:hAnsi="Berlin Sans FB"/>
          <w:b/>
          <w:sz w:val="32"/>
          <w:szCs w:val="28"/>
        </w:rPr>
        <w:t>PLANIFICACIÓN DE DESARROLLO</w:t>
      </w:r>
      <w:r w:rsidR="00A13D5F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CURRICULAR –</w:t>
      </w:r>
      <w:r w:rsidR="0003751C" w:rsidRPr="001D453A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202</w:t>
      </w:r>
      <w:r w:rsidR="0003751C" w:rsidRPr="001D453A">
        <w:rPr>
          <w:rFonts w:ascii="Berlin Sans FB" w:hAnsi="Berlin Sans FB"/>
          <w:b/>
          <w:sz w:val="32"/>
          <w:szCs w:val="28"/>
        </w:rPr>
        <w:t>6</w:t>
      </w:r>
    </w:p>
    <w:p w14:paraId="7D6D2589" w14:textId="00221166" w:rsidR="00BC2DEE" w:rsidRPr="00494C2E" w:rsidRDefault="00BC2DEE" w:rsidP="00BC2DEE">
      <w:pPr>
        <w:pStyle w:val="Sinespaciado"/>
        <w:rPr>
          <w:sz w:val="10"/>
          <w:szCs w:val="10"/>
        </w:rPr>
      </w:pP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992"/>
        <w:gridCol w:w="3118"/>
        <w:gridCol w:w="1985"/>
        <w:gridCol w:w="4819"/>
      </w:tblGrid>
      <w:tr w:rsidR="00BC2DEE" w:rsidRPr="00E91E65" w14:paraId="1B58EF9A" w14:textId="77777777" w:rsidTr="005C7997">
        <w:trPr>
          <w:gridBefore w:val="2"/>
          <w:wBefore w:w="3663" w:type="dxa"/>
          <w:trHeight w:val="574"/>
        </w:trPr>
        <w:tc>
          <w:tcPr>
            <w:tcW w:w="9922" w:type="dxa"/>
            <w:gridSpan w:val="3"/>
            <w:vAlign w:val="center"/>
          </w:tcPr>
          <w:p w14:paraId="5F45FF1D" w14:textId="17ABFA81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UNIDAD TÉCNICA HUMANÍSTICA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FRANCISCANA </w:t>
            </w: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DE CONVENIO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LA RECOLETA – SECUNDARIA </w:t>
            </w:r>
          </w:p>
        </w:tc>
      </w:tr>
      <w:tr w:rsidR="00BC2DEE" w:rsidRPr="00E91E65" w14:paraId="3B00BAFB" w14:textId="77777777" w:rsidTr="005C7997">
        <w:trPr>
          <w:gridBefore w:val="2"/>
          <w:wBefore w:w="3663" w:type="dxa"/>
          <w:trHeight w:val="398"/>
        </w:trPr>
        <w:tc>
          <w:tcPr>
            <w:tcW w:w="9922" w:type="dxa"/>
            <w:gridSpan w:val="3"/>
            <w:vAlign w:val="center"/>
          </w:tcPr>
          <w:p w14:paraId="3DECA849" w14:textId="76DBFCCE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 xml:space="preserve">DATOS </w:t>
            </w:r>
            <w:r w:rsidR="00D06F27"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>REFERENCIALES</w:t>
            </w:r>
          </w:p>
        </w:tc>
      </w:tr>
      <w:tr w:rsidR="00BC2DEE" w:rsidRPr="00E91E65" w14:paraId="261C94AF" w14:textId="77777777" w:rsidTr="005C7997">
        <w:trPr>
          <w:gridBefore w:val="2"/>
          <w:wBefore w:w="3663" w:type="dxa"/>
          <w:trHeight w:val="343"/>
        </w:trPr>
        <w:tc>
          <w:tcPr>
            <w:tcW w:w="9922" w:type="dxa"/>
            <w:gridSpan w:val="3"/>
            <w:vAlign w:val="bottom"/>
          </w:tcPr>
          <w:p w14:paraId="4E5B7822" w14:textId="20121404" w:rsidR="00BC2DEE" w:rsidRPr="001D453A" w:rsidRDefault="009C1A43" w:rsidP="008A57EB">
            <w:pPr>
              <w:pStyle w:val="Sinespaciado"/>
              <w:spacing w:line="360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</w:tc>
      </w:tr>
      <w:tr w:rsidR="000352EE" w:rsidRPr="00E91E65" w14:paraId="117E7746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180B95E" w14:textId="6BBE6E5A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4FC8E43" w14:textId="77777777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  <w:tc>
          <w:tcPr>
            <w:tcW w:w="1985" w:type="dxa"/>
            <w:vAlign w:val="center"/>
          </w:tcPr>
          <w:p w14:paraId="07EA7217" w14:textId="2E038436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4FD09F5C" w14:textId="127CA7DA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 Comunitaria Productiva</w:t>
            </w:r>
          </w:p>
        </w:tc>
      </w:tr>
      <w:tr w:rsidR="00D06F27" w:rsidRPr="00E91E65" w14:paraId="34D05274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31D8D3C" w14:textId="4EBFFBB7" w:rsidR="00D06F27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</w:t>
            </w:r>
            <w:r w:rsidR="001D453A">
              <w:rPr>
                <w:rFonts w:cstheme="minorHAnsi"/>
                <w:b/>
                <w:noProof/>
              </w:rPr>
              <w:t xml:space="preserve"> GENERAL</w:t>
            </w:r>
            <w:r>
              <w:rPr>
                <w:rFonts w:cstheme="minorHAnsi"/>
                <w:b/>
                <w:noProof/>
              </w:rPr>
              <w:t>: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6DD58EB3" w14:textId="750C5CBF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</w:t>
            </w:r>
            <w:r w:rsidR="0003751C">
              <w:rPr>
                <w:rFonts w:cstheme="minorHAnsi"/>
              </w:rPr>
              <w:t>Abraham Arteaga</w:t>
            </w:r>
            <w:r w:rsidR="00042344">
              <w:rPr>
                <w:rFonts w:cstheme="minorHAnsi"/>
              </w:rPr>
              <w:t xml:space="preserve"> Méndez</w:t>
            </w:r>
            <w:r w:rsidR="0003751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O.F.M. </w:t>
            </w:r>
          </w:p>
        </w:tc>
      </w:tr>
      <w:tr w:rsidR="00D06F27" w:rsidRPr="00E91E65" w14:paraId="37103751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1CD6EB8F" w14:textId="3B23DE80" w:rsidR="00D06F27" w:rsidRPr="00E91E65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0352EE" w:rsidRPr="00E91E65" w14:paraId="65A4D527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4F1B07A2" w14:textId="64126053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79242D8D" w14:textId="2C002E4A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  <w:tc>
          <w:tcPr>
            <w:tcW w:w="1985" w:type="dxa"/>
            <w:vAlign w:val="center"/>
          </w:tcPr>
          <w:p w14:paraId="7BF47E3E" w14:textId="5803A1BB" w:rsidR="000352EE" w:rsidRPr="000352EE" w:rsidRDefault="000352EE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352EE">
              <w:rPr>
                <w:rFonts w:cstheme="minorHAnsi"/>
                <w:b/>
                <w:bCs/>
              </w:rPr>
              <w:t xml:space="preserve">ÁREA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9CC8204" w14:textId="553E5EF9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especializada</w:t>
            </w:r>
            <w:r w:rsidR="00157579">
              <w:rPr>
                <w:rFonts w:cstheme="minorHAnsi"/>
              </w:rPr>
              <w:t xml:space="preserve"> </w:t>
            </w:r>
            <w:r w:rsidR="00BA0A89">
              <w:rPr>
                <w:rFonts w:cstheme="minorHAnsi"/>
              </w:rPr>
              <w:t>– ELT IND</w:t>
            </w:r>
          </w:p>
        </w:tc>
      </w:tr>
      <w:tr w:rsidR="00042344" w:rsidRPr="00E91E65" w14:paraId="19B128CC" w14:textId="77777777" w:rsidTr="005C7997">
        <w:trPr>
          <w:trHeight w:val="253"/>
        </w:trPr>
        <w:tc>
          <w:tcPr>
            <w:tcW w:w="2671" w:type="dxa"/>
            <w:vAlign w:val="center"/>
          </w:tcPr>
          <w:p w14:paraId="3BB26CA8" w14:textId="6F1A975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5AE6A6EC" w14:textId="019B7CD0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  <w:tc>
          <w:tcPr>
            <w:tcW w:w="1985" w:type="dxa"/>
            <w:vAlign w:val="center"/>
          </w:tcPr>
          <w:p w14:paraId="5D9E9648" w14:textId="57A3315B" w:rsidR="00042344" w:rsidRPr="00042344" w:rsidRDefault="00042344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 xml:space="preserve">TURNO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5629B928" w14:textId="0DF95AA9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Mañana</w:t>
            </w:r>
          </w:p>
        </w:tc>
      </w:tr>
      <w:tr w:rsidR="00042344" w:rsidRPr="00E91E65" w14:paraId="597C60AB" w14:textId="77777777" w:rsidTr="005C7997">
        <w:trPr>
          <w:trHeight w:val="218"/>
        </w:trPr>
        <w:tc>
          <w:tcPr>
            <w:tcW w:w="2671" w:type="dxa"/>
            <w:vAlign w:val="center"/>
          </w:tcPr>
          <w:p w14:paraId="3C76D7DA" w14:textId="20A61CD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40D53A46" w14:textId="06CBDA8E" w:rsidR="00042344" w:rsidRPr="00E91E65" w:rsidRDefault="00FD598D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Octubre</w:t>
            </w:r>
          </w:p>
        </w:tc>
        <w:tc>
          <w:tcPr>
            <w:tcW w:w="1985" w:type="dxa"/>
            <w:vAlign w:val="center"/>
          </w:tcPr>
          <w:p w14:paraId="4F29661F" w14:textId="46542D34" w:rsidR="00042344" w:rsidRPr="00042344" w:rsidRDefault="00505BAA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N.º</w:t>
            </w:r>
            <w:r w:rsidR="00042344" w:rsidRPr="00042344">
              <w:rPr>
                <w:rFonts w:cstheme="minorHAnsi"/>
                <w:b/>
                <w:bCs/>
              </w:rPr>
              <w:t xml:space="preserve"> DE PLAN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36439373" w14:textId="7BDDA52C" w:rsidR="00042344" w:rsidRPr="00E91E65" w:rsidRDefault="00FD598D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</w:tr>
      <w:tr w:rsidR="00042344" w:rsidRPr="00E91E65" w14:paraId="27003F0E" w14:textId="77777777" w:rsidTr="005C7997">
        <w:trPr>
          <w:trHeight w:val="139"/>
        </w:trPr>
        <w:tc>
          <w:tcPr>
            <w:tcW w:w="2671" w:type="dxa"/>
            <w:vAlign w:val="center"/>
          </w:tcPr>
          <w:p w14:paraId="13955B50" w14:textId="44F91078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FECHAS – DEL: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FF1BCFD" w14:textId="30A35F4A" w:rsidR="00FD598D" w:rsidRPr="00E91E65" w:rsidRDefault="00FD598D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1 de octubre</w:t>
            </w:r>
          </w:p>
        </w:tc>
        <w:tc>
          <w:tcPr>
            <w:tcW w:w="1985" w:type="dxa"/>
            <w:vAlign w:val="center"/>
          </w:tcPr>
          <w:p w14:paraId="67EC13B8" w14:textId="3C2F4C51" w:rsidR="00042344" w:rsidRPr="00042344" w:rsidRDefault="00042344" w:rsidP="008A57EB">
            <w:pPr>
              <w:pStyle w:val="Sinespaciado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3DCC1B6" w14:textId="0858D9E1" w:rsidR="00042344" w:rsidRPr="00E91E65" w:rsidRDefault="007157CC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FD598D">
              <w:rPr>
                <w:rFonts w:cstheme="minorHAnsi"/>
              </w:rPr>
              <w:t>30 de</w:t>
            </w:r>
            <w:r w:rsidR="00E921D0">
              <w:rPr>
                <w:rFonts w:cstheme="minorHAnsi"/>
              </w:rPr>
              <w:t xml:space="preserve"> octubre</w:t>
            </w:r>
          </w:p>
        </w:tc>
      </w:tr>
    </w:tbl>
    <w:p w14:paraId="0AA11464" w14:textId="77777777" w:rsidR="000352EE" w:rsidRDefault="000352EE" w:rsidP="001D453A">
      <w:pPr>
        <w:pStyle w:val="Sinespaciado"/>
        <w:jc w:val="both"/>
        <w:rPr>
          <w:rFonts w:cstheme="minorHAnsi"/>
          <w:b/>
          <w:bCs/>
        </w:rPr>
      </w:pPr>
    </w:p>
    <w:p w14:paraId="6C13AC6A" w14:textId="49B6F350" w:rsidR="001D453A" w:rsidRPr="00042344" w:rsidRDefault="001D453A" w:rsidP="001D453A">
      <w:pPr>
        <w:pStyle w:val="Sinespaciado"/>
        <w:jc w:val="both"/>
        <w:rPr>
          <w:rFonts w:ascii="Bookman Old Style" w:hAnsi="Bookman Old Style" w:cstheme="minorHAnsi"/>
          <w:b/>
          <w:bCs/>
          <w:sz w:val="24"/>
          <w:szCs w:val="24"/>
        </w:rPr>
      </w:pPr>
      <w:r w:rsidRPr="00042344">
        <w:rPr>
          <w:rFonts w:ascii="Bookman Old Style" w:hAnsi="Bookman Old Style" w:cstheme="minorHAnsi"/>
          <w:b/>
          <w:bCs/>
          <w:sz w:val="24"/>
          <w:szCs w:val="24"/>
        </w:rPr>
        <w:t>Objetivo holístico de nivel</w:t>
      </w:r>
    </w:p>
    <w:p w14:paraId="244407E2" w14:textId="77777777" w:rsidR="008A57EB" w:rsidRDefault="008A57EB" w:rsidP="001D453A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</w:p>
    <w:p w14:paraId="36F91546" w14:textId="5E632264" w:rsidR="00F053DB" w:rsidRPr="00781124" w:rsidRDefault="001D453A" w:rsidP="00781124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  <w:r w:rsidRPr="00042344">
        <w:rPr>
          <w:rFonts w:ascii="Bookman Old Style" w:hAnsi="Bookman Old Style" w:cstheme="minorHAnsi"/>
          <w:bCs/>
          <w:iCs/>
          <w:sz w:val="24"/>
          <w:szCs w:val="24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sectPr w:rsidR="00F053DB" w:rsidRPr="00781124" w:rsidSect="006367D6">
      <w:headerReference w:type="default" r:id="rId8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96D6" w14:textId="77777777" w:rsidR="0055157B" w:rsidRDefault="0055157B">
      <w:pPr>
        <w:spacing w:after="0" w:line="240" w:lineRule="auto"/>
      </w:pPr>
      <w:r>
        <w:separator/>
      </w:r>
    </w:p>
  </w:endnote>
  <w:endnote w:type="continuationSeparator" w:id="0">
    <w:p w14:paraId="7FE6C3F6" w14:textId="77777777" w:rsidR="0055157B" w:rsidRDefault="00551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B772" w14:textId="77777777" w:rsidR="0055157B" w:rsidRDefault="0055157B">
      <w:pPr>
        <w:spacing w:after="0" w:line="240" w:lineRule="auto"/>
      </w:pPr>
      <w:r>
        <w:separator/>
      </w:r>
    </w:p>
  </w:footnote>
  <w:footnote w:type="continuationSeparator" w:id="0">
    <w:p w14:paraId="6642E5B7" w14:textId="77777777" w:rsidR="0055157B" w:rsidRDefault="005515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425CDBE2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352EE"/>
    <w:rsid w:val="0003751C"/>
    <w:rsid w:val="00042344"/>
    <w:rsid w:val="00046389"/>
    <w:rsid w:val="00050677"/>
    <w:rsid w:val="00067B62"/>
    <w:rsid w:val="0007213B"/>
    <w:rsid w:val="0009108C"/>
    <w:rsid w:val="000C7BFB"/>
    <w:rsid w:val="00132969"/>
    <w:rsid w:val="00133C0C"/>
    <w:rsid w:val="00156513"/>
    <w:rsid w:val="00157579"/>
    <w:rsid w:val="001C0E87"/>
    <w:rsid w:val="001D453A"/>
    <w:rsid w:val="00225861"/>
    <w:rsid w:val="002374DA"/>
    <w:rsid w:val="002472F4"/>
    <w:rsid w:val="002839F5"/>
    <w:rsid w:val="002876E2"/>
    <w:rsid w:val="002904F2"/>
    <w:rsid w:val="00290699"/>
    <w:rsid w:val="002A0F83"/>
    <w:rsid w:val="002A2E44"/>
    <w:rsid w:val="002D62DE"/>
    <w:rsid w:val="003043FB"/>
    <w:rsid w:val="003519ED"/>
    <w:rsid w:val="00354CC5"/>
    <w:rsid w:val="00376D48"/>
    <w:rsid w:val="00412BB0"/>
    <w:rsid w:val="00423660"/>
    <w:rsid w:val="0045072A"/>
    <w:rsid w:val="004A6648"/>
    <w:rsid w:val="004B2D78"/>
    <w:rsid w:val="004B686F"/>
    <w:rsid w:val="004D20FA"/>
    <w:rsid w:val="004F1DF2"/>
    <w:rsid w:val="00505BAA"/>
    <w:rsid w:val="005245D9"/>
    <w:rsid w:val="005305DC"/>
    <w:rsid w:val="0055157B"/>
    <w:rsid w:val="00554123"/>
    <w:rsid w:val="00574076"/>
    <w:rsid w:val="005B1848"/>
    <w:rsid w:val="005C7997"/>
    <w:rsid w:val="005D1A26"/>
    <w:rsid w:val="006123EF"/>
    <w:rsid w:val="0063412F"/>
    <w:rsid w:val="006B0814"/>
    <w:rsid w:val="006B1853"/>
    <w:rsid w:val="006F7826"/>
    <w:rsid w:val="00711BA4"/>
    <w:rsid w:val="007157CC"/>
    <w:rsid w:val="007201D0"/>
    <w:rsid w:val="00725A9B"/>
    <w:rsid w:val="00763DE3"/>
    <w:rsid w:val="00781124"/>
    <w:rsid w:val="00810989"/>
    <w:rsid w:val="008505B5"/>
    <w:rsid w:val="00850EF6"/>
    <w:rsid w:val="00875344"/>
    <w:rsid w:val="008A180D"/>
    <w:rsid w:val="008A57EB"/>
    <w:rsid w:val="008C1172"/>
    <w:rsid w:val="00925EBD"/>
    <w:rsid w:val="009C1A43"/>
    <w:rsid w:val="009E6F94"/>
    <w:rsid w:val="00A13D5F"/>
    <w:rsid w:val="00A3069A"/>
    <w:rsid w:val="00A45E0A"/>
    <w:rsid w:val="00A7457B"/>
    <w:rsid w:val="00A82E9D"/>
    <w:rsid w:val="00AA7996"/>
    <w:rsid w:val="00AB5EA4"/>
    <w:rsid w:val="00AC5784"/>
    <w:rsid w:val="00AD77BC"/>
    <w:rsid w:val="00AE0424"/>
    <w:rsid w:val="00B57E82"/>
    <w:rsid w:val="00B61D97"/>
    <w:rsid w:val="00BA0A89"/>
    <w:rsid w:val="00BA3B04"/>
    <w:rsid w:val="00BC2DEE"/>
    <w:rsid w:val="00BC46BA"/>
    <w:rsid w:val="00BC6B8C"/>
    <w:rsid w:val="00CA3A4C"/>
    <w:rsid w:val="00CB18ED"/>
    <w:rsid w:val="00CD1D3D"/>
    <w:rsid w:val="00CE77F9"/>
    <w:rsid w:val="00CF00B3"/>
    <w:rsid w:val="00D011D0"/>
    <w:rsid w:val="00D06F27"/>
    <w:rsid w:val="00D30733"/>
    <w:rsid w:val="00D60F5F"/>
    <w:rsid w:val="00D66CE9"/>
    <w:rsid w:val="00DC2FE6"/>
    <w:rsid w:val="00E7716D"/>
    <w:rsid w:val="00E87CE4"/>
    <w:rsid w:val="00E91E65"/>
    <w:rsid w:val="00E921D0"/>
    <w:rsid w:val="00EE3C1E"/>
    <w:rsid w:val="00F053DB"/>
    <w:rsid w:val="00F9344A"/>
    <w:rsid w:val="00FD598D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188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25</cp:revision>
  <cp:lastPrinted>2026-10-01T19:27:00Z</cp:lastPrinted>
  <dcterms:created xsi:type="dcterms:W3CDTF">2026-01-31T15:42:00Z</dcterms:created>
  <dcterms:modified xsi:type="dcterms:W3CDTF">2026-10-01T19:30:00Z</dcterms:modified>
</cp:coreProperties>
</file>