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713"/>
        <w:gridCol w:w="4678"/>
        <w:gridCol w:w="2693"/>
        <w:gridCol w:w="567"/>
        <w:gridCol w:w="3435"/>
      </w:tblGrid>
      <w:tr w:rsidR="006B0814" w:rsidRPr="00ED70C2" w14:paraId="65432901" w14:textId="77777777" w:rsidTr="00EB723E">
        <w:trPr>
          <w:trHeight w:val="557"/>
        </w:trPr>
        <w:tc>
          <w:tcPr>
            <w:tcW w:w="2093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7371" w:type="dxa"/>
            <w:gridSpan w:val="2"/>
            <w:vAlign w:val="center"/>
          </w:tcPr>
          <w:p w14:paraId="012B325B" w14:textId="188A5A52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  <w:r w:rsidR="00F80403">
              <w:rPr>
                <w:rFonts w:ascii="Arial Narrow" w:hAnsi="Arial Narrow" w:cs="Calibri"/>
                <w:b/>
                <w:bCs/>
                <w:color w:val="000000"/>
              </w:rPr>
              <w:t>to</w:t>
            </w:r>
          </w:p>
        </w:tc>
        <w:tc>
          <w:tcPr>
            <w:tcW w:w="567" w:type="dxa"/>
            <w:vAlign w:val="center"/>
          </w:tcPr>
          <w:p w14:paraId="7137784A" w14:textId="67FCA57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435" w:type="dxa"/>
            <w:vAlign w:val="center"/>
          </w:tcPr>
          <w:p w14:paraId="780EA7AA" w14:textId="1362E7B9" w:rsidR="006B0814" w:rsidRPr="00ED70C2" w:rsidRDefault="004D401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Paralelo: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EB723E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713" w:type="dxa"/>
            <w:vAlign w:val="center"/>
            <w:hideMark/>
          </w:tcPr>
          <w:p w14:paraId="26C20EAD" w14:textId="373556A9" w:rsidR="00EB723E" w:rsidRPr="00ED70C2" w:rsidRDefault="00EB723E" w:rsidP="00EB723E">
            <w:pPr>
              <w:spacing w:after="0" w:line="240" w:lineRule="auto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(semana)</w:t>
            </w:r>
          </w:p>
        </w:tc>
        <w:tc>
          <w:tcPr>
            <w:tcW w:w="4678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693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vAlign w:val="center"/>
            <w:hideMark/>
          </w:tcPr>
          <w:p w14:paraId="316E7B04" w14:textId="3EA26B45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EB723E">
        <w:trPr>
          <w:trHeight w:val="434"/>
        </w:trPr>
        <w:tc>
          <w:tcPr>
            <w:tcW w:w="1380" w:type="dxa"/>
            <w:vMerge w:val="restart"/>
            <w:vAlign w:val="center"/>
          </w:tcPr>
          <w:p w14:paraId="2C2DD38B" w14:textId="21032DFF" w:rsidR="001D453A" w:rsidRDefault="00075832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Capa </w:t>
            </w:r>
            <w:r w:rsidR="002A71E2">
              <w:rPr>
                <w:rFonts w:ascii="Arial Narrow" w:hAnsi="Arial Narrow" w:cs="Calibri"/>
                <w:color w:val="000000"/>
              </w:rPr>
              <w:t>de</w:t>
            </w:r>
            <w:r>
              <w:rPr>
                <w:rFonts w:ascii="Arial Narrow" w:hAnsi="Arial Narrow" w:cs="Calibri"/>
                <w:color w:val="000000"/>
              </w:rPr>
              <w:t xml:space="preserve"> HW</w:t>
            </w:r>
            <w:r w:rsidR="00292465">
              <w:rPr>
                <w:rFonts w:ascii="Arial Narrow" w:hAnsi="Arial Narrow" w:cs="Calibri"/>
                <w:color w:val="000000"/>
              </w:rPr>
              <w:t>, componentes</w:t>
            </w:r>
          </w:p>
          <w:p w14:paraId="3F8973A1" w14:textId="3AA6947C" w:rsidR="00310E23" w:rsidRPr="00ED70C2" w:rsidRDefault="00310E23" w:rsidP="002A71E2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725B737" w14:textId="7DCD6BC3" w:rsidR="001D453A" w:rsidRPr="00B92BC4" w:rsidRDefault="00EB723E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</w:p>
        </w:tc>
        <w:tc>
          <w:tcPr>
            <w:tcW w:w="4678" w:type="dxa"/>
            <w:vAlign w:val="center"/>
          </w:tcPr>
          <w:p w14:paraId="560711D9" w14:textId="77777777" w:rsidR="0099393F" w:rsidRPr="00292465" w:rsidRDefault="0099393F" w:rsidP="0099393F">
            <w:pPr>
              <w:jc w:val="both"/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292465">
              <w:rPr>
                <w:rFonts w:ascii="Arial Narrow" w:hAnsi="Arial Narrow" w:cs="Calibri"/>
                <w:b/>
                <w:color w:val="000000"/>
              </w:rPr>
              <w:t>Componentes de computación.</w:t>
            </w:r>
          </w:p>
          <w:p w14:paraId="1CF276A6" w14:textId="2B7AE558" w:rsidR="00EB723E" w:rsidRPr="00ED70C2" w:rsidRDefault="0099393F" w:rsidP="0099393F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Describe búsqueda-decodificación-ejecución en maquina von Neumann, y la memoria del ordenador.</w:t>
            </w:r>
          </w:p>
        </w:tc>
        <w:tc>
          <w:tcPr>
            <w:tcW w:w="2693" w:type="dxa"/>
            <w:vAlign w:val="center"/>
          </w:tcPr>
          <w:p w14:paraId="1CBE8497" w14:textId="080B622A" w:rsidR="001D453A" w:rsidRPr="00ED70C2" w:rsidRDefault="00EE72CC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Jhon Lewis. </w:t>
            </w:r>
          </w:p>
        </w:tc>
        <w:tc>
          <w:tcPr>
            <w:tcW w:w="567" w:type="dxa"/>
            <w:vAlign w:val="center"/>
          </w:tcPr>
          <w:p w14:paraId="53F156DE" w14:textId="40CD801D" w:rsidR="001D453A" w:rsidRPr="00ED70C2" w:rsidRDefault="002615E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56AFC79E" w14:textId="150D2D43" w:rsidR="000E58FA" w:rsidRPr="000E58FA" w:rsidRDefault="002C0066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Participación</w:t>
            </w:r>
            <w:r w:rsidR="000E58FA" w:rsidRPr="000E58FA">
              <w:rPr>
                <w:rFonts w:ascii="Arial Narrow" w:hAnsi="Arial Narrow" w:cs="Calibri"/>
                <w:color w:val="000000"/>
              </w:rPr>
              <w:t xml:space="preserve"> activa, voluntaria y</w:t>
            </w:r>
          </w:p>
          <w:p w14:paraId="3089D982" w14:textId="77777777" w:rsidR="000E58F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respetuosa en las diferentes actividades</w:t>
            </w:r>
          </w:p>
          <w:p w14:paraId="1449D4AD" w14:textId="336A134A" w:rsidR="001D453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colectivas</w:t>
            </w:r>
          </w:p>
          <w:p w14:paraId="679820F2" w14:textId="4F42911E" w:rsidR="000E58FA" w:rsidRDefault="000E58FA" w:rsidP="00EE72CC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0E58FA">
              <w:rPr>
                <w:rFonts w:ascii="Arial Narrow" w:hAnsi="Arial Narrow" w:cs="Calibri"/>
                <w:color w:val="000000"/>
              </w:rPr>
              <w:t>Identifica</w:t>
            </w:r>
            <w:r w:rsidR="00C42BCA">
              <w:rPr>
                <w:rFonts w:ascii="Arial Narrow" w:hAnsi="Arial Narrow" w:cs="Calibri"/>
                <w:color w:val="000000"/>
              </w:rPr>
              <w:t xml:space="preserve"> </w:t>
            </w:r>
            <w:r w:rsidR="00292465">
              <w:rPr>
                <w:rFonts w:ascii="Arial Narrow" w:hAnsi="Arial Narrow" w:cs="Calibri"/>
                <w:color w:val="000000"/>
              </w:rPr>
              <w:t xml:space="preserve">los componentes informáticos, presentes en </w:t>
            </w:r>
            <w:r w:rsidR="00C42BCA">
              <w:rPr>
                <w:rFonts w:ascii="Arial Narrow" w:hAnsi="Arial Narrow" w:cs="Calibri"/>
                <w:color w:val="000000"/>
              </w:rPr>
              <w:t>e</w:t>
            </w:r>
            <w:r w:rsidR="00C42BCA" w:rsidRPr="00C42BCA">
              <w:rPr>
                <w:rFonts w:ascii="Arial Narrow" w:hAnsi="Arial Narrow" w:cs="Calibri"/>
                <w:color w:val="000000"/>
              </w:rPr>
              <w:t xml:space="preserve">l </w:t>
            </w:r>
            <w:r w:rsidR="00C42BCA">
              <w:rPr>
                <w:rFonts w:ascii="Arial Narrow" w:hAnsi="Arial Narrow" w:cs="Calibri"/>
                <w:color w:val="000000"/>
              </w:rPr>
              <w:t>HW</w:t>
            </w:r>
            <w:r w:rsidR="00C42BCA" w:rsidRPr="00C42BCA">
              <w:rPr>
                <w:rFonts w:ascii="Arial Narrow" w:hAnsi="Arial Narrow" w:cs="Calibri"/>
                <w:color w:val="000000"/>
              </w:rPr>
              <w:t xml:space="preserve"> informático</w:t>
            </w:r>
            <w:r w:rsidR="00292465">
              <w:rPr>
                <w:rFonts w:ascii="Arial Narrow" w:hAnsi="Arial Narrow" w:cs="Calibri"/>
                <w:color w:val="000000"/>
              </w:rPr>
              <w:t xml:space="preserve"> para analizar un anuncio de venta de computadora</w:t>
            </w:r>
            <w:r w:rsidR="00EE72CC" w:rsidRPr="00EE72CC">
              <w:rPr>
                <w:rFonts w:ascii="Arial Narrow" w:hAnsi="Arial Narrow" w:cs="Calibri"/>
                <w:color w:val="000000"/>
              </w:rPr>
              <w:t>.</w:t>
            </w:r>
          </w:p>
          <w:p w14:paraId="1F18FD2F" w14:textId="26CC51A9" w:rsidR="001D453A" w:rsidRDefault="001D453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132BE8C7" w14:textId="77777777" w:rsidR="009E70ED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  <w:p w14:paraId="621219B3" w14:textId="578359EF" w:rsidR="000E58FA" w:rsidRPr="007A346B" w:rsidRDefault="000E58FA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</w:tr>
      <w:tr w:rsidR="001D453A" w:rsidRPr="00ED70C2" w14:paraId="5D22BF2C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1C7148F" w14:textId="67F7CE58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</w:p>
        </w:tc>
        <w:tc>
          <w:tcPr>
            <w:tcW w:w="4678" w:type="dxa"/>
            <w:vAlign w:val="center"/>
          </w:tcPr>
          <w:p w14:paraId="1D6C6B32" w14:textId="303D808A" w:rsidR="006674F5" w:rsidRPr="00ED70C2" w:rsidRDefault="0099393F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Describe dispositivos auxiliares de almacenamiento.</w:t>
            </w:r>
          </w:p>
        </w:tc>
        <w:tc>
          <w:tcPr>
            <w:tcW w:w="2693" w:type="dxa"/>
            <w:vAlign w:val="center"/>
          </w:tcPr>
          <w:p w14:paraId="63592E4F" w14:textId="6DD9008F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>, Jhon Lewis.</w:t>
            </w:r>
          </w:p>
        </w:tc>
        <w:tc>
          <w:tcPr>
            <w:tcW w:w="567" w:type="dxa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EF6B5AD" w14:textId="0C4F0F8C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</w:p>
        </w:tc>
        <w:tc>
          <w:tcPr>
            <w:tcW w:w="4678" w:type="dxa"/>
            <w:vAlign w:val="center"/>
          </w:tcPr>
          <w:p w14:paraId="79A475A0" w14:textId="1D629384" w:rsidR="006674F5" w:rsidRPr="00ED70C2" w:rsidRDefault="00CC1F60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CC1F60">
              <w:rPr>
                <w:rFonts w:ascii="Arial Narrow" w:hAnsi="Arial Narrow" w:cs="Calibri"/>
                <w:bCs/>
                <w:color w:val="000000"/>
              </w:rPr>
              <w:t>definir tres configuraciones alternativas de ordenadores paralelos.</w:t>
            </w:r>
          </w:p>
        </w:tc>
        <w:tc>
          <w:tcPr>
            <w:tcW w:w="2693" w:type="dxa"/>
            <w:vAlign w:val="center"/>
          </w:tcPr>
          <w:p w14:paraId="35417BC7" w14:textId="06CB259C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>, Jhon Lewis.</w:t>
            </w:r>
          </w:p>
        </w:tc>
        <w:tc>
          <w:tcPr>
            <w:tcW w:w="567" w:type="dxa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21AB3A94" w14:textId="67F839AF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4</w:t>
            </w:r>
          </w:p>
        </w:tc>
        <w:tc>
          <w:tcPr>
            <w:tcW w:w="4678" w:type="dxa"/>
            <w:vAlign w:val="center"/>
          </w:tcPr>
          <w:p w14:paraId="40F31748" w14:textId="1FD6916F" w:rsidR="006674F5" w:rsidRPr="00ED70C2" w:rsidRDefault="0099393F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</w:t>
            </w:r>
            <w:r w:rsidRPr="0099393F">
              <w:rPr>
                <w:rFonts w:ascii="Arial Narrow" w:hAnsi="Arial Narrow" w:cs="Calibri"/>
                <w:bCs/>
                <w:color w:val="000000"/>
              </w:rPr>
              <w:t>xplicar el concepto de sistemas embebidos y dar ejemplos de tu propio hogar.</w:t>
            </w:r>
          </w:p>
        </w:tc>
        <w:tc>
          <w:tcPr>
            <w:tcW w:w="2693" w:type="dxa"/>
            <w:vAlign w:val="center"/>
          </w:tcPr>
          <w:p w14:paraId="48D104FD" w14:textId="3C5E7B55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>, Jhon Lewis.</w:t>
            </w:r>
          </w:p>
        </w:tc>
        <w:tc>
          <w:tcPr>
            <w:tcW w:w="567" w:type="dxa"/>
            <w:vAlign w:val="center"/>
          </w:tcPr>
          <w:p w14:paraId="15B943F7" w14:textId="69E5ED2C" w:rsidR="001D453A" w:rsidRPr="00ED70C2" w:rsidRDefault="007365BB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CC1F60" w:rsidRPr="00ED70C2" w14:paraId="78073413" w14:textId="77777777" w:rsidTr="00EB723E">
        <w:trPr>
          <w:trHeight w:val="434"/>
        </w:trPr>
        <w:tc>
          <w:tcPr>
            <w:tcW w:w="1380" w:type="dxa"/>
            <w:vMerge/>
            <w:vAlign w:val="center"/>
          </w:tcPr>
          <w:p w14:paraId="4ECD7E57" w14:textId="77777777" w:rsidR="00CC1F60" w:rsidRPr="00ED70C2" w:rsidRDefault="00CC1F60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3C74B116" w14:textId="4765A401" w:rsidR="00CC1F60" w:rsidRPr="00B92BC4" w:rsidRDefault="00CC1F60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5</w:t>
            </w:r>
          </w:p>
        </w:tc>
        <w:tc>
          <w:tcPr>
            <w:tcW w:w="4678" w:type="dxa"/>
            <w:vAlign w:val="center"/>
          </w:tcPr>
          <w:p w14:paraId="63BA7EE5" w14:textId="5EB1DB4C" w:rsidR="00CC1F60" w:rsidRDefault="00CC1F60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Investiga un anuncio de venta de Pc portátil y</w:t>
            </w:r>
            <w:r w:rsidR="0094423F">
              <w:rPr>
                <w:rFonts w:ascii="Arial Narrow" w:hAnsi="Arial Narrow" w:cs="Calibri"/>
                <w:bCs/>
                <w:color w:val="000000"/>
              </w:rPr>
              <w:t xml:space="preserve"> analiza su conveniencia y uso</w:t>
            </w:r>
          </w:p>
        </w:tc>
        <w:tc>
          <w:tcPr>
            <w:tcW w:w="2693" w:type="dxa"/>
            <w:vAlign w:val="center"/>
          </w:tcPr>
          <w:p w14:paraId="04A2F23C" w14:textId="77777777" w:rsidR="00CC1F60" w:rsidRDefault="00CC1F60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567" w:type="dxa"/>
            <w:vAlign w:val="center"/>
          </w:tcPr>
          <w:p w14:paraId="7A338F81" w14:textId="47C61579" w:rsidR="00CC1F60" w:rsidRDefault="00292465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27155268" w14:textId="77777777" w:rsidR="00CC1F60" w:rsidRPr="00ED70C2" w:rsidRDefault="00CC1F60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4D4016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4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5679078A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2062F"/>
    <w:rsid w:val="000352EE"/>
    <w:rsid w:val="0003751C"/>
    <w:rsid w:val="00042344"/>
    <w:rsid w:val="00046389"/>
    <w:rsid w:val="00063C75"/>
    <w:rsid w:val="00067B62"/>
    <w:rsid w:val="0007213B"/>
    <w:rsid w:val="00075832"/>
    <w:rsid w:val="0009108C"/>
    <w:rsid w:val="000C7BFB"/>
    <w:rsid w:val="000E58FA"/>
    <w:rsid w:val="000F2AED"/>
    <w:rsid w:val="00132969"/>
    <w:rsid w:val="00156513"/>
    <w:rsid w:val="00197171"/>
    <w:rsid w:val="001C0E87"/>
    <w:rsid w:val="001D453A"/>
    <w:rsid w:val="002374DA"/>
    <w:rsid w:val="002615E0"/>
    <w:rsid w:val="002839F5"/>
    <w:rsid w:val="002876E2"/>
    <w:rsid w:val="002904F2"/>
    <w:rsid w:val="00290699"/>
    <w:rsid w:val="00292465"/>
    <w:rsid w:val="002A2E44"/>
    <w:rsid w:val="002A71E2"/>
    <w:rsid w:val="002C0066"/>
    <w:rsid w:val="002C5FFD"/>
    <w:rsid w:val="002D62DE"/>
    <w:rsid w:val="00310E23"/>
    <w:rsid w:val="003519ED"/>
    <w:rsid w:val="00354CC5"/>
    <w:rsid w:val="0036720F"/>
    <w:rsid w:val="00394EC3"/>
    <w:rsid w:val="00403EC3"/>
    <w:rsid w:val="00412BB0"/>
    <w:rsid w:val="00423660"/>
    <w:rsid w:val="0045072A"/>
    <w:rsid w:val="004B2D78"/>
    <w:rsid w:val="004B686F"/>
    <w:rsid w:val="004D20FA"/>
    <w:rsid w:val="004D4016"/>
    <w:rsid w:val="004F1DF2"/>
    <w:rsid w:val="00505BAA"/>
    <w:rsid w:val="005245D9"/>
    <w:rsid w:val="005305DC"/>
    <w:rsid w:val="00554123"/>
    <w:rsid w:val="00555461"/>
    <w:rsid w:val="005B1848"/>
    <w:rsid w:val="005D1A26"/>
    <w:rsid w:val="0060309A"/>
    <w:rsid w:val="006123EF"/>
    <w:rsid w:val="0063412F"/>
    <w:rsid w:val="006674F5"/>
    <w:rsid w:val="006A54C8"/>
    <w:rsid w:val="006B0814"/>
    <w:rsid w:val="006B1853"/>
    <w:rsid w:val="006C72E0"/>
    <w:rsid w:val="006F7826"/>
    <w:rsid w:val="00725A9B"/>
    <w:rsid w:val="007365BB"/>
    <w:rsid w:val="00810989"/>
    <w:rsid w:val="008505B5"/>
    <w:rsid w:val="00875344"/>
    <w:rsid w:val="008833FC"/>
    <w:rsid w:val="008A57EB"/>
    <w:rsid w:val="008C1172"/>
    <w:rsid w:val="008D3DA6"/>
    <w:rsid w:val="00925EBD"/>
    <w:rsid w:val="0094423F"/>
    <w:rsid w:val="0099393F"/>
    <w:rsid w:val="009C1A43"/>
    <w:rsid w:val="009E6F94"/>
    <w:rsid w:val="009E70ED"/>
    <w:rsid w:val="00A11308"/>
    <w:rsid w:val="00A3069A"/>
    <w:rsid w:val="00A7457B"/>
    <w:rsid w:val="00A8375D"/>
    <w:rsid w:val="00A85986"/>
    <w:rsid w:val="00AC4962"/>
    <w:rsid w:val="00AC5784"/>
    <w:rsid w:val="00B00792"/>
    <w:rsid w:val="00B57E82"/>
    <w:rsid w:val="00B61D97"/>
    <w:rsid w:val="00BC2DEE"/>
    <w:rsid w:val="00BC46BA"/>
    <w:rsid w:val="00BC6B8C"/>
    <w:rsid w:val="00BF172A"/>
    <w:rsid w:val="00C20940"/>
    <w:rsid w:val="00C42BCA"/>
    <w:rsid w:val="00C5573C"/>
    <w:rsid w:val="00CC1F60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52363"/>
    <w:rsid w:val="00E7716D"/>
    <w:rsid w:val="00E87CE4"/>
    <w:rsid w:val="00E91E65"/>
    <w:rsid w:val="00EB723E"/>
    <w:rsid w:val="00EE3C1E"/>
    <w:rsid w:val="00EE72CC"/>
    <w:rsid w:val="00EF70C3"/>
    <w:rsid w:val="00F053DB"/>
    <w:rsid w:val="00F80403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219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32</cp:revision>
  <cp:lastPrinted>2026-07-30T00:27:00Z</cp:lastPrinted>
  <dcterms:created xsi:type="dcterms:W3CDTF">2026-01-31T15:42:00Z</dcterms:created>
  <dcterms:modified xsi:type="dcterms:W3CDTF">2026-10-01T19:01:00Z</dcterms:modified>
</cp:coreProperties>
</file>