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16"/>
        <w:gridCol w:w="528"/>
        <w:gridCol w:w="1195"/>
        <w:gridCol w:w="1044"/>
        <w:gridCol w:w="639"/>
      </w:tblGrid>
      <w:tr w:rsidR="00A317C9" w:rsidTr="001310B1">
        <w:tc>
          <w:tcPr>
            <w:tcW w:w="0" w:type="auto"/>
          </w:tcPr>
          <w:p w:rsidR="00A317C9" w:rsidRDefault="00A317C9" w:rsidP="001310B1"/>
        </w:tc>
        <w:tc>
          <w:tcPr>
            <w:tcW w:w="0" w:type="auto"/>
          </w:tcPr>
          <w:p w:rsidR="00A317C9" w:rsidRDefault="00A317C9" w:rsidP="001310B1"/>
        </w:tc>
        <w:tc>
          <w:tcPr>
            <w:tcW w:w="0" w:type="auto"/>
            <w:gridSpan w:val="2"/>
          </w:tcPr>
          <w:p w:rsidR="00A317C9" w:rsidRDefault="00A317C9" w:rsidP="001310B1">
            <w:r>
              <w:t>Controls used tryptophan</w:t>
            </w:r>
          </w:p>
        </w:tc>
        <w:tc>
          <w:tcPr>
            <w:tcW w:w="0" w:type="auto"/>
          </w:tcPr>
          <w:p w:rsidR="00A317C9" w:rsidRDefault="00A317C9" w:rsidP="001310B1"/>
        </w:tc>
      </w:tr>
      <w:tr w:rsidR="00A317C9" w:rsidTr="001310B1">
        <w:tc>
          <w:tcPr>
            <w:tcW w:w="0" w:type="auto"/>
          </w:tcPr>
          <w:p w:rsidR="00A317C9" w:rsidRDefault="00A317C9" w:rsidP="001310B1"/>
        </w:tc>
        <w:tc>
          <w:tcPr>
            <w:tcW w:w="0" w:type="auto"/>
          </w:tcPr>
          <w:p w:rsidR="00A317C9" w:rsidRDefault="00A317C9" w:rsidP="001310B1"/>
        </w:tc>
        <w:tc>
          <w:tcPr>
            <w:tcW w:w="0" w:type="auto"/>
          </w:tcPr>
          <w:p w:rsidR="00A317C9" w:rsidRDefault="00A317C9" w:rsidP="001310B1">
            <w:r>
              <w:t>Yes</w:t>
            </w:r>
          </w:p>
        </w:tc>
        <w:tc>
          <w:tcPr>
            <w:tcW w:w="0" w:type="auto"/>
          </w:tcPr>
          <w:p w:rsidR="00A317C9" w:rsidRDefault="00A317C9" w:rsidP="001310B1">
            <w:r>
              <w:t>No</w:t>
            </w:r>
          </w:p>
        </w:tc>
        <w:tc>
          <w:tcPr>
            <w:tcW w:w="0" w:type="auto"/>
          </w:tcPr>
          <w:p w:rsidR="00A317C9" w:rsidRDefault="00A317C9" w:rsidP="001310B1">
            <w:r>
              <w:t>Total</w:t>
            </w:r>
          </w:p>
        </w:tc>
      </w:tr>
      <w:tr w:rsidR="00A317C9" w:rsidTr="001310B1">
        <w:tc>
          <w:tcPr>
            <w:tcW w:w="0" w:type="auto"/>
            <w:vMerge w:val="restart"/>
            <w:vAlign w:val="center"/>
          </w:tcPr>
          <w:p w:rsidR="00A317C9" w:rsidRDefault="00A317C9" w:rsidP="001310B1">
            <w:pPr>
              <w:jc w:val="center"/>
            </w:pPr>
            <w:r>
              <w:t>Cases used tryptophan</w:t>
            </w:r>
          </w:p>
        </w:tc>
        <w:tc>
          <w:tcPr>
            <w:tcW w:w="0" w:type="auto"/>
          </w:tcPr>
          <w:p w:rsidR="00A317C9" w:rsidRDefault="00A317C9" w:rsidP="001310B1">
            <w:r>
              <w:t>Yes</w:t>
            </w:r>
          </w:p>
        </w:tc>
        <w:tc>
          <w:tcPr>
            <w:tcW w:w="0" w:type="auto"/>
          </w:tcPr>
          <w:p w:rsidR="00A317C9" w:rsidRDefault="00A317C9" w:rsidP="001310B1">
            <w:r>
              <w:t>2</w:t>
            </w:r>
          </w:p>
        </w:tc>
        <w:tc>
          <w:tcPr>
            <w:tcW w:w="0" w:type="auto"/>
          </w:tcPr>
          <w:p w:rsidR="00A317C9" w:rsidRDefault="00A317C9" w:rsidP="001310B1">
            <w:r>
              <w:t>20</w:t>
            </w:r>
          </w:p>
        </w:tc>
        <w:tc>
          <w:tcPr>
            <w:tcW w:w="0" w:type="auto"/>
          </w:tcPr>
          <w:p w:rsidR="00A317C9" w:rsidRDefault="00A317C9" w:rsidP="001310B1">
            <w:r>
              <w:t>22</w:t>
            </w:r>
          </w:p>
        </w:tc>
      </w:tr>
      <w:tr w:rsidR="00A317C9" w:rsidTr="001310B1">
        <w:tc>
          <w:tcPr>
            <w:tcW w:w="0" w:type="auto"/>
            <w:vMerge/>
          </w:tcPr>
          <w:p w:rsidR="00A317C9" w:rsidRDefault="00A317C9" w:rsidP="001310B1"/>
        </w:tc>
        <w:tc>
          <w:tcPr>
            <w:tcW w:w="0" w:type="auto"/>
          </w:tcPr>
          <w:p w:rsidR="00A317C9" w:rsidRDefault="00A317C9" w:rsidP="001310B1">
            <w:r>
              <w:t>No</w:t>
            </w:r>
          </w:p>
        </w:tc>
        <w:tc>
          <w:tcPr>
            <w:tcW w:w="0" w:type="auto"/>
          </w:tcPr>
          <w:p w:rsidR="00A317C9" w:rsidRDefault="00A317C9" w:rsidP="001310B1">
            <w:r>
              <w:t>0</w:t>
            </w:r>
          </w:p>
        </w:tc>
        <w:tc>
          <w:tcPr>
            <w:tcW w:w="0" w:type="auto"/>
          </w:tcPr>
          <w:p w:rsidR="00A317C9" w:rsidRDefault="00A317C9" w:rsidP="001310B1">
            <w:r>
              <w:t>0</w:t>
            </w:r>
          </w:p>
        </w:tc>
        <w:tc>
          <w:tcPr>
            <w:tcW w:w="0" w:type="auto"/>
          </w:tcPr>
          <w:p w:rsidR="00A317C9" w:rsidRDefault="00A317C9" w:rsidP="001310B1">
            <w:r>
              <w:t>0</w:t>
            </w:r>
          </w:p>
        </w:tc>
      </w:tr>
      <w:tr w:rsidR="00A317C9" w:rsidTr="001310B1">
        <w:tc>
          <w:tcPr>
            <w:tcW w:w="0" w:type="auto"/>
          </w:tcPr>
          <w:p w:rsidR="00A317C9" w:rsidRDefault="00A317C9" w:rsidP="001310B1">
            <w:r>
              <w:t>Total</w:t>
            </w:r>
          </w:p>
        </w:tc>
        <w:tc>
          <w:tcPr>
            <w:tcW w:w="0" w:type="auto"/>
          </w:tcPr>
          <w:p w:rsidR="00A317C9" w:rsidRDefault="00A317C9" w:rsidP="001310B1"/>
        </w:tc>
        <w:tc>
          <w:tcPr>
            <w:tcW w:w="0" w:type="auto"/>
          </w:tcPr>
          <w:p w:rsidR="00A317C9" w:rsidRDefault="00A317C9" w:rsidP="001310B1">
            <w:r>
              <w:t>2</w:t>
            </w:r>
          </w:p>
        </w:tc>
        <w:tc>
          <w:tcPr>
            <w:tcW w:w="0" w:type="auto"/>
          </w:tcPr>
          <w:p w:rsidR="00A317C9" w:rsidRDefault="00A317C9" w:rsidP="001310B1">
            <w:r>
              <w:t>20</w:t>
            </w:r>
          </w:p>
        </w:tc>
        <w:tc>
          <w:tcPr>
            <w:tcW w:w="0" w:type="auto"/>
          </w:tcPr>
          <w:p w:rsidR="00A317C9" w:rsidRDefault="00A317C9" w:rsidP="001310B1"/>
        </w:tc>
      </w:tr>
    </w:tbl>
    <w:p w:rsidR="00633821" w:rsidRDefault="00633821">
      <w:bookmarkStart w:id="0" w:name="_GoBack"/>
      <w:bookmarkEnd w:id="0"/>
    </w:p>
    <w:sectPr w:rsidR="00633821" w:rsidSect="003C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B7"/>
    <w:rsid w:val="00027626"/>
    <w:rsid w:val="001E33AD"/>
    <w:rsid w:val="0034404A"/>
    <w:rsid w:val="003C2C92"/>
    <w:rsid w:val="005978B7"/>
    <w:rsid w:val="00633821"/>
    <w:rsid w:val="008122D7"/>
    <w:rsid w:val="00832042"/>
    <w:rsid w:val="00A317C9"/>
    <w:rsid w:val="00BE6C58"/>
    <w:rsid w:val="00E13650"/>
    <w:rsid w:val="00E80831"/>
    <w:rsid w:val="00F2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8427"/>
  <w15:chartTrackingRefBased/>
  <w15:docId w15:val="{E729ED74-512F-C84F-9A0B-5FB68BAB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8B7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E8083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8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78B7"/>
    <w:rPr>
      <w:b/>
      <w:bCs/>
    </w:rPr>
  </w:style>
  <w:style w:type="character" w:customStyle="1" w:styleId="Heading5Char">
    <w:name w:val="Heading 5 Char"/>
    <w:basedOn w:val="DefaultParagraphFont"/>
    <w:link w:val="Heading5"/>
    <w:rsid w:val="00E8083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E80831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Javier Hernandez</cp:lastModifiedBy>
  <cp:revision>10</cp:revision>
  <dcterms:created xsi:type="dcterms:W3CDTF">2018-04-09T01:22:00Z</dcterms:created>
  <dcterms:modified xsi:type="dcterms:W3CDTF">2018-04-09T03:48:00Z</dcterms:modified>
</cp:coreProperties>
</file>