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9BC4A" w14:textId="77777777" w:rsidR="001B20B0" w:rsidRDefault="006F6A2E">
      <w:pPr>
        <w:pStyle w:val="TitleStyle"/>
      </w:pPr>
      <w:r>
        <w:t>Stanowisko mające istotne znaczenie dla zapewnienia bezpieczeństwa jądrowego i ochrony radiologicznej.</w:t>
      </w:r>
    </w:p>
    <w:p w14:paraId="2A49BC4B" w14:textId="77777777" w:rsidR="001B20B0" w:rsidRDefault="006F6A2E">
      <w:pPr>
        <w:pStyle w:val="NormalStyle"/>
      </w:pPr>
      <w:r>
        <w:t>Dz.U.2021.765 z dnia 2021.04.24</w:t>
      </w:r>
    </w:p>
    <w:p w14:paraId="2A49BC4C" w14:textId="77777777" w:rsidR="001B20B0" w:rsidRDefault="006F6A2E">
      <w:pPr>
        <w:pStyle w:val="NormalStyle"/>
      </w:pPr>
      <w:r>
        <w:t xml:space="preserve">Status: Akt obowiązujący </w:t>
      </w:r>
    </w:p>
    <w:p w14:paraId="2A49BC4D" w14:textId="77777777" w:rsidR="001B20B0" w:rsidRDefault="006F6A2E">
      <w:pPr>
        <w:pStyle w:val="NormalStyle"/>
      </w:pPr>
      <w:r>
        <w:t xml:space="preserve">Wersja od: 9 maja 2021r. </w:t>
      </w:r>
    </w:p>
    <w:p w14:paraId="2A49BC4E" w14:textId="77777777" w:rsidR="001B20B0" w:rsidRDefault="006F6A2E">
      <w:pPr>
        <w:spacing w:after="0"/>
      </w:pPr>
      <w:r>
        <w:br/>
      </w:r>
    </w:p>
    <w:p w14:paraId="2A49BC4F" w14:textId="77777777" w:rsidR="001B20B0" w:rsidRDefault="006F6A2E">
      <w:pPr>
        <w:spacing w:after="0"/>
      </w:pPr>
      <w:r>
        <w:rPr>
          <w:b/>
          <w:color w:val="000000"/>
        </w:rPr>
        <w:t>Wejście w życie:</w:t>
      </w:r>
    </w:p>
    <w:p w14:paraId="2A49BC50" w14:textId="77777777" w:rsidR="001B20B0" w:rsidRDefault="006F6A2E">
      <w:pPr>
        <w:spacing w:after="150"/>
      </w:pPr>
      <w:r>
        <w:rPr>
          <w:color w:val="000000"/>
        </w:rPr>
        <w:t>9 maja 2021 r.</w:t>
      </w:r>
    </w:p>
    <w:p w14:paraId="2A49BC51" w14:textId="77777777" w:rsidR="001B20B0" w:rsidRDefault="001B20B0">
      <w:pPr>
        <w:spacing w:after="0"/>
      </w:pPr>
    </w:p>
    <w:p w14:paraId="2A49BC52" w14:textId="77777777" w:rsidR="001B20B0" w:rsidRDefault="001B20B0">
      <w:pPr>
        <w:numPr>
          <w:ilvl w:val="0"/>
          <w:numId w:val="1"/>
        </w:numPr>
        <w:spacing w:after="0"/>
      </w:pPr>
    </w:p>
    <w:p w14:paraId="2A49BC53" w14:textId="77777777" w:rsidR="001B20B0" w:rsidRDefault="006F6A2E">
      <w:pPr>
        <w:spacing w:after="0"/>
      </w:pPr>
      <w:r>
        <w:br/>
      </w:r>
    </w:p>
    <w:p w14:paraId="2A49BC54" w14:textId="77777777" w:rsidR="001B20B0" w:rsidRDefault="006F6A2E">
      <w:pPr>
        <w:spacing w:before="60" w:after="0"/>
        <w:jc w:val="center"/>
      </w:pPr>
      <w:r>
        <w:rPr>
          <w:b/>
          <w:color w:val="000000"/>
        </w:rPr>
        <w:t>ROZPORZĄDZENIE</w:t>
      </w:r>
    </w:p>
    <w:p w14:paraId="2A49BC55" w14:textId="77777777" w:rsidR="001B20B0" w:rsidRDefault="006F6A2E">
      <w:pPr>
        <w:spacing w:after="0"/>
        <w:jc w:val="center"/>
      </w:pPr>
      <w:r>
        <w:rPr>
          <w:b/>
          <w:color w:val="000000"/>
        </w:rPr>
        <w:t>RADY MINISTRÓW</w:t>
      </w:r>
    </w:p>
    <w:p w14:paraId="2A49BC56" w14:textId="77777777" w:rsidR="001B20B0" w:rsidRDefault="006F6A2E">
      <w:pPr>
        <w:spacing w:before="80" w:after="0"/>
        <w:jc w:val="center"/>
      </w:pPr>
      <w:r>
        <w:rPr>
          <w:b/>
          <w:color w:val="000000"/>
        </w:rPr>
        <w:t>z dnia 5 marca 2021 r.</w:t>
      </w:r>
    </w:p>
    <w:p w14:paraId="2A49BC57" w14:textId="77777777" w:rsidR="001B20B0" w:rsidRDefault="006F6A2E">
      <w:pPr>
        <w:spacing w:before="80" w:after="0"/>
        <w:jc w:val="center"/>
      </w:pPr>
      <w:r>
        <w:rPr>
          <w:b/>
          <w:color w:val="000000"/>
        </w:rPr>
        <w:t>w sprawie stanowiska mającego istotne znaczenie dla zapewnienia bezpieczeństwa jądrowego i ochrony radiologicznej</w:t>
      </w:r>
    </w:p>
    <w:p w14:paraId="2A49BC58" w14:textId="77777777" w:rsidR="001B20B0" w:rsidRDefault="006F6A2E">
      <w:pPr>
        <w:spacing w:before="80" w:after="240"/>
        <w:jc w:val="center"/>
      </w:pPr>
      <w:r>
        <w:rPr>
          <w:color w:val="000000"/>
        </w:rPr>
        <w:t xml:space="preserve">Na podstawie </w:t>
      </w:r>
      <w:r>
        <w:rPr>
          <w:color w:val="1B1B1B"/>
        </w:rPr>
        <w:t>art. 12b ust. 1</w:t>
      </w:r>
      <w:r>
        <w:rPr>
          <w:color w:val="000000"/>
        </w:rPr>
        <w:t xml:space="preserve"> ustawy z dnia 29 listopada 2000 r. - Prawo atomowe (Dz. U. z 2021 r. poz. 623) zarządza się, co następuje:</w:t>
      </w:r>
    </w:p>
    <w:p w14:paraId="2A49BC59" w14:textId="77777777" w:rsidR="001B20B0" w:rsidRDefault="006F6A2E">
      <w:pPr>
        <w:spacing w:before="26" w:after="0"/>
      </w:pPr>
      <w:r>
        <w:rPr>
          <w:b/>
          <w:color w:val="000000"/>
        </w:rPr>
        <w:t>§  1. </w:t>
      </w:r>
      <w:r>
        <w:rPr>
          <w:color w:val="000000"/>
        </w:rPr>
        <w:t>Rozporządzenie określa:</w:t>
      </w:r>
    </w:p>
    <w:p w14:paraId="2A49BC5A" w14:textId="77777777" w:rsidR="001B20B0" w:rsidRDefault="006F6A2E">
      <w:pPr>
        <w:spacing w:before="26" w:after="0"/>
        <w:ind w:left="373"/>
      </w:pPr>
      <w:r>
        <w:rPr>
          <w:color w:val="000000"/>
        </w:rPr>
        <w:t xml:space="preserve">1) specjalności w zakresie stanowiska, o których mowa w </w:t>
      </w:r>
      <w:r>
        <w:rPr>
          <w:color w:val="1B1B1B"/>
        </w:rPr>
        <w:t>art. 12 ust. 1</w:t>
      </w:r>
      <w:r>
        <w:rPr>
          <w:color w:val="000000"/>
        </w:rPr>
        <w:t xml:space="preserve"> ustawy z dnia 29 listopada 2000 r. - Prawo atomowe, zwanej dalej "ustawą", i szczegółowe warunki nadawania uprawnień do zajmowania stanowiska o danej specjalności;</w:t>
      </w:r>
    </w:p>
    <w:p w14:paraId="2A49BC5B" w14:textId="77777777" w:rsidR="001B20B0" w:rsidRDefault="006F6A2E">
      <w:pPr>
        <w:spacing w:before="26" w:after="0"/>
        <w:ind w:left="373"/>
      </w:pPr>
      <w:r>
        <w:rPr>
          <w:color w:val="000000"/>
        </w:rPr>
        <w:t xml:space="preserve">2) sposób przeprowadzania oraz sposób ustalania wyniku egzaminu, o którym mowa w </w:t>
      </w:r>
      <w:r>
        <w:rPr>
          <w:color w:val="1B1B1B"/>
        </w:rPr>
        <w:t>art. 12 ust. 2 pkt 4</w:t>
      </w:r>
      <w:r>
        <w:rPr>
          <w:color w:val="000000"/>
        </w:rPr>
        <w:t xml:space="preserve"> ustawy, oraz wysokość opłaty za egzamin;</w:t>
      </w:r>
    </w:p>
    <w:p w14:paraId="2A49BC5C" w14:textId="77777777" w:rsidR="001B20B0" w:rsidRDefault="006F6A2E">
      <w:pPr>
        <w:spacing w:before="26" w:after="0"/>
        <w:ind w:left="373"/>
      </w:pPr>
      <w:r>
        <w:rPr>
          <w:color w:val="000000"/>
        </w:rPr>
        <w:t xml:space="preserve">3) sposób pracy składów egzaminacyjnych komisji egzaminacyjnej, o której mowa w </w:t>
      </w:r>
      <w:r>
        <w:rPr>
          <w:color w:val="1B1B1B"/>
        </w:rPr>
        <w:t>art. 12a ust. 6</w:t>
      </w:r>
      <w:r>
        <w:rPr>
          <w:color w:val="000000"/>
        </w:rPr>
        <w:t xml:space="preserve"> ustawy, oraz wysokość wynagrodzenia członków tej komisji za uczestnictwo w składzie egzaminacyjnym;</w:t>
      </w:r>
    </w:p>
    <w:p w14:paraId="2A49BC5D" w14:textId="77777777" w:rsidR="001B20B0" w:rsidRDefault="006F6A2E">
      <w:pPr>
        <w:spacing w:before="26" w:after="0"/>
        <w:ind w:left="373"/>
      </w:pPr>
      <w:r>
        <w:rPr>
          <w:color w:val="000000"/>
        </w:rPr>
        <w:t xml:space="preserve">4) zakresy szkoleń i formy organizowania szkoleń dla osób ubiegających się o nadanie uprawnień, o których mowa w </w:t>
      </w:r>
      <w:r>
        <w:rPr>
          <w:color w:val="1B1B1B"/>
        </w:rPr>
        <w:t>art. 12 ust. 1</w:t>
      </w:r>
      <w:r>
        <w:rPr>
          <w:color w:val="000000"/>
        </w:rPr>
        <w:t xml:space="preserve"> ustawy;</w:t>
      </w:r>
    </w:p>
    <w:p w14:paraId="2A49BC5E" w14:textId="77777777" w:rsidR="001B20B0" w:rsidRDefault="006F6A2E">
      <w:pPr>
        <w:spacing w:before="26" w:after="0"/>
        <w:ind w:left="373"/>
      </w:pPr>
      <w:r>
        <w:rPr>
          <w:color w:val="000000"/>
        </w:rPr>
        <w:t xml:space="preserve">5) zawartość wniosku o nadanie uprawnień, o których mowa w </w:t>
      </w:r>
      <w:r>
        <w:rPr>
          <w:color w:val="1B1B1B"/>
        </w:rPr>
        <w:t>art. 12 ust. 1</w:t>
      </w:r>
      <w:r>
        <w:rPr>
          <w:color w:val="000000"/>
        </w:rPr>
        <w:t xml:space="preserve"> ustawy, oraz wykaz dokumentów dołączanych do tego wniosku.</w:t>
      </w:r>
    </w:p>
    <w:p w14:paraId="2A49BC5F" w14:textId="77777777" w:rsidR="001B20B0" w:rsidRDefault="006F6A2E">
      <w:pPr>
        <w:spacing w:before="26" w:after="0"/>
      </w:pPr>
      <w:r>
        <w:rPr>
          <w:b/>
          <w:color w:val="000000"/>
        </w:rPr>
        <w:t>§  2. </w:t>
      </w:r>
    </w:p>
    <w:p w14:paraId="2A49BC60" w14:textId="77777777" w:rsidR="001B20B0" w:rsidRDefault="006F6A2E">
      <w:pPr>
        <w:spacing w:before="26" w:after="0"/>
      </w:pPr>
      <w:r>
        <w:rPr>
          <w:color w:val="000000"/>
        </w:rPr>
        <w:t>1. </w:t>
      </w:r>
      <w:r>
        <w:rPr>
          <w:color w:val="000000"/>
        </w:rPr>
        <w:t>Specjalności w zakresie stanowiska mającego istotne znaczenie dla zapewnienia bezpieczeństwa jądrowego i ochrony radiologicznej oraz szczegółowe warunki nadawania uprawnień do zajmowania stanowiska o danej specjalności określa załącznik nr 1 do rozporządzenia.</w:t>
      </w:r>
    </w:p>
    <w:p w14:paraId="2A49BC61" w14:textId="77777777" w:rsidR="001B20B0" w:rsidRDefault="006F6A2E">
      <w:pPr>
        <w:spacing w:before="26" w:after="0"/>
      </w:pPr>
      <w:r>
        <w:rPr>
          <w:color w:val="000000"/>
        </w:rPr>
        <w:t>2. Zakresy szkoleń dla osób, które ubiegają się o uprawnienia umożliwiające zatrudnienie na stanowisku mającym istotne znaczenie dla zapewnienia bezpieczeństwa jądrowego i ochrony radiologicznej, określa załącznik nr 2 do rozporządzenia.</w:t>
      </w:r>
    </w:p>
    <w:p w14:paraId="2A49BC62" w14:textId="77777777" w:rsidR="001B20B0" w:rsidRDefault="006F6A2E">
      <w:pPr>
        <w:spacing w:before="26" w:after="240"/>
      </w:pPr>
      <w:r>
        <w:rPr>
          <w:b/>
          <w:color w:val="000000"/>
        </w:rPr>
        <w:lastRenderedPageBreak/>
        <w:t>§  3. </w:t>
      </w:r>
      <w:r>
        <w:rPr>
          <w:color w:val="000000"/>
        </w:rPr>
        <w:t>Szkolenie przeprowadza się w formie wykładów, ćwiczeń obliczeniowych, ćwiczeń laboratoryjnych oraz szkolenia na stanowisku pracy w zależności od zakresu szkolenia.</w:t>
      </w:r>
    </w:p>
    <w:p w14:paraId="2A49BC63" w14:textId="77777777" w:rsidR="001B20B0" w:rsidRDefault="006F6A2E">
      <w:pPr>
        <w:spacing w:before="26" w:after="0"/>
      </w:pPr>
      <w:r>
        <w:rPr>
          <w:b/>
          <w:color w:val="000000"/>
        </w:rPr>
        <w:t>§  4. </w:t>
      </w:r>
    </w:p>
    <w:p w14:paraId="2A49BC64" w14:textId="77777777" w:rsidR="001B20B0" w:rsidRDefault="006F6A2E">
      <w:pPr>
        <w:spacing w:before="26" w:after="0"/>
      </w:pPr>
      <w:r>
        <w:rPr>
          <w:color w:val="000000"/>
        </w:rPr>
        <w:t>1. Przewodniczący właściwej komisji egzaminacyjnej, wyznaczając skład egzaminacyjny, wskazuje przewodniczącego składu i sekretarza.</w:t>
      </w:r>
    </w:p>
    <w:p w14:paraId="2A49BC65" w14:textId="77777777" w:rsidR="001B20B0" w:rsidRDefault="006F6A2E">
      <w:pPr>
        <w:spacing w:before="26" w:after="0"/>
      </w:pPr>
      <w:r>
        <w:rPr>
          <w:color w:val="000000"/>
        </w:rPr>
        <w:t>2. Skład egzaminacyjny:</w:t>
      </w:r>
    </w:p>
    <w:p w14:paraId="2A49BC66" w14:textId="77777777" w:rsidR="001B20B0" w:rsidRDefault="006F6A2E">
      <w:pPr>
        <w:spacing w:before="26" w:after="0"/>
        <w:ind w:left="373"/>
      </w:pPr>
      <w:r>
        <w:rPr>
          <w:color w:val="000000"/>
        </w:rPr>
        <w:t>1) przygotowuje test i zadania obliczeniowe lub problemowe do części pisemnej egzaminu oraz pytania do części ustnej egzaminu, uwzględniające zakresy szkoleń, o których mowa w § 2 ust. 2;</w:t>
      </w:r>
    </w:p>
    <w:p w14:paraId="2A49BC67" w14:textId="77777777" w:rsidR="001B20B0" w:rsidRDefault="006F6A2E">
      <w:pPr>
        <w:spacing w:before="26" w:after="0"/>
        <w:ind w:left="373"/>
      </w:pPr>
      <w:r>
        <w:rPr>
          <w:color w:val="000000"/>
        </w:rPr>
        <w:t>2) ocenia pisemną i ustną część przeprowadzonego egzaminu.</w:t>
      </w:r>
    </w:p>
    <w:p w14:paraId="2A49BC68" w14:textId="77777777" w:rsidR="001B20B0" w:rsidRDefault="006F6A2E">
      <w:pPr>
        <w:spacing w:before="26" w:after="0"/>
      </w:pPr>
      <w:r>
        <w:rPr>
          <w:color w:val="000000"/>
        </w:rPr>
        <w:t>3. Skład egzaminacyjny podejmuje decyzje zwykłą większością głosów. W przypadku równej liczby głosów decyduje głos przewodniczącego składu egzaminacyjnego.</w:t>
      </w:r>
    </w:p>
    <w:p w14:paraId="2A49BC69" w14:textId="77777777" w:rsidR="001B20B0" w:rsidRDefault="006F6A2E">
      <w:pPr>
        <w:spacing w:before="26" w:after="0"/>
      </w:pPr>
      <w:r>
        <w:rPr>
          <w:color w:val="000000"/>
        </w:rPr>
        <w:t>4. Skład egzaminacyjny sporządza protokół z egzaminu, który zawiera:</w:t>
      </w:r>
    </w:p>
    <w:p w14:paraId="2A49BC6A" w14:textId="77777777" w:rsidR="001B20B0" w:rsidRDefault="006F6A2E">
      <w:pPr>
        <w:spacing w:before="26" w:after="0"/>
        <w:ind w:left="373"/>
      </w:pPr>
      <w:r>
        <w:rPr>
          <w:color w:val="000000"/>
        </w:rPr>
        <w:t>1) wskazanie składu egzaminacyjnego odpowiedniej komisji egzaminacyjnej;</w:t>
      </w:r>
    </w:p>
    <w:p w14:paraId="2A49BC6B" w14:textId="77777777" w:rsidR="001B20B0" w:rsidRDefault="006F6A2E">
      <w:pPr>
        <w:spacing w:before="26" w:after="0"/>
        <w:ind w:left="373"/>
      </w:pPr>
      <w:r>
        <w:rPr>
          <w:color w:val="000000"/>
        </w:rPr>
        <w:t>2) numer protokołu i datę jego sporządzenia;</w:t>
      </w:r>
    </w:p>
    <w:p w14:paraId="2A49BC6C" w14:textId="77777777" w:rsidR="001B20B0" w:rsidRDefault="006F6A2E">
      <w:pPr>
        <w:spacing w:before="26" w:after="0"/>
        <w:ind w:left="373"/>
      </w:pPr>
      <w:r>
        <w:rPr>
          <w:color w:val="000000"/>
        </w:rPr>
        <w:t>3) imię, nazwisko oraz numer identyfikacyjny Powszechnego Elektronicznego Systemu Ewidencji Ludności (numer PESEL), a w przypadku osoby nieposiadającej numeru PESEL - serię, numer i nazwę dokumentu potwierdzającego tożsamość osoby zdającej;</w:t>
      </w:r>
    </w:p>
    <w:p w14:paraId="2A49BC6D" w14:textId="77777777" w:rsidR="001B20B0" w:rsidRDefault="006F6A2E">
      <w:pPr>
        <w:spacing w:before="26" w:after="0"/>
        <w:ind w:left="373"/>
      </w:pPr>
      <w:r>
        <w:rPr>
          <w:color w:val="000000"/>
        </w:rPr>
        <w:t>4) liczbę punktów z testu uzyskanych przez osobę zdającą;</w:t>
      </w:r>
    </w:p>
    <w:p w14:paraId="2A49BC6E" w14:textId="77777777" w:rsidR="001B20B0" w:rsidRDefault="006F6A2E">
      <w:pPr>
        <w:spacing w:before="26" w:after="0"/>
        <w:ind w:left="373"/>
      </w:pPr>
      <w:r>
        <w:rPr>
          <w:color w:val="000000"/>
        </w:rPr>
        <w:t>5) treść zadań obliczeniowych lub problemowych części pisemnej egzaminu i liczbę punktów uzyskanych przez osobę zdającą za rozwiązanie każdego zadania;</w:t>
      </w:r>
    </w:p>
    <w:p w14:paraId="2A49BC6F" w14:textId="77777777" w:rsidR="001B20B0" w:rsidRDefault="006F6A2E">
      <w:pPr>
        <w:spacing w:before="26" w:after="0"/>
        <w:ind w:left="373"/>
      </w:pPr>
      <w:r>
        <w:rPr>
          <w:color w:val="000000"/>
        </w:rPr>
        <w:t>6) wynik części pisemnej egzaminu;</w:t>
      </w:r>
    </w:p>
    <w:p w14:paraId="2A49BC70" w14:textId="77777777" w:rsidR="001B20B0" w:rsidRDefault="006F6A2E">
      <w:pPr>
        <w:spacing w:before="26" w:after="0"/>
        <w:ind w:left="373"/>
      </w:pPr>
      <w:r>
        <w:rPr>
          <w:color w:val="000000"/>
        </w:rPr>
        <w:t xml:space="preserve">7) </w:t>
      </w:r>
      <w:r>
        <w:rPr>
          <w:color w:val="000000"/>
        </w:rPr>
        <w:t>treść pytań części ustnej egzaminu i liczbę punktów uzyskanych przez osobę zdającą za odpowiedź na każde z pytań;</w:t>
      </w:r>
    </w:p>
    <w:p w14:paraId="2A49BC71" w14:textId="77777777" w:rsidR="001B20B0" w:rsidRDefault="006F6A2E">
      <w:pPr>
        <w:spacing w:before="26" w:after="0"/>
        <w:ind w:left="373"/>
      </w:pPr>
      <w:r>
        <w:rPr>
          <w:color w:val="000000"/>
        </w:rPr>
        <w:t>8) informację o pozytywnym albo negatywnym wyniku egzaminu;</w:t>
      </w:r>
    </w:p>
    <w:p w14:paraId="2A49BC72" w14:textId="77777777" w:rsidR="001B20B0" w:rsidRDefault="006F6A2E">
      <w:pPr>
        <w:spacing w:before="26" w:after="0"/>
        <w:ind w:left="373"/>
      </w:pPr>
      <w:r>
        <w:rPr>
          <w:color w:val="000000"/>
        </w:rPr>
        <w:t>9) imiona, nazwiska i podpisy przewodniczącego składu egzaminacyjnego, sekretarza składu egzaminacyjnego i pozostałych członków tego składu.</w:t>
      </w:r>
    </w:p>
    <w:p w14:paraId="2A49BC73" w14:textId="77777777" w:rsidR="001B20B0" w:rsidRDefault="006F6A2E">
      <w:pPr>
        <w:spacing w:before="26" w:after="0"/>
      </w:pPr>
      <w:r>
        <w:rPr>
          <w:color w:val="000000"/>
        </w:rPr>
        <w:t>5. Wypełniony przez osobę zdającą test oraz rozwiązania zadań obliczeniowych lub problemowych części pisemnej egzaminu stanowią załączniki do protokołu z egzaminu.</w:t>
      </w:r>
    </w:p>
    <w:p w14:paraId="2A49BC74" w14:textId="77777777" w:rsidR="001B20B0" w:rsidRDefault="006F6A2E">
      <w:pPr>
        <w:spacing w:before="26" w:after="0"/>
      </w:pPr>
      <w:r>
        <w:rPr>
          <w:b/>
          <w:color w:val="000000"/>
        </w:rPr>
        <w:t>§  5. </w:t>
      </w:r>
    </w:p>
    <w:p w14:paraId="2A49BC75" w14:textId="77777777" w:rsidR="001B20B0" w:rsidRDefault="006F6A2E">
      <w:pPr>
        <w:spacing w:before="26" w:after="0"/>
      </w:pPr>
      <w:r>
        <w:rPr>
          <w:color w:val="000000"/>
        </w:rPr>
        <w:t>1. Część pisemna egzaminu trwa 120 minut.</w:t>
      </w:r>
    </w:p>
    <w:p w14:paraId="2A49BC76" w14:textId="77777777" w:rsidR="001B20B0" w:rsidRDefault="006F6A2E">
      <w:pPr>
        <w:spacing w:before="26" w:after="0"/>
      </w:pPr>
      <w:r>
        <w:rPr>
          <w:color w:val="000000"/>
        </w:rPr>
        <w:t>2. Za część pisemną egzaminu skład egzaminacyjny przyznaje:</w:t>
      </w:r>
    </w:p>
    <w:p w14:paraId="2A49BC77" w14:textId="77777777" w:rsidR="001B20B0" w:rsidRDefault="006F6A2E">
      <w:pPr>
        <w:spacing w:before="26" w:after="0"/>
        <w:ind w:left="373"/>
      </w:pPr>
      <w:r>
        <w:rPr>
          <w:color w:val="000000"/>
        </w:rPr>
        <w:t>1) 1 punkt za każdą poprawną odpowiedź na pytanie z testu;</w:t>
      </w:r>
    </w:p>
    <w:p w14:paraId="2A49BC78" w14:textId="77777777" w:rsidR="001B20B0" w:rsidRDefault="006F6A2E">
      <w:pPr>
        <w:spacing w:before="26" w:after="0"/>
        <w:ind w:left="373"/>
      </w:pPr>
      <w:r>
        <w:rPr>
          <w:color w:val="000000"/>
        </w:rPr>
        <w:t>2) od 0 do 10 punktów za każde zadanie obliczeniowe lub problemowe.</w:t>
      </w:r>
    </w:p>
    <w:p w14:paraId="2A49BC79" w14:textId="77777777" w:rsidR="001B20B0" w:rsidRDefault="006F6A2E">
      <w:pPr>
        <w:spacing w:before="26" w:after="0"/>
      </w:pPr>
      <w:r>
        <w:rPr>
          <w:color w:val="000000"/>
        </w:rPr>
        <w:t>3. Do części ustnej egzaminu przystępuje się po uzyskaniu z części pisemnej egzaminu co najmniej 40 punktów, w tym co najmniej 20 punktów z testu i co najmniej 20 punktów z zadań obliczeniowych lub problemowych.</w:t>
      </w:r>
    </w:p>
    <w:p w14:paraId="2A49BC7A" w14:textId="77777777" w:rsidR="001B20B0" w:rsidRDefault="006F6A2E">
      <w:pPr>
        <w:spacing w:before="26" w:after="0"/>
      </w:pPr>
      <w:r>
        <w:rPr>
          <w:color w:val="000000"/>
        </w:rPr>
        <w:t>4. </w:t>
      </w:r>
      <w:r>
        <w:rPr>
          <w:color w:val="000000"/>
        </w:rPr>
        <w:t>Z części ustnej egzaminu przyznaje się od 0 do 5 punktów za odpowiedź na każde pytanie.</w:t>
      </w:r>
    </w:p>
    <w:p w14:paraId="2A49BC7B" w14:textId="77777777" w:rsidR="001B20B0" w:rsidRDefault="006F6A2E">
      <w:pPr>
        <w:spacing w:before="26" w:after="0"/>
      </w:pPr>
      <w:r>
        <w:rPr>
          <w:color w:val="000000"/>
        </w:rPr>
        <w:t>5. Pozytywny wynik egzaminu uzyskuje się po otrzymaniu co najmniej 15 punktów z części ustnej egzaminu.</w:t>
      </w:r>
    </w:p>
    <w:p w14:paraId="2A49BC7C" w14:textId="77777777" w:rsidR="001B20B0" w:rsidRDefault="006F6A2E">
      <w:pPr>
        <w:spacing w:before="26" w:after="0"/>
      </w:pPr>
      <w:r>
        <w:rPr>
          <w:color w:val="000000"/>
        </w:rPr>
        <w:lastRenderedPageBreak/>
        <w:t>6. Osobie, która zdała egzamin, komisja egzaminacyjna wydaje dokument potwierdzający zdanie egzaminu, podpisany przez przewodniczącego składu egzaminacyjnego.</w:t>
      </w:r>
    </w:p>
    <w:p w14:paraId="2A49BC7D" w14:textId="77777777" w:rsidR="001B20B0" w:rsidRDefault="006F6A2E">
      <w:pPr>
        <w:spacing w:before="26" w:after="240"/>
      </w:pPr>
      <w:r>
        <w:rPr>
          <w:b/>
          <w:color w:val="000000"/>
        </w:rPr>
        <w:t>§  6. </w:t>
      </w:r>
      <w:r>
        <w:rPr>
          <w:color w:val="000000"/>
        </w:rPr>
        <w:t>Opłata za egzamin w przypadku egzaminu na uprawnienia do zajmowania stanowiska mającego istotne znaczenie dla bezpieczeństwa jądrowego i ochrony radiologicznej o określonej specjalności wynosi 300 zł.</w:t>
      </w:r>
    </w:p>
    <w:p w14:paraId="2A49BC7E" w14:textId="77777777" w:rsidR="001B20B0" w:rsidRDefault="006F6A2E">
      <w:pPr>
        <w:spacing w:before="26" w:after="240"/>
      </w:pPr>
      <w:r>
        <w:rPr>
          <w:b/>
          <w:color w:val="000000"/>
        </w:rPr>
        <w:t>§  7. </w:t>
      </w:r>
      <w:r>
        <w:rPr>
          <w:color w:val="000000"/>
        </w:rPr>
        <w:t>Wynagrodzenie członka komisji egzaminacyjnej uczestniczącego w składzie egzaminacyjnym przeprowadzającym egzamin wynosi 30 zł za każdą osobę przystępującą do egzaminu.</w:t>
      </w:r>
    </w:p>
    <w:p w14:paraId="2A49BC7F" w14:textId="77777777" w:rsidR="001B20B0" w:rsidRDefault="006F6A2E">
      <w:pPr>
        <w:spacing w:before="26" w:after="0"/>
      </w:pPr>
      <w:r>
        <w:rPr>
          <w:b/>
          <w:color w:val="000000"/>
        </w:rPr>
        <w:t>§  8. </w:t>
      </w:r>
    </w:p>
    <w:p w14:paraId="2A49BC80" w14:textId="77777777" w:rsidR="001B20B0" w:rsidRDefault="006F6A2E">
      <w:pPr>
        <w:spacing w:before="26" w:after="0"/>
      </w:pPr>
      <w:r>
        <w:rPr>
          <w:color w:val="000000"/>
        </w:rPr>
        <w:t xml:space="preserve">1. Wniosek do Prezesa Państwowej Agencji Atomistyki o nadanie uprawnień, o których mowa w </w:t>
      </w:r>
      <w:r>
        <w:rPr>
          <w:color w:val="1B1B1B"/>
        </w:rPr>
        <w:t>art. 12 ust. 1</w:t>
      </w:r>
      <w:r>
        <w:rPr>
          <w:color w:val="000000"/>
        </w:rPr>
        <w:t xml:space="preserve"> ustawy, zawiera:</w:t>
      </w:r>
    </w:p>
    <w:p w14:paraId="2A49BC81" w14:textId="77777777" w:rsidR="001B20B0" w:rsidRDefault="006F6A2E">
      <w:pPr>
        <w:spacing w:before="26" w:after="0"/>
        <w:ind w:left="373"/>
      </w:pPr>
      <w:r>
        <w:rPr>
          <w:color w:val="000000"/>
        </w:rPr>
        <w:t>1) imię, nazwisko, numer PESEL, a w przypadku osoby nieposiadającej numeru PESEL - serię, numer i nazwę dokumentu potwierdzającego tożsamość osoby ubiegającej się o nadanie uprawnień;</w:t>
      </w:r>
    </w:p>
    <w:p w14:paraId="2A49BC82" w14:textId="77777777" w:rsidR="001B20B0" w:rsidRDefault="006F6A2E">
      <w:pPr>
        <w:spacing w:before="26" w:after="0"/>
        <w:ind w:left="373"/>
      </w:pPr>
      <w:r>
        <w:rPr>
          <w:color w:val="000000"/>
        </w:rPr>
        <w:t>2) wskazanie specjalności w zakresie stanowiska mającego istotne znaczenie dla zapewnienia bezpieczeństwa jądrowego i ochrony radiologicznej, której dotyczy wniosek;</w:t>
      </w:r>
    </w:p>
    <w:p w14:paraId="2A49BC83" w14:textId="77777777" w:rsidR="001B20B0" w:rsidRDefault="006F6A2E">
      <w:pPr>
        <w:spacing w:before="26" w:after="0"/>
        <w:ind w:left="373"/>
      </w:pPr>
      <w:r>
        <w:rPr>
          <w:color w:val="000000"/>
        </w:rPr>
        <w:t>3) adres do korespondencji występującego z wnioskiem;</w:t>
      </w:r>
    </w:p>
    <w:p w14:paraId="2A49BC84" w14:textId="77777777" w:rsidR="001B20B0" w:rsidRDefault="006F6A2E">
      <w:pPr>
        <w:spacing w:before="26" w:after="0"/>
        <w:ind w:left="373"/>
      </w:pPr>
      <w:r>
        <w:rPr>
          <w:color w:val="000000"/>
        </w:rPr>
        <w:t>4) informacje o przebiegu pracy zawodowej osoby ubiegającej się o nadanie uprawnień;</w:t>
      </w:r>
    </w:p>
    <w:p w14:paraId="2A49BC85" w14:textId="77777777" w:rsidR="001B20B0" w:rsidRDefault="006F6A2E">
      <w:pPr>
        <w:spacing w:before="26" w:after="0"/>
        <w:ind w:left="373"/>
      </w:pPr>
      <w:r>
        <w:rPr>
          <w:color w:val="000000"/>
        </w:rPr>
        <w:t>5) w przypadku stanowiska mającego istotne znaczenie dla zapewnienia bezpieczeństwa jądrowego i ochrony radiologicznej w jednostce organizacyjnej wykonującej działalność polegającą na budowie, rozruchu, eksploatacji lub likwidacji obiektu jądrowego - także wskazanie nazwy tej jednostki.</w:t>
      </w:r>
    </w:p>
    <w:p w14:paraId="2A49BC86" w14:textId="77777777" w:rsidR="001B20B0" w:rsidRDefault="006F6A2E">
      <w:pPr>
        <w:spacing w:before="26" w:after="0"/>
      </w:pPr>
      <w:r>
        <w:rPr>
          <w:color w:val="000000"/>
        </w:rPr>
        <w:t>2. Występujący z wnioskiem, o którym mowa w ust. 1, dołącza do niego następujące dokumenty dotyczące osoby, która ubiega się o nadanie uprawnień:</w:t>
      </w:r>
    </w:p>
    <w:p w14:paraId="2A49BC87" w14:textId="77777777" w:rsidR="001B20B0" w:rsidRDefault="006F6A2E">
      <w:pPr>
        <w:spacing w:before="26" w:after="0"/>
        <w:ind w:left="373"/>
      </w:pPr>
      <w:r>
        <w:rPr>
          <w:color w:val="000000"/>
        </w:rPr>
        <w:t>1) dokument potwierdzający zdanie egzaminu;</w:t>
      </w:r>
    </w:p>
    <w:p w14:paraId="2A49BC88" w14:textId="77777777" w:rsidR="001B20B0" w:rsidRDefault="006F6A2E">
      <w:pPr>
        <w:spacing w:before="26" w:after="0"/>
        <w:ind w:left="373"/>
      </w:pPr>
      <w:r>
        <w:rPr>
          <w:color w:val="000000"/>
        </w:rPr>
        <w:t xml:space="preserve">2) orzeczenie lekarskie o braku przeciwwskazań do pracy w warunkach narażenia, o którym mowa w </w:t>
      </w:r>
      <w:r>
        <w:rPr>
          <w:color w:val="1B1B1B"/>
        </w:rPr>
        <w:t>art. 12 ust. 2 pkt 2</w:t>
      </w:r>
      <w:r>
        <w:rPr>
          <w:color w:val="000000"/>
        </w:rPr>
        <w:t xml:space="preserve"> ustawy;</w:t>
      </w:r>
    </w:p>
    <w:p w14:paraId="2A49BC89" w14:textId="77777777" w:rsidR="001B20B0" w:rsidRDefault="006F6A2E">
      <w:pPr>
        <w:spacing w:before="26" w:after="0"/>
        <w:ind w:left="373"/>
      </w:pPr>
      <w:r>
        <w:rPr>
          <w:color w:val="000000"/>
        </w:rPr>
        <w:t>3) odpisy dyplomów lub świadectw potwierdzających posiadanie wymaganego wykształcenia i zawodu;</w:t>
      </w:r>
    </w:p>
    <w:p w14:paraId="2A49BC8A" w14:textId="77777777" w:rsidR="001B20B0" w:rsidRDefault="006F6A2E">
      <w:pPr>
        <w:spacing w:before="26" w:after="0"/>
        <w:ind w:left="373"/>
      </w:pPr>
      <w:r>
        <w:rPr>
          <w:color w:val="000000"/>
        </w:rPr>
        <w:t>4) dokumenty potwierdzające posiadanie wymaganego stażu pracy w warunkach narażenia;</w:t>
      </w:r>
    </w:p>
    <w:p w14:paraId="2A49BC8B" w14:textId="77777777" w:rsidR="001B20B0" w:rsidRDefault="006F6A2E">
      <w:pPr>
        <w:spacing w:before="26" w:after="0"/>
        <w:ind w:left="373"/>
      </w:pPr>
      <w:r>
        <w:rPr>
          <w:color w:val="000000"/>
        </w:rPr>
        <w:t>5) oświadczenie osoby, która ubiega się o nadanie uprawnień, o posiadaniu pełnej zdolności do czynności prawnych.</w:t>
      </w:r>
    </w:p>
    <w:p w14:paraId="2A49BC8C" w14:textId="77777777" w:rsidR="001B20B0" w:rsidRDefault="006F6A2E">
      <w:pPr>
        <w:spacing w:before="26" w:after="0"/>
      </w:pPr>
      <w:r>
        <w:rPr>
          <w:color w:val="000000"/>
        </w:rPr>
        <w:t>3. W przypadku osób dopuszczonych do egzaminu bez wymaganego szkolenia nie jest wymagane załączanie do wniosku, o którym mowa w ust. 1, dokumentów załączonych do wniosku o dopuszczenie do egzaminu.</w:t>
      </w:r>
    </w:p>
    <w:p w14:paraId="2A49BC8D" w14:textId="77777777" w:rsidR="001B20B0" w:rsidRDefault="006F6A2E">
      <w:pPr>
        <w:spacing w:before="26" w:after="0"/>
      </w:pPr>
      <w:r>
        <w:rPr>
          <w:color w:val="000000"/>
        </w:rPr>
        <w:t xml:space="preserve">4. Osoby składające wniosek, o którym mowa w ust. 1, które w dniu składania wniosku o dopuszczenie do egzaminu bez wymaganego szkolenia posiadały ważne uprawnienia umożliwiające zatrudnienie na stanowisku mającym istotne znaczenie dla zapewnienia bezpieczeństwa jądrowego i ochrony radiologicznej o określonej specjalności i ubiegają się o </w:t>
      </w:r>
      <w:r>
        <w:rPr>
          <w:color w:val="000000"/>
        </w:rPr>
        <w:lastRenderedPageBreak/>
        <w:t>uprawnienia do zatrudnienia na takim stanowisku o tej samej specjalności, nie składają dokumentów wymienionych w ust. 2 pkt 3 i 4.</w:t>
      </w:r>
    </w:p>
    <w:p w14:paraId="2A49BC8E" w14:textId="77777777" w:rsidR="001B20B0" w:rsidRDefault="006F6A2E">
      <w:pPr>
        <w:spacing w:before="26" w:after="0"/>
      </w:pPr>
      <w:r>
        <w:rPr>
          <w:b/>
          <w:color w:val="000000"/>
        </w:rPr>
        <w:t>§  9. </w:t>
      </w:r>
    </w:p>
    <w:p w14:paraId="2A49BC8F" w14:textId="77777777" w:rsidR="001B20B0" w:rsidRDefault="006F6A2E">
      <w:pPr>
        <w:spacing w:before="26" w:after="0"/>
      </w:pPr>
      <w:r>
        <w:rPr>
          <w:color w:val="000000"/>
        </w:rPr>
        <w:t>1. Do szkoleń rozpoczętych i niezakończonych przed dniem wejścia w życie niniejszego rozporządzenia stosuje się przepisy dotychczasowe.</w:t>
      </w:r>
    </w:p>
    <w:p w14:paraId="2A49BC90" w14:textId="77777777" w:rsidR="001B20B0" w:rsidRDefault="006F6A2E">
      <w:pPr>
        <w:spacing w:before="26" w:after="0"/>
      </w:pPr>
      <w:r>
        <w:rPr>
          <w:color w:val="000000"/>
        </w:rPr>
        <w:t>2. Do wniosków o nadanie uprawnień, o których mowa w art. 12 ust. 1 ustawy, złożonych do Prezesa Państwowej Agencji Atomistyki i nierozpatrzonych przed dniem wejścia w życie niniejszego rozporządzenia stosuje się przepisy dotychczasowe.</w:t>
      </w:r>
    </w:p>
    <w:p w14:paraId="2A49BC91" w14:textId="77777777" w:rsidR="001B20B0" w:rsidRDefault="006F6A2E">
      <w:pPr>
        <w:spacing w:before="26" w:after="240"/>
      </w:pPr>
      <w:r>
        <w:rPr>
          <w:b/>
          <w:color w:val="000000"/>
        </w:rPr>
        <w:t>§  10. </w:t>
      </w:r>
      <w:r>
        <w:rPr>
          <w:color w:val="000000"/>
        </w:rPr>
        <w:t xml:space="preserve">Rozporządzenie wchodzi w życie po upływie 14 dni od dnia ogłoszenia. </w:t>
      </w:r>
      <w:r>
        <w:rPr>
          <w:color w:val="000000"/>
          <w:vertAlign w:val="superscript"/>
        </w:rPr>
        <w:t>1</w:t>
      </w:r>
      <w:r>
        <w:rPr>
          <w:color w:val="000000"/>
        </w:rPr>
        <w:t xml:space="preserve"> </w:t>
      </w:r>
    </w:p>
    <w:p w14:paraId="2A49BC92" w14:textId="77777777" w:rsidR="001B20B0" w:rsidRDefault="001B20B0">
      <w:pPr>
        <w:spacing w:after="0"/>
      </w:pPr>
    </w:p>
    <w:p w14:paraId="2A49BC93" w14:textId="77777777" w:rsidR="001B20B0" w:rsidRDefault="006F6A2E">
      <w:pPr>
        <w:spacing w:before="169" w:after="0"/>
        <w:jc w:val="center"/>
      </w:pPr>
      <w:r>
        <w:rPr>
          <w:b/>
          <w:color w:val="000000"/>
        </w:rPr>
        <w:t>ZAŁĄCZNIKI</w:t>
      </w:r>
    </w:p>
    <w:p w14:paraId="2A49BC94" w14:textId="77777777" w:rsidR="001B20B0" w:rsidRDefault="001B20B0">
      <w:pPr>
        <w:spacing w:after="0"/>
      </w:pPr>
    </w:p>
    <w:p w14:paraId="2A49BC95" w14:textId="77777777" w:rsidR="001B20B0" w:rsidRDefault="006F6A2E">
      <w:pPr>
        <w:spacing w:before="89" w:after="0"/>
        <w:jc w:val="center"/>
      </w:pPr>
      <w:r>
        <w:rPr>
          <w:b/>
          <w:color w:val="000000"/>
        </w:rPr>
        <w:t>ZAŁĄCZNIK Nr  1</w:t>
      </w:r>
    </w:p>
    <w:p w14:paraId="2A49BC96" w14:textId="77777777" w:rsidR="001B20B0" w:rsidRDefault="006F6A2E">
      <w:pPr>
        <w:spacing w:before="25" w:after="0"/>
        <w:jc w:val="center"/>
      </w:pPr>
      <w:r>
        <w:rPr>
          <w:b/>
          <w:color w:val="000000"/>
        </w:rPr>
        <w:t>SPECJALNOŚCI W ZAKRESIE STANOWISKA MAJĄCEGO ISTOTNE ZNACZENIE DLA ZAPEWNIENIA BEZPIECZEŃSTWA JĄDROWEGO I OCHRONY RADIOLOGICZNEJ ORAZ SZCZEGÓŁOWE WARUNKI NADAWANIA UPRAWNIEŃ DO ZAJMOWANIA STANOWISKA O DANEJ SPECJALNOŚCI</w:t>
      </w:r>
    </w:p>
    <w:tbl>
      <w:tblPr>
        <w:tblW w:w="0" w:type="auto"/>
        <w:tblCellSpacing w:w="0" w:type="auto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</w:tblPr>
      <w:tblGrid>
        <w:gridCol w:w="377"/>
        <w:gridCol w:w="2142"/>
        <w:gridCol w:w="1554"/>
        <w:gridCol w:w="1801"/>
        <w:gridCol w:w="2095"/>
        <w:gridCol w:w="973"/>
      </w:tblGrid>
      <w:tr w:rsidR="001B20B0" w14:paraId="2A49BC9E" w14:textId="77777777">
        <w:trPr>
          <w:trHeight w:val="45"/>
          <w:tblCellSpacing w:w="0" w:type="auto"/>
        </w:trPr>
        <w:tc>
          <w:tcPr>
            <w:tcW w:w="671" w:type="dxa"/>
            <w:vMerge w:val="restart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97" w14:textId="77777777" w:rsidR="001B20B0" w:rsidRDefault="006F6A2E">
            <w:pPr>
              <w:spacing w:after="0"/>
              <w:jc w:val="center"/>
            </w:pPr>
            <w:r>
              <w:rPr>
                <w:color w:val="000000"/>
              </w:rPr>
              <w:t>Lp.</w:t>
            </w:r>
          </w:p>
        </w:tc>
        <w:tc>
          <w:tcPr>
            <w:tcW w:w="3088" w:type="dxa"/>
            <w:vMerge w:val="restart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98" w14:textId="77777777" w:rsidR="001B20B0" w:rsidRDefault="006F6A2E">
            <w:pPr>
              <w:spacing w:after="0"/>
              <w:jc w:val="center"/>
            </w:pPr>
            <w:r>
              <w:rPr>
                <w:color w:val="000000"/>
              </w:rPr>
              <w:t>Specjalność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99" w14:textId="77777777" w:rsidR="001B20B0" w:rsidRDefault="006F6A2E">
            <w:pPr>
              <w:spacing w:after="0"/>
              <w:jc w:val="center"/>
            </w:pPr>
            <w:r>
              <w:rPr>
                <w:color w:val="000000"/>
              </w:rPr>
              <w:t>Wykształcenie</w:t>
            </w:r>
          </w:p>
        </w:tc>
        <w:tc>
          <w:tcPr>
            <w:tcW w:w="2823" w:type="dxa"/>
            <w:vMerge w:val="restart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9A" w14:textId="77777777" w:rsidR="001B20B0" w:rsidRDefault="006F6A2E">
            <w:pPr>
              <w:spacing w:after="0"/>
              <w:jc w:val="center"/>
            </w:pPr>
            <w:r>
              <w:rPr>
                <w:color w:val="000000"/>
              </w:rPr>
              <w:t>Staż pracy</w:t>
            </w:r>
          </w:p>
          <w:p w14:paraId="2A49BC9B" w14:textId="77777777" w:rsidR="001B20B0" w:rsidRDefault="006F6A2E">
            <w:pPr>
              <w:spacing w:before="25" w:after="0"/>
              <w:jc w:val="center"/>
            </w:pPr>
            <w:r>
              <w:rPr>
                <w:color w:val="000000"/>
              </w:rPr>
              <w:t>(w latach)</w:t>
            </w:r>
          </w:p>
          <w:p w14:paraId="2A49BC9C" w14:textId="77777777" w:rsidR="001B20B0" w:rsidRDefault="006F6A2E">
            <w:pPr>
              <w:spacing w:before="25" w:after="0"/>
              <w:jc w:val="center"/>
            </w:pPr>
            <w:r>
              <w:rPr>
                <w:color w:val="000000"/>
              </w:rPr>
              <w:t>w warunkach narażenia</w:t>
            </w:r>
          </w:p>
        </w:tc>
        <w:tc>
          <w:tcPr>
            <w:tcW w:w="1477" w:type="dxa"/>
            <w:vMerge w:val="restart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9D" w14:textId="77777777" w:rsidR="001B20B0" w:rsidRDefault="006F6A2E">
            <w:pPr>
              <w:spacing w:after="0"/>
              <w:jc w:val="center"/>
            </w:pPr>
            <w:r>
              <w:rPr>
                <w:color w:val="000000"/>
              </w:rPr>
              <w:t>Zakres szkolenia</w:t>
            </w:r>
          </w:p>
        </w:tc>
      </w:tr>
      <w:tr w:rsidR="001B20B0" w14:paraId="2A49BCA5" w14:textId="77777777">
        <w:trPr>
          <w:trHeight w:val="45"/>
          <w:tblCellSpacing w:w="0" w:type="auto"/>
        </w:trPr>
        <w:tc>
          <w:tcPr>
            <w:tcW w:w="0" w:type="auto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2A49BC9F" w14:textId="77777777" w:rsidR="001B20B0" w:rsidRDefault="001B20B0"/>
        </w:tc>
        <w:tc>
          <w:tcPr>
            <w:tcW w:w="0" w:type="auto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2A49BCA0" w14:textId="77777777" w:rsidR="001B20B0" w:rsidRDefault="001B20B0"/>
        </w:tc>
        <w:tc>
          <w:tcPr>
            <w:tcW w:w="255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A1" w14:textId="77777777" w:rsidR="001B20B0" w:rsidRDefault="006F6A2E">
            <w:pPr>
              <w:spacing w:after="0"/>
              <w:jc w:val="center"/>
            </w:pPr>
            <w:r>
              <w:rPr>
                <w:color w:val="000000"/>
              </w:rPr>
              <w:t>wyższe w zakresie</w:t>
            </w:r>
          </w:p>
        </w:tc>
        <w:tc>
          <w:tcPr>
            <w:tcW w:w="243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A2" w14:textId="77777777" w:rsidR="001B20B0" w:rsidRDefault="006F6A2E">
            <w:pPr>
              <w:spacing w:after="0"/>
              <w:jc w:val="center"/>
            </w:pPr>
            <w:r>
              <w:rPr>
                <w:color w:val="000000"/>
              </w:rPr>
              <w:t>średnie w zakresie</w:t>
            </w:r>
          </w:p>
        </w:tc>
        <w:tc>
          <w:tcPr>
            <w:tcW w:w="0" w:type="auto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2A49BCA3" w14:textId="77777777" w:rsidR="001B20B0" w:rsidRDefault="001B20B0"/>
        </w:tc>
        <w:tc>
          <w:tcPr>
            <w:tcW w:w="0" w:type="auto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2A49BCA4" w14:textId="77777777" w:rsidR="001B20B0" w:rsidRDefault="001B20B0"/>
        </w:tc>
      </w:tr>
      <w:tr w:rsidR="001B20B0" w14:paraId="2A49BCAC" w14:textId="77777777">
        <w:trPr>
          <w:trHeight w:val="45"/>
          <w:tblCellSpacing w:w="0" w:type="auto"/>
        </w:trPr>
        <w:tc>
          <w:tcPr>
            <w:tcW w:w="6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A6" w14:textId="77777777" w:rsidR="001B20B0" w:rsidRDefault="006F6A2E">
            <w:pPr>
              <w:spacing w:after="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088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A7" w14:textId="77777777" w:rsidR="001B20B0" w:rsidRDefault="006F6A2E">
            <w:pPr>
              <w:spacing w:after="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5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A8" w14:textId="77777777" w:rsidR="001B20B0" w:rsidRDefault="006F6A2E">
            <w:pPr>
              <w:spacing w:after="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43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A9" w14:textId="77777777" w:rsidR="001B20B0" w:rsidRDefault="006F6A2E">
            <w:pPr>
              <w:spacing w:after="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82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AA" w14:textId="77777777" w:rsidR="001B20B0" w:rsidRDefault="006F6A2E">
            <w:pPr>
              <w:spacing w:after="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477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AB" w14:textId="77777777" w:rsidR="001B20B0" w:rsidRDefault="006F6A2E">
            <w:pPr>
              <w:spacing w:after="0"/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1B20B0" w14:paraId="2A49BCBF" w14:textId="77777777">
        <w:trPr>
          <w:trHeight w:val="45"/>
          <w:tblCellSpacing w:w="0" w:type="auto"/>
        </w:trPr>
        <w:tc>
          <w:tcPr>
            <w:tcW w:w="6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AD" w14:textId="77777777" w:rsidR="001B20B0" w:rsidRDefault="006F6A2E">
            <w:pPr>
              <w:spacing w:after="0"/>
            </w:pPr>
            <w:r>
              <w:rPr>
                <w:color w:val="000000"/>
              </w:rPr>
              <w:t>1</w:t>
            </w:r>
          </w:p>
        </w:tc>
        <w:tc>
          <w:tcPr>
            <w:tcW w:w="3088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AE" w14:textId="77777777" w:rsidR="001B20B0" w:rsidRDefault="006F6A2E">
            <w:pPr>
              <w:spacing w:after="0"/>
            </w:pPr>
            <w:r>
              <w:rPr>
                <w:color w:val="000000"/>
              </w:rPr>
              <w:t>Operator reaktora badawczego</w:t>
            </w:r>
          </w:p>
        </w:tc>
        <w:tc>
          <w:tcPr>
            <w:tcW w:w="255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AF" w14:textId="77777777" w:rsidR="001B20B0" w:rsidRDefault="006F6A2E">
            <w:pPr>
              <w:spacing w:after="0"/>
            </w:pPr>
            <w:r>
              <w:rPr>
                <w:color w:val="000000"/>
              </w:rPr>
              <w:t>fizyki, chemii,</w:t>
            </w:r>
          </w:p>
          <w:p w14:paraId="2A49BCB0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elektryki,</w:t>
            </w:r>
          </w:p>
          <w:p w14:paraId="2A49BCB1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elektroniki,</w:t>
            </w:r>
          </w:p>
          <w:p w14:paraId="2A49BCB2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mechaniki,</w:t>
            </w:r>
          </w:p>
          <w:p w14:paraId="2A49BCB3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informatyki</w:t>
            </w:r>
          </w:p>
          <w:p w14:paraId="2A49BCB4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i pokrewnych</w:t>
            </w:r>
          </w:p>
        </w:tc>
        <w:tc>
          <w:tcPr>
            <w:tcW w:w="243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B5" w14:textId="77777777" w:rsidR="001B20B0" w:rsidRDefault="006F6A2E">
            <w:pPr>
              <w:spacing w:after="0"/>
            </w:pPr>
            <w:r>
              <w:rPr>
                <w:color w:val="000000"/>
              </w:rPr>
              <w:t>nukleoniki,</w:t>
            </w:r>
          </w:p>
          <w:p w14:paraId="2A49BCB6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energetyki,</w:t>
            </w:r>
          </w:p>
          <w:p w14:paraId="2A49BCB7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elektryki,</w:t>
            </w:r>
          </w:p>
          <w:p w14:paraId="2A49BCB8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mechaniki,</w:t>
            </w:r>
          </w:p>
          <w:p w14:paraId="2A49BCB9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elektroniki,</w:t>
            </w:r>
          </w:p>
          <w:p w14:paraId="2A49BCBA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elektromechaniki</w:t>
            </w:r>
          </w:p>
          <w:p w14:paraId="2A49BCBB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i pokrewnych</w:t>
            </w:r>
          </w:p>
        </w:tc>
        <w:tc>
          <w:tcPr>
            <w:tcW w:w="282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BC" w14:textId="77777777" w:rsidR="001B20B0" w:rsidRDefault="006F6A2E">
            <w:pPr>
              <w:spacing w:after="0"/>
            </w:pPr>
            <w:r>
              <w:rPr>
                <w:color w:val="000000"/>
              </w:rPr>
              <w:t>2</w:t>
            </w:r>
          </w:p>
          <w:p w14:paraId="2A49BCBD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w jednostce eksploatującej reaktor jądrowy</w:t>
            </w:r>
          </w:p>
        </w:tc>
        <w:tc>
          <w:tcPr>
            <w:tcW w:w="1477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BE" w14:textId="77777777" w:rsidR="001B20B0" w:rsidRDefault="006F6A2E">
            <w:pPr>
              <w:spacing w:after="0"/>
            </w:pPr>
            <w:r>
              <w:rPr>
                <w:color w:val="000000"/>
              </w:rPr>
              <w:t>R-O</w:t>
            </w:r>
          </w:p>
        </w:tc>
      </w:tr>
      <w:tr w:rsidR="001B20B0" w14:paraId="2A49BCCF" w14:textId="77777777">
        <w:trPr>
          <w:trHeight w:val="45"/>
          <w:tblCellSpacing w:w="0" w:type="auto"/>
        </w:trPr>
        <w:tc>
          <w:tcPr>
            <w:tcW w:w="6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C0" w14:textId="77777777" w:rsidR="001B20B0" w:rsidRDefault="006F6A2E">
            <w:pPr>
              <w:spacing w:after="0"/>
            </w:pPr>
            <w:r>
              <w:rPr>
                <w:color w:val="000000"/>
              </w:rPr>
              <w:t>2</w:t>
            </w:r>
          </w:p>
        </w:tc>
        <w:tc>
          <w:tcPr>
            <w:tcW w:w="3088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C1" w14:textId="77777777" w:rsidR="001B20B0" w:rsidRDefault="006F6A2E">
            <w:pPr>
              <w:spacing w:after="0"/>
            </w:pPr>
            <w:r>
              <w:rPr>
                <w:color w:val="000000"/>
              </w:rPr>
              <w:t>Dozymetrysta reaktora badawczego</w:t>
            </w:r>
          </w:p>
        </w:tc>
        <w:tc>
          <w:tcPr>
            <w:tcW w:w="255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C2" w14:textId="77777777" w:rsidR="001B20B0" w:rsidRDefault="006F6A2E">
            <w:pPr>
              <w:spacing w:after="0"/>
            </w:pPr>
            <w:r>
              <w:rPr>
                <w:color w:val="000000"/>
              </w:rPr>
              <w:t>fizyki, chemii,</w:t>
            </w:r>
          </w:p>
          <w:p w14:paraId="2A49BCC3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elektryki,</w:t>
            </w:r>
          </w:p>
          <w:p w14:paraId="2A49BCC4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elektroniki,</w:t>
            </w:r>
          </w:p>
          <w:p w14:paraId="2A49BCC5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mechaniki,</w:t>
            </w:r>
          </w:p>
          <w:p w14:paraId="2A49BCC6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informatyki</w:t>
            </w:r>
          </w:p>
          <w:p w14:paraId="2A49BCC7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i pokrewnych</w:t>
            </w:r>
          </w:p>
        </w:tc>
        <w:tc>
          <w:tcPr>
            <w:tcW w:w="243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C8" w14:textId="77777777" w:rsidR="001B20B0" w:rsidRDefault="006F6A2E">
            <w:pPr>
              <w:spacing w:after="0"/>
            </w:pPr>
            <w:r>
              <w:rPr>
                <w:color w:val="000000"/>
              </w:rPr>
              <w:t>elektroniki,</w:t>
            </w:r>
          </w:p>
          <w:p w14:paraId="2A49BCC9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chemii,</w:t>
            </w:r>
          </w:p>
          <w:p w14:paraId="2A49BCCA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elektromechaniki,</w:t>
            </w:r>
          </w:p>
          <w:p w14:paraId="2A49BCCB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nukleoniki</w:t>
            </w:r>
          </w:p>
        </w:tc>
        <w:tc>
          <w:tcPr>
            <w:tcW w:w="282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CC" w14:textId="77777777" w:rsidR="001B20B0" w:rsidRDefault="006F6A2E">
            <w:pPr>
              <w:spacing w:after="0"/>
            </w:pPr>
            <w:r>
              <w:rPr>
                <w:color w:val="000000"/>
              </w:rPr>
              <w:t>1</w:t>
            </w:r>
          </w:p>
          <w:p w14:paraId="2A49BCCD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w pracowni lub zakładzie dozymetrii w jednostce eksploatującej reaktor jądrowy</w:t>
            </w:r>
          </w:p>
        </w:tc>
        <w:tc>
          <w:tcPr>
            <w:tcW w:w="1477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CE" w14:textId="77777777" w:rsidR="001B20B0" w:rsidRDefault="006F6A2E">
            <w:pPr>
              <w:spacing w:after="0"/>
            </w:pPr>
            <w:r>
              <w:rPr>
                <w:color w:val="000000"/>
              </w:rPr>
              <w:t>R-D</w:t>
            </w:r>
          </w:p>
        </w:tc>
      </w:tr>
      <w:tr w:rsidR="001B20B0" w14:paraId="2A49BCDC" w14:textId="77777777">
        <w:trPr>
          <w:trHeight w:val="45"/>
          <w:tblCellSpacing w:w="0" w:type="auto"/>
        </w:trPr>
        <w:tc>
          <w:tcPr>
            <w:tcW w:w="6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D0" w14:textId="77777777" w:rsidR="001B20B0" w:rsidRDefault="006F6A2E">
            <w:pPr>
              <w:spacing w:after="0"/>
            </w:pPr>
            <w:r>
              <w:rPr>
                <w:color w:val="000000"/>
              </w:rPr>
              <w:t>3</w:t>
            </w:r>
          </w:p>
        </w:tc>
        <w:tc>
          <w:tcPr>
            <w:tcW w:w="3088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D1" w14:textId="77777777" w:rsidR="001B20B0" w:rsidRDefault="006F6A2E">
            <w:pPr>
              <w:spacing w:after="0"/>
            </w:pPr>
            <w:r>
              <w:rPr>
                <w:color w:val="000000"/>
              </w:rPr>
              <w:t>Starszy dozymetrysta reaktora badawczego</w:t>
            </w:r>
          </w:p>
        </w:tc>
        <w:tc>
          <w:tcPr>
            <w:tcW w:w="255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D2" w14:textId="77777777" w:rsidR="001B20B0" w:rsidRDefault="006F6A2E">
            <w:pPr>
              <w:spacing w:after="0"/>
            </w:pPr>
            <w:r>
              <w:rPr>
                <w:color w:val="000000"/>
              </w:rPr>
              <w:t>fizyki, chemii,</w:t>
            </w:r>
          </w:p>
          <w:p w14:paraId="2A49BCD3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elektryki,</w:t>
            </w:r>
          </w:p>
          <w:p w14:paraId="2A49BCD4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elektroniki,</w:t>
            </w:r>
          </w:p>
          <w:p w14:paraId="2A49BCD5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mechaniki,</w:t>
            </w:r>
          </w:p>
          <w:p w14:paraId="2A49BCD6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lastRenderedPageBreak/>
              <w:t>informatyki</w:t>
            </w:r>
          </w:p>
          <w:p w14:paraId="2A49BCD7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i pokrewnych</w:t>
            </w:r>
          </w:p>
        </w:tc>
        <w:tc>
          <w:tcPr>
            <w:tcW w:w="243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D8" w14:textId="77777777" w:rsidR="001B20B0" w:rsidRDefault="001B20B0"/>
        </w:tc>
        <w:tc>
          <w:tcPr>
            <w:tcW w:w="282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D9" w14:textId="77777777" w:rsidR="001B20B0" w:rsidRDefault="006F6A2E">
            <w:pPr>
              <w:spacing w:after="0"/>
            </w:pPr>
            <w:r>
              <w:rPr>
                <w:color w:val="000000"/>
              </w:rPr>
              <w:t>2</w:t>
            </w:r>
          </w:p>
          <w:p w14:paraId="2A49BCDA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 xml:space="preserve">na stanowisku o specjalności dozymetrysty </w:t>
            </w:r>
            <w:r>
              <w:rPr>
                <w:color w:val="000000"/>
              </w:rPr>
              <w:lastRenderedPageBreak/>
              <w:t>reaktora badawczego</w:t>
            </w:r>
          </w:p>
        </w:tc>
        <w:tc>
          <w:tcPr>
            <w:tcW w:w="1477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DB" w14:textId="77777777" w:rsidR="001B20B0" w:rsidRDefault="006F6A2E">
            <w:pPr>
              <w:spacing w:after="0"/>
            </w:pPr>
            <w:r>
              <w:rPr>
                <w:color w:val="000000"/>
              </w:rPr>
              <w:lastRenderedPageBreak/>
              <w:t>R-D</w:t>
            </w:r>
          </w:p>
        </w:tc>
      </w:tr>
      <w:tr w:rsidR="001B20B0" w14:paraId="2A49BCEE" w14:textId="77777777">
        <w:trPr>
          <w:trHeight w:val="45"/>
          <w:tblCellSpacing w:w="0" w:type="auto"/>
        </w:trPr>
        <w:tc>
          <w:tcPr>
            <w:tcW w:w="6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DD" w14:textId="77777777" w:rsidR="001B20B0" w:rsidRDefault="006F6A2E">
            <w:pPr>
              <w:spacing w:after="0"/>
            </w:pPr>
            <w:r>
              <w:rPr>
                <w:color w:val="000000"/>
              </w:rPr>
              <w:t>4</w:t>
            </w:r>
          </w:p>
        </w:tc>
        <w:tc>
          <w:tcPr>
            <w:tcW w:w="3088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DE" w14:textId="77777777" w:rsidR="001B20B0" w:rsidRDefault="006F6A2E">
            <w:pPr>
              <w:spacing w:after="0"/>
            </w:pPr>
            <w:r>
              <w:rPr>
                <w:color w:val="000000"/>
              </w:rPr>
              <w:t>Kierownik zmiany reaktora badawczego</w:t>
            </w:r>
          </w:p>
        </w:tc>
        <w:tc>
          <w:tcPr>
            <w:tcW w:w="255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DF" w14:textId="77777777" w:rsidR="001B20B0" w:rsidRDefault="006F6A2E">
            <w:pPr>
              <w:spacing w:after="0"/>
            </w:pPr>
            <w:r>
              <w:rPr>
                <w:color w:val="000000"/>
              </w:rPr>
              <w:t>fizyki, chemii,</w:t>
            </w:r>
          </w:p>
          <w:p w14:paraId="2A49BCE0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elektryki,</w:t>
            </w:r>
          </w:p>
          <w:p w14:paraId="2A49BCE1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elektroniki,</w:t>
            </w:r>
          </w:p>
          <w:p w14:paraId="2A49BCE2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mechaniki,</w:t>
            </w:r>
          </w:p>
          <w:p w14:paraId="2A49BCE3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informatyki</w:t>
            </w:r>
          </w:p>
          <w:p w14:paraId="2A49BCE4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i pokrewnych</w:t>
            </w:r>
          </w:p>
        </w:tc>
        <w:tc>
          <w:tcPr>
            <w:tcW w:w="243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E5" w14:textId="77777777" w:rsidR="001B20B0" w:rsidRDefault="006F6A2E">
            <w:pPr>
              <w:spacing w:after="0"/>
            </w:pPr>
            <w:r>
              <w:rPr>
                <w:color w:val="000000"/>
              </w:rPr>
              <w:t>nukleoniki,</w:t>
            </w:r>
          </w:p>
          <w:p w14:paraId="2A49BCE6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energetyki,</w:t>
            </w:r>
          </w:p>
          <w:p w14:paraId="2A49BCE7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elektryki,</w:t>
            </w:r>
          </w:p>
          <w:p w14:paraId="2A49BCE8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mechaniki,</w:t>
            </w:r>
          </w:p>
          <w:p w14:paraId="2A49BCE9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elektroniki,</w:t>
            </w:r>
          </w:p>
          <w:p w14:paraId="2A49BCEA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elektromechaniki</w:t>
            </w:r>
          </w:p>
          <w:p w14:paraId="2A49BCEB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i pokrewnych</w:t>
            </w:r>
          </w:p>
        </w:tc>
        <w:tc>
          <w:tcPr>
            <w:tcW w:w="282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EC" w14:textId="77777777" w:rsidR="001B20B0" w:rsidRDefault="006F6A2E">
            <w:pPr>
              <w:spacing w:after="0"/>
            </w:pPr>
            <w:r>
              <w:rPr>
                <w:color w:val="000000"/>
              </w:rPr>
              <w:t>z ukończonymi studiami wyższymi - 1 z wykształceniem średnim - 3 - na stanowisku o specjalności operatora reaktora badawczego</w:t>
            </w:r>
          </w:p>
        </w:tc>
        <w:tc>
          <w:tcPr>
            <w:tcW w:w="1477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ED" w14:textId="77777777" w:rsidR="001B20B0" w:rsidRDefault="006F6A2E">
            <w:pPr>
              <w:spacing w:after="0"/>
            </w:pPr>
            <w:r>
              <w:rPr>
                <w:color w:val="000000"/>
              </w:rPr>
              <w:t>R-OK</w:t>
            </w:r>
          </w:p>
        </w:tc>
      </w:tr>
      <w:tr w:rsidR="001B20B0" w14:paraId="2A49BCFB" w14:textId="77777777">
        <w:trPr>
          <w:trHeight w:val="45"/>
          <w:tblCellSpacing w:w="0" w:type="auto"/>
        </w:trPr>
        <w:tc>
          <w:tcPr>
            <w:tcW w:w="6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EF" w14:textId="77777777" w:rsidR="001B20B0" w:rsidRDefault="006F6A2E">
            <w:pPr>
              <w:spacing w:after="0"/>
            </w:pPr>
            <w:r>
              <w:rPr>
                <w:color w:val="000000"/>
              </w:rPr>
              <w:t>5</w:t>
            </w:r>
          </w:p>
        </w:tc>
        <w:tc>
          <w:tcPr>
            <w:tcW w:w="3088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F0" w14:textId="77777777" w:rsidR="001B20B0" w:rsidRDefault="006F6A2E">
            <w:pPr>
              <w:spacing w:after="0"/>
            </w:pPr>
            <w:r>
              <w:rPr>
                <w:color w:val="000000"/>
              </w:rPr>
              <w:t>Kierownik reaktora badawczego</w:t>
            </w:r>
          </w:p>
        </w:tc>
        <w:tc>
          <w:tcPr>
            <w:tcW w:w="255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F1" w14:textId="77777777" w:rsidR="001B20B0" w:rsidRDefault="006F6A2E">
            <w:pPr>
              <w:spacing w:after="0"/>
            </w:pPr>
            <w:r>
              <w:rPr>
                <w:color w:val="000000"/>
              </w:rPr>
              <w:t>fizyki, chemii,</w:t>
            </w:r>
          </w:p>
          <w:p w14:paraId="2A49BCF2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elektryki,</w:t>
            </w:r>
          </w:p>
          <w:p w14:paraId="2A49BCF3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elektroniki,</w:t>
            </w:r>
          </w:p>
          <w:p w14:paraId="2A49BCF4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mechaniki,</w:t>
            </w:r>
          </w:p>
          <w:p w14:paraId="2A49BCF5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informatyki</w:t>
            </w:r>
          </w:p>
          <w:p w14:paraId="2A49BCF6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i pokrewnych</w:t>
            </w:r>
          </w:p>
        </w:tc>
        <w:tc>
          <w:tcPr>
            <w:tcW w:w="243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F7" w14:textId="77777777" w:rsidR="001B20B0" w:rsidRDefault="001B20B0"/>
        </w:tc>
        <w:tc>
          <w:tcPr>
            <w:tcW w:w="282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F8" w14:textId="77777777" w:rsidR="001B20B0" w:rsidRDefault="006F6A2E">
            <w:pPr>
              <w:spacing w:after="0"/>
            </w:pPr>
            <w:r>
              <w:rPr>
                <w:color w:val="000000"/>
              </w:rPr>
              <w:t>1</w:t>
            </w:r>
          </w:p>
          <w:p w14:paraId="2A49BCF9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na stanowisku o specjalności kierownika zmiany reaktora badawczego</w:t>
            </w:r>
          </w:p>
        </w:tc>
        <w:tc>
          <w:tcPr>
            <w:tcW w:w="1477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FA" w14:textId="77777777" w:rsidR="001B20B0" w:rsidRDefault="006F6A2E">
            <w:pPr>
              <w:spacing w:after="0"/>
            </w:pPr>
            <w:r>
              <w:rPr>
                <w:color w:val="000000"/>
              </w:rPr>
              <w:t>R-OK</w:t>
            </w:r>
          </w:p>
        </w:tc>
      </w:tr>
      <w:tr w:rsidR="001B20B0" w14:paraId="2A49BD09" w14:textId="77777777">
        <w:trPr>
          <w:trHeight w:val="45"/>
          <w:tblCellSpacing w:w="0" w:type="auto"/>
        </w:trPr>
        <w:tc>
          <w:tcPr>
            <w:tcW w:w="6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FC" w14:textId="77777777" w:rsidR="001B20B0" w:rsidRDefault="006F6A2E">
            <w:pPr>
              <w:spacing w:after="0"/>
            </w:pPr>
            <w:r>
              <w:rPr>
                <w:color w:val="000000"/>
              </w:rPr>
              <w:t>6</w:t>
            </w:r>
          </w:p>
        </w:tc>
        <w:tc>
          <w:tcPr>
            <w:tcW w:w="3088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FD" w14:textId="77777777" w:rsidR="001B20B0" w:rsidRDefault="006F6A2E">
            <w:pPr>
              <w:spacing w:after="0"/>
            </w:pPr>
            <w:r>
              <w:rPr>
                <w:color w:val="000000"/>
              </w:rPr>
              <w:t>Zastępca dyrektora do spraw bezpieczeństwa jądrowego i ochrony radiologicznej w jednostce organizacyjnej posiadającej reaktor badawczy</w:t>
            </w:r>
          </w:p>
        </w:tc>
        <w:tc>
          <w:tcPr>
            <w:tcW w:w="255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CFE" w14:textId="77777777" w:rsidR="001B20B0" w:rsidRDefault="006F6A2E">
            <w:pPr>
              <w:spacing w:after="0"/>
            </w:pPr>
            <w:r>
              <w:rPr>
                <w:color w:val="000000"/>
              </w:rPr>
              <w:t>fizyki, chemii,</w:t>
            </w:r>
          </w:p>
          <w:p w14:paraId="2A49BCFF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elektryki,</w:t>
            </w:r>
          </w:p>
          <w:p w14:paraId="2A49BD00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elektroniki,</w:t>
            </w:r>
          </w:p>
          <w:p w14:paraId="2A49BD01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mechaniki,</w:t>
            </w:r>
          </w:p>
          <w:p w14:paraId="2A49BD02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informatyki</w:t>
            </w:r>
          </w:p>
          <w:p w14:paraId="2A49BD03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i pokrewnych</w:t>
            </w:r>
          </w:p>
        </w:tc>
        <w:tc>
          <w:tcPr>
            <w:tcW w:w="243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04" w14:textId="77777777" w:rsidR="001B20B0" w:rsidRDefault="001B20B0"/>
        </w:tc>
        <w:tc>
          <w:tcPr>
            <w:tcW w:w="282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05" w14:textId="77777777" w:rsidR="001B20B0" w:rsidRDefault="006F6A2E">
            <w:pPr>
              <w:spacing w:after="0"/>
            </w:pPr>
            <w:r>
              <w:rPr>
                <w:color w:val="000000"/>
              </w:rPr>
              <w:t>1</w:t>
            </w:r>
          </w:p>
          <w:p w14:paraId="2A49BD06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na stanowisku o specjalności kierownika reaktora badawczego lub kierownika zmiany reaktora badawczego</w:t>
            </w:r>
          </w:p>
        </w:tc>
        <w:tc>
          <w:tcPr>
            <w:tcW w:w="1477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07" w14:textId="77777777" w:rsidR="001B20B0" w:rsidRDefault="006F6A2E">
            <w:pPr>
              <w:spacing w:after="0"/>
            </w:pPr>
            <w:r>
              <w:rPr>
                <w:color w:val="000000"/>
              </w:rPr>
              <w:t>R-OK +</w:t>
            </w:r>
          </w:p>
          <w:p w14:paraId="2A49BD08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R-D</w:t>
            </w:r>
          </w:p>
        </w:tc>
      </w:tr>
      <w:tr w:rsidR="001B20B0" w14:paraId="2A49BD16" w14:textId="77777777">
        <w:trPr>
          <w:trHeight w:val="45"/>
          <w:tblCellSpacing w:w="0" w:type="auto"/>
        </w:trPr>
        <w:tc>
          <w:tcPr>
            <w:tcW w:w="6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0A" w14:textId="77777777" w:rsidR="001B20B0" w:rsidRDefault="006F6A2E">
            <w:pPr>
              <w:spacing w:after="0"/>
            </w:pPr>
            <w:r>
              <w:rPr>
                <w:color w:val="000000"/>
              </w:rPr>
              <w:t>7</w:t>
            </w:r>
          </w:p>
        </w:tc>
        <w:tc>
          <w:tcPr>
            <w:tcW w:w="3088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0B" w14:textId="77777777" w:rsidR="001B20B0" w:rsidRDefault="006F6A2E">
            <w:pPr>
              <w:spacing w:after="0"/>
            </w:pPr>
            <w:r>
              <w:rPr>
                <w:color w:val="000000"/>
              </w:rPr>
              <w:t>Specjalista do spraw ewidencji materiałów jądrowych</w:t>
            </w:r>
          </w:p>
          <w:p w14:paraId="2A49BD0C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w obiekcie jądrowym, w składowisku odpadów promieniotwórczych, lub w jednostce organizacyjnej wykonującej działalność z materiałami jądrowymi w ilości równej lub większej niż:</w:t>
            </w:r>
          </w:p>
          <w:p w14:paraId="2A49BD0D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 xml:space="preserve">1) 200 g uranu </w:t>
            </w:r>
            <w:r>
              <w:rPr>
                <w:color w:val="000000"/>
              </w:rPr>
              <w:lastRenderedPageBreak/>
              <w:t>wzbogaconego U-235, plutonu lub uranu U-233 lub</w:t>
            </w:r>
          </w:p>
          <w:p w14:paraId="2A49BD0E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2) 100 sztuk materiałów jądrowych podlegających ewidencji zgodnie</w:t>
            </w:r>
          </w:p>
          <w:p w14:paraId="2A49BD0F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 xml:space="preserve">z </w:t>
            </w:r>
            <w:r>
              <w:rPr>
                <w:color w:val="1B1B1B"/>
              </w:rPr>
              <w:t>rozporządzeniem</w:t>
            </w:r>
            <w:r>
              <w:rPr>
                <w:color w:val="000000"/>
              </w:rPr>
              <w:t xml:space="preserve"> Komisji (</w:t>
            </w:r>
            <w:proofErr w:type="spellStart"/>
            <w:r>
              <w:rPr>
                <w:color w:val="000000"/>
              </w:rPr>
              <w:t>Euratom</w:t>
            </w:r>
            <w:proofErr w:type="spellEnd"/>
            <w:r>
              <w:rPr>
                <w:color w:val="000000"/>
              </w:rPr>
              <w:t xml:space="preserve">) nr 302/2005 z dnia 8 lutego 2005 r. w sprawie stosowania zabezpieczeń przyjętych przez </w:t>
            </w:r>
            <w:proofErr w:type="spellStart"/>
            <w:r>
              <w:rPr>
                <w:color w:val="000000"/>
              </w:rPr>
              <w:t>Euratom</w:t>
            </w:r>
            <w:proofErr w:type="spellEnd"/>
            <w:r>
              <w:rPr>
                <w:color w:val="000000"/>
              </w:rPr>
              <w:t xml:space="preserve"> (Dz. Urz.</w:t>
            </w:r>
          </w:p>
          <w:p w14:paraId="2A49BD10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UE L 54 z 28.02.2005, str. 1 oraz Dz. Urz. UE L 158 z 10.06.2013, str. 74)</w:t>
            </w:r>
          </w:p>
        </w:tc>
        <w:tc>
          <w:tcPr>
            <w:tcW w:w="255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11" w14:textId="77777777" w:rsidR="001B20B0" w:rsidRDefault="006F6A2E">
            <w:pPr>
              <w:spacing w:after="0"/>
            </w:pPr>
            <w:r>
              <w:rPr>
                <w:color w:val="000000"/>
              </w:rPr>
              <w:lastRenderedPageBreak/>
              <w:t>dowolnym</w:t>
            </w:r>
          </w:p>
        </w:tc>
        <w:tc>
          <w:tcPr>
            <w:tcW w:w="243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12" w14:textId="77777777" w:rsidR="001B20B0" w:rsidRDefault="006F6A2E">
            <w:pPr>
              <w:spacing w:after="0"/>
            </w:pPr>
            <w:r>
              <w:rPr>
                <w:color w:val="000000"/>
              </w:rPr>
              <w:t>dowolnym</w:t>
            </w:r>
          </w:p>
        </w:tc>
        <w:tc>
          <w:tcPr>
            <w:tcW w:w="282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13" w14:textId="77777777" w:rsidR="001B20B0" w:rsidRDefault="006F6A2E">
            <w:pPr>
              <w:spacing w:after="0"/>
            </w:pPr>
            <w:r>
              <w:rPr>
                <w:color w:val="000000"/>
              </w:rPr>
              <w:t>1</w:t>
            </w:r>
          </w:p>
          <w:p w14:paraId="2A49BD14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w jednostce posiadającej materiały jądrowe</w:t>
            </w:r>
          </w:p>
        </w:tc>
        <w:tc>
          <w:tcPr>
            <w:tcW w:w="1477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15" w14:textId="77777777" w:rsidR="001B20B0" w:rsidRDefault="006F6A2E">
            <w:pPr>
              <w:spacing w:after="0"/>
            </w:pPr>
            <w:r>
              <w:rPr>
                <w:color w:val="000000"/>
              </w:rPr>
              <w:t>S-E</w:t>
            </w:r>
          </w:p>
        </w:tc>
      </w:tr>
      <w:tr w:rsidR="001B20B0" w14:paraId="2A49BD25" w14:textId="77777777">
        <w:trPr>
          <w:trHeight w:val="45"/>
          <w:tblCellSpacing w:w="0" w:type="auto"/>
        </w:trPr>
        <w:tc>
          <w:tcPr>
            <w:tcW w:w="6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17" w14:textId="77777777" w:rsidR="001B20B0" w:rsidRDefault="006F6A2E">
            <w:pPr>
              <w:spacing w:after="0"/>
            </w:pPr>
            <w:r>
              <w:rPr>
                <w:color w:val="000000"/>
              </w:rPr>
              <w:t>8</w:t>
            </w:r>
          </w:p>
        </w:tc>
        <w:tc>
          <w:tcPr>
            <w:tcW w:w="3088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18" w14:textId="77777777" w:rsidR="001B20B0" w:rsidRDefault="006F6A2E">
            <w:pPr>
              <w:spacing w:after="0"/>
            </w:pPr>
            <w:r>
              <w:rPr>
                <w:color w:val="000000"/>
              </w:rPr>
              <w:t>Operator przechowalnika wypalonego paliwa jądrowego</w:t>
            </w:r>
          </w:p>
        </w:tc>
        <w:tc>
          <w:tcPr>
            <w:tcW w:w="255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19" w14:textId="77777777" w:rsidR="001B20B0" w:rsidRDefault="006F6A2E">
            <w:pPr>
              <w:spacing w:after="0"/>
            </w:pPr>
            <w:r>
              <w:rPr>
                <w:color w:val="000000"/>
              </w:rPr>
              <w:t>fizyki, chemii,</w:t>
            </w:r>
          </w:p>
          <w:p w14:paraId="2A49BD1A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elektryki,</w:t>
            </w:r>
          </w:p>
          <w:p w14:paraId="2A49BD1B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elektroniki,</w:t>
            </w:r>
          </w:p>
          <w:p w14:paraId="2A49BD1C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mechaniki,</w:t>
            </w:r>
          </w:p>
          <w:p w14:paraId="2A49BD1D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informatyki</w:t>
            </w:r>
          </w:p>
          <w:p w14:paraId="2A49BD1E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i pokrewnych</w:t>
            </w:r>
          </w:p>
        </w:tc>
        <w:tc>
          <w:tcPr>
            <w:tcW w:w="243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1F" w14:textId="77777777" w:rsidR="001B20B0" w:rsidRDefault="006F6A2E">
            <w:pPr>
              <w:spacing w:after="0"/>
            </w:pPr>
            <w:r>
              <w:rPr>
                <w:color w:val="000000"/>
              </w:rPr>
              <w:t>elektryki, chemii,</w:t>
            </w:r>
          </w:p>
          <w:p w14:paraId="2A49BD20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mechaniki,</w:t>
            </w:r>
          </w:p>
          <w:p w14:paraId="2A49BD21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nukleoniki</w:t>
            </w:r>
          </w:p>
        </w:tc>
        <w:tc>
          <w:tcPr>
            <w:tcW w:w="282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22" w14:textId="77777777" w:rsidR="001B20B0" w:rsidRDefault="006F6A2E">
            <w:pPr>
              <w:spacing w:after="0"/>
            </w:pPr>
            <w:r>
              <w:rPr>
                <w:color w:val="000000"/>
              </w:rPr>
              <w:t>1</w:t>
            </w:r>
          </w:p>
          <w:p w14:paraId="2A49BD23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w jednostce eksploatującej przechowalnik wypalonego paliwa jądrowego</w:t>
            </w:r>
          </w:p>
        </w:tc>
        <w:tc>
          <w:tcPr>
            <w:tcW w:w="1477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24" w14:textId="77777777" w:rsidR="001B20B0" w:rsidRDefault="006F6A2E">
            <w:pPr>
              <w:spacing w:after="0"/>
            </w:pPr>
            <w:r>
              <w:rPr>
                <w:color w:val="000000"/>
              </w:rPr>
              <w:t>S-O</w:t>
            </w:r>
          </w:p>
        </w:tc>
      </w:tr>
      <w:tr w:rsidR="001B20B0" w14:paraId="2A49BD34" w14:textId="77777777">
        <w:trPr>
          <w:trHeight w:val="45"/>
          <w:tblCellSpacing w:w="0" w:type="auto"/>
        </w:trPr>
        <w:tc>
          <w:tcPr>
            <w:tcW w:w="6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26" w14:textId="77777777" w:rsidR="001B20B0" w:rsidRDefault="006F6A2E">
            <w:pPr>
              <w:spacing w:after="0"/>
            </w:pPr>
            <w:r>
              <w:rPr>
                <w:color w:val="000000"/>
              </w:rPr>
              <w:t>9</w:t>
            </w:r>
          </w:p>
        </w:tc>
        <w:tc>
          <w:tcPr>
            <w:tcW w:w="3088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27" w14:textId="77777777" w:rsidR="001B20B0" w:rsidRDefault="006F6A2E">
            <w:pPr>
              <w:spacing w:after="0"/>
            </w:pPr>
            <w:r>
              <w:rPr>
                <w:color w:val="000000"/>
              </w:rPr>
              <w:t>Kierownik składowiska odpadów promieniotwórczych</w:t>
            </w:r>
          </w:p>
        </w:tc>
        <w:tc>
          <w:tcPr>
            <w:tcW w:w="255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28" w14:textId="77777777" w:rsidR="001B20B0" w:rsidRDefault="006F6A2E">
            <w:pPr>
              <w:spacing w:after="0"/>
            </w:pPr>
            <w:r>
              <w:rPr>
                <w:color w:val="000000"/>
              </w:rPr>
              <w:t>fizyki, chemii,</w:t>
            </w:r>
          </w:p>
          <w:p w14:paraId="2A49BD29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elektryki,</w:t>
            </w:r>
          </w:p>
          <w:p w14:paraId="2A49BD2A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elektroniki,</w:t>
            </w:r>
          </w:p>
          <w:p w14:paraId="2A49BD2B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mechaniki,</w:t>
            </w:r>
          </w:p>
          <w:p w14:paraId="2A49BD2C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informatyki</w:t>
            </w:r>
          </w:p>
          <w:p w14:paraId="2A49BD2D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i pokrewnych</w:t>
            </w:r>
          </w:p>
        </w:tc>
        <w:tc>
          <w:tcPr>
            <w:tcW w:w="243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2E" w14:textId="77777777" w:rsidR="001B20B0" w:rsidRDefault="006F6A2E">
            <w:pPr>
              <w:spacing w:after="0"/>
            </w:pPr>
            <w:r>
              <w:rPr>
                <w:color w:val="000000"/>
              </w:rPr>
              <w:t>elektryki, chemii,</w:t>
            </w:r>
          </w:p>
          <w:p w14:paraId="2A49BD2F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mechaniki,</w:t>
            </w:r>
          </w:p>
          <w:p w14:paraId="2A49BD30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nukleoniki</w:t>
            </w:r>
          </w:p>
        </w:tc>
        <w:tc>
          <w:tcPr>
            <w:tcW w:w="282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31" w14:textId="77777777" w:rsidR="001B20B0" w:rsidRDefault="006F6A2E">
            <w:pPr>
              <w:spacing w:after="0"/>
            </w:pPr>
            <w:r>
              <w:rPr>
                <w:color w:val="000000"/>
              </w:rPr>
              <w:t>z ukończonymi studiami wyższymi - 1, z wykształceniem średnim - 3</w:t>
            </w:r>
          </w:p>
          <w:p w14:paraId="2A49BD32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- w składowisku odpadów promieniotwórczych lub zakładzie unieszkodliwiania odpadów promieniotwórczych</w:t>
            </w:r>
          </w:p>
        </w:tc>
        <w:tc>
          <w:tcPr>
            <w:tcW w:w="1477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33" w14:textId="77777777" w:rsidR="001B20B0" w:rsidRDefault="006F6A2E">
            <w:pPr>
              <w:spacing w:after="0"/>
            </w:pPr>
            <w:r>
              <w:rPr>
                <w:color w:val="000000"/>
              </w:rPr>
              <w:t>S-O</w:t>
            </w:r>
          </w:p>
        </w:tc>
      </w:tr>
      <w:tr w:rsidR="001B20B0" w14:paraId="2A49BD41" w14:textId="77777777">
        <w:trPr>
          <w:trHeight w:val="45"/>
          <w:tblCellSpacing w:w="0" w:type="auto"/>
        </w:trPr>
        <w:tc>
          <w:tcPr>
            <w:tcW w:w="6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35" w14:textId="77777777" w:rsidR="001B20B0" w:rsidRDefault="006F6A2E">
            <w:pPr>
              <w:spacing w:after="0"/>
            </w:pPr>
            <w:r>
              <w:rPr>
                <w:color w:val="000000"/>
              </w:rPr>
              <w:t>10</w:t>
            </w:r>
          </w:p>
        </w:tc>
        <w:tc>
          <w:tcPr>
            <w:tcW w:w="3088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36" w14:textId="77777777" w:rsidR="001B20B0" w:rsidRDefault="006F6A2E">
            <w:pPr>
              <w:spacing w:after="0"/>
            </w:pPr>
            <w:r>
              <w:rPr>
                <w:color w:val="000000"/>
              </w:rPr>
              <w:t>Kierownik zakładu unieszkodliwiania odpadów promieniotwórczych</w:t>
            </w:r>
          </w:p>
        </w:tc>
        <w:tc>
          <w:tcPr>
            <w:tcW w:w="255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37" w14:textId="77777777" w:rsidR="001B20B0" w:rsidRDefault="006F6A2E">
            <w:pPr>
              <w:spacing w:after="0"/>
            </w:pPr>
            <w:r>
              <w:rPr>
                <w:color w:val="000000"/>
              </w:rPr>
              <w:t>fizyki, chemii,</w:t>
            </w:r>
          </w:p>
          <w:p w14:paraId="2A49BD38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elektryki,</w:t>
            </w:r>
          </w:p>
          <w:p w14:paraId="2A49BD39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elektroniki,</w:t>
            </w:r>
          </w:p>
          <w:p w14:paraId="2A49BD3A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mechaniki,</w:t>
            </w:r>
          </w:p>
          <w:p w14:paraId="2A49BD3B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lastRenderedPageBreak/>
              <w:t>informatyki</w:t>
            </w:r>
          </w:p>
          <w:p w14:paraId="2A49BD3C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i pokrewnych</w:t>
            </w:r>
          </w:p>
        </w:tc>
        <w:tc>
          <w:tcPr>
            <w:tcW w:w="243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3D" w14:textId="77777777" w:rsidR="001B20B0" w:rsidRDefault="006F6A2E">
            <w:pPr>
              <w:spacing w:after="0"/>
            </w:pPr>
            <w:r>
              <w:rPr>
                <w:color w:val="000000"/>
              </w:rPr>
              <w:lastRenderedPageBreak/>
              <w:t>-</w:t>
            </w:r>
          </w:p>
        </w:tc>
        <w:tc>
          <w:tcPr>
            <w:tcW w:w="282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3E" w14:textId="77777777" w:rsidR="001B20B0" w:rsidRDefault="006F6A2E">
            <w:pPr>
              <w:spacing w:after="0"/>
            </w:pPr>
            <w:r>
              <w:rPr>
                <w:color w:val="000000"/>
              </w:rPr>
              <w:t>3</w:t>
            </w:r>
          </w:p>
          <w:p w14:paraId="2A49BD3F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 xml:space="preserve">w składowisku odpadów promieniotwórczych </w:t>
            </w:r>
            <w:r>
              <w:rPr>
                <w:color w:val="000000"/>
              </w:rPr>
              <w:lastRenderedPageBreak/>
              <w:t>lub zakładzie unieszkodliwiania odpadów promieniotwórczych</w:t>
            </w:r>
          </w:p>
        </w:tc>
        <w:tc>
          <w:tcPr>
            <w:tcW w:w="1477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40" w14:textId="77777777" w:rsidR="001B20B0" w:rsidRDefault="006F6A2E">
            <w:pPr>
              <w:spacing w:after="0"/>
            </w:pPr>
            <w:r>
              <w:rPr>
                <w:color w:val="000000"/>
              </w:rPr>
              <w:lastRenderedPageBreak/>
              <w:t>S-O</w:t>
            </w:r>
          </w:p>
        </w:tc>
      </w:tr>
      <w:tr w:rsidR="001B20B0" w14:paraId="2A49BD4B" w14:textId="77777777">
        <w:trPr>
          <w:trHeight w:val="45"/>
          <w:tblCellSpacing w:w="0" w:type="auto"/>
        </w:trPr>
        <w:tc>
          <w:tcPr>
            <w:tcW w:w="6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42" w14:textId="77777777" w:rsidR="001B20B0" w:rsidRDefault="006F6A2E">
            <w:pPr>
              <w:spacing w:after="0"/>
            </w:pPr>
            <w:r>
              <w:rPr>
                <w:color w:val="000000"/>
              </w:rPr>
              <w:t>11</w:t>
            </w:r>
          </w:p>
        </w:tc>
        <w:tc>
          <w:tcPr>
            <w:tcW w:w="3088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43" w14:textId="77777777" w:rsidR="001B20B0" w:rsidRDefault="006F6A2E">
            <w:pPr>
              <w:spacing w:after="0"/>
            </w:pPr>
            <w:r>
              <w:rPr>
                <w:color w:val="000000"/>
              </w:rPr>
              <w:t>Operator akceleratora stosowanego do celów innych niż medyczne, z wyłączeniem akceleratorów stosowanych do kontroli pojazdów</w:t>
            </w:r>
          </w:p>
        </w:tc>
        <w:tc>
          <w:tcPr>
            <w:tcW w:w="255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44" w14:textId="77777777" w:rsidR="001B20B0" w:rsidRDefault="006F6A2E">
            <w:pPr>
              <w:spacing w:after="0"/>
            </w:pPr>
            <w:r>
              <w:rPr>
                <w:color w:val="000000"/>
              </w:rPr>
              <w:t>fizyki, chemii,</w:t>
            </w:r>
          </w:p>
          <w:p w14:paraId="2A49BD45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informatyki,</w:t>
            </w:r>
          </w:p>
          <w:p w14:paraId="2A49BD46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dowolnym technicznym,</w:t>
            </w:r>
          </w:p>
          <w:p w14:paraId="2A49BD47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dowolnym przyrodniczym</w:t>
            </w:r>
          </w:p>
        </w:tc>
        <w:tc>
          <w:tcPr>
            <w:tcW w:w="243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48" w14:textId="77777777" w:rsidR="001B20B0" w:rsidRDefault="006F6A2E">
            <w:pPr>
              <w:spacing w:after="0"/>
            </w:pPr>
            <w:r>
              <w:rPr>
                <w:color w:val="000000"/>
              </w:rPr>
              <w:t>elektryki, elektroniki, mechaniki, nukleoniki i pokrewnych</w:t>
            </w:r>
          </w:p>
        </w:tc>
        <w:tc>
          <w:tcPr>
            <w:tcW w:w="282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49" w14:textId="77777777" w:rsidR="001B20B0" w:rsidRDefault="006F6A2E">
            <w:pPr>
              <w:spacing w:after="0"/>
            </w:pPr>
            <w:r>
              <w:rPr>
                <w:color w:val="000000"/>
              </w:rPr>
              <w:t>z ukończonymi studiami wyższymi - 0, z wykształceniem średnim - 1 - w pracowni akceleratorowej</w:t>
            </w:r>
          </w:p>
        </w:tc>
        <w:tc>
          <w:tcPr>
            <w:tcW w:w="1477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4A" w14:textId="77777777" w:rsidR="001B20B0" w:rsidRDefault="006F6A2E">
            <w:pPr>
              <w:spacing w:after="0"/>
            </w:pPr>
            <w:r>
              <w:rPr>
                <w:color w:val="000000"/>
              </w:rPr>
              <w:t>A-A</w:t>
            </w:r>
          </w:p>
        </w:tc>
      </w:tr>
      <w:tr w:rsidR="001B20B0" w14:paraId="2A49BD52" w14:textId="77777777">
        <w:trPr>
          <w:trHeight w:val="45"/>
          <w:tblCellSpacing w:w="0" w:type="auto"/>
        </w:trPr>
        <w:tc>
          <w:tcPr>
            <w:tcW w:w="6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4C" w14:textId="77777777" w:rsidR="001B20B0" w:rsidRDefault="006F6A2E">
            <w:pPr>
              <w:spacing w:after="0"/>
            </w:pPr>
            <w:r>
              <w:rPr>
                <w:color w:val="000000"/>
              </w:rPr>
              <w:t>12</w:t>
            </w:r>
          </w:p>
        </w:tc>
        <w:tc>
          <w:tcPr>
            <w:tcW w:w="3088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4D" w14:textId="77777777" w:rsidR="001B20B0" w:rsidRDefault="006F6A2E">
            <w:pPr>
              <w:spacing w:after="0"/>
            </w:pPr>
            <w:r>
              <w:rPr>
                <w:color w:val="000000"/>
              </w:rPr>
              <w:t>Operator akceleratora stosowanego do kontroli pojazdów</w:t>
            </w:r>
          </w:p>
        </w:tc>
        <w:tc>
          <w:tcPr>
            <w:tcW w:w="255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4E" w14:textId="77777777" w:rsidR="001B20B0" w:rsidRDefault="006F6A2E">
            <w:pPr>
              <w:spacing w:after="0"/>
            </w:pPr>
            <w:r>
              <w:rPr>
                <w:color w:val="000000"/>
              </w:rPr>
              <w:t>dowolnym</w:t>
            </w:r>
          </w:p>
        </w:tc>
        <w:tc>
          <w:tcPr>
            <w:tcW w:w="243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4F" w14:textId="77777777" w:rsidR="001B20B0" w:rsidRDefault="006F6A2E">
            <w:pPr>
              <w:spacing w:after="0"/>
            </w:pPr>
            <w:r>
              <w:rPr>
                <w:color w:val="000000"/>
              </w:rPr>
              <w:t>dowolnym</w:t>
            </w:r>
          </w:p>
        </w:tc>
        <w:tc>
          <w:tcPr>
            <w:tcW w:w="282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50" w14:textId="77777777" w:rsidR="001B20B0" w:rsidRDefault="006F6A2E">
            <w:pPr>
              <w:spacing w:after="0"/>
            </w:pPr>
            <w:r>
              <w:rPr>
                <w:color w:val="000000"/>
              </w:rPr>
              <w:t>0</w:t>
            </w:r>
          </w:p>
        </w:tc>
        <w:tc>
          <w:tcPr>
            <w:tcW w:w="1477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51" w14:textId="77777777" w:rsidR="001B20B0" w:rsidRDefault="006F6A2E">
            <w:pPr>
              <w:spacing w:after="0"/>
            </w:pPr>
            <w:r>
              <w:rPr>
                <w:color w:val="000000"/>
              </w:rPr>
              <w:t>A-A</w:t>
            </w:r>
          </w:p>
        </w:tc>
      </w:tr>
      <w:tr w:rsidR="001B20B0" w14:paraId="2A49BD60" w14:textId="77777777">
        <w:trPr>
          <w:trHeight w:val="45"/>
          <w:tblCellSpacing w:w="0" w:type="auto"/>
        </w:trPr>
        <w:tc>
          <w:tcPr>
            <w:tcW w:w="6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53" w14:textId="77777777" w:rsidR="001B20B0" w:rsidRDefault="006F6A2E">
            <w:pPr>
              <w:spacing w:after="0"/>
            </w:pPr>
            <w:r>
              <w:rPr>
                <w:color w:val="000000"/>
              </w:rPr>
              <w:t>13</w:t>
            </w:r>
          </w:p>
        </w:tc>
        <w:tc>
          <w:tcPr>
            <w:tcW w:w="3088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54" w14:textId="77777777" w:rsidR="001B20B0" w:rsidRDefault="006F6A2E">
            <w:pPr>
              <w:spacing w:after="0"/>
            </w:pPr>
            <w:r>
              <w:rPr>
                <w:color w:val="000000"/>
              </w:rPr>
              <w:t xml:space="preserve">Operator akceleratora stosowanego do celów medycznych oraz urządzeń do </w:t>
            </w:r>
            <w:proofErr w:type="spellStart"/>
            <w:r>
              <w:rPr>
                <w:color w:val="000000"/>
              </w:rPr>
              <w:t>teleradioterapii</w:t>
            </w:r>
            <w:proofErr w:type="spellEnd"/>
          </w:p>
        </w:tc>
        <w:tc>
          <w:tcPr>
            <w:tcW w:w="255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55" w14:textId="77777777" w:rsidR="001B20B0" w:rsidRDefault="006F6A2E">
            <w:pPr>
              <w:spacing w:after="0"/>
            </w:pPr>
            <w:r>
              <w:rPr>
                <w:color w:val="000000"/>
              </w:rPr>
              <w:t>fizyki, chemii,</w:t>
            </w:r>
          </w:p>
          <w:p w14:paraId="2A49BD56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biologii,</w:t>
            </w:r>
          </w:p>
          <w:p w14:paraId="2A49BD57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dowolnym medycznym,</w:t>
            </w:r>
          </w:p>
          <w:p w14:paraId="2A49BD58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dowolnym technicznym</w:t>
            </w:r>
          </w:p>
        </w:tc>
        <w:tc>
          <w:tcPr>
            <w:tcW w:w="243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59" w14:textId="77777777" w:rsidR="001B20B0" w:rsidRDefault="006F6A2E">
            <w:pPr>
              <w:spacing w:after="0"/>
            </w:pPr>
            <w:r>
              <w:rPr>
                <w:color w:val="000000"/>
              </w:rPr>
              <w:t>elektryki,</w:t>
            </w:r>
          </w:p>
          <w:p w14:paraId="2A49BD5A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elektroniki,</w:t>
            </w:r>
          </w:p>
          <w:p w14:paraId="2A49BD5B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mechaniki,</w:t>
            </w:r>
          </w:p>
          <w:p w14:paraId="2A49BD5C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medycyny,</w:t>
            </w:r>
          </w:p>
          <w:p w14:paraId="2A49BD5D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nukleoniki</w:t>
            </w:r>
          </w:p>
        </w:tc>
        <w:tc>
          <w:tcPr>
            <w:tcW w:w="282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5E" w14:textId="77777777" w:rsidR="001B20B0" w:rsidRDefault="006F6A2E">
            <w:pPr>
              <w:spacing w:after="0"/>
            </w:pPr>
            <w:r>
              <w:rPr>
                <w:color w:val="000000"/>
              </w:rPr>
              <w:t>z ukończonymi studiami wyższymi - 0, z wykształceniem średnim - 1 - w pracowni akceleratorowej</w:t>
            </w:r>
          </w:p>
        </w:tc>
        <w:tc>
          <w:tcPr>
            <w:tcW w:w="1477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5F" w14:textId="77777777" w:rsidR="001B20B0" w:rsidRDefault="006F6A2E">
            <w:pPr>
              <w:spacing w:after="0"/>
            </w:pPr>
            <w:r>
              <w:rPr>
                <w:color w:val="000000"/>
              </w:rPr>
              <w:t>S-A</w:t>
            </w:r>
          </w:p>
        </w:tc>
      </w:tr>
      <w:tr w:rsidR="001B20B0" w14:paraId="2A49BD6E" w14:textId="77777777">
        <w:trPr>
          <w:trHeight w:val="45"/>
          <w:tblCellSpacing w:w="0" w:type="auto"/>
        </w:trPr>
        <w:tc>
          <w:tcPr>
            <w:tcW w:w="6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61" w14:textId="77777777" w:rsidR="001B20B0" w:rsidRDefault="006F6A2E">
            <w:pPr>
              <w:spacing w:after="0"/>
            </w:pPr>
            <w:r>
              <w:rPr>
                <w:color w:val="000000"/>
              </w:rPr>
              <w:t>14</w:t>
            </w:r>
          </w:p>
        </w:tc>
        <w:tc>
          <w:tcPr>
            <w:tcW w:w="3088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62" w14:textId="77777777" w:rsidR="001B20B0" w:rsidRDefault="006F6A2E">
            <w:pPr>
              <w:spacing w:after="0"/>
            </w:pPr>
            <w:r>
              <w:rPr>
                <w:color w:val="000000"/>
              </w:rPr>
              <w:t>Operator urządzeń do brachyterapii ze źródłami promieniotwórczymi</w:t>
            </w:r>
          </w:p>
        </w:tc>
        <w:tc>
          <w:tcPr>
            <w:tcW w:w="255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63" w14:textId="77777777" w:rsidR="001B20B0" w:rsidRDefault="006F6A2E">
            <w:pPr>
              <w:spacing w:after="0"/>
            </w:pPr>
            <w:r>
              <w:rPr>
                <w:color w:val="000000"/>
              </w:rPr>
              <w:t>fizyki, chemii,</w:t>
            </w:r>
          </w:p>
          <w:p w14:paraId="2A49BD64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biologii,</w:t>
            </w:r>
          </w:p>
          <w:p w14:paraId="2A49BD65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dowolnym medycznym,</w:t>
            </w:r>
          </w:p>
          <w:p w14:paraId="2A49BD66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dowolnym technicznym</w:t>
            </w:r>
          </w:p>
        </w:tc>
        <w:tc>
          <w:tcPr>
            <w:tcW w:w="243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67" w14:textId="77777777" w:rsidR="001B20B0" w:rsidRDefault="006F6A2E">
            <w:pPr>
              <w:spacing w:after="0"/>
            </w:pPr>
            <w:r>
              <w:rPr>
                <w:color w:val="000000"/>
              </w:rPr>
              <w:t>elektryki,</w:t>
            </w:r>
          </w:p>
          <w:p w14:paraId="2A49BD68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elektroniki,</w:t>
            </w:r>
          </w:p>
          <w:p w14:paraId="2A49BD69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mechaniki,</w:t>
            </w:r>
          </w:p>
          <w:p w14:paraId="2A49BD6A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medycyny,</w:t>
            </w:r>
          </w:p>
          <w:p w14:paraId="2A49BD6B" w14:textId="77777777" w:rsidR="001B20B0" w:rsidRDefault="006F6A2E">
            <w:pPr>
              <w:spacing w:before="25" w:after="0"/>
            </w:pPr>
            <w:r>
              <w:rPr>
                <w:color w:val="000000"/>
              </w:rPr>
              <w:t>nukleoniki</w:t>
            </w:r>
          </w:p>
        </w:tc>
        <w:tc>
          <w:tcPr>
            <w:tcW w:w="282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6C" w14:textId="77777777" w:rsidR="001B20B0" w:rsidRDefault="006F6A2E">
            <w:pPr>
              <w:spacing w:after="0"/>
            </w:pPr>
            <w:r>
              <w:rPr>
                <w:color w:val="000000"/>
              </w:rPr>
              <w:t>z ukończonymi studiami wyższymi - 0, z wykształceniem średnim - 1 - w pracowni radioterapeutycznej ze źródłami promieniotwórczymi</w:t>
            </w:r>
          </w:p>
        </w:tc>
        <w:tc>
          <w:tcPr>
            <w:tcW w:w="1477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BD6D" w14:textId="77777777" w:rsidR="001B20B0" w:rsidRDefault="006F6A2E">
            <w:pPr>
              <w:spacing w:after="0"/>
            </w:pPr>
            <w:r>
              <w:rPr>
                <w:color w:val="000000"/>
              </w:rPr>
              <w:t>S-Z</w:t>
            </w:r>
          </w:p>
        </w:tc>
      </w:tr>
    </w:tbl>
    <w:p w14:paraId="2A49BD6F" w14:textId="77777777" w:rsidR="001B20B0" w:rsidRDefault="001B20B0">
      <w:pPr>
        <w:spacing w:after="0"/>
      </w:pPr>
    </w:p>
    <w:p w14:paraId="2A49BD70" w14:textId="77777777" w:rsidR="001B20B0" w:rsidRDefault="006F6A2E">
      <w:pPr>
        <w:spacing w:before="89" w:after="0"/>
        <w:jc w:val="center"/>
      </w:pPr>
      <w:r>
        <w:rPr>
          <w:b/>
          <w:color w:val="000000"/>
        </w:rPr>
        <w:t>ZAŁĄCZNIK Nr  2</w:t>
      </w:r>
    </w:p>
    <w:p w14:paraId="2A49BD71" w14:textId="77777777" w:rsidR="001B20B0" w:rsidRDefault="006F6A2E">
      <w:pPr>
        <w:spacing w:before="25" w:after="0"/>
        <w:jc w:val="center"/>
      </w:pPr>
      <w:r>
        <w:rPr>
          <w:b/>
          <w:color w:val="000000"/>
        </w:rPr>
        <w:t>ZAKRESY SZKOLEŃ DLA OSÓB, KTÓRE UBIEGAJĄ SIĘ O UPRAWNIENIA UMOŻLIWIAJĄCE ZATRUDNIENIE NA STANOWISKU MAJĄCYM ISTOTNE ZNACZENIE DLA ZAPEWNIENIA BEZPIECZEŃSTWA JĄDROWEGO I OCHRONY RADIOLOGICZNEJ</w:t>
      </w:r>
    </w:p>
    <w:p w14:paraId="2A49BD72" w14:textId="77777777" w:rsidR="001B20B0" w:rsidRDefault="006F6A2E">
      <w:pPr>
        <w:spacing w:after="0"/>
      </w:pPr>
      <w:r>
        <w:rPr>
          <w:color w:val="000000"/>
        </w:rPr>
        <w:t xml:space="preserve">1. </w:t>
      </w:r>
      <w:r>
        <w:rPr>
          <w:b/>
          <w:color w:val="000000"/>
        </w:rPr>
        <w:t>Szkolenie typu A-A</w:t>
      </w:r>
    </w:p>
    <w:p w14:paraId="2A49BD73" w14:textId="77777777" w:rsidR="001B20B0" w:rsidRDefault="006F6A2E">
      <w:pPr>
        <w:spacing w:before="25" w:after="0"/>
        <w:jc w:val="both"/>
      </w:pPr>
      <w:r>
        <w:rPr>
          <w:color w:val="000000"/>
        </w:rPr>
        <w:t>Tematy wykładów:</w:t>
      </w:r>
    </w:p>
    <w:p w14:paraId="2A49BD74" w14:textId="77777777" w:rsidR="001B20B0" w:rsidRDefault="006F6A2E">
      <w:pPr>
        <w:spacing w:after="0"/>
      </w:pPr>
      <w:r>
        <w:rPr>
          <w:color w:val="000000"/>
        </w:rPr>
        <w:t xml:space="preserve">1) </w:t>
      </w:r>
      <w:r>
        <w:rPr>
          <w:color w:val="000000"/>
        </w:rPr>
        <w:t>podstawowe wiadomości z zakresu fizyki współczesnej (min. 1 godzina);</w:t>
      </w:r>
    </w:p>
    <w:p w14:paraId="2A49BD75" w14:textId="77777777" w:rsidR="001B20B0" w:rsidRDefault="006F6A2E">
      <w:pPr>
        <w:spacing w:after="0"/>
      </w:pPr>
      <w:r>
        <w:rPr>
          <w:color w:val="000000"/>
        </w:rPr>
        <w:t>2) oddziaływanie promieniowania z materią (min. 1 godzina);</w:t>
      </w:r>
    </w:p>
    <w:p w14:paraId="2A49BD76" w14:textId="77777777" w:rsidR="001B20B0" w:rsidRDefault="006F6A2E">
      <w:pPr>
        <w:spacing w:after="0"/>
      </w:pPr>
      <w:r>
        <w:rPr>
          <w:color w:val="000000"/>
        </w:rPr>
        <w:t>3) biologiczne skutki promieniowania jonizującego (min. 1 godzina);</w:t>
      </w:r>
    </w:p>
    <w:p w14:paraId="2A49BD77" w14:textId="77777777" w:rsidR="001B20B0" w:rsidRDefault="006F6A2E">
      <w:pPr>
        <w:spacing w:after="0"/>
      </w:pPr>
      <w:r>
        <w:rPr>
          <w:color w:val="000000"/>
        </w:rPr>
        <w:t>4) zasady fizyki akceleratorów (min. 1 godzina);</w:t>
      </w:r>
    </w:p>
    <w:p w14:paraId="2A49BD78" w14:textId="77777777" w:rsidR="001B20B0" w:rsidRDefault="006F6A2E">
      <w:pPr>
        <w:spacing w:after="0"/>
      </w:pPr>
      <w:r>
        <w:rPr>
          <w:color w:val="000000"/>
        </w:rPr>
        <w:lastRenderedPageBreak/>
        <w:t>5) zasady pomiarów promieniowania X i gamma, detekcja promieniowania jonizującego, podstawowe wielkości dozymetryczne i jednostki (min. 3 godziny);</w:t>
      </w:r>
    </w:p>
    <w:p w14:paraId="2A49BD79" w14:textId="77777777" w:rsidR="001B20B0" w:rsidRDefault="006F6A2E">
      <w:pPr>
        <w:spacing w:after="0"/>
      </w:pPr>
      <w:r>
        <w:rPr>
          <w:color w:val="000000"/>
        </w:rPr>
        <w:t>6) zasady ochrony radiologicznej (min. 1 godzina);</w:t>
      </w:r>
    </w:p>
    <w:p w14:paraId="2A49BD7A" w14:textId="77777777" w:rsidR="001B20B0" w:rsidRDefault="006F6A2E">
      <w:pPr>
        <w:spacing w:after="0"/>
      </w:pPr>
      <w:r>
        <w:rPr>
          <w:color w:val="000000"/>
        </w:rPr>
        <w:t>7) ustawa z dnia 29 listopada 2000 r. - Prawo atomowe i akty wykonawcze do niej (min. 1 godzina);</w:t>
      </w:r>
    </w:p>
    <w:p w14:paraId="2A49BD7B" w14:textId="77777777" w:rsidR="001B20B0" w:rsidRDefault="006F6A2E">
      <w:pPr>
        <w:spacing w:after="0"/>
      </w:pPr>
      <w:r>
        <w:rPr>
          <w:color w:val="000000"/>
        </w:rPr>
        <w:t>8) program zapewnienia jakości w pracowni akceleratorowej (min. 1 godzina);</w:t>
      </w:r>
    </w:p>
    <w:p w14:paraId="2A49BD7C" w14:textId="77777777" w:rsidR="001B20B0" w:rsidRDefault="006F6A2E">
      <w:pPr>
        <w:spacing w:after="0"/>
      </w:pPr>
      <w:r>
        <w:rPr>
          <w:color w:val="000000"/>
        </w:rPr>
        <w:t>9) zasady postępowania w sytuacjach zdarzeń radiacyjnych (min. 1 godzina).</w:t>
      </w:r>
    </w:p>
    <w:p w14:paraId="2A49BD7D" w14:textId="77777777" w:rsidR="001B20B0" w:rsidRDefault="006F6A2E">
      <w:pPr>
        <w:spacing w:before="25" w:after="0"/>
        <w:jc w:val="both"/>
      </w:pPr>
      <w:r>
        <w:rPr>
          <w:color w:val="000000"/>
        </w:rPr>
        <w:t>Analiza dokumentacji techniczno-technologicznej akceleratora i źródeł promieniowania jonizującego oraz stosowanych w pracowni procedur, w formie ćwiczeń laboratoryjnych wraz ze szkoleniem stanowiskowym (min. 2 godziny).</w:t>
      </w:r>
    </w:p>
    <w:p w14:paraId="2A49BD7E" w14:textId="77777777" w:rsidR="001B20B0" w:rsidRDefault="006F6A2E">
      <w:pPr>
        <w:spacing w:after="0"/>
      </w:pPr>
      <w:r>
        <w:rPr>
          <w:color w:val="000000"/>
        </w:rPr>
        <w:t xml:space="preserve">2. </w:t>
      </w:r>
      <w:r>
        <w:rPr>
          <w:b/>
          <w:color w:val="000000"/>
        </w:rPr>
        <w:t>Szkolenie typu S-A</w:t>
      </w:r>
    </w:p>
    <w:p w14:paraId="2A49BD7F" w14:textId="77777777" w:rsidR="001B20B0" w:rsidRDefault="006F6A2E">
      <w:pPr>
        <w:spacing w:before="25" w:after="0"/>
        <w:jc w:val="both"/>
      </w:pPr>
      <w:r>
        <w:rPr>
          <w:color w:val="000000"/>
        </w:rPr>
        <w:t>Tematy wykładów jak w szkoleniu typu A-A oraz:</w:t>
      </w:r>
    </w:p>
    <w:p w14:paraId="2A49BD80" w14:textId="77777777" w:rsidR="001B20B0" w:rsidRDefault="006F6A2E">
      <w:pPr>
        <w:spacing w:after="0"/>
      </w:pPr>
      <w:r>
        <w:rPr>
          <w:color w:val="000000"/>
        </w:rPr>
        <w:t xml:space="preserve">1) zasady bezpiecznej pracy w pracowni akceleratorowej i </w:t>
      </w:r>
      <w:proofErr w:type="spellStart"/>
      <w:r>
        <w:rPr>
          <w:color w:val="000000"/>
        </w:rPr>
        <w:t>teleradioterapeutycznej</w:t>
      </w:r>
      <w:proofErr w:type="spellEnd"/>
      <w:r>
        <w:rPr>
          <w:color w:val="000000"/>
        </w:rPr>
        <w:t xml:space="preserve"> (min. 2 godziny);</w:t>
      </w:r>
    </w:p>
    <w:p w14:paraId="2A49BD81" w14:textId="77777777" w:rsidR="001B20B0" w:rsidRDefault="006F6A2E">
      <w:pPr>
        <w:spacing w:after="0"/>
      </w:pPr>
      <w:r>
        <w:rPr>
          <w:color w:val="000000"/>
        </w:rPr>
        <w:t>2) zasady ochrony radiologicznej pacjentów (min. 2 godziny);</w:t>
      </w:r>
    </w:p>
    <w:p w14:paraId="2A49BD82" w14:textId="77777777" w:rsidR="001B20B0" w:rsidRDefault="006F6A2E">
      <w:pPr>
        <w:spacing w:after="0"/>
      </w:pPr>
      <w:r>
        <w:rPr>
          <w:color w:val="000000"/>
        </w:rPr>
        <w:t xml:space="preserve">3) program zapewnienia jakości w pracowni akceleratorowej i </w:t>
      </w:r>
      <w:proofErr w:type="spellStart"/>
      <w:r>
        <w:rPr>
          <w:color w:val="000000"/>
        </w:rPr>
        <w:t>teleradioterapeutycznej</w:t>
      </w:r>
      <w:proofErr w:type="spellEnd"/>
      <w:r>
        <w:rPr>
          <w:color w:val="000000"/>
        </w:rPr>
        <w:t xml:space="preserve"> (min. 4 godziny).</w:t>
      </w:r>
    </w:p>
    <w:p w14:paraId="2A49BD83" w14:textId="77777777" w:rsidR="001B20B0" w:rsidRDefault="006F6A2E">
      <w:pPr>
        <w:spacing w:before="25" w:after="0"/>
        <w:jc w:val="both"/>
      </w:pPr>
      <w:r>
        <w:rPr>
          <w:color w:val="000000"/>
        </w:rPr>
        <w:t xml:space="preserve">Analiza dokumentacji techniczno-technologicznej akceleratora i urządzeń do </w:t>
      </w:r>
      <w:proofErr w:type="spellStart"/>
      <w:r>
        <w:rPr>
          <w:color w:val="000000"/>
        </w:rPr>
        <w:t>teleradioterapii</w:t>
      </w:r>
      <w:proofErr w:type="spellEnd"/>
      <w:r>
        <w:rPr>
          <w:color w:val="000000"/>
        </w:rPr>
        <w:t xml:space="preserve"> oraz stosowanych w pracowni procedur, w formie ćwiczeń laboratoryjnych wraz ze szkoleniem stanowiskowym (min. 2 godziny).</w:t>
      </w:r>
    </w:p>
    <w:p w14:paraId="2A49BD84" w14:textId="77777777" w:rsidR="001B20B0" w:rsidRDefault="006F6A2E">
      <w:pPr>
        <w:spacing w:after="0"/>
      </w:pPr>
      <w:r>
        <w:rPr>
          <w:color w:val="000000"/>
        </w:rPr>
        <w:t xml:space="preserve">3. </w:t>
      </w:r>
      <w:r>
        <w:rPr>
          <w:b/>
          <w:color w:val="000000"/>
        </w:rPr>
        <w:t>Szkolenie typu S-Z</w:t>
      </w:r>
    </w:p>
    <w:p w14:paraId="2A49BD85" w14:textId="77777777" w:rsidR="001B20B0" w:rsidRDefault="006F6A2E">
      <w:pPr>
        <w:spacing w:before="25" w:after="0"/>
        <w:jc w:val="both"/>
      </w:pPr>
      <w:r>
        <w:rPr>
          <w:color w:val="000000"/>
        </w:rPr>
        <w:t>Tematy wykładów jak w szkoleniu typu A-A, z wyłączeniem zasad fizyki akceleratorów, oraz:</w:t>
      </w:r>
    </w:p>
    <w:p w14:paraId="2A49BD86" w14:textId="77777777" w:rsidR="001B20B0" w:rsidRDefault="006F6A2E">
      <w:pPr>
        <w:spacing w:after="0"/>
      </w:pPr>
      <w:r>
        <w:rPr>
          <w:color w:val="000000"/>
        </w:rPr>
        <w:t>1) zasady bezpiecznej pracy w pracowni brachyterapii (min. 2 godziny);</w:t>
      </w:r>
    </w:p>
    <w:p w14:paraId="2A49BD87" w14:textId="77777777" w:rsidR="001B20B0" w:rsidRDefault="006F6A2E">
      <w:pPr>
        <w:spacing w:after="0"/>
      </w:pPr>
      <w:r>
        <w:rPr>
          <w:color w:val="000000"/>
        </w:rPr>
        <w:t>2) zasady ochrony radiologicznej pacjentów (min. 2 godziny);</w:t>
      </w:r>
    </w:p>
    <w:p w14:paraId="2A49BD88" w14:textId="77777777" w:rsidR="001B20B0" w:rsidRDefault="006F6A2E">
      <w:pPr>
        <w:spacing w:after="0"/>
      </w:pPr>
      <w:r>
        <w:rPr>
          <w:color w:val="000000"/>
        </w:rPr>
        <w:t>3) program zapewnienia jakości w pracowni brachyterapii (min. 4 godziny);</w:t>
      </w:r>
    </w:p>
    <w:p w14:paraId="2A49BD89" w14:textId="77777777" w:rsidR="001B20B0" w:rsidRDefault="006F6A2E">
      <w:pPr>
        <w:spacing w:after="0"/>
      </w:pPr>
      <w:r>
        <w:rPr>
          <w:color w:val="000000"/>
        </w:rPr>
        <w:t xml:space="preserve">4) </w:t>
      </w:r>
      <w:r>
        <w:rPr>
          <w:color w:val="000000"/>
        </w:rPr>
        <w:t>podstawowe wiadomości z zakresu budowy oraz zasady działania urządzeń do brachyterapii (min. 2 godziny).</w:t>
      </w:r>
    </w:p>
    <w:p w14:paraId="2A49BD8A" w14:textId="77777777" w:rsidR="001B20B0" w:rsidRDefault="006F6A2E">
      <w:pPr>
        <w:spacing w:before="25" w:after="0"/>
        <w:jc w:val="both"/>
      </w:pPr>
      <w:r>
        <w:rPr>
          <w:color w:val="000000"/>
        </w:rPr>
        <w:t>Analiza dokumentacji techniczno-technologicznej urządzeń do brachyterapii ze źródłami promieniotwórczymi oraz stosowanych w pracowni procedur, w formie ćwiczeń laboratoryjnych wraz ze szkoleniem stanowiskowym (min. 2 godziny).</w:t>
      </w:r>
    </w:p>
    <w:p w14:paraId="2A49BD8B" w14:textId="77777777" w:rsidR="001B20B0" w:rsidRDefault="006F6A2E">
      <w:pPr>
        <w:spacing w:after="0"/>
      </w:pPr>
      <w:r>
        <w:rPr>
          <w:color w:val="000000"/>
        </w:rPr>
        <w:t xml:space="preserve">4. </w:t>
      </w:r>
      <w:r>
        <w:rPr>
          <w:b/>
          <w:color w:val="000000"/>
        </w:rPr>
        <w:t>Szkolenie typu S-E</w:t>
      </w:r>
    </w:p>
    <w:p w14:paraId="2A49BD8C" w14:textId="77777777" w:rsidR="001B20B0" w:rsidRDefault="006F6A2E">
      <w:pPr>
        <w:spacing w:before="25" w:after="0"/>
        <w:jc w:val="both"/>
      </w:pPr>
      <w:r>
        <w:rPr>
          <w:color w:val="000000"/>
        </w:rPr>
        <w:t>Tematy wykładów:</w:t>
      </w:r>
    </w:p>
    <w:p w14:paraId="2A49BD8D" w14:textId="77777777" w:rsidR="001B20B0" w:rsidRDefault="006F6A2E">
      <w:pPr>
        <w:spacing w:after="0"/>
      </w:pPr>
      <w:r>
        <w:rPr>
          <w:color w:val="000000"/>
        </w:rPr>
        <w:t>1) podstawowe wiadomości z zakresu fizyki współczesnej (min. 1 godzina);</w:t>
      </w:r>
    </w:p>
    <w:p w14:paraId="2A49BD8E" w14:textId="77777777" w:rsidR="001B20B0" w:rsidRDefault="006F6A2E">
      <w:pPr>
        <w:spacing w:after="0"/>
      </w:pPr>
      <w:r>
        <w:rPr>
          <w:color w:val="000000"/>
        </w:rPr>
        <w:t>2) oddziaływanie promieniowania z materią (min. 1 godzina);</w:t>
      </w:r>
    </w:p>
    <w:p w14:paraId="2A49BD8F" w14:textId="77777777" w:rsidR="001B20B0" w:rsidRDefault="006F6A2E">
      <w:pPr>
        <w:spacing w:after="0"/>
      </w:pPr>
      <w:r>
        <w:rPr>
          <w:color w:val="000000"/>
        </w:rPr>
        <w:t xml:space="preserve">3) </w:t>
      </w:r>
      <w:r>
        <w:rPr>
          <w:color w:val="000000"/>
        </w:rPr>
        <w:t>biologiczne skutki promieniowania jonizującego (min. 1 godzina);</w:t>
      </w:r>
    </w:p>
    <w:p w14:paraId="2A49BD90" w14:textId="77777777" w:rsidR="001B20B0" w:rsidRDefault="006F6A2E">
      <w:pPr>
        <w:spacing w:after="0"/>
      </w:pPr>
      <w:r>
        <w:rPr>
          <w:color w:val="000000"/>
        </w:rPr>
        <w:t>4) detekcja promieniowania jonizującego (min. 2 godziny);</w:t>
      </w:r>
    </w:p>
    <w:p w14:paraId="2A49BD91" w14:textId="77777777" w:rsidR="001B20B0" w:rsidRDefault="006F6A2E">
      <w:pPr>
        <w:spacing w:after="0"/>
      </w:pPr>
      <w:r>
        <w:rPr>
          <w:color w:val="000000"/>
        </w:rPr>
        <w:t>5) podstawowe wielkości dozymetrii promieniowania jonizującego jednostki (min. 2 godziny);</w:t>
      </w:r>
    </w:p>
    <w:p w14:paraId="2A49BD92" w14:textId="77777777" w:rsidR="001B20B0" w:rsidRDefault="006F6A2E">
      <w:pPr>
        <w:spacing w:after="0"/>
      </w:pPr>
      <w:r>
        <w:rPr>
          <w:color w:val="000000"/>
        </w:rPr>
        <w:t>6) zasady ochrony radiologicznej (min. 4 godziny);</w:t>
      </w:r>
    </w:p>
    <w:p w14:paraId="2A49BD93" w14:textId="77777777" w:rsidR="001B20B0" w:rsidRDefault="006F6A2E">
      <w:pPr>
        <w:spacing w:after="0"/>
      </w:pPr>
      <w:r>
        <w:rPr>
          <w:color w:val="000000"/>
        </w:rPr>
        <w:t>7) podstawy fizyki reakcji rozszczepienia, w tym zagadnienia krytyczności i współczynnika mnożenia (min. 4 godziny);</w:t>
      </w:r>
    </w:p>
    <w:p w14:paraId="2A49BD94" w14:textId="77777777" w:rsidR="001B20B0" w:rsidRDefault="006F6A2E">
      <w:pPr>
        <w:spacing w:after="0"/>
      </w:pPr>
      <w:r>
        <w:rPr>
          <w:color w:val="000000"/>
        </w:rPr>
        <w:lastRenderedPageBreak/>
        <w:t xml:space="preserve">8) </w:t>
      </w:r>
      <w:r>
        <w:rPr>
          <w:color w:val="1B1B1B"/>
        </w:rPr>
        <w:t>ustawa</w:t>
      </w:r>
      <w:r>
        <w:rPr>
          <w:color w:val="000000"/>
        </w:rPr>
        <w:t xml:space="preserve"> z dnia 29 listopada 2000 r. - Prawo atomowe i akty wykonawcze do niej (min. 2 godziny);</w:t>
      </w:r>
    </w:p>
    <w:p w14:paraId="2A49BD95" w14:textId="77777777" w:rsidR="001B20B0" w:rsidRDefault="006F6A2E">
      <w:pPr>
        <w:spacing w:after="0"/>
      </w:pPr>
      <w:r>
        <w:rPr>
          <w:color w:val="000000"/>
        </w:rPr>
        <w:t>9) konwencje i umowy międzynarodowe w zakresie zabezpieczeń materiałów jądrowych (min. 2 godziny);</w:t>
      </w:r>
    </w:p>
    <w:p w14:paraId="2A49BD96" w14:textId="77777777" w:rsidR="001B20B0" w:rsidRDefault="006F6A2E">
      <w:pPr>
        <w:spacing w:after="0"/>
      </w:pPr>
      <w:r>
        <w:rPr>
          <w:color w:val="000000"/>
        </w:rPr>
        <w:t>10) zasady i metody ewidencji i rachunkowości materiałów jądrowych (min. 2 godziny);</w:t>
      </w:r>
    </w:p>
    <w:p w14:paraId="2A49BD97" w14:textId="77777777" w:rsidR="001B20B0" w:rsidRDefault="006F6A2E">
      <w:pPr>
        <w:spacing w:after="0"/>
      </w:pPr>
      <w:r>
        <w:rPr>
          <w:color w:val="000000"/>
        </w:rPr>
        <w:t>11) zasady i metody ochrony fizycznej obiektów i materiałów jądrowych (min. 2 godziny);</w:t>
      </w:r>
    </w:p>
    <w:p w14:paraId="2A49BD98" w14:textId="77777777" w:rsidR="001B20B0" w:rsidRDefault="006F6A2E">
      <w:pPr>
        <w:spacing w:after="0"/>
      </w:pPr>
      <w:r>
        <w:rPr>
          <w:color w:val="000000"/>
        </w:rPr>
        <w:t>12) źródła zagrożenia radiacyjnego w postępowaniu z materiałami jądrowymi, w tym z wypalonym paliwem jądrowym (min. 1 godzina);</w:t>
      </w:r>
    </w:p>
    <w:p w14:paraId="2A49BD99" w14:textId="77777777" w:rsidR="001B20B0" w:rsidRDefault="006F6A2E">
      <w:pPr>
        <w:spacing w:after="0"/>
      </w:pPr>
      <w:r>
        <w:rPr>
          <w:color w:val="000000"/>
        </w:rPr>
        <w:t>13) raport bezpieczeństwa obiektu jądrowego (min. 1 godzina).</w:t>
      </w:r>
    </w:p>
    <w:p w14:paraId="2A49BD9A" w14:textId="77777777" w:rsidR="001B20B0" w:rsidRDefault="006F6A2E">
      <w:pPr>
        <w:spacing w:after="0"/>
      </w:pPr>
      <w:r>
        <w:rPr>
          <w:color w:val="000000"/>
        </w:rPr>
        <w:t xml:space="preserve">5. </w:t>
      </w:r>
      <w:r>
        <w:rPr>
          <w:b/>
          <w:color w:val="000000"/>
        </w:rPr>
        <w:t>Szkolenie typu S-O</w:t>
      </w:r>
    </w:p>
    <w:p w14:paraId="2A49BD9B" w14:textId="77777777" w:rsidR="001B20B0" w:rsidRDefault="006F6A2E">
      <w:pPr>
        <w:spacing w:before="25" w:after="0"/>
        <w:jc w:val="both"/>
      </w:pPr>
      <w:r>
        <w:rPr>
          <w:color w:val="000000"/>
        </w:rPr>
        <w:t>Tematy wykładów jak w szkoleniu typu S-E oraz:</w:t>
      </w:r>
    </w:p>
    <w:p w14:paraId="2A49BD9C" w14:textId="77777777" w:rsidR="001B20B0" w:rsidRDefault="006F6A2E">
      <w:pPr>
        <w:spacing w:after="0"/>
      </w:pPr>
      <w:r>
        <w:rPr>
          <w:color w:val="000000"/>
        </w:rPr>
        <w:t>1) zasady pomiarów mocy dawki i skażeń promieniotwórczych (min. 2 godziny);</w:t>
      </w:r>
    </w:p>
    <w:p w14:paraId="2A49BD9D" w14:textId="77777777" w:rsidR="001B20B0" w:rsidRDefault="006F6A2E">
      <w:pPr>
        <w:spacing w:after="0"/>
      </w:pPr>
      <w:r>
        <w:rPr>
          <w:color w:val="000000"/>
        </w:rPr>
        <w:t>2) zasady bezpiecznej pracy z zamkniętymi źródłami promieniotwórczymi, urządzeniami zawierającymi takie źródła, otwartymi źródłami promieniotwórczymi, w pracowni i poza pracownią (min. 4 godziny);</w:t>
      </w:r>
    </w:p>
    <w:p w14:paraId="2A49BD9E" w14:textId="77777777" w:rsidR="001B20B0" w:rsidRDefault="006F6A2E">
      <w:pPr>
        <w:spacing w:after="0"/>
      </w:pPr>
      <w:r>
        <w:rPr>
          <w:color w:val="000000"/>
        </w:rPr>
        <w:t>3) zasady postępowania z odpadami promieniotwórczymi - metody przetwarzania i segregacji, transport, przechowywanie, składowanie (min. 4 godziny);</w:t>
      </w:r>
    </w:p>
    <w:p w14:paraId="2A49BD9F" w14:textId="77777777" w:rsidR="001B20B0" w:rsidRDefault="006F6A2E">
      <w:pPr>
        <w:spacing w:after="0"/>
      </w:pPr>
      <w:r>
        <w:rPr>
          <w:color w:val="000000"/>
        </w:rPr>
        <w:t>4) organizacja ochrony radiologicznej w jednostce organizacyjnej, obowiązki i uprawnienia kierownika jednostki, inspektora ochrony radiologicznej, pracowników (min. 2 godziny);</w:t>
      </w:r>
    </w:p>
    <w:p w14:paraId="2A49BDA0" w14:textId="77777777" w:rsidR="001B20B0" w:rsidRDefault="006F6A2E">
      <w:pPr>
        <w:spacing w:after="0"/>
      </w:pPr>
      <w:r>
        <w:rPr>
          <w:color w:val="000000"/>
        </w:rPr>
        <w:t>5) przygotowanie dokumentów w jednostce organizacyjnej: regulamin pracy, technologiczne instrukcje pracy, rejestry dawek, rejestry źródeł, zakładowy plan postępowania awaryjnego (min. 2 godziny).</w:t>
      </w:r>
    </w:p>
    <w:p w14:paraId="2A49BDA1" w14:textId="77777777" w:rsidR="001B20B0" w:rsidRDefault="006F6A2E">
      <w:pPr>
        <w:spacing w:before="25" w:after="0"/>
        <w:jc w:val="both"/>
      </w:pPr>
      <w:r>
        <w:rPr>
          <w:color w:val="000000"/>
        </w:rPr>
        <w:t>Analiza dokumentacji techniczno-technologicznej, łącznie z planami postępowania awaryjnego, składowiska odpadów promieniotwórczych (min. 2,5 godziny) lub przechowalnika wypalonego paliwa jądrowego (min. 6 godzin), w formie ćwiczeń laboratoryjnych.</w:t>
      </w:r>
    </w:p>
    <w:p w14:paraId="2A49BDA2" w14:textId="77777777" w:rsidR="001B20B0" w:rsidRDefault="006F6A2E">
      <w:pPr>
        <w:spacing w:after="0"/>
      </w:pPr>
      <w:r>
        <w:rPr>
          <w:color w:val="000000"/>
        </w:rPr>
        <w:t xml:space="preserve">6. </w:t>
      </w:r>
      <w:r>
        <w:rPr>
          <w:b/>
          <w:color w:val="000000"/>
        </w:rPr>
        <w:t>Szkolenie typu R-O</w:t>
      </w:r>
    </w:p>
    <w:p w14:paraId="2A49BDA3" w14:textId="77777777" w:rsidR="001B20B0" w:rsidRDefault="006F6A2E">
      <w:pPr>
        <w:spacing w:before="25" w:after="0"/>
        <w:jc w:val="both"/>
      </w:pPr>
      <w:r>
        <w:rPr>
          <w:color w:val="000000"/>
        </w:rPr>
        <w:t>Tematy wykładów jak w szkoleniu typu S-E oraz:</w:t>
      </w:r>
    </w:p>
    <w:p w14:paraId="2A49BDA4" w14:textId="77777777" w:rsidR="001B20B0" w:rsidRDefault="006F6A2E">
      <w:pPr>
        <w:spacing w:after="0"/>
      </w:pPr>
      <w:r>
        <w:rPr>
          <w:color w:val="000000"/>
        </w:rPr>
        <w:t>1) podstawy fizyki jądrowej i reaktorowej (min. 6 godzin);</w:t>
      </w:r>
    </w:p>
    <w:p w14:paraId="2A49BDA5" w14:textId="77777777" w:rsidR="001B20B0" w:rsidRDefault="006F6A2E">
      <w:pPr>
        <w:spacing w:after="0"/>
      </w:pPr>
      <w:r>
        <w:rPr>
          <w:color w:val="000000"/>
        </w:rPr>
        <w:t>2) charakterystyki fizyczne i cieplne reaktora (min. 2 godziny);</w:t>
      </w:r>
    </w:p>
    <w:p w14:paraId="2A49BDA6" w14:textId="77777777" w:rsidR="001B20B0" w:rsidRDefault="006F6A2E">
      <w:pPr>
        <w:spacing w:after="0"/>
      </w:pPr>
      <w:r>
        <w:rPr>
          <w:color w:val="000000"/>
        </w:rPr>
        <w:t>3) detekcja promieniowania jonizującego - uzupełnienie (min. 2 godziny);</w:t>
      </w:r>
    </w:p>
    <w:p w14:paraId="2A49BDA7" w14:textId="77777777" w:rsidR="001B20B0" w:rsidRDefault="006F6A2E">
      <w:pPr>
        <w:spacing w:after="0"/>
      </w:pPr>
      <w:r>
        <w:rPr>
          <w:color w:val="000000"/>
        </w:rPr>
        <w:t>4) system barier powstrzymujących rozprzestrzenianie się produktów rozszczepienia (min. 2 godziny);</w:t>
      </w:r>
    </w:p>
    <w:p w14:paraId="2A49BDA8" w14:textId="77777777" w:rsidR="001B20B0" w:rsidRDefault="006F6A2E">
      <w:pPr>
        <w:spacing w:after="0"/>
      </w:pPr>
      <w:r>
        <w:rPr>
          <w:color w:val="000000"/>
        </w:rPr>
        <w:t>5) źródła zagrożenia w jądrowym reaktorze badawczym (min. 2 godziny);</w:t>
      </w:r>
    </w:p>
    <w:p w14:paraId="2A49BDA9" w14:textId="77777777" w:rsidR="001B20B0" w:rsidRDefault="006F6A2E">
      <w:pPr>
        <w:spacing w:after="0"/>
      </w:pPr>
      <w:r>
        <w:rPr>
          <w:color w:val="000000"/>
        </w:rPr>
        <w:t>6) podstawy zagadnień dozymetrii reaktorowej (min. 4 godziny);</w:t>
      </w:r>
    </w:p>
    <w:p w14:paraId="2A49BDAA" w14:textId="77777777" w:rsidR="001B20B0" w:rsidRDefault="006F6A2E">
      <w:pPr>
        <w:spacing w:after="0"/>
      </w:pPr>
      <w:r>
        <w:rPr>
          <w:color w:val="000000"/>
        </w:rPr>
        <w:t>7) gospodarka odpadami promieniotwórczymi i paliwem jądrowym (min. 2 godziny);</w:t>
      </w:r>
    </w:p>
    <w:p w14:paraId="2A49BDAB" w14:textId="77777777" w:rsidR="001B20B0" w:rsidRDefault="006F6A2E">
      <w:pPr>
        <w:spacing w:after="0"/>
      </w:pPr>
      <w:r>
        <w:rPr>
          <w:color w:val="000000"/>
        </w:rPr>
        <w:t>8) awarie w badawczych reaktorach jądrowych (min. 4 godziny);</w:t>
      </w:r>
    </w:p>
    <w:p w14:paraId="2A49BDAC" w14:textId="77777777" w:rsidR="001B20B0" w:rsidRDefault="006F6A2E">
      <w:pPr>
        <w:spacing w:after="0"/>
      </w:pPr>
      <w:r>
        <w:rPr>
          <w:color w:val="000000"/>
        </w:rPr>
        <w:t xml:space="preserve">9) </w:t>
      </w:r>
      <w:r>
        <w:rPr>
          <w:color w:val="000000"/>
        </w:rPr>
        <w:t>zasady zapewnienia jakości w eksploatacji jądrowych reaktorów badawczych (min. 4 godziny);</w:t>
      </w:r>
    </w:p>
    <w:p w14:paraId="2A49BDAD" w14:textId="77777777" w:rsidR="001B20B0" w:rsidRDefault="006F6A2E">
      <w:pPr>
        <w:spacing w:after="0"/>
      </w:pPr>
      <w:r>
        <w:rPr>
          <w:color w:val="000000"/>
        </w:rPr>
        <w:t>10) wymiana ciepła w reaktorze (min. 4 godziny);</w:t>
      </w:r>
    </w:p>
    <w:p w14:paraId="2A49BDAE" w14:textId="77777777" w:rsidR="001B20B0" w:rsidRDefault="006F6A2E">
      <w:pPr>
        <w:spacing w:after="0"/>
      </w:pPr>
      <w:r>
        <w:rPr>
          <w:color w:val="000000"/>
        </w:rPr>
        <w:t>11) napromienianie materiału tarczowego oraz ewidencja i kontrola ruchu źródeł promieniotwórczych (min. 2 godziny);</w:t>
      </w:r>
    </w:p>
    <w:p w14:paraId="2A49BDAF" w14:textId="77777777" w:rsidR="001B20B0" w:rsidRDefault="006F6A2E">
      <w:pPr>
        <w:spacing w:after="0"/>
      </w:pPr>
      <w:r>
        <w:rPr>
          <w:color w:val="000000"/>
        </w:rPr>
        <w:t>12) limity i warunki eksploatacyjne w reaktorze badawczym (min. 1 godzina).</w:t>
      </w:r>
    </w:p>
    <w:p w14:paraId="2A49BDB0" w14:textId="77777777" w:rsidR="001B20B0" w:rsidRDefault="006F6A2E">
      <w:pPr>
        <w:spacing w:before="25" w:after="0"/>
        <w:jc w:val="both"/>
      </w:pPr>
      <w:r>
        <w:rPr>
          <w:color w:val="000000"/>
        </w:rPr>
        <w:lastRenderedPageBreak/>
        <w:t>Analiza dokumentacji techniczno-technologicznej, w tym raportu bezpieczeństwa, reaktora badawczego, w formie ćwiczeń laboratoryjnych (min. 8 godzin), ze szczególnym uwzględnieniem następujących tematów:</w:t>
      </w:r>
    </w:p>
    <w:p w14:paraId="2A49BDB1" w14:textId="77777777" w:rsidR="001B20B0" w:rsidRDefault="006F6A2E">
      <w:pPr>
        <w:spacing w:after="0"/>
      </w:pPr>
      <w:r>
        <w:rPr>
          <w:color w:val="000000"/>
        </w:rPr>
        <w:t>1) budowa bloku reaktora;</w:t>
      </w:r>
    </w:p>
    <w:p w14:paraId="2A49BDB2" w14:textId="77777777" w:rsidR="001B20B0" w:rsidRDefault="006F6A2E">
      <w:pPr>
        <w:spacing w:after="0"/>
      </w:pPr>
      <w:r>
        <w:rPr>
          <w:color w:val="000000"/>
        </w:rPr>
        <w:t>2) obiegi chłodzenia: pierwotny i wtórny;</w:t>
      </w:r>
    </w:p>
    <w:p w14:paraId="2A49BDB3" w14:textId="77777777" w:rsidR="001B20B0" w:rsidRDefault="006F6A2E">
      <w:pPr>
        <w:spacing w:after="0"/>
      </w:pPr>
      <w:r>
        <w:rPr>
          <w:color w:val="000000"/>
        </w:rPr>
        <w:t>3) systemy bezpieczeństwa;</w:t>
      </w:r>
    </w:p>
    <w:p w14:paraId="2A49BDB4" w14:textId="77777777" w:rsidR="001B20B0" w:rsidRDefault="006F6A2E">
      <w:pPr>
        <w:spacing w:after="0"/>
      </w:pPr>
      <w:r>
        <w:rPr>
          <w:color w:val="000000"/>
        </w:rPr>
        <w:t>4) systemy wentylacji;</w:t>
      </w:r>
    </w:p>
    <w:p w14:paraId="2A49BDB5" w14:textId="77777777" w:rsidR="001B20B0" w:rsidRDefault="006F6A2E">
      <w:pPr>
        <w:spacing w:after="0"/>
      </w:pPr>
      <w:r>
        <w:rPr>
          <w:color w:val="000000"/>
        </w:rPr>
        <w:t>5) systemy sterowania, zabezpieczeń i kontroli technologicznej;</w:t>
      </w:r>
    </w:p>
    <w:p w14:paraId="2A49BDB6" w14:textId="77777777" w:rsidR="001B20B0" w:rsidRDefault="006F6A2E">
      <w:pPr>
        <w:spacing w:after="0"/>
      </w:pPr>
      <w:r>
        <w:rPr>
          <w:color w:val="000000"/>
        </w:rPr>
        <w:t>6) systemy zasilania elektrycznego;</w:t>
      </w:r>
    </w:p>
    <w:p w14:paraId="2A49BDB7" w14:textId="77777777" w:rsidR="001B20B0" w:rsidRDefault="006F6A2E">
      <w:pPr>
        <w:spacing w:after="0"/>
      </w:pPr>
      <w:r>
        <w:rPr>
          <w:color w:val="000000"/>
        </w:rPr>
        <w:t>7) standardowe i awaryjne procedury pracy reaktora badawczego;</w:t>
      </w:r>
    </w:p>
    <w:p w14:paraId="2A49BDB8" w14:textId="77777777" w:rsidR="001B20B0" w:rsidRDefault="006F6A2E">
      <w:pPr>
        <w:spacing w:after="0"/>
      </w:pPr>
      <w:r>
        <w:rPr>
          <w:color w:val="000000"/>
        </w:rPr>
        <w:t>8) charakterystyka i budowa układów kontroli dozymetrycznej;</w:t>
      </w:r>
    </w:p>
    <w:p w14:paraId="2A49BDB9" w14:textId="77777777" w:rsidR="001B20B0" w:rsidRDefault="006F6A2E">
      <w:pPr>
        <w:spacing w:after="0"/>
      </w:pPr>
      <w:r>
        <w:rPr>
          <w:color w:val="000000"/>
        </w:rPr>
        <w:t>9) napromienianie w reaktorze;</w:t>
      </w:r>
    </w:p>
    <w:p w14:paraId="2A49BDBA" w14:textId="77777777" w:rsidR="001B20B0" w:rsidRDefault="006F6A2E">
      <w:pPr>
        <w:spacing w:after="0"/>
      </w:pPr>
      <w:r>
        <w:rPr>
          <w:color w:val="000000"/>
        </w:rPr>
        <w:t>10) zagadnienia chemiczne;</w:t>
      </w:r>
    </w:p>
    <w:p w14:paraId="2A49BDBB" w14:textId="77777777" w:rsidR="001B20B0" w:rsidRDefault="006F6A2E">
      <w:pPr>
        <w:spacing w:after="0"/>
      </w:pPr>
      <w:r>
        <w:rPr>
          <w:color w:val="000000"/>
        </w:rPr>
        <w:t>11) komory gorące i ekspedycja izotopów;</w:t>
      </w:r>
    </w:p>
    <w:p w14:paraId="2A49BDBC" w14:textId="77777777" w:rsidR="001B20B0" w:rsidRDefault="006F6A2E">
      <w:pPr>
        <w:spacing w:after="0"/>
      </w:pPr>
      <w:r>
        <w:rPr>
          <w:color w:val="000000"/>
        </w:rPr>
        <w:t>12) plany postępowania awaryjnego;</w:t>
      </w:r>
    </w:p>
    <w:p w14:paraId="2A49BDBD" w14:textId="77777777" w:rsidR="001B20B0" w:rsidRDefault="006F6A2E">
      <w:pPr>
        <w:spacing w:after="0"/>
      </w:pPr>
      <w:r>
        <w:rPr>
          <w:color w:val="000000"/>
        </w:rPr>
        <w:t>13) procedury eksploatacyjne.</w:t>
      </w:r>
    </w:p>
    <w:p w14:paraId="2A49BDBE" w14:textId="77777777" w:rsidR="001B20B0" w:rsidRDefault="006F6A2E">
      <w:pPr>
        <w:spacing w:before="25" w:after="0"/>
        <w:jc w:val="both"/>
      </w:pPr>
      <w:r>
        <w:rPr>
          <w:color w:val="000000"/>
        </w:rPr>
        <w:t xml:space="preserve">Ćwiczenia laboratoryjne i obliczeniowe z zakresu fizyki reaktorowej, obejmujące w szczególności kalibrację prętów regulacyjnych, metody sterowania reaktorem, pomiary efektów </w:t>
      </w:r>
      <w:proofErr w:type="spellStart"/>
      <w:r>
        <w:rPr>
          <w:color w:val="000000"/>
        </w:rPr>
        <w:t>reaktywnościowych</w:t>
      </w:r>
      <w:proofErr w:type="spellEnd"/>
      <w:r>
        <w:rPr>
          <w:color w:val="000000"/>
        </w:rPr>
        <w:t>, gęstości strumienia neutronów i dawek, kontrolę stanu elementów paliwowych w reaktorze, kontrolę uwolnień z reaktora badawczego (min. 8 godzin).</w:t>
      </w:r>
    </w:p>
    <w:p w14:paraId="2A49BDBF" w14:textId="77777777" w:rsidR="001B20B0" w:rsidRDefault="006F6A2E">
      <w:pPr>
        <w:spacing w:before="25" w:after="0"/>
        <w:jc w:val="both"/>
      </w:pPr>
      <w:r>
        <w:rPr>
          <w:color w:val="000000"/>
        </w:rPr>
        <w:t>Szkolenie stanowiskowe na pracującym reaktorze, w wybranych zespołach służb eksploatacyjnych i pracowni reaktora, według programu indywidualnego przygotowanego przez kierownika jednostki (min. 4 godziny).</w:t>
      </w:r>
    </w:p>
    <w:p w14:paraId="2A49BDC0" w14:textId="77777777" w:rsidR="001B20B0" w:rsidRDefault="006F6A2E">
      <w:pPr>
        <w:spacing w:after="0"/>
      </w:pPr>
      <w:r>
        <w:rPr>
          <w:color w:val="000000"/>
        </w:rPr>
        <w:t xml:space="preserve">7. </w:t>
      </w:r>
      <w:r>
        <w:rPr>
          <w:b/>
          <w:color w:val="000000"/>
        </w:rPr>
        <w:t>Szkolenie typu R-OK</w:t>
      </w:r>
    </w:p>
    <w:p w14:paraId="2A49BDC1" w14:textId="77777777" w:rsidR="001B20B0" w:rsidRDefault="006F6A2E">
      <w:pPr>
        <w:spacing w:before="25" w:after="0"/>
        <w:jc w:val="both"/>
      </w:pPr>
      <w:r>
        <w:rPr>
          <w:color w:val="000000"/>
        </w:rPr>
        <w:t>Tematy wykładów jak w szkoleniu typu R-O oraz:</w:t>
      </w:r>
    </w:p>
    <w:p w14:paraId="2A49BDC2" w14:textId="77777777" w:rsidR="001B20B0" w:rsidRDefault="006F6A2E">
      <w:pPr>
        <w:spacing w:after="0"/>
      </w:pPr>
      <w:r>
        <w:rPr>
          <w:color w:val="000000"/>
        </w:rPr>
        <w:t>1) fizyka reaktorowa - uzupełnienie (min. 4 godziny);</w:t>
      </w:r>
    </w:p>
    <w:p w14:paraId="2A49BDC3" w14:textId="77777777" w:rsidR="001B20B0" w:rsidRDefault="006F6A2E">
      <w:pPr>
        <w:spacing w:after="0"/>
      </w:pPr>
      <w:r>
        <w:rPr>
          <w:color w:val="000000"/>
        </w:rPr>
        <w:t>2) planowanie awaryjne (min. 5 godzin);</w:t>
      </w:r>
    </w:p>
    <w:p w14:paraId="2A49BDC4" w14:textId="77777777" w:rsidR="001B20B0" w:rsidRDefault="006F6A2E">
      <w:pPr>
        <w:spacing w:after="0"/>
      </w:pPr>
      <w:r>
        <w:rPr>
          <w:color w:val="000000"/>
        </w:rPr>
        <w:t>3) określanie narażenia radiacyjnego w obiekcie reaktora badawczego (min. 2 godziny).</w:t>
      </w:r>
    </w:p>
    <w:p w14:paraId="2A49BDC5" w14:textId="77777777" w:rsidR="001B20B0" w:rsidRDefault="006F6A2E">
      <w:pPr>
        <w:spacing w:before="25" w:after="0"/>
        <w:jc w:val="both"/>
      </w:pPr>
      <w:r>
        <w:rPr>
          <w:color w:val="000000"/>
        </w:rPr>
        <w:t>Analiza dokumentacji techniczno-technologicznej reaktora, w formie ćwiczeń laboratoryjnych, szczególnie w zakresie procedur eksploatacyjnych, postępowania awaryjnego i ochrony fizycznej reaktora (min. 8 godzin).</w:t>
      </w:r>
    </w:p>
    <w:p w14:paraId="2A49BDC6" w14:textId="77777777" w:rsidR="001B20B0" w:rsidRDefault="006F6A2E">
      <w:pPr>
        <w:spacing w:after="0"/>
      </w:pPr>
      <w:r>
        <w:rPr>
          <w:color w:val="000000"/>
        </w:rPr>
        <w:t xml:space="preserve">8. </w:t>
      </w:r>
      <w:r>
        <w:rPr>
          <w:b/>
          <w:color w:val="000000"/>
        </w:rPr>
        <w:t>Szkolenie typu R-D</w:t>
      </w:r>
    </w:p>
    <w:p w14:paraId="2A49BDC7" w14:textId="77777777" w:rsidR="001B20B0" w:rsidRDefault="006F6A2E">
      <w:pPr>
        <w:spacing w:before="25" w:after="0"/>
        <w:jc w:val="both"/>
      </w:pPr>
      <w:r>
        <w:rPr>
          <w:color w:val="000000"/>
        </w:rPr>
        <w:t>Tematy wykładów jak w szkoleniu typu S-E oraz:</w:t>
      </w:r>
    </w:p>
    <w:p w14:paraId="2A49BDC8" w14:textId="77777777" w:rsidR="001B20B0" w:rsidRDefault="006F6A2E">
      <w:pPr>
        <w:spacing w:after="0"/>
      </w:pPr>
      <w:r>
        <w:rPr>
          <w:color w:val="000000"/>
        </w:rPr>
        <w:t>1) podstawy fizyki jądrowej i reaktorowej (min. 4 godziny);</w:t>
      </w:r>
    </w:p>
    <w:p w14:paraId="2A49BDC9" w14:textId="77777777" w:rsidR="001B20B0" w:rsidRDefault="006F6A2E">
      <w:pPr>
        <w:spacing w:after="0"/>
      </w:pPr>
      <w:r>
        <w:rPr>
          <w:color w:val="000000"/>
        </w:rPr>
        <w:t xml:space="preserve">2) </w:t>
      </w:r>
      <w:r>
        <w:rPr>
          <w:color w:val="000000"/>
        </w:rPr>
        <w:t>charakterystyka i budowa układów kontroli dozymetrycznej (min. 6 godzin);</w:t>
      </w:r>
    </w:p>
    <w:p w14:paraId="2A49BDCA" w14:textId="77777777" w:rsidR="001B20B0" w:rsidRDefault="006F6A2E">
      <w:pPr>
        <w:spacing w:after="0"/>
      </w:pPr>
      <w:r>
        <w:rPr>
          <w:color w:val="000000"/>
        </w:rPr>
        <w:t>3) systemy wentylacji (min. 2 godziny);</w:t>
      </w:r>
    </w:p>
    <w:p w14:paraId="2A49BDCB" w14:textId="77777777" w:rsidR="001B20B0" w:rsidRDefault="006F6A2E">
      <w:pPr>
        <w:spacing w:after="0"/>
      </w:pPr>
      <w:r>
        <w:rPr>
          <w:color w:val="000000"/>
        </w:rPr>
        <w:t>4) systemy sterowania, zabezpieczeń i kontroli technologicznej (min. 2 godziny);</w:t>
      </w:r>
    </w:p>
    <w:p w14:paraId="2A49BDCC" w14:textId="77777777" w:rsidR="001B20B0" w:rsidRDefault="006F6A2E">
      <w:pPr>
        <w:spacing w:after="0"/>
      </w:pPr>
      <w:r>
        <w:rPr>
          <w:color w:val="000000"/>
        </w:rPr>
        <w:t>5) komory gorące i ekspedycja izotopów (min. 4 godziny);</w:t>
      </w:r>
    </w:p>
    <w:p w14:paraId="2A49BDCD" w14:textId="77777777" w:rsidR="001B20B0" w:rsidRDefault="006F6A2E">
      <w:pPr>
        <w:spacing w:after="0"/>
      </w:pPr>
      <w:r>
        <w:rPr>
          <w:color w:val="000000"/>
        </w:rPr>
        <w:t>6) napromienianie w reaktorze (min. 2 godziny);</w:t>
      </w:r>
    </w:p>
    <w:p w14:paraId="2A49BDCE" w14:textId="77777777" w:rsidR="001B20B0" w:rsidRDefault="006F6A2E">
      <w:pPr>
        <w:spacing w:after="0"/>
      </w:pPr>
      <w:r>
        <w:rPr>
          <w:color w:val="000000"/>
        </w:rPr>
        <w:t>7) metodyka obliczania osłon dla promieniowania mieszanego neutronów i promieniowania gamma (1 godzina);</w:t>
      </w:r>
    </w:p>
    <w:p w14:paraId="2A49BDCF" w14:textId="77777777" w:rsidR="001B20B0" w:rsidRDefault="006F6A2E">
      <w:pPr>
        <w:spacing w:after="0"/>
      </w:pPr>
      <w:r>
        <w:rPr>
          <w:color w:val="000000"/>
        </w:rPr>
        <w:lastRenderedPageBreak/>
        <w:t>8) kontrola narażenia indywidualnego od skażeń promieniotwórczych (powierzchniowych i przestrzennych) (min. 1 godzina).</w:t>
      </w:r>
    </w:p>
    <w:p w14:paraId="2A49BDD0" w14:textId="77777777" w:rsidR="001B20B0" w:rsidRDefault="006F6A2E">
      <w:pPr>
        <w:spacing w:before="25" w:after="0"/>
        <w:jc w:val="both"/>
      </w:pPr>
      <w:r>
        <w:rPr>
          <w:color w:val="000000"/>
        </w:rPr>
        <w:t>Analiza dokumentacji techniczno-technologicznej, w tym raportu bezpieczeństwa, reaktora badawczego, w formie ćwiczeń laboratoryjnych (min. 8 godzin), ze szczególnym uwzględnieniem następujących tematów:</w:t>
      </w:r>
    </w:p>
    <w:p w14:paraId="2A49BDD1" w14:textId="77777777" w:rsidR="001B20B0" w:rsidRDefault="006F6A2E">
      <w:pPr>
        <w:spacing w:after="0"/>
      </w:pPr>
      <w:r>
        <w:rPr>
          <w:color w:val="000000"/>
        </w:rPr>
        <w:t>1) systemy wentylacji;</w:t>
      </w:r>
    </w:p>
    <w:p w14:paraId="2A49BDD2" w14:textId="77777777" w:rsidR="001B20B0" w:rsidRDefault="006F6A2E">
      <w:pPr>
        <w:spacing w:after="0"/>
      </w:pPr>
      <w:r>
        <w:rPr>
          <w:color w:val="000000"/>
        </w:rPr>
        <w:t>2) systemy sterowania, zabezpieczeń i kontroli technologicznej;</w:t>
      </w:r>
    </w:p>
    <w:p w14:paraId="2A49BDD3" w14:textId="77777777" w:rsidR="001B20B0" w:rsidRDefault="006F6A2E">
      <w:pPr>
        <w:spacing w:after="0"/>
      </w:pPr>
      <w:r>
        <w:rPr>
          <w:color w:val="000000"/>
        </w:rPr>
        <w:t>3) standardowe i awaryjne procedury pracy reaktora badawczego;</w:t>
      </w:r>
    </w:p>
    <w:p w14:paraId="2A49BDD4" w14:textId="77777777" w:rsidR="001B20B0" w:rsidRDefault="006F6A2E">
      <w:pPr>
        <w:spacing w:after="0"/>
      </w:pPr>
      <w:r>
        <w:rPr>
          <w:color w:val="000000"/>
        </w:rPr>
        <w:t>4) charakterystyka i budowa układów kontroli dozymetrycznej;</w:t>
      </w:r>
    </w:p>
    <w:p w14:paraId="2A49BDD5" w14:textId="77777777" w:rsidR="001B20B0" w:rsidRDefault="006F6A2E">
      <w:pPr>
        <w:spacing w:after="0"/>
      </w:pPr>
      <w:r>
        <w:rPr>
          <w:color w:val="000000"/>
        </w:rPr>
        <w:t>5) napromienianie w reaktorze;</w:t>
      </w:r>
    </w:p>
    <w:p w14:paraId="2A49BDD6" w14:textId="77777777" w:rsidR="001B20B0" w:rsidRDefault="006F6A2E">
      <w:pPr>
        <w:spacing w:after="0"/>
      </w:pPr>
      <w:r>
        <w:rPr>
          <w:color w:val="000000"/>
        </w:rPr>
        <w:t>6) zagadnienia chemiczne;</w:t>
      </w:r>
    </w:p>
    <w:p w14:paraId="2A49BDD7" w14:textId="77777777" w:rsidR="001B20B0" w:rsidRDefault="006F6A2E">
      <w:pPr>
        <w:spacing w:after="0"/>
      </w:pPr>
      <w:r>
        <w:rPr>
          <w:color w:val="000000"/>
        </w:rPr>
        <w:t>7) komory gorące i ekspedycja izotopów;</w:t>
      </w:r>
    </w:p>
    <w:p w14:paraId="2A49BDD8" w14:textId="77777777" w:rsidR="001B20B0" w:rsidRDefault="006F6A2E">
      <w:pPr>
        <w:spacing w:after="0"/>
      </w:pPr>
      <w:r>
        <w:rPr>
          <w:color w:val="000000"/>
        </w:rPr>
        <w:t>8) plany postępowania awaryjnego.</w:t>
      </w:r>
    </w:p>
    <w:p w14:paraId="2A49BDD9" w14:textId="77777777" w:rsidR="001B20B0" w:rsidRDefault="006F6A2E">
      <w:pPr>
        <w:spacing w:before="25" w:after="0"/>
        <w:jc w:val="both"/>
      </w:pPr>
      <w:r>
        <w:rPr>
          <w:color w:val="000000"/>
        </w:rPr>
        <w:t xml:space="preserve">Ćwiczenia laboratoryjne i obliczeniowe z zakresu fizyki reaktorowej, obejmujące w szczególności kalibrację prętów regulacyjnych, metody sterowania reaktorem, pomiary efektów </w:t>
      </w:r>
      <w:proofErr w:type="spellStart"/>
      <w:r>
        <w:rPr>
          <w:color w:val="000000"/>
        </w:rPr>
        <w:t>reaktywnościowych</w:t>
      </w:r>
      <w:proofErr w:type="spellEnd"/>
      <w:r>
        <w:rPr>
          <w:color w:val="000000"/>
        </w:rPr>
        <w:t>, gęstości strumienia neutronów i dawek, pomiar i ocenę skażeń osobistych (min. 8 godzin).</w:t>
      </w:r>
    </w:p>
    <w:p w14:paraId="2A49BDDA" w14:textId="77777777" w:rsidR="001B20B0" w:rsidRDefault="006F6A2E">
      <w:pPr>
        <w:spacing w:before="25" w:after="0"/>
        <w:jc w:val="both"/>
      </w:pPr>
      <w:r>
        <w:rPr>
          <w:color w:val="000000"/>
        </w:rPr>
        <w:t>Szkolenie stanowiskowe na pracującym reaktorze, w szczególności w pracowni dozymetrycznej, według programu indywidualnego przygotowanego przez kierownika jednostki (min. 4 godziny).</w:t>
      </w:r>
    </w:p>
    <w:p w14:paraId="2A49BDDB" w14:textId="77777777" w:rsidR="001B20B0" w:rsidRDefault="006F6A2E">
      <w:pPr>
        <w:spacing w:before="250" w:after="0"/>
      </w:pPr>
      <w:r>
        <w:rPr>
          <w:color w:val="000000"/>
          <w:vertAlign w:val="superscript"/>
        </w:rPr>
        <w:t>1</w:t>
      </w:r>
      <w:r>
        <w:rPr>
          <w:color w:val="000000"/>
        </w:rPr>
        <w:t xml:space="preserve"> Niniejsze rozporządzenie było poprzedzone </w:t>
      </w:r>
      <w:r>
        <w:rPr>
          <w:color w:val="1B1B1B"/>
        </w:rPr>
        <w:t>rozporządzeniem</w:t>
      </w:r>
      <w:r>
        <w:rPr>
          <w:color w:val="000000"/>
        </w:rPr>
        <w:t xml:space="preserve"> Rady Ministrów z dnia 2 września 2016 r. w sprawie stanowiska mającego istotne znaczenie dla zapewnienia bezpieczeństwa jądrowego i ochrony radiologicznej oraz inspektorów ochrony radiologicznej (Dz. U. poz. 1513), które zgodnie z </w:t>
      </w:r>
      <w:r>
        <w:rPr>
          <w:color w:val="1B1B1B"/>
        </w:rPr>
        <w:t>art. 37 ust. 1 pkt 2</w:t>
      </w:r>
      <w:r>
        <w:rPr>
          <w:color w:val="000000"/>
        </w:rPr>
        <w:t xml:space="preserve"> ustawy z dnia 13 czerwca 2019 r. o zmianie ustawy - Prawo atomowe oraz ustawy o ochronie przeciwpożarowej (Dz. U. poz. 1593 oraz z 2020 r. poz. 284) traci moc z dniem wejścia w życie niniejszego rozpor</w:t>
      </w:r>
      <w:r>
        <w:rPr>
          <w:color w:val="000000"/>
        </w:rPr>
        <w:t>ządzenia.</w:t>
      </w:r>
    </w:p>
    <w:sectPr w:rsidR="001B20B0">
      <w:footerReference w:type="even" r:id="rId10"/>
      <w:footerReference w:type="default" r:id="rId11"/>
      <w:footerReference w:type="first" r:id="rId12"/>
      <w:pgSz w:w="11907" w:h="16839" w:code="9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88B53" w14:textId="77777777" w:rsidR="006F6A2E" w:rsidRDefault="006F6A2E" w:rsidP="006F6A2E">
      <w:pPr>
        <w:spacing w:after="0" w:line="240" w:lineRule="auto"/>
      </w:pPr>
      <w:r>
        <w:separator/>
      </w:r>
    </w:p>
  </w:endnote>
  <w:endnote w:type="continuationSeparator" w:id="0">
    <w:p w14:paraId="3FEBC2BD" w14:textId="77777777" w:rsidR="006F6A2E" w:rsidRDefault="006F6A2E" w:rsidP="006F6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C8C3F" w14:textId="77777777" w:rsidR="006F6A2E" w:rsidRDefault="006F6A2E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86BA9" w14:textId="77777777" w:rsidR="006F6A2E" w:rsidRDefault="006F6A2E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BECB2" w14:textId="77777777" w:rsidR="006F6A2E" w:rsidRDefault="006F6A2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95A60" w14:textId="77777777" w:rsidR="006F6A2E" w:rsidRDefault="006F6A2E" w:rsidP="006F6A2E">
      <w:pPr>
        <w:spacing w:after="0" w:line="240" w:lineRule="auto"/>
      </w:pPr>
      <w:r>
        <w:separator/>
      </w:r>
    </w:p>
  </w:footnote>
  <w:footnote w:type="continuationSeparator" w:id="0">
    <w:p w14:paraId="7D77C80C" w14:textId="77777777" w:rsidR="006F6A2E" w:rsidRDefault="006F6A2E" w:rsidP="006F6A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86702"/>
    <w:multiLevelType w:val="multilevel"/>
    <w:tmpl w:val="06B806A4"/>
    <w:lvl w:ilvl="0">
      <w:start w:val="1"/>
      <w:numFmt w:val="none"/>
      <w:lvlText w:val=""/>
      <w:lvlJc w:val="left"/>
      <w:pPr>
        <w:ind w:left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55819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1B20B0"/>
    <w:rsid w:val="001B20B0"/>
    <w:rsid w:val="006F6A2E"/>
    <w:rsid w:val="00EB4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BC4A"/>
  <w15:docId w15:val="{A713986C-E3FA-4062-BEA0-0E412BCB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A3277"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41CD9"/>
  </w:style>
  <w:style w:type="character" w:customStyle="1" w:styleId="Nagwek1Znak">
    <w:name w:val="Nagłówek 1 Znak"/>
    <w:basedOn w:val="Domylnaczcionkaakapitu"/>
    <w:link w:val="Nagwek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Nagwek4Znak">
    <w:name w:val="Nagłówek 4 Znak"/>
    <w:basedOn w:val="Domylnaczcionkaakapitu"/>
    <w:link w:val="Nagwek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Wcicienormalne">
    <w:name w:val="Normal Indent"/>
    <w:basedOn w:val="Normalny"/>
    <w:uiPriority w:val="99"/>
    <w:unhideWhenUsed/>
    <w:rsid w:val="00841CD9"/>
    <w:pPr>
      <w:ind w:left="720"/>
    </w:pPr>
  </w:style>
  <w:style w:type="paragraph" w:styleId="Podtytu">
    <w:name w:val="Subtitle"/>
    <w:basedOn w:val="Normalny"/>
    <w:next w:val="Normalny"/>
    <w:link w:val="PodtytuZnak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ytu">
    <w:name w:val="Title"/>
    <w:basedOn w:val="Normalny"/>
    <w:next w:val="Normalny"/>
    <w:link w:val="TytuZnak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Uwydatnienie">
    <w:name w:val="Emphasis"/>
    <w:basedOn w:val="Domylnaczcionkaakapitu"/>
    <w:uiPriority w:val="20"/>
    <w:qFormat/>
    <w:rsid w:val="00D1197D"/>
    <w:rPr>
      <w:i/>
      <w:iCs/>
    </w:rPr>
  </w:style>
  <w:style w:type="character" w:styleId="Hipercze">
    <w:name w:val="Hyperlink"/>
    <w:basedOn w:val="Domylnaczcionkaakapitu"/>
    <w:uiPriority w:val="99"/>
    <w:unhideWhenUsed/>
    <w:rPr>
      <w:color w:val="467886" w:themeColor="hyperlink"/>
      <w:u w:val="single"/>
    </w:rPr>
  </w:style>
  <w:style w:type="table" w:styleId="Tabela-Siatka">
    <w:name w:val="Table Grid"/>
    <w:basedOn w:val="Standardowy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egenda">
    <w:name w:val="caption"/>
    <w:basedOn w:val="Normalny"/>
    <w:next w:val="Normalny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HeaderStyle">
    <w:name w:val="HeaderStyle"/>
    <w:pPr>
      <w:spacing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TitleStyle">
    <w:name w:val="TitleStyle"/>
    <w:pPr>
      <w:spacing w:line="240" w:lineRule="auto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TitleCenterStyle">
    <w:name w:val="TitleCenterStyle"/>
    <w:pPr>
      <w:spacing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NormalStyle">
    <w:name w:val="NormalStyle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</w:style>
  <w:style w:type="paragraph" w:customStyle="1" w:styleId="NormalSpacingStyle">
    <w:name w:val="NormalSpacingStyle"/>
    <w:pPr>
      <w:spacing w:line="240" w:lineRule="auto"/>
    </w:pPr>
    <w:rPr>
      <w:rFonts w:ascii="Times New Roman" w:eastAsia="Times New Roman" w:hAnsi="Times New Roman" w:cs="Times New Roman"/>
      <w:color w:val="000000" w:themeColor="text1"/>
    </w:rPr>
  </w:style>
  <w:style w:type="paragraph" w:customStyle="1" w:styleId="BoldStyle">
    <w:name w:val="BoldStyle"/>
    <w:pPr>
      <w:spacing w:after="0" w:line="240" w:lineRule="auto"/>
    </w:pPr>
    <w:rPr>
      <w:rFonts w:ascii="Times New Roman" w:eastAsia="Times New Roman" w:hAnsi="Times New Roman" w:cs="Times New Roman"/>
      <w:b/>
      <w:color w:val="000000" w:themeColor="text1"/>
    </w:rPr>
  </w:style>
  <w:style w:type="paragraph" w:styleId="Stopka">
    <w:name w:val="footer"/>
    <w:basedOn w:val="Normalny"/>
    <w:link w:val="StopkaZnak"/>
    <w:uiPriority w:val="99"/>
    <w:unhideWhenUsed/>
    <w:rsid w:val="006F6A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F6A2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934b7b-b29b-4dce-aac4-5ce9efea9ee3">
      <Terms xmlns="http://schemas.microsoft.com/office/infopath/2007/PartnerControls"/>
    </lcf76f155ced4ddcb4097134ff3c332f>
    <TaxCatchAll xmlns="4b3cec53-4c81-4a19-956b-67abe9b204d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CD2245C7A95740AF7926263FF2D8EA" ma:contentTypeVersion="15" ma:contentTypeDescription="Create a new document." ma:contentTypeScope="" ma:versionID="08a442eec7411f7339753a56dd360db5">
  <xsd:schema xmlns:xsd="http://www.w3.org/2001/XMLSchema" xmlns:xs="http://www.w3.org/2001/XMLSchema" xmlns:p="http://schemas.microsoft.com/office/2006/metadata/properties" xmlns:ns2="27934b7b-b29b-4dce-aac4-5ce9efea9ee3" xmlns:ns3="4b3cec53-4c81-4a19-956b-67abe9b204dc" targetNamespace="http://schemas.microsoft.com/office/2006/metadata/properties" ma:root="true" ma:fieldsID="7e7e9aa876af0d7310bf3071194bcda8" ns2:_="" ns3:_="">
    <xsd:import namespace="27934b7b-b29b-4dce-aac4-5ce9efea9ee3"/>
    <xsd:import namespace="4b3cec53-4c81-4a19-956b-67abe9b204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934b7b-b29b-4dce-aac4-5ce9efea9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59b585d-dcf1-4c2a-803d-039a88540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3cec53-4c81-4a19-956b-67abe9b204d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0529d9d-94c9-4479-8660-bd93036610e0}" ma:internalName="TaxCatchAll" ma:showField="CatchAllData" ma:web="4b3cec53-4c81-4a19-956b-67abe9b204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1986A8-34E9-4751-BE80-5D17DCF6DFDA}">
  <ds:schemaRefs>
    <ds:schemaRef ds:uri="http://schemas.microsoft.com/office/2006/metadata/properties"/>
    <ds:schemaRef ds:uri="http://schemas.microsoft.com/office/infopath/2007/PartnerControls"/>
    <ds:schemaRef ds:uri="27934b7b-b29b-4dce-aac4-5ce9efea9ee3"/>
    <ds:schemaRef ds:uri="4b3cec53-4c81-4a19-956b-67abe9b204dc"/>
  </ds:schemaRefs>
</ds:datastoreItem>
</file>

<file path=customXml/itemProps2.xml><?xml version="1.0" encoding="utf-8"?>
<ds:datastoreItem xmlns:ds="http://schemas.openxmlformats.org/officeDocument/2006/customXml" ds:itemID="{8DD57546-B82A-4FAF-B0B1-3109AD873D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632A42-8A7A-40F4-8A7F-FD13A5E0A7B2}"/>
</file>

<file path=docMetadata/LabelInfo.xml><?xml version="1.0" encoding="utf-8"?>
<clbl:labelList xmlns:clbl="http://schemas.microsoft.com/office/2020/mipLabelMetadata">
  <clbl:label id="{9aa04650-030e-4bfb-bab8-af4cd16c2aed}" enabled="1" method="Privileged" siteId="{fe4a25f9-f32d-46b0-a638-b19da4fc705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3084</Words>
  <Characters>18506</Characters>
  <Application>Microsoft Office Word</Application>
  <DocSecurity>0</DocSecurity>
  <Lines>154</Lines>
  <Paragraphs>43</Paragraphs>
  <ScaleCrop>false</ScaleCrop>
  <Company/>
  <LinksUpToDate>false</LinksUpToDate>
  <CharactersWithSpaces>21547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Jaszczyszyn Krzysztof [PEJ sp. z o.o.]</cp:lastModifiedBy>
  <cp:revision>2</cp:revision>
  <dcterms:created xsi:type="dcterms:W3CDTF">2025-07-18T11:25:00Z</dcterms:created>
  <dcterms:modified xsi:type="dcterms:W3CDTF">2025-07-18T11:25:00Z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0x01010031CD2245C7A95740AF7926263FF2D8EA</vt:lpwstr>
  </property>
  <property fmtid="{D5CDD505-2E9C-101B-9397-08002B2CF9AE}" pid="3" name="MediaServiceImageTags">
    <vt:lpwstr/>
  </property>
</Properties>
</file>