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r>
        <w:rPr>
          <w:sz w:val="22"/>
        </w:rPr>
        <w:t xml:space="preserve">Harrow &amp; Vale LLP - closure of engagement</w:t>
      </w:r>
    </w:p>
    <w:p>
      <w:r>
        <w:br w:type="page"/>
      </w:r>
    </w:p>
    <w:p>
      <w:r>
        <w:rPr>
          <w:sz w:val="22"/>
        </w:rPr>
        <w:t xml:space="preserve">The file is closed and no further work remains</w:t>
      </w:r>
    </w:p>
    <w:p>
      <w:r>
        <w:br w:type="page"/>
      </w:r>
    </w:p>
    <w:p>
      <w:r>
        <w:rPr>
          <w:sz w:val="22"/>
        </w:rPr>
        <w:t xml:space="preserve">All obligations have been discharged in full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20"/>
    </w:pPr>
  </w:style>
  <w:style w:type="paragraph" w:styleId="Heading1">
    <w:name w:val="heading 1"/>
    <w:basedOn w:val="Normal"/>
    <w:next w:val="Normal"/>
    <w:pPr>
      <w:keepNext/>
      <w:spacing w:before="240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spacing w:before="200"/>
      <w:outlineLvl w:val="1"/>
    </w:pPr>
    <w:rPr>
      <w:b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/Relationships>
</file>

<file path=docProps/core.xml><?xml version="1.0" encoding="utf-8"?>
<cp:coreProperties xmlns:cp="http://schemas.openxmlformats.org/package/2006/metadata/core-properties" xmlns:dc="http://purl.org/dc/elements/1.1/">
  <dc:title>0003-clean</dc:title>
</cp:coreProperties>
</file>