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A5F"/>
          <w:sz w:val="48"/>
        </w:rPr>
        <w:t>PPM - Finanzas Sociales</w:t>
      </w:r>
    </w:p>
    <w:p>
      <w:pPr>
        <w:jc w:val="center"/>
      </w:pPr>
      <w:r>
        <w:rPr>
          <w:rFonts w:ascii="Aptos" w:hAnsi="Aptos"/>
          <w:color w:val="4D6A88"/>
          <w:sz w:val="24"/>
        </w:rPr>
        <w:t>Documentacion funcional y tecnica del MVP web</w:t>
      </w:r>
    </w:p>
    <w:p>
      <w:pPr>
        <w:jc w:val="center"/>
      </w:pPr>
      <w:r>
        <w:rPr>
          <w:rFonts w:ascii="Aptos" w:hAnsi="Aptos"/>
          <w:color w:val="6B7C93"/>
          <w:sz w:val="20"/>
        </w:rPr>
        <w:t>Version interna para pruebas con amigos</w:t>
        <w:br/>
        <w:t>29 de abril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5760"/>
      </w:tblGrid>
      <w:tr>
        <w:tc>
          <w:tcPr>
            <w:tcW w:type="dxa" w:w="4968"/>
            <w:shd w:fill="EAF1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Objetivo</w:t>
            </w:r>
          </w:p>
        </w:tc>
        <w:tc>
          <w:tcPr>
            <w:tcW w:type="dxa" w:w="4968"/>
            <w:shd w:fill="F9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Validar interaccion social, gastos compartidos y decisiones de grupo antes de construir la app movil.</w:t>
            </w:r>
          </w:p>
        </w:tc>
      </w:tr>
      <w:tr>
        <w:tc>
          <w:tcPr>
            <w:tcW w:type="dxa" w:w="4968"/>
            <w:shd w:fill="EAF1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Arquitectura</w:t>
            </w:r>
          </w:p>
        </w:tc>
        <w:tc>
          <w:tcPr>
            <w:tcW w:type="dxa" w:w="4968"/>
            <w:shd w:fill="F9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FastAPI + SQLite + SQLAlchemy + frontend web en HTML, CSS y JavaScript vanilla.</w:t>
            </w:r>
          </w:p>
        </w:tc>
      </w:tr>
      <w:tr>
        <w:tc>
          <w:tcPr>
            <w:tcW w:type="dxa" w:w="4968"/>
            <w:shd w:fill="EAF1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Acceso</w:t>
            </w:r>
          </w:p>
        </w:tc>
        <w:tc>
          <w:tcPr>
            <w:tcW w:type="dxa" w:w="4968"/>
            <w:shd w:fill="F9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La interfaz se sirve desde /app y puede compartirse por ngrok para pruebas remotas.</w:t>
            </w:r>
          </w:p>
        </w:tc>
      </w:tr>
    </w:tbl>
    <w:p>
      <w:r>
        <w:br w:type="page"/>
      </w:r>
    </w:p>
    <w:p>
      <w:pPr>
        <w:pStyle w:val="Heading1"/>
      </w:pPr>
      <w:r>
        <w:t>1. Vision general</w:t>
      </w:r>
    </w:p>
    <w:p>
      <w:pPr>
        <w:spacing w:after="100"/>
      </w:pPr>
      <w:r>
        <w:t>PPM es una app web pensada para coordinar dinero y decisiones entre amigos sin perder el componente social del grupo.</w:t>
      </w:r>
    </w:p>
    <w:p>
      <w:pPr>
        <w:spacing w:after="100"/>
      </w:pPr>
      <w:r>
        <w:t>A diferencia de una app de gastos tradicional, aqui los movimientos economicos conviven con propuestas, votos, actividad visible y reputacion de usuarios.</w:t>
      </w:r>
    </w:p>
    <w:p>
      <w:pPr>
        <w:pStyle w:val="Heading1"/>
      </w:pPr>
      <w:r>
        <w:t>2. Funcionalidades actuales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Registro e inicio de sesion de usuarios.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Creacion de grupos y asignacion de anfitrion al creador.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Alta de miembros en grupos.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Registro de gastos compartidos y participantes.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Calculo de balances entre usuarios.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Liquidaciones manuales para marcar pagos ya hechos.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Feed social del grupo con eventos relevantes.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Propuestas con votacion y seleccion final.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Tipos de propuesta: comida, actividad y lugar.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Datos de proveedor, metodo de pago, fecha limite y fecha del servicio.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Calificacion de usuarios con titulos.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Eliminacion de deudas y grupos mediante decision colectiva.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Limite maximo de 1,000,000 MXN por operacion.</w:t>
      </w:r>
    </w:p>
    <w:p>
      <w:pPr>
        <w:pStyle w:val="Heading1"/>
      </w:pPr>
      <w:r>
        <w:t>3. Stack y estructura</w:t>
      </w:r>
    </w:p>
    <w:p>
      <w:pPr>
        <w:spacing w:after="100"/>
      </w:pPr>
      <w:r>
        <w:t>El backend se encarga tanto de la API como de servir la web estatica.</w:t>
      </w:r>
    </w:p>
    <w:p>
      <w:pPr>
        <w:spacing w:after="100"/>
      </w:pPr>
      <w:r>
        <w:t>La carpeta activa de interfaz es web/, mientras que la persistencia local usa ppm.db con SQLite.</w:t>
      </w:r>
    </w:p>
    <w:p>
      <w:pPr>
        <w:pStyle w:val="Heading1"/>
      </w:pPr>
      <w:r>
        <w:t>4. Flujo local de trabajo</w:t>
      </w:r>
    </w:p>
    <w:p>
      <w:pPr>
        <w:spacing w:after="100"/>
      </w:pPr>
      <w:r>
        <w:t>Para desarrollo local basta con levantar FastAPI. La interfaz web queda disponible en la misma app bajo /app.</w:t>
      </w:r>
    </w:p>
    <w:p>
      <w:pPr>
        <w:spacing w:after="100"/>
      </w:pPr>
      <w:r>
        <w:t>No es necesario correr un frontend separado, porque la web ya esta montada en el backend actual.</w:t>
      </w:r>
    </w:p>
    <w:p>
      <w:pPr>
        <w:pStyle w:val="Heading1"/>
      </w:pPr>
      <w:r>
        <w:t>5. Compartir la app con amigos</w:t>
      </w:r>
    </w:p>
    <w:p>
      <w:pPr>
        <w:spacing w:after="100"/>
      </w:pPr>
      <w:r>
        <w:t>Para probarla fuera de tu red local, ngrok abre un tunel publico hacia el puerto donde corre el backend.</w:t>
      </w:r>
    </w:p>
    <w:p>
      <w:pPr>
        <w:spacing w:after="100"/>
      </w:pPr>
      <w:r>
        <w:t>Mientras el proceso de uvicorn y la ventana de ngrok sigan abiertos, el enlace publico seguira funcionando.</w:t>
      </w:r>
    </w:p>
    <w:p>
      <w:pPr>
        <w:pStyle w:val="Heading1"/>
      </w:pPr>
      <w:r>
        <w:t>6. Estado del MVP y siguiente fase</w:t>
      </w:r>
    </w:p>
    <w:p>
      <w:pPr>
        <w:spacing w:after="100"/>
      </w:pPr>
      <w:r>
        <w:t>El proyecto ya sirve para validar interaccion multiusuario, dinamicas de grupo y experiencia social antes de saltar a movil.</w:t>
      </w:r>
    </w:p>
    <w:p>
      <w:pPr>
        <w:spacing w:after="100"/>
      </w:pPr>
      <w:r>
        <w:t>Las mejoras mas naturales son notificaciones, invitaciones mas pulidas, roles mas finos y un despliegue publico estable.</w:t>
      </w:r>
    </w:p>
    <w:p>
      <w:pPr>
        <w:spacing w:after="80"/>
      </w:pPr>
      <w:r>
        <w:rPr>
          <w:b/>
        </w:rPr>
        <w:t>Estructura principal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backend/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database.py      Modelos y conexion a SQLite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main.py          API FastAPI y montaje de la web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security.py      Hash y verificacion de contrasenas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web/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index.html       Interfaz principal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styles.css       Estilos de la app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app.js           Logica del frontend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ppm.db             Base de datos local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run_ppm.bat        Arranque rapido en Windows</w:t>
            </w:r>
          </w:p>
        </w:tc>
      </w:tr>
    </w:tbl>
    <w:p/>
    <w:p>
      <w:pPr>
        <w:pStyle w:val="Heading1"/>
      </w:pPr>
      <w:r>
        <w:t>7. Comandos utiles</w:t>
      </w:r>
    </w:p>
    <w:p>
      <w:pPr>
        <w:spacing w:after="80"/>
      </w:pPr>
      <w:r>
        <w:t>Instalacion del entorno: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 -m venv .venv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.\.venv\Scripts\Activate.ps1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-m pip install --upgrade pip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-m pip install -r requirements.txt</w:t>
            </w:r>
          </w:p>
        </w:tc>
      </w:tr>
    </w:tbl>
    <w:p/>
    <w:p>
      <w:pPr>
        <w:spacing w:after="80"/>
      </w:pPr>
      <w:r>
        <w:t>Ejecucion local del backend y la web: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.\.venv\Scripts\python.exe -m uvicorn backend.main:app --reload --host 127.0.0.1 --port 8000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Abrir: http://localhost:8000/app/</w:t>
            </w:r>
          </w:p>
        </w:tc>
      </w:tr>
    </w:tbl>
    <w:p/>
    <w:p>
      <w:pPr>
        <w:spacing w:after="80"/>
      </w:pPr>
      <w:r>
        <w:t>Publicacion temporal con ngrok: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ngrok http 8000</w:t>
            </w:r>
          </w:p>
        </w:tc>
      </w:tr>
      <w:tr>
        <w:tc>
          <w:tcPr>
            <w:tcW w:type="dxa" w:w="835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Compartir: https://TU-URL-NGROK/app/</w:t>
            </w:r>
          </w:p>
        </w:tc>
      </w:tr>
    </w:tbl>
    <w:p/>
    <w:p>
      <w:pPr>
        <w:pStyle w:val="Heading1"/>
      </w:pPr>
      <w:r>
        <w:t>8. Resumen de rutas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Modulo</w:t>
            </w:r>
          </w:p>
        </w:tc>
        <w:tc>
          <w:tcPr>
            <w:tcW w:type="dxa" w:w="4968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Rutas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Autenticacion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POST /auth/register, POST /auth/login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Usuarios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GET /users, GET/POST /users/{user_id}/contacts, GET /users/{user_id}/groups, GET /users/{user_id}/summary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Grupos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POST /groups, GET /groups/{group_id}, POST /groups/{group_id}/members, POST /groups/{group_id}/delete-vote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Gastos y balances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GET /groups/{group_id}/expenses, POST /expenses, POST /expenses/{expense_id}/delete-vote, GET /groups/{group_id}/balances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Liquidaciones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GET/POST /groups/{group_id}/settlements, POST /settlements/{settlement_id}/confirm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Feed y propuestas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GET /groups/{group_id}/feed, GET/POST /groups/{group_id}/proposals, POST /proposals/{proposal_id}/vote, POST /proposals/{proposal_id}/select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Comunidad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GET/POST /groups/{group_id}/ratings, GET /groups/{group_id}/stats</w:t>
            </w:r>
          </w:p>
        </w:tc>
      </w:tr>
    </w:tbl>
    <w:p/>
    <w:p>
      <w:pPr>
        <w:pStyle w:val="Heading1"/>
      </w:pPr>
      <w:r>
        <w:t>9. Problemas comunes</w:t>
      </w:r>
    </w:p>
    <w:p>
      <w:pPr>
        <w:spacing w:after="80"/>
      </w:pPr>
      <w:r>
        <w:rPr>
          <w:b/>
        </w:rPr>
        <w:t xml:space="preserve">ERR_CONNECTION_REFUSED: </w:t>
      </w:r>
      <w:r>
        <w:t>La app no esta corriendo. Levanta primero uvicorn.</w:t>
      </w:r>
    </w:p>
    <w:p>
      <w:pPr>
        <w:spacing w:after="80"/>
      </w:pPr>
      <w:r>
        <w:rPr>
          <w:b/>
        </w:rPr>
        <w:t xml:space="preserve">WinError 10013: </w:t>
      </w:r>
      <w:r>
        <w:t>El puerto esta ocupado o bloqueado. Prueba 8010 o revisa permisos de red.</w:t>
      </w:r>
    </w:p>
    <w:p>
      <w:pPr>
        <w:spacing w:after="80"/>
      </w:pPr>
      <w:r>
        <w:rPr>
          <w:b/>
        </w:rPr>
        <w:t xml:space="preserve">ngrok abre pero la web no carga: </w:t>
      </w:r>
      <w:r>
        <w:t>Normalmente significa que ngrok si corre, pero el backend local no esta activo.</w:t>
      </w:r>
    </w:p>
    <w:p>
      <w:pPr>
        <w:spacing w:before="200" w:after="0"/>
      </w:pPr>
      <w:r>
        <w:rPr>
          <w:i/>
          <w:color w:val="6B7C93"/>
        </w:rPr>
        <w:t>Documento generado para uso interno del equipo PPM.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E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