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6503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0A8E6F" wp14:editId="2B070C52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A23B2F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55A403C6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707104" wp14:editId="1CAC8E62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8F0DA" w14:textId="77777777" w:rsidR="00AF5140" w:rsidRPr="00C260F1" w:rsidRDefault="00C260F1" w:rsidP="00C260F1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B-3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5E8C4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AF5140" w:rsidRPr="00C260F1" w:rsidRDefault="00C260F1" w:rsidP="00C260F1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B-3</w:t>
                      </w:r>
                    </w:p>
                  </w:txbxContent>
                </v:textbox>
              </v:shape>
            </w:pict>
          </mc:Fallback>
        </mc:AlternateContent>
      </w:r>
    </w:p>
    <w:p w14:paraId="10319B0C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5A15E636" w14:textId="77777777" w:rsidR="00AF5140" w:rsidRPr="00ED3288" w:rsidRDefault="00AF5140" w:rsidP="00C7743E">
      <w:pPr>
        <w:ind w:left="550"/>
        <w:jc w:val="center"/>
        <w:rPr>
          <w:bCs/>
          <w:w w:val="105"/>
          <w:lang w:val="es-GT"/>
        </w:rPr>
      </w:pPr>
      <w:r w:rsidRPr="00ED3288">
        <w:rPr>
          <w:bCs/>
          <w:w w:val="105"/>
          <w:lang w:val="es-GT"/>
        </w:rPr>
        <w:t>Entidad XXXXXXX</w:t>
      </w:r>
    </w:p>
    <w:p w14:paraId="152D9111" w14:textId="77777777" w:rsidR="009C2339" w:rsidRPr="00ED3288" w:rsidRDefault="00AF5140" w:rsidP="009C2339">
      <w:pPr>
        <w:ind w:left="550"/>
        <w:jc w:val="center"/>
        <w:rPr>
          <w:bCs/>
          <w:w w:val="105"/>
          <w:lang w:val="es-GT"/>
        </w:rPr>
      </w:pPr>
      <w:r w:rsidRPr="00ED3288">
        <w:rPr>
          <w:bCs/>
          <w:w w:val="105"/>
          <w:lang w:val="es-GT"/>
        </w:rPr>
        <w:t xml:space="preserve">Auditoría </w:t>
      </w:r>
      <w:r w:rsidR="009C2339" w:rsidRPr="00ED3288">
        <w:rPr>
          <w:bCs/>
          <w:w w:val="105"/>
          <w:lang w:val="es-GT"/>
        </w:rPr>
        <w:t xml:space="preserve">de Procesos </w:t>
      </w:r>
    </w:p>
    <w:p w14:paraId="1022FECA" w14:textId="77777777" w:rsidR="00AF5140" w:rsidRPr="00ED3288" w:rsidRDefault="00AF5140" w:rsidP="003512FA">
      <w:pPr>
        <w:ind w:left="550"/>
        <w:jc w:val="center"/>
        <w:rPr>
          <w:bCs/>
          <w:w w:val="105"/>
          <w:lang w:val="es-GT"/>
        </w:rPr>
      </w:pPr>
      <w:r w:rsidRPr="00ED3288">
        <w:rPr>
          <w:bCs/>
          <w:w w:val="105"/>
          <w:lang w:val="es-GT"/>
        </w:rPr>
        <w:t xml:space="preserve">Del 01 de </w:t>
      </w:r>
      <w:proofErr w:type="gramStart"/>
      <w:r w:rsidR="009C2339" w:rsidRPr="00ED3288">
        <w:rPr>
          <w:bCs/>
          <w:w w:val="105"/>
          <w:lang w:val="es-GT"/>
        </w:rPr>
        <w:t>Enero</w:t>
      </w:r>
      <w:proofErr w:type="gramEnd"/>
      <w:r w:rsidR="009C2339" w:rsidRPr="00ED3288">
        <w:rPr>
          <w:bCs/>
          <w:w w:val="105"/>
          <w:lang w:val="es-GT"/>
        </w:rPr>
        <w:t xml:space="preserve"> al 31 de </w:t>
      </w:r>
      <w:proofErr w:type="gramStart"/>
      <w:r w:rsidR="009C2339" w:rsidRPr="00ED3288">
        <w:rPr>
          <w:bCs/>
          <w:w w:val="105"/>
          <w:lang w:val="es-GT"/>
        </w:rPr>
        <w:t>Diciembre</w:t>
      </w:r>
      <w:proofErr w:type="gramEnd"/>
      <w:r w:rsidR="009C2339" w:rsidRPr="00ED3288">
        <w:rPr>
          <w:bCs/>
          <w:w w:val="105"/>
          <w:lang w:val="es-GT"/>
        </w:rPr>
        <w:t xml:space="preserve"> de 2024</w:t>
      </w:r>
    </w:p>
    <w:p w14:paraId="2995350B" w14:textId="77777777" w:rsidR="003F155A" w:rsidRPr="00ED3288" w:rsidRDefault="000462F2" w:rsidP="003512FA">
      <w:pPr>
        <w:pStyle w:val="NormalWeb"/>
        <w:spacing w:before="0" w:beforeAutospacing="0" w:after="0" w:afterAutospacing="0"/>
        <w:jc w:val="center"/>
      </w:pPr>
      <w:r w:rsidRPr="00ED3288">
        <w:rPr>
          <w:rStyle w:val="Textoennegrita"/>
        </w:rPr>
        <w:t xml:space="preserve">Mapeo de Procesos, Riesgos y Controles en </w:t>
      </w:r>
      <w:r w:rsidR="003F155A" w:rsidRPr="00ED3288">
        <w:rPr>
          <w:rStyle w:val="Textoennegrita"/>
        </w:rPr>
        <w:t>Inventarios y Almacenes</w:t>
      </w:r>
    </w:p>
    <w:p w14:paraId="5C20C089" w14:textId="77777777" w:rsidR="008445ED" w:rsidRPr="00ED3288" w:rsidRDefault="008445ED" w:rsidP="00D41506">
      <w:pPr>
        <w:spacing w:line="0" w:lineRule="atLeast"/>
        <w:jc w:val="center"/>
        <w:rPr>
          <w:b/>
          <w:lang w:val="es-GT"/>
        </w:rPr>
      </w:pPr>
    </w:p>
    <w:p w14:paraId="6F8723EE" w14:textId="77777777" w:rsidR="003F155A" w:rsidRPr="00ED3288" w:rsidRDefault="003F155A" w:rsidP="003F155A">
      <w:pPr>
        <w:pStyle w:val="Ttulo3"/>
      </w:pPr>
      <w:r w:rsidRPr="00ED3288">
        <w:rPr>
          <w:rStyle w:val="Textoennegrita"/>
          <w:b/>
          <w:bCs/>
        </w:rPr>
        <w:t>1. Procesos Clave y Riesgos Asociados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967"/>
        <w:gridCol w:w="949"/>
        <w:gridCol w:w="1428"/>
        <w:gridCol w:w="2426"/>
      </w:tblGrid>
      <w:tr w:rsidR="003F155A" w:rsidRPr="00ED3288" w14:paraId="0F870C83" w14:textId="77777777" w:rsidTr="003512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A4B56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24A8EF0C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7FE759CD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696D0162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15DB0CCF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Descripción del Impacto</w:t>
            </w:r>
          </w:p>
        </w:tc>
      </w:tr>
      <w:tr w:rsidR="003F155A" w:rsidRPr="00ED3288" w14:paraId="22E18C1F" w14:textId="77777777" w:rsidTr="00351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B09E" w14:textId="77777777" w:rsidR="003F155A" w:rsidRPr="00ED3288" w:rsidRDefault="003F155A">
            <w:r w:rsidRPr="00ED3288">
              <w:t>Gestión de Recepción de Mercancías</w:t>
            </w:r>
          </w:p>
        </w:tc>
        <w:tc>
          <w:tcPr>
            <w:tcW w:w="0" w:type="auto"/>
            <w:vAlign w:val="center"/>
            <w:hideMark/>
          </w:tcPr>
          <w:p w14:paraId="1B3F6BA0" w14:textId="77777777" w:rsidR="003F155A" w:rsidRPr="00ED3288" w:rsidRDefault="003F155A">
            <w:r w:rsidRPr="00ED3288">
              <w:t>Errores en la entrada de inventario</w:t>
            </w:r>
          </w:p>
        </w:tc>
        <w:tc>
          <w:tcPr>
            <w:tcW w:w="0" w:type="auto"/>
            <w:vAlign w:val="center"/>
            <w:hideMark/>
          </w:tcPr>
          <w:p w14:paraId="6B10A4E0" w14:textId="77777777" w:rsidR="003F155A" w:rsidRPr="00ED3288" w:rsidRDefault="003F155A">
            <w:r w:rsidRPr="00ED3288">
              <w:t>Alto</w:t>
            </w:r>
          </w:p>
        </w:tc>
        <w:tc>
          <w:tcPr>
            <w:tcW w:w="0" w:type="auto"/>
            <w:vAlign w:val="center"/>
            <w:hideMark/>
          </w:tcPr>
          <w:p w14:paraId="789217B6" w14:textId="77777777" w:rsidR="003F155A" w:rsidRPr="00ED3288" w:rsidRDefault="003F155A">
            <w:r w:rsidRPr="00ED3288">
              <w:t>Media</w:t>
            </w:r>
          </w:p>
        </w:tc>
        <w:tc>
          <w:tcPr>
            <w:tcW w:w="0" w:type="auto"/>
            <w:vAlign w:val="center"/>
            <w:hideMark/>
          </w:tcPr>
          <w:p w14:paraId="17A4A884" w14:textId="77777777" w:rsidR="003F155A" w:rsidRPr="00ED3288" w:rsidRDefault="003F155A">
            <w:r w:rsidRPr="00ED3288">
              <w:t>Registro incorrecto que afecta la disponibilidad real del inventario.</w:t>
            </w:r>
          </w:p>
        </w:tc>
      </w:tr>
      <w:tr w:rsidR="003F155A" w:rsidRPr="00ED3288" w14:paraId="042F4FE9" w14:textId="77777777" w:rsidTr="00351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55A2" w14:textId="77777777" w:rsidR="003F155A" w:rsidRPr="00ED3288" w:rsidRDefault="003F155A">
            <w:r w:rsidRPr="00ED3288">
              <w:t>Control de Stock</w:t>
            </w:r>
          </w:p>
        </w:tc>
        <w:tc>
          <w:tcPr>
            <w:tcW w:w="0" w:type="auto"/>
            <w:vAlign w:val="center"/>
            <w:hideMark/>
          </w:tcPr>
          <w:p w14:paraId="63E6EF8E" w14:textId="77777777" w:rsidR="003F155A" w:rsidRPr="00ED3288" w:rsidRDefault="003F155A">
            <w:r w:rsidRPr="00ED3288">
              <w:t>Faltantes o excesos de inventario</w:t>
            </w:r>
          </w:p>
        </w:tc>
        <w:tc>
          <w:tcPr>
            <w:tcW w:w="0" w:type="auto"/>
            <w:vAlign w:val="center"/>
            <w:hideMark/>
          </w:tcPr>
          <w:p w14:paraId="2D811445" w14:textId="77777777" w:rsidR="003F155A" w:rsidRPr="00ED3288" w:rsidRDefault="003F155A">
            <w:r w:rsidRPr="00ED3288">
              <w:t>Muy Alto</w:t>
            </w:r>
          </w:p>
        </w:tc>
        <w:tc>
          <w:tcPr>
            <w:tcW w:w="0" w:type="auto"/>
            <w:vAlign w:val="center"/>
            <w:hideMark/>
          </w:tcPr>
          <w:p w14:paraId="4BF3744E" w14:textId="77777777" w:rsidR="003F155A" w:rsidRPr="00ED3288" w:rsidRDefault="003F155A">
            <w:r w:rsidRPr="00ED3288">
              <w:t>Media</w:t>
            </w:r>
          </w:p>
        </w:tc>
        <w:tc>
          <w:tcPr>
            <w:tcW w:w="0" w:type="auto"/>
            <w:vAlign w:val="center"/>
            <w:hideMark/>
          </w:tcPr>
          <w:p w14:paraId="55C1BAFD" w14:textId="77777777" w:rsidR="003F155A" w:rsidRPr="00ED3288" w:rsidRDefault="003F155A">
            <w:r w:rsidRPr="00ED3288">
              <w:t>Pérdidas económicas por inmovilización de capital o ruptura de stock.</w:t>
            </w:r>
          </w:p>
        </w:tc>
      </w:tr>
      <w:tr w:rsidR="003F155A" w:rsidRPr="00ED3288" w14:paraId="168BDBF3" w14:textId="77777777" w:rsidTr="00351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4283" w14:textId="77777777" w:rsidR="003F155A" w:rsidRPr="00ED3288" w:rsidRDefault="003F155A">
            <w:r w:rsidRPr="00ED3288">
              <w:t>Almacenamiento y Custodia</w:t>
            </w:r>
          </w:p>
        </w:tc>
        <w:tc>
          <w:tcPr>
            <w:tcW w:w="0" w:type="auto"/>
            <w:vAlign w:val="center"/>
            <w:hideMark/>
          </w:tcPr>
          <w:p w14:paraId="32195D27" w14:textId="77777777" w:rsidR="003F155A" w:rsidRPr="00ED3288" w:rsidRDefault="003F155A">
            <w:r w:rsidRPr="00ED3288">
              <w:t>Deterioro o pérdida de inventario</w:t>
            </w:r>
          </w:p>
        </w:tc>
        <w:tc>
          <w:tcPr>
            <w:tcW w:w="0" w:type="auto"/>
            <w:vAlign w:val="center"/>
            <w:hideMark/>
          </w:tcPr>
          <w:p w14:paraId="1217788A" w14:textId="77777777" w:rsidR="003F155A" w:rsidRPr="00ED3288" w:rsidRDefault="003F155A">
            <w:r w:rsidRPr="00ED3288">
              <w:t>Muy Alto</w:t>
            </w:r>
          </w:p>
        </w:tc>
        <w:tc>
          <w:tcPr>
            <w:tcW w:w="0" w:type="auto"/>
            <w:vAlign w:val="center"/>
            <w:hideMark/>
          </w:tcPr>
          <w:p w14:paraId="2977F1AB" w14:textId="77777777" w:rsidR="003F155A" w:rsidRPr="00ED3288" w:rsidRDefault="003F155A">
            <w:r w:rsidRPr="00ED3288">
              <w:t>Baja</w:t>
            </w:r>
          </w:p>
        </w:tc>
        <w:tc>
          <w:tcPr>
            <w:tcW w:w="0" w:type="auto"/>
            <w:vAlign w:val="center"/>
            <w:hideMark/>
          </w:tcPr>
          <w:p w14:paraId="797EF50D" w14:textId="77777777" w:rsidR="003F155A" w:rsidRPr="00ED3288" w:rsidRDefault="003F155A">
            <w:r w:rsidRPr="00ED3288">
              <w:t>Impacto directo en los costos y cumplimiento de pedidos.</w:t>
            </w:r>
          </w:p>
        </w:tc>
      </w:tr>
      <w:tr w:rsidR="003F155A" w:rsidRPr="00ED3288" w14:paraId="1A457BDF" w14:textId="77777777" w:rsidTr="00351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C63B" w14:textId="77777777" w:rsidR="003F155A" w:rsidRPr="00ED3288" w:rsidRDefault="003F155A">
            <w:r w:rsidRPr="00ED3288">
              <w:t>Preparación y Despacho</w:t>
            </w:r>
          </w:p>
        </w:tc>
        <w:tc>
          <w:tcPr>
            <w:tcW w:w="0" w:type="auto"/>
            <w:vAlign w:val="center"/>
            <w:hideMark/>
          </w:tcPr>
          <w:p w14:paraId="239E8DD1" w14:textId="77777777" w:rsidR="003F155A" w:rsidRPr="00ED3288" w:rsidRDefault="003F155A">
            <w:r w:rsidRPr="00ED3288">
              <w:t>Demoras en la preparación o envíos incorrectos</w:t>
            </w:r>
          </w:p>
        </w:tc>
        <w:tc>
          <w:tcPr>
            <w:tcW w:w="0" w:type="auto"/>
            <w:vAlign w:val="center"/>
            <w:hideMark/>
          </w:tcPr>
          <w:p w14:paraId="14B3503D" w14:textId="77777777" w:rsidR="003F155A" w:rsidRPr="00ED3288" w:rsidRDefault="003F155A">
            <w:r w:rsidRPr="00ED3288">
              <w:t>Alto</w:t>
            </w:r>
          </w:p>
        </w:tc>
        <w:tc>
          <w:tcPr>
            <w:tcW w:w="0" w:type="auto"/>
            <w:vAlign w:val="center"/>
            <w:hideMark/>
          </w:tcPr>
          <w:p w14:paraId="3E19E850" w14:textId="77777777" w:rsidR="003F155A" w:rsidRPr="00ED3288" w:rsidRDefault="003F155A">
            <w:r w:rsidRPr="00ED3288">
              <w:t>Media</w:t>
            </w:r>
          </w:p>
        </w:tc>
        <w:tc>
          <w:tcPr>
            <w:tcW w:w="0" w:type="auto"/>
            <w:vAlign w:val="center"/>
            <w:hideMark/>
          </w:tcPr>
          <w:p w14:paraId="02F208BA" w14:textId="77777777" w:rsidR="003F155A" w:rsidRPr="00ED3288" w:rsidRDefault="003F155A">
            <w:r w:rsidRPr="00ED3288">
              <w:t>Insatisfacción del cliente y costos adicionales por correcciones.</w:t>
            </w:r>
          </w:p>
        </w:tc>
      </w:tr>
      <w:tr w:rsidR="003F155A" w:rsidRPr="00ED3288" w14:paraId="6DE4A499" w14:textId="77777777" w:rsidTr="003512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EB9C" w14:textId="77777777" w:rsidR="003F155A" w:rsidRPr="00ED3288" w:rsidRDefault="003F155A">
            <w:r w:rsidRPr="00ED3288">
              <w:t>Inventarios Físicos y Auditoría</w:t>
            </w:r>
          </w:p>
        </w:tc>
        <w:tc>
          <w:tcPr>
            <w:tcW w:w="0" w:type="auto"/>
            <w:vAlign w:val="center"/>
            <w:hideMark/>
          </w:tcPr>
          <w:p w14:paraId="0934A91A" w14:textId="77777777" w:rsidR="003F155A" w:rsidRPr="00ED3288" w:rsidRDefault="003F155A">
            <w:r w:rsidRPr="00ED3288">
              <w:t>Diferencias significativas entre registros y realidad</w:t>
            </w:r>
          </w:p>
        </w:tc>
        <w:tc>
          <w:tcPr>
            <w:tcW w:w="0" w:type="auto"/>
            <w:vAlign w:val="center"/>
            <w:hideMark/>
          </w:tcPr>
          <w:p w14:paraId="4447ED70" w14:textId="77777777" w:rsidR="003F155A" w:rsidRPr="00ED3288" w:rsidRDefault="003F155A">
            <w:r w:rsidRPr="00ED3288">
              <w:t>Muy Alto</w:t>
            </w:r>
          </w:p>
        </w:tc>
        <w:tc>
          <w:tcPr>
            <w:tcW w:w="0" w:type="auto"/>
            <w:vAlign w:val="center"/>
            <w:hideMark/>
          </w:tcPr>
          <w:p w14:paraId="166CB4DC" w14:textId="77777777" w:rsidR="003F155A" w:rsidRPr="00ED3288" w:rsidRDefault="003F155A">
            <w:r w:rsidRPr="00ED3288">
              <w:t>Media</w:t>
            </w:r>
          </w:p>
        </w:tc>
        <w:tc>
          <w:tcPr>
            <w:tcW w:w="0" w:type="auto"/>
            <w:vAlign w:val="center"/>
            <w:hideMark/>
          </w:tcPr>
          <w:p w14:paraId="63632739" w14:textId="77777777" w:rsidR="003F155A" w:rsidRPr="00ED3288" w:rsidRDefault="003F155A">
            <w:r w:rsidRPr="00ED3288">
              <w:t>Dificultades para la toma de decisiones financieras y operativas.</w:t>
            </w:r>
          </w:p>
        </w:tc>
      </w:tr>
    </w:tbl>
    <w:p w14:paraId="778B7B30" w14:textId="77777777" w:rsidR="003F155A" w:rsidRPr="00ED3288" w:rsidRDefault="003F155A" w:rsidP="003F155A"/>
    <w:p w14:paraId="3D01D926" w14:textId="77777777" w:rsidR="003512FA" w:rsidRPr="00ED3288" w:rsidRDefault="003512FA" w:rsidP="003F155A"/>
    <w:p w14:paraId="0AF45243" w14:textId="77777777" w:rsidR="003512FA" w:rsidRPr="00ED3288" w:rsidRDefault="003512FA" w:rsidP="003F155A"/>
    <w:p w14:paraId="5A048471" w14:textId="77777777" w:rsidR="003512FA" w:rsidRPr="00ED3288" w:rsidRDefault="003512FA" w:rsidP="003F155A"/>
    <w:p w14:paraId="7A59D46A" w14:textId="77777777" w:rsidR="003512FA" w:rsidRPr="00ED3288" w:rsidRDefault="003512FA" w:rsidP="003F155A"/>
    <w:p w14:paraId="6336DFE4" w14:textId="77777777" w:rsidR="003512FA" w:rsidRPr="00ED3288" w:rsidRDefault="003512FA" w:rsidP="003F155A"/>
    <w:p w14:paraId="4B38118F" w14:textId="77777777" w:rsidR="003512FA" w:rsidRPr="00ED3288" w:rsidRDefault="003512FA" w:rsidP="003F155A"/>
    <w:p w14:paraId="41066BB9" w14:textId="77777777" w:rsidR="003512FA" w:rsidRPr="00ED3288" w:rsidRDefault="003512FA" w:rsidP="003F155A"/>
    <w:p w14:paraId="2E5F6AB4" w14:textId="77777777" w:rsidR="003512FA" w:rsidRPr="00ED3288" w:rsidRDefault="003512FA" w:rsidP="003F155A"/>
    <w:p w14:paraId="1D8D54B5" w14:textId="77777777" w:rsidR="003512FA" w:rsidRPr="00ED3288" w:rsidRDefault="003512FA" w:rsidP="003F155A"/>
    <w:p w14:paraId="51F76B03" w14:textId="77777777" w:rsidR="003512FA" w:rsidRPr="00ED3288" w:rsidRDefault="003512FA" w:rsidP="003F155A"/>
    <w:p w14:paraId="1BD121F7" w14:textId="77777777" w:rsidR="003512FA" w:rsidRPr="00ED3288" w:rsidRDefault="003512FA" w:rsidP="003F155A"/>
    <w:p w14:paraId="4110CC55" w14:textId="77777777" w:rsidR="003F155A" w:rsidRPr="00ED3288" w:rsidRDefault="003F155A" w:rsidP="003F155A">
      <w:pPr>
        <w:pStyle w:val="Ttulo3"/>
      </w:pPr>
      <w:r w:rsidRPr="00ED3288">
        <w:rPr>
          <w:rStyle w:val="Textoennegrita"/>
          <w:b/>
          <w:bCs/>
        </w:rPr>
        <w:lastRenderedPageBreak/>
        <w:t>2. Controles Implementados y Eficiencia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051"/>
        <w:gridCol w:w="1386"/>
        <w:gridCol w:w="3199"/>
      </w:tblGrid>
      <w:tr w:rsidR="003F155A" w:rsidRPr="00ED3288" w14:paraId="5FD59DAF" w14:textId="77777777" w:rsidTr="001567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BBD49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72195C47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Control Actual</w:t>
            </w:r>
          </w:p>
        </w:tc>
        <w:tc>
          <w:tcPr>
            <w:tcW w:w="0" w:type="auto"/>
            <w:vAlign w:val="center"/>
            <w:hideMark/>
          </w:tcPr>
          <w:p w14:paraId="51F609ED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Eficiencia del Control</w:t>
            </w:r>
          </w:p>
        </w:tc>
        <w:tc>
          <w:tcPr>
            <w:tcW w:w="0" w:type="auto"/>
            <w:vAlign w:val="center"/>
            <w:hideMark/>
          </w:tcPr>
          <w:p w14:paraId="66E7A5EF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Observaciones</w:t>
            </w:r>
          </w:p>
        </w:tc>
      </w:tr>
      <w:tr w:rsidR="003F155A" w:rsidRPr="00ED3288" w14:paraId="0EC2F7DD" w14:textId="77777777" w:rsidTr="0015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36F1" w14:textId="77777777" w:rsidR="003F155A" w:rsidRPr="00ED3288" w:rsidRDefault="003F155A">
            <w:r w:rsidRPr="00ED3288">
              <w:t>Gestión de Recepción de Mercancías</w:t>
            </w:r>
          </w:p>
        </w:tc>
        <w:tc>
          <w:tcPr>
            <w:tcW w:w="0" w:type="auto"/>
            <w:vAlign w:val="center"/>
            <w:hideMark/>
          </w:tcPr>
          <w:p w14:paraId="5FBB7266" w14:textId="77777777" w:rsidR="003F155A" w:rsidRPr="00ED3288" w:rsidRDefault="003F155A">
            <w:r w:rsidRPr="00ED3288">
              <w:t>Verificación manual contra guías de despacho</w:t>
            </w:r>
          </w:p>
        </w:tc>
        <w:tc>
          <w:tcPr>
            <w:tcW w:w="0" w:type="auto"/>
            <w:vAlign w:val="center"/>
            <w:hideMark/>
          </w:tcPr>
          <w:p w14:paraId="35208B65" w14:textId="77777777" w:rsidR="003F155A" w:rsidRPr="00ED3288" w:rsidRDefault="003F155A">
            <w:r w:rsidRPr="00ED3288">
              <w:t>Media</w:t>
            </w:r>
          </w:p>
        </w:tc>
        <w:tc>
          <w:tcPr>
            <w:tcW w:w="0" w:type="auto"/>
            <w:vAlign w:val="center"/>
            <w:hideMark/>
          </w:tcPr>
          <w:p w14:paraId="3C908173" w14:textId="77777777" w:rsidR="003F155A" w:rsidRPr="00ED3288" w:rsidRDefault="003F155A">
            <w:r w:rsidRPr="00ED3288">
              <w:t>Susceptible a errores humanos; se requiere mayor automatización.</w:t>
            </w:r>
          </w:p>
        </w:tc>
      </w:tr>
      <w:tr w:rsidR="003F155A" w:rsidRPr="00ED3288" w14:paraId="035CE4BC" w14:textId="77777777" w:rsidTr="0015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A004" w14:textId="77777777" w:rsidR="003F155A" w:rsidRPr="00ED3288" w:rsidRDefault="003F155A">
            <w:r w:rsidRPr="00ED3288">
              <w:t>Control de Stock</w:t>
            </w:r>
          </w:p>
        </w:tc>
        <w:tc>
          <w:tcPr>
            <w:tcW w:w="0" w:type="auto"/>
            <w:vAlign w:val="center"/>
            <w:hideMark/>
          </w:tcPr>
          <w:p w14:paraId="1B26A547" w14:textId="77777777" w:rsidR="003F155A" w:rsidRPr="00ED3288" w:rsidRDefault="003F155A">
            <w:r w:rsidRPr="00ED3288">
              <w:t>Sistemas ERP para control de inventarios</w:t>
            </w:r>
          </w:p>
        </w:tc>
        <w:tc>
          <w:tcPr>
            <w:tcW w:w="0" w:type="auto"/>
            <w:vAlign w:val="center"/>
            <w:hideMark/>
          </w:tcPr>
          <w:p w14:paraId="349F56E1" w14:textId="77777777" w:rsidR="003F155A" w:rsidRPr="00ED3288" w:rsidRDefault="003F155A">
            <w:r w:rsidRPr="00ED3288">
              <w:t>Alta</w:t>
            </w:r>
          </w:p>
        </w:tc>
        <w:tc>
          <w:tcPr>
            <w:tcW w:w="0" w:type="auto"/>
            <w:vAlign w:val="center"/>
            <w:hideMark/>
          </w:tcPr>
          <w:p w14:paraId="5FD4D785" w14:textId="77777777" w:rsidR="003F155A" w:rsidRPr="00ED3288" w:rsidRDefault="003F155A">
            <w:r w:rsidRPr="00ED3288">
              <w:t>Eficiente, pero depende de la actualización constante de datos.</w:t>
            </w:r>
          </w:p>
        </w:tc>
      </w:tr>
      <w:tr w:rsidR="003F155A" w:rsidRPr="00ED3288" w14:paraId="2EBF1E13" w14:textId="77777777" w:rsidTr="0015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A47D" w14:textId="77777777" w:rsidR="003F155A" w:rsidRPr="00ED3288" w:rsidRDefault="003F155A">
            <w:r w:rsidRPr="00ED3288">
              <w:t>Almacenamiento y Custodia</w:t>
            </w:r>
          </w:p>
        </w:tc>
        <w:tc>
          <w:tcPr>
            <w:tcW w:w="0" w:type="auto"/>
            <w:vAlign w:val="center"/>
            <w:hideMark/>
          </w:tcPr>
          <w:p w14:paraId="5C161EFC" w14:textId="77777777" w:rsidR="003F155A" w:rsidRPr="00ED3288" w:rsidRDefault="003F155A">
            <w:r w:rsidRPr="00ED3288">
              <w:t>Monitoreo físico periódico</w:t>
            </w:r>
          </w:p>
        </w:tc>
        <w:tc>
          <w:tcPr>
            <w:tcW w:w="0" w:type="auto"/>
            <w:vAlign w:val="center"/>
            <w:hideMark/>
          </w:tcPr>
          <w:p w14:paraId="57AF7FA3" w14:textId="77777777" w:rsidR="003F155A" w:rsidRPr="00ED3288" w:rsidRDefault="003F155A">
            <w:r w:rsidRPr="00ED3288">
              <w:t>Media</w:t>
            </w:r>
          </w:p>
        </w:tc>
        <w:tc>
          <w:tcPr>
            <w:tcW w:w="0" w:type="auto"/>
            <w:vAlign w:val="center"/>
            <w:hideMark/>
          </w:tcPr>
          <w:p w14:paraId="02C0851B" w14:textId="77777777" w:rsidR="003F155A" w:rsidRPr="00ED3288" w:rsidRDefault="003F155A">
            <w:r w:rsidRPr="00ED3288">
              <w:t>Control básico, pero no incluye sensores tecnológicos ni seguimiento en tiempo real.</w:t>
            </w:r>
          </w:p>
        </w:tc>
      </w:tr>
      <w:tr w:rsidR="003F155A" w:rsidRPr="00ED3288" w14:paraId="0CD8C97F" w14:textId="77777777" w:rsidTr="0015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7A65" w14:textId="77777777" w:rsidR="003F155A" w:rsidRPr="00ED3288" w:rsidRDefault="003F155A">
            <w:r w:rsidRPr="00ED3288">
              <w:t>Preparación y Despacho</w:t>
            </w:r>
          </w:p>
        </w:tc>
        <w:tc>
          <w:tcPr>
            <w:tcW w:w="0" w:type="auto"/>
            <w:vAlign w:val="center"/>
            <w:hideMark/>
          </w:tcPr>
          <w:p w14:paraId="6EF16E13" w14:textId="77777777" w:rsidR="003F155A" w:rsidRPr="00ED3288" w:rsidRDefault="003F155A">
            <w:r w:rsidRPr="00ED3288">
              <w:t>Listas de chequeo manual para envíos</w:t>
            </w:r>
          </w:p>
        </w:tc>
        <w:tc>
          <w:tcPr>
            <w:tcW w:w="0" w:type="auto"/>
            <w:vAlign w:val="center"/>
            <w:hideMark/>
          </w:tcPr>
          <w:p w14:paraId="3F18B2A2" w14:textId="77777777" w:rsidR="003F155A" w:rsidRPr="00ED3288" w:rsidRDefault="003F155A">
            <w:r w:rsidRPr="00ED3288">
              <w:t>Media</w:t>
            </w:r>
          </w:p>
        </w:tc>
        <w:tc>
          <w:tcPr>
            <w:tcW w:w="0" w:type="auto"/>
            <w:vAlign w:val="center"/>
            <w:hideMark/>
          </w:tcPr>
          <w:p w14:paraId="3189C1B3" w14:textId="77777777" w:rsidR="003F155A" w:rsidRPr="00ED3288" w:rsidRDefault="003F155A">
            <w:r w:rsidRPr="00ED3288">
              <w:t>Falta integración de sistemas para minimizar errores y agilizar tiempos.</w:t>
            </w:r>
          </w:p>
        </w:tc>
      </w:tr>
      <w:tr w:rsidR="003F155A" w:rsidRPr="00ED3288" w14:paraId="1F329100" w14:textId="77777777" w:rsidTr="00156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BBF7" w14:textId="77777777" w:rsidR="003F155A" w:rsidRPr="00ED3288" w:rsidRDefault="003F155A">
            <w:r w:rsidRPr="00ED3288">
              <w:t>Inventarios Físicos y Auditoría</w:t>
            </w:r>
          </w:p>
        </w:tc>
        <w:tc>
          <w:tcPr>
            <w:tcW w:w="0" w:type="auto"/>
            <w:vAlign w:val="center"/>
            <w:hideMark/>
          </w:tcPr>
          <w:p w14:paraId="4455E0BA" w14:textId="77777777" w:rsidR="003F155A" w:rsidRPr="00ED3288" w:rsidRDefault="003F155A">
            <w:r w:rsidRPr="00ED3288">
              <w:t>Inventarios cíclicos anuales</w:t>
            </w:r>
          </w:p>
        </w:tc>
        <w:tc>
          <w:tcPr>
            <w:tcW w:w="0" w:type="auto"/>
            <w:vAlign w:val="center"/>
            <w:hideMark/>
          </w:tcPr>
          <w:p w14:paraId="2D9B0BEC" w14:textId="77777777" w:rsidR="003F155A" w:rsidRPr="00ED3288" w:rsidRDefault="003F155A">
            <w:r w:rsidRPr="00ED3288">
              <w:t>Media</w:t>
            </w:r>
          </w:p>
        </w:tc>
        <w:tc>
          <w:tcPr>
            <w:tcW w:w="0" w:type="auto"/>
            <w:vAlign w:val="center"/>
            <w:hideMark/>
          </w:tcPr>
          <w:p w14:paraId="30253A19" w14:textId="77777777" w:rsidR="003F155A" w:rsidRPr="00ED3288" w:rsidRDefault="003F155A">
            <w:r w:rsidRPr="00ED3288">
              <w:t>Adecuado, pero se necesita mayor frecuencia y conciliación continua.</w:t>
            </w:r>
          </w:p>
        </w:tc>
      </w:tr>
    </w:tbl>
    <w:p w14:paraId="71F15E26" w14:textId="77777777" w:rsidR="003F155A" w:rsidRPr="00ED3288" w:rsidRDefault="003F155A" w:rsidP="003F155A"/>
    <w:p w14:paraId="53B5DE00" w14:textId="77777777" w:rsidR="00022623" w:rsidRPr="00ED3288" w:rsidRDefault="00022623" w:rsidP="003F155A"/>
    <w:p w14:paraId="03128C22" w14:textId="77777777" w:rsidR="00022623" w:rsidRPr="00ED3288" w:rsidRDefault="00022623" w:rsidP="003F155A"/>
    <w:p w14:paraId="79969791" w14:textId="77777777" w:rsidR="00022623" w:rsidRPr="00ED3288" w:rsidRDefault="00022623" w:rsidP="003F155A"/>
    <w:p w14:paraId="21417DC1" w14:textId="77777777" w:rsidR="003F155A" w:rsidRPr="00ED3288" w:rsidRDefault="003F155A" w:rsidP="003F155A">
      <w:pPr>
        <w:pStyle w:val="Ttulo3"/>
      </w:pPr>
      <w:r w:rsidRPr="00ED3288">
        <w:rPr>
          <w:rStyle w:val="Textoennegrita"/>
          <w:b/>
          <w:bCs/>
        </w:rPr>
        <w:t>3. Priorización de Riesgos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080"/>
        <w:gridCol w:w="5377"/>
      </w:tblGrid>
      <w:tr w:rsidR="003F155A" w:rsidRPr="00ED3288" w14:paraId="0D027BD3" w14:textId="77777777" w:rsidTr="000226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22B0E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64BA9F09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66740C23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Razonamiento</w:t>
            </w:r>
          </w:p>
        </w:tc>
      </w:tr>
      <w:tr w:rsidR="003F155A" w:rsidRPr="00ED3288" w14:paraId="67EC336B" w14:textId="77777777" w:rsidTr="0002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10B7" w14:textId="77777777" w:rsidR="003F155A" w:rsidRPr="00ED3288" w:rsidRDefault="003F155A">
            <w:r w:rsidRPr="00ED3288">
              <w:t>Faltantes o excesos de inventario</w:t>
            </w:r>
          </w:p>
        </w:tc>
        <w:tc>
          <w:tcPr>
            <w:tcW w:w="0" w:type="auto"/>
            <w:vAlign w:val="center"/>
            <w:hideMark/>
          </w:tcPr>
          <w:p w14:paraId="616F05C2" w14:textId="77777777" w:rsidR="003F155A" w:rsidRPr="00ED3288" w:rsidRDefault="003F155A">
            <w:r w:rsidRPr="00ED3288">
              <w:t>Muy Alta</w:t>
            </w:r>
          </w:p>
        </w:tc>
        <w:tc>
          <w:tcPr>
            <w:tcW w:w="0" w:type="auto"/>
            <w:vAlign w:val="center"/>
            <w:hideMark/>
          </w:tcPr>
          <w:p w14:paraId="7B3CD60A" w14:textId="77777777" w:rsidR="003F155A" w:rsidRPr="00ED3288" w:rsidRDefault="003F155A">
            <w:r w:rsidRPr="00ED3288">
              <w:t>Impacto financiero directo y efecto en la satisfacción del cliente y en los costos operativos.</w:t>
            </w:r>
          </w:p>
        </w:tc>
      </w:tr>
      <w:tr w:rsidR="003F155A" w:rsidRPr="00ED3288" w14:paraId="2184B3DD" w14:textId="77777777" w:rsidTr="0002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7E63" w14:textId="77777777" w:rsidR="003F155A" w:rsidRPr="00ED3288" w:rsidRDefault="003F155A">
            <w:r w:rsidRPr="00ED3288">
              <w:t>Diferencias entre registros y realidad</w:t>
            </w:r>
          </w:p>
        </w:tc>
        <w:tc>
          <w:tcPr>
            <w:tcW w:w="0" w:type="auto"/>
            <w:vAlign w:val="center"/>
            <w:hideMark/>
          </w:tcPr>
          <w:p w14:paraId="48669918" w14:textId="77777777" w:rsidR="003F155A" w:rsidRPr="00ED3288" w:rsidRDefault="003F155A">
            <w:r w:rsidRPr="00ED3288">
              <w:t>Muy Alta</w:t>
            </w:r>
          </w:p>
        </w:tc>
        <w:tc>
          <w:tcPr>
            <w:tcW w:w="0" w:type="auto"/>
            <w:vAlign w:val="center"/>
            <w:hideMark/>
          </w:tcPr>
          <w:p w14:paraId="230C14BF" w14:textId="77777777" w:rsidR="003F155A" w:rsidRPr="00ED3288" w:rsidRDefault="003F155A">
            <w:r w:rsidRPr="00ED3288">
              <w:t>Obstaculiza la gestión efectiva y la credibilidad de la información financiera.</w:t>
            </w:r>
          </w:p>
        </w:tc>
      </w:tr>
      <w:tr w:rsidR="003F155A" w:rsidRPr="00ED3288" w14:paraId="5D8BF7EC" w14:textId="77777777" w:rsidTr="0002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DBE8" w14:textId="77777777" w:rsidR="003F155A" w:rsidRPr="00ED3288" w:rsidRDefault="003F155A">
            <w:r w:rsidRPr="00ED3288">
              <w:t>Deterioro o pérdida de inventario</w:t>
            </w:r>
          </w:p>
        </w:tc>
        <w:tc>
          <w:tcPr>
            <w:tcW w:w="0" w:type="auto"/>
            <w:vAlign w:val="center"/>
            <w:hideMark/>
          </w:tcPr>
          <w:p w14:paraId="1EA53D15" w14:textId="77777777" w:rsidR="003F155A" w:rsidRPr="00ED3288" w:rsidRDefault="003F155A">
            <w:r w:rsidRPr="00ED3288">
              <w:t>Alta</w:t>
            </w:r>
          </w:p>
        </w:tc>
        <w:tc>
          <w:tcPr>
            <w:tcW w:w="0" w:type="auto"/>
            <w:vAlign w:val="center"/>
            <w:hideMark/>
          </w:tcPr>
          <w:p w14:paraId="44251463" w14:textId="77777777" w:rsidR="003F155A" w:rsidRPr="00ED3288" w:rsidRDefault="003F155A">
            <w:r w:rsidRPr="00ED3288">
              <w:t>Incrementa costos de reposición y puede afectar la percepción de calidad de la empresa.</w:t>
            </w:r>
          </w:p>
        </w:tc>
      </w:tr>
      <w:tr w:rsidR="003F155A" w:rsidRPr="00ED3288" w14:paraId="6BFC812B" w14:textId="77777777" w:rsidTr="0002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1065" w14:textId="77777777" w:rsidR="003F155A" w:rsidRPr="00ED3288" w:rsidRDefault="003F155A">
            <w:r w:rsidRPr="00ED3288">
              <w:t>Demoras en preparación y despacho</w:t>
            </w:r>
          </w:p>
        </w:tc>
        <w:tc>
          <w:tcPr>
            <w:tcW w:w="0" w:type="auto"/>
            <w:vAlign w:val="center"/>
            <w:hideMark/>
          </w:tcPr>
          <w:p w14:paraId="3988CF9A" w14:textId="77777777" w:rsidR="003F155A" w:rsidRPr="00ED3288" w:rsidRDefault="003F155A">
            <w:r w:rsidRPr="00ED3288">
              <w:t>Alta</w:t>
            </w:r>
          </w:p>
        </w:tc>
        <w:tc>
          <w:tcPr>
            <w:tcW w:w="0" w:type="auto"/>
            <w:vAlign w:val="center"/>
            <w:hideMark/>
          </w:tcPr>
          <w:p w14:paraId="509129C6" w14:textId="77777777" w:rsidR="003F155A" w:rsidRPr="00ED3288" w:rsidRDefault="003F155A">
            <w:r w:rsidRPr="00ED3288">
              <w:t>Impacta la experiencia del cliente y genera costos adicionales por errores en entregas.</w:t>
            </w:r>
          </w:p>
        </w:tc>
      </w:tr>
      <w:tr w:rsidR="003F155A" w:rsidRPr="00ED3288" w14:paraId="379EB1C0" w14:textId="77777777" w:rsidTr="0002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5292" w14:textId="77777777" w:rsidR="003F155A" w:rsidRPr="00ED3288" w:rsidRDefault="003F155A">
            <w:r w:rsidRPr="00ED3288">
              <w:t>Errores en la entrada de inventario</w:t>
            </w:r>
          </w:p>
        </w:tc>
        <w:tc>
          <w:tcPr>
            <w:tcW w:w="0" w:type="auto"/>
            <w:vAlign w:val="center"/>
            <w:hideMark/>
          </w:tcPr>
          <w:p w14:paraId="48107FEF" w14:textId="77777777" w:rsidR="003F155A" w:rsidRPr="00ED3288" w:rsidRDefault="003F155A">
            <w:r w:rsidRPr="00ED3288">
              <w:t>Media</w:t>
            </w:r>
          </w:p>
        </w:tc>
        <w:tc>
          <w:tcPr>
            <w:tcW w:w="0" w:type="auto"/>
            <w:vAlign w:val="center"/>
            <w:hideMark/>
          </w:tcPr>
          <w:p w14:paraId="3C08C5F2" w14:textId="77777777" w:rsidR="003F155A" w:rsidRPr="00ED3288" w:rsidRDefault="003F155A">
            <w:r w:rsidRPr="00ED3288">
              <w:t>Mitigable con controles automatizados, aunque su ocurrencia puede tener un impacto significativo.</w:t>
            </w:r>
          </w:p>
        </w:tc>
      </w:tr>
    </w:tbl>
    <w:p w14:paraId="5E15EE9C" w14:textId="77777777" w:rsidR="003F155A" w:rsidRPr="00ED3288" w:rsidRDefault="003F155A" w:rsidP="003F155A"/>
    <w:p w14:paraId="0A6FCB0A" w14:textId="77777777" w:rsidR="00022623" w:rsidRPr="00ED3288" w:rsidRDefault="00022623" w:rsidP="003F155A"/>
    <w:p w14:paraId="7DCCF57A" w14:textId="77777777" w:rsidR="00022623" w:rsidRPr="00ED3288" w:rsidRDefault="00022623" w:rsidP="003F155A"/>
    <w:p w14:paraId="3AF24806" w14:textId="77777777" w:rsidR="00022623" w:rsidRPr="00ED3288" w:rsidRDefault="00022623" w:rsidP="003F155A"/>
    <w:p w14:paraId="7BC1EE02" w14:textId="77777777" w:rsidR="00022623" w:rsidRPr="00ED3288" w:rsidRDefault="00022623" w:rsidP="003F155A"/>
    <w:p w14:paraId="59D4CF24" w14:textId="77777777" w:rsidR="003F155A" w:rsidRPr="00ED3288" w:rsidRDefault="003F155A" w:rsidP="003F155A">
      <w:pPr>
        <w:pStyle w:val="Ttulo3"/>
      </w:pPr>
      <w:r w:rsidRPr="00ED3288">
        <w:rPr>
          <w:rStyle w:val="Textoennegrita"/>
          <w:b/>
          <w:bCs/>
        </w:rPr>
        <w:lastRenderedPageBreak/>
        <w:t>4. Acciones de Mejora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388"/>
        <w:gridCol w:w="3167"/>
      </w:tblGrid>
      <w:tr w:rsidR="003F155A" w:rsidRPr="00ED3288" w14:paraId="7536F68D" w14:textId="77777777" w:rsidTr="00097A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8134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3E387BA9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Acción Propuesta</w:t>
            </w:r>
          </w:p>
        </w:tc>
        <w:tc>
          <w:tcPr>
            <w:tcW w:w="0" w:type="auto"/>
            <w:vAlign w:val="center"/>
            <w:hideMark/>
          </w:tcPr>
          <w:p w14:paraId="17ECDF15" w14:textId="77777777" w:rsidR="003F155A" w:rsidRPr="00ED3288" w:rsidRDefault="003F155A">
            <w:pPr>
              <w:jc w:val="center"/>
              <w:rPr>
                <w:b/>
                <w:bCs/>
              </w:rPr>
            </w:pPr>
            <w:r w:rsidRPr="00ED3288">
              <w:rPr>
                <w:rStyle w:val="Textoennegrita"/>
              </w:rPr>
              <w:t>Impacto Esperado</w:t>
            </w:r>
          </w:p>
        </w:tc>
      </w:tr>
      <w:tr w:rsidR="003F155A" w:rsidRPr="00ED3288" w14:paraId="0F9C40E4" w14:textId="77777777" w:rsidTr="00097A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7BD4" w14:textId="77777777" w:rsidR="003F155A" w:rsidRPr="00ED3288" w:rsidRDefault="003F155A">
            <w:r w:rsidRPr="00ED3288">
              <w:t>Gestión de Recepción de Mercancías</w:t>
            </w:r>
          </w:p>
        </w:tc>
        <w:tc>
          <w:tcPr>
            <w:tcW w:w="0" w:type="auto"/>
            <w:vAlign w:val="center"/>
            <w:hideMark/>
          </w:tcPr>
          <w:p w14:paraId="2CA4508E" w14:textId="77777777" w:rsidR="003F155A" w:rsidRPr="00ED3288" w:rsidRDefault="003F155A">
            <w:r w:rsidRPr="00ED3288">
              <w:t>Implementar sistemas de escaneo y registro automatizado (códigos de barras o RFID).</w:t>
            </w:r>
          </w:p>
        </w:tc>
        <w:tc>
          <w:tcPr>
            <w:tcW w:w="0" w:type="auto"/>
            <w:vAlign w:val="center"/>
            <w:hideMark/>
          </w:tcPr>
          <w:p w14:paraId="36B31793" w14:textId="77777777" w:rsidR="003F155A" w:rsidRPr="00ED3288" w:rsidRDefault="003F155A">
            <w:r w:rsidRPr="00ED3288">
              <w:t>Reducción de errores y mayor precisión en los registros de inventario.</w:t>
            </w:r>
          </w:p>
        </w:tc>
      </w:tr>
      <w:tr w:rsidR="003F155A" w:rsidRPr="00ED3288" w14:paraId="4CD57810" w14:textId="77777777" w:rsidTr="00097A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202D" w14:textId="77777777" w:rsidR="003F155A" w:rsidRPr="00ED3288" w:rsidRDefault="003F155A">
            <w:r w:rsidRPr="00ED3288">
              <w:t>Control de Stock</w:t>
            </w:r>
          </w:p>
        </w:tc>
        <w:tc>
          <w:tcPr>
            <w:tcW w:w="0" w:type="auto"/>
            <w:vAlign w:val="center"/>
            <w:hideMark/>
          </w:tcPr>
          <w:p w14:paraId="4D4944C6" w14:textId="77777777" w:rsidR="003F155A" w:rsidRPr="00ED3288" w:rsidRDefault="003F155A">
            <w:r w:rsidRPr="00ED3288">
              <w:t>Integrar sistemas de análisis predictivo para optimizar niveles de inventario.</w:t>
            </w:r>
          </w:p>
        </w:tc>
        <w:tc>
          <w:tcPr>
            <w:tcW w:w="0" w:type="auto"/>
            <w:vAlign w:val="center"/>
            <w:hideMark/>
          </w:tcPr>
          <w:p w14:paraId="0EE04576" w14:textId="77777777" w:rsidR="003F155A" w:rsidRPr="00ED3288" w:rsidRDefault="003F155A">
            <w:r w:rsidRPr="00ED3288">
              <w:t>Disminución de faltantes y excesos, mejorando la rotación del inventario.</w:t>
            </w:r>
          </w:p>
        </w:tc>
      </w:tr>
      <w:tr w:rsidR="003F155A" w:rsidRPr="00ED3288" w14:paraId="3494E1CA" w14:textId="77777777" w:rsidTr="00097A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E07E" w14:textId="77777777" w:rsidR="003F155A" w:rsidRPr="00ED3288" w:rsidRDefault="003F155A">
            <w:r w:rsidRPr="00ED3288">
              <w:t>Almacenamiento y Custodia</w:t>
            </w:r>
          </w:p>
        </w:tc>
        <w:tc>
          <w:tcPr>
            <w:tcW w:w="0" w:type="auto"/>
            <w:vAlign w:val="center"/>
            <w:hideMark/>
          </w:tcPr>
          <w:p w14:paraId="29902415" w14:textId="77777777" w:rsidR="003F155A" w:rsidRPr="00ED3288" w:rsidRDefault="003F155A">
            <w:r w:rsidRPr="00ED3288">
              <w:t>Incorporar sensores y cámaras para monitoreo continuo.</w:t>
            </w:r>
          </w:p>
        </w:tc>
        <w:tc>
          <w:tcPr>
            <w:tcW w:w="0" w:type="auto"/>
            <w:vAlign w:val="center"/>
            <w:hideMark/>
          </w:tcPr>
          <w:p w14:paraId="19C4F919" w14:textId="77777777" w:rsidR="003F155A" w:rsidRPr="00ED3288" w:rsidRDefault="003F155A">
            <w:r w:rsidRPr="00ED3288">
              <w:t>Minimización de riesgos de deterioro o pérdida, optimizando la custodia.</w:t>
            </w:r>
          </w:p>
        </w:tc>
      </w:tr>
      <w:tr w:rsidR="003F155A" w:rsidRPr="00ED3288" w14:paraId="1A0F1C1C" w14:textId="77777777" w:rsidTr="00097A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D494" w14:textId="77777777" w:rsidR="003F155A" w:rsidRPr="00ED3288" w:rsidRDefault="003F155A">
            <w:r w:rsidRPr="00ED3288">
              <w:t>Preparación y Despacho</w:t>
            </w:r>
          </w:p>
        </w:tc>
        <w:tc>
          <w:tcPr>
            <w:tcW w:w="0" w:type="auto"/>
            <w:vAlign w:val="center"/>
            <w:hideMark/>
          </w:tcPr>
          <w:p w14:paraId="71361591" w14:textId="77777777" w:rsidR="003F155A" w:rsidRPr="00ED3288" w:rsidRDefault="003F155A">
            <w:r w:rsidRPr="00ED3288">
              <w:t xml:space="preserve">Automatizar procesos de </w:t>
            </w:r>
            <w:proofErr w:type="spellStart"/>
            <w:r w:rsidRPr="00ED3288">
              <w:t>picking</w:t>
            </w:r>
            <w:proofErr w:type="spellEnd"/>
            <w:r w:rsidRPr="00ED3288">
              <w:t xml:space="preserve"> y </w:t>
            </w:r>
            <w:proofErr w:type="spellStart"/>
            <w:r w:rsidRPr="00ED3288">
              <w:t>packing</w:t>
            </w:r>
            <w:proofErr w:type="spellEnd"/>
            <w:r w:rsidRPr="00ED3288">
              <w:t xml:space="preserve"> mediante herramientas tecnológicas.</w:t>
            </w:r>
          </w:p>
        </w:tc>
        <w:tc>
          <w:tcPr>
            <w:tcW w:w="0" w:type="auto"/>
            <w:vAlign w:val="center"/>
            <w:hideMark/>
          </w:tcPr>
          <w:p w14:paraId="42E659C8" w14:textId="77777777" w:rsidR="003F155A" w:rsidRPr="00ED3288" w:rsidRDefault="003F155A">
            <w:r w:rsidRPr="00ED3288">
              <w:t>Mayor eficiencia en los tiempos de despacho y reducción de errores humanos.</w:t>
            </w:r>
          </w:p>
        </w:tc>
      </w:tr>
      <w:tr w:rsidR="003F155A" w:rsidRPr="00ED3288" w14:paraId="2777C64C" w14:textId="77777777" w:rsidTr="00097A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1877" w14:textId="77777777" w:rsidR="003F155A" w:rsidRPr="00ED3288" w:rsidRDefault="003F155A">
            <w:r w:rsidRPr="00ED3288">
              <w:t>Inventarios Físicos y Auditoría</w:t>
            </w:r>
          </w:p>
        </w:tc>
        <w:tc>
          <w:tcPr>
            <w:tcW w:w="0" w:type="auto"/>
            <w:vAlign w:val="center"/>
            <w:hideMark/>
          </w:tcPr>
          <w:p w14:paraId="74D57334" w14:textId="77777777" w:rsidR="003F155A" w:rsidRPr="00ED3288" w:rsidRDefault="003F155A">
            <w:r w:rsidRPr="00ED3288">
              <w:t>Realizar conciliaciones mensuales con herramientas digitales de inventario.</w:t>
            </w:r>
          </w:p>
        </w:tc>
        <w:tc>
          <w:tcPr>
            <w:tcW w:w="0" w:type="auto"/>
            <w:vAlign w:val="center"/>
            <w:hideMark/>
          </w:tcPr>
          <w:p w14:paraId="3BB19A43" w14:textId="77777777" w:rsidR="003F155A" w:rsidRPr="00ED3288" w:rsidRDefault="003F155A">
            <w:r w:rsidRPr="00ED3288">
              <w:t>Mejora en la consistencia de los registros y la credibilidad de los reportes.</w:t>
            </w:r>
          </w:p>
        </w:tc>
      </w:tr>
    </w:tbl>
    <w:p w14:paraId="38FF0FCD" w14:textId="77777777" w:rsidR="003F155A" w:rsidRPr="00ED3288" w:rsidRDefault="003F155A" w:rsidP="003F155A"/>
    <w:p w14:paraId="2C0DFC2C" w14:textId="77777777" w:rsidR="003F155A" w:rsidRPr="00ED3288" w:rsidRDefault="003F155A" w:rsidP="003F155A">
      <w:pPr>
        <w:pStyle w:val="Ttulo3"/>
      </w:pPr>
      <w:r w:rsidRPr="00ED3288">
        <w:t>Resumen</w:t>
      </w:r>
    </w:p>
    <w:p w14:paraId="2F8FEF83" w14:textId="77777777" w:rsidR="003F155A" w:rsidRPr="00ED3288" w:rsidRDefault="003F155A" w:rsidP="00097AAC">
      <w:pPr>
        <w:pStyle w:val="NormalWeb"/>
        <w:jc w:val="both"/>
      </w:pPr>
      <w:r w:rsidRPr="00ED3288">
        <w:t>Este mapa prioriza los riesgos relacionados con la gestión eficiente del inventario y almacenes, identificando áreas clave donde los controles actuales pueden ser reforzados mediante tecnología y procesos más frecuentes. La implementación de estas acciones ayudará a mitigar los riesgos prioritarios y a optimizar las operaciones logísticas y financieras de la organización.</w:t>
      </w:r>
    </w:p>
    <w:p w14:paraId="3FE45207" w14:textId="77777777" w:rsidR="003F155A" w:rsidRPr="00ED3288" w:rsidRDefault="003F155A" w:rsidP="00D41506">
      <w:pPr>
        <w:spacing w:line="0" w:lineRule="atLeast"/>
        <w:jc w:val="center"/>
        <w:rPr>
          <w:b/>
          <w:lang w:val="es-GT"/>
        </w:rPr>
      </w:pPr>
    </w:p>
    <w:p w14:paraId="352B9D6D" w14:textId="77777777" w:rsidR="008C188E" w:rsidRPr="00ED3288" w:rsidRDefault="008C188E" w:rsidP="0082056F">
      <w:pPr>
        <w:spacing w:line="0" w:lineRule="atLeast"/>
        <w:rPr>
          <w:sz w:val="28"/>
          <w:szCs w:val="28"/>
          <w:lang w:val="es-GT"/>
        </w:rPr>
      </w:pPr>
    </w:p>
    <w:p w14:paraId="654331FE" w14:textId="21B8E1CA" w:rsidR="00B961CA" w:rsidRPr="00ED3288" w:rsidRDefault="00B961CA" w:rsidP="00C7743E">
      <w:pPr>
        <w:spacing w:line="0" w:lineRule="atLeast"/>
        <w:rPr>
          <w:lang w:val="es-GT"/>
        </w:rPr>
      </w:pPr>
      <w:r w:rsidRPr="00ED3288">
        <w:rPr>
          <w:lang w:val="es-GT"/>
        </w:rPr>
        <w:t>Elaboro:</w:t>
      </w:r>
      <w:r w:rsidR="00981016">
        <w:rPr>
          <w:lang w:val="es-GT"/>
        </w:rPr>
        <w:tab/>
      </w:r>
      <w:r w:rsidR="00A37831" w:rsidRPr="00F90172">
        <w:rPr>
          <w:lang w:eastAsia="es-GT"/>
        </w:rPr>
        <w:t>[NOMBRE_AUDITOR]</w:t>
      </w:r>
      <w:r w:rsidRPr="00ED3288">
        <w:rPr>
          <w:lang w:val="es-GT"/>
        </w:rPr>
        <w:t xml:space="preserve">                                                           </w:t>
      </w:r>
    </w:p>
    <w:p w14:paraId="5DE1BD7B" w14:textId="77777777" w:rsidR="00B961CA" w:rsidRPr="00ED3288" w:rsidRDefault="001E7A2C" w:rsidP="00C7743E">
      <w:pPr>
        <w:spacing w:line="0" w:lineRule="atLeast"/>
        <w:rPr>
          <w:lang w:val="es-GT"/>
        </w:rPr>
      </w:pPr>
      <w:r w:rsidRPr="00ED3288">
        <w:rPr>
          <w:lang w:val="es-GT"/>
        </w:rPr>
        <w:t xml:space="preserve">                         </w:t>
      </w:r>
      <w:r w:rsidR="005E75C5" w:rsidRPr="00ED3288">
        <w:rPr>
          <w:lang w:val="es-GT"/>
        </w:rPr>
        <w:t xml:space="preserve">   </w:t>
      </w:r>
      <w:r w:rsidRPr="00ED3288">
        <w:rPr>
          <w:lang w:val="es-GT"/>
        </w:rPr>
        <w:t xml:space="preserve"> </w:t>
      </w:r>
      <w:r w:rsidR="00B961CA" w:rsidRPr="00ED3288">
        <w:rPr>
          <w:lang w:val="es-GT"/>
        </w:rPr>
        <w:t xml:space="preserve">Auditor Interno </w:t>
      </w:r>
    </w:p>
    <w:p w14:paraId="382EFA37" w14:textId="77777777" w:rsidR="0090519D" w:rsidRPr="00ED3288" w:rsidRDefault="00B961CA" w:rsidP="00B961CA">
      <w:pPr>
        <w:spacing w:line="0" w:lineRule="atLeast"/>
        <w:jc w:val="center"/>
        <w:rPr>
          <w:lang w:val="es-GT"/>
        </w:rPr>
      </w:pPr>
      <w:r w:rsidRPr="00ED3288">
        <w:rPr>
          <w:lang w:val="es-GT"/>
        </w:rPr>
        <w:t xml:space="preserve">        </w:t>
      </w:r>
    </w:p>
    <w:p w14:paraId="7D41E459" w14:textId="77777777" w:rsidR="0090519D" w:rsidRPr="00ED3288" w:rsidRDefault="0090519D" w:rsidP="00B961CA">
      <w:pPr>
        <w:spacing w:line="0" w:lineRule="atLeast"/>
        <w:jc w:val="center"/>
        <w:rPr>
          <w:lang w:val="es-GT"/>
        </w:rPr>
      </w:pPr>
    </w:p>
    <w:p w14:paraId="63E21866" w14:textId="77777777" w:rsidR="0090519D" w:rsidRPr="00ED3288" w:rsidRDefault="0090519D" w:rsidP="00B961CA">
      <w:pPr>
        <w:spacing w:line="0" w:lineRule="atLeast"/>
        <w:jc w:val="center"/>
        <w:rPr>
          <w:lang w:val="es-GT"/>
        </w:rPr>
      </w:pPr>
    </w:p>
    <w:p w14:paraId="73CEFACF" w14:textId="77777777" w:rsidR="00C6679E" w:rsidRPr="00ED3288" w:rsidRDefault="00B961CA" w:rsidP="00B961CA">
      <w:pPr>
        <w:spacing w:line="0" w:lineRule="atLeast"/>
        <w:jc w:val="center"/>
        <w:rPr>
          <w:lang w:val="es-GT"/>
        </w:rPr>
      </w:pPr>
      <w:r w:rsidRPr="00ED3288">
        <w:rPr>
          <w:lang w:val="es-GT"/>
        </w:rPr>
        <w:t xml:space="preserve">                                           </w:t>
      </w:r>
    </w:p>
    <w:p w14:paraId="6678DDC5" w14:textId="77777777" w:rsidR="00C6679E" w:rsidRPr="00ED3288" w:rsidRDefault="00C6679E" w:rsidP="00B961CA">
      <w:pPr>
        <w:spacing w:line="0" w:lineRule="atLeast"/>
        <w:jc w:val="center"/>
        <w:rPr>
          <w:lang w:val="es-GT"/>
        </w:rPr>
      </w:pPr>
    </w:p>
    <w:p w14:paraId="45E0B119" w14:textId="77777777" w:rsidR="00E87F2E" w:rsidRPr="00ED3288" w:rsidRDefault="00E87F2E" w:rsidP="00B961CA">
      <w:pPr>
        <w:spacing w:line="0" w:lineRule="atLeast"/>
        <w:jc w:val="center"/>
        <w:rPr>
          <w:lang w:val="es-GT"/>
        </w:rPr>
      </w:pPr>
    </w:p>
    <w:p w14:paraId="57F6E073" w14:textId="65F92CC6" w:rsidR="00B961CA" w:rsidRPr="00ED3288" w:rsidRDefault="00885FA1" w:rsidP="00C6679E">
      <w:pPr>
        <w:spacing w:line="0" w:lineRule="atLeast"/>
        <w:ind w:left="2832" w:firstLine="708"/>
        <w:jc w:val="center"/>
        <w:rPr>
          <w:lang w:val="es-GT"/>
        </w:rPr>
      </w:pPr>
      <w:r w:rsidRPr="00ED3288">
        <w:rPr>
          <w:lang w:val="es-GT"/>
        </w:rPr>
        <w:t>Aprobó:</w:t>
      </w:r>
      <w:r w:rsidR="00615553" w:rsidRPr="00ED3288">
        <w:rPr>
          <w:lang w:val="es-GT"/>
        </w:rPr>
        <w:t xml:space="preserve"> </w:t>
      </w:r>
      <w:r w:rsidR="00A37831" w:rsidRPr="00F90172">
        <w:rPr>
          <w:lang w:eastAsia="es-GT"/>
        </w:rPr>
        <w:t>[NOMBRE_SUPERVISOR]</w:t>
      </w:r>
    </w:p>
    <w:p w14:paraId="350D89D9" w14:textId="77777777" w:rsidR="00B961CA" w:rsidRPr="00ED3288" w:rsidRDefault="00B961CA" w:rsidP="00B961CA">
      <w:pPr>
        <w:spacing w:line="0" w:lineRule="atLeast"/>
        <w:jc w:val="center"/>
        <w:rPr>
          <w:lang w:val="es-GT"/>
        </w:rPr>
      </w:pPr>
      <w:r w:rsidRPr="00ED3288">
        <w:rPr>
          <w:lang w:val="es-GT"/>
        </w:rPr>
        <w:t xml:space="preserve">                                                           </w:t>
      </w:r>
      <w:r w:rsidR="00AD2D00" w:rsidRPr="00ED3288">
        <w:rPr>
          <w:lang w:val="es-GT"/>
        </w:rPr>
        <w:t xml:space="preserve">      </w:t>
      </w:r>
      <w:r w:rsidR="00A71241" w:rsidRPr="00ED3288">
        <w:rPr>
          <w:lang w:val="es-GT"/>
        </w:rPr>
        <w:t xml:space="preserve">       </w:t>
      </w:r>
      <w:r w:rsidRPr="00ED3288">
        <w:rPr>
          <w:lang w:val="es-GT"/>
        </w:rPr>
        <w:t>Supervisor de Auditoría Interna</w:t>
      </w:r>
    </w:p>
    <w:p w14:paraId="636E1D27" w14:textId="77777777" w:rsidR="0090519D" w:rsidRPr="00ED3288" w:rsidRDefault="0090519D" w:rsidP="00B961CA">
      <w:pPr>
        <w:spacing w:line="0" w:lineRule="atLeast"/>
        <w:jc w:val="center"/>
        <w:rPr>
          <w:lang w:val="es-GT"/>
        </w:rPr>
      </w:pPr>
    </w:p>
    <w:p w14:paraId="12613A69" w14:textId="5CA7D5DD" w:rsidR="00C12F73" w:rsidRPr="00ED3288" w:rsidRDefault="00C12F73" w:rsidP="00C12F73">
      <w:pPr>
        <w:spacing w:line="0" w:lineRule="atLeast"/>
        <w:rPr>
          <w:lang w:val="es-GT"/>
        </w:rPr>
      </w:pPr>
      <w:r w:rsidRPr="00ED3288">
        <w:rPr>
          <w:lang w:val="es-GT"/>
        </w:rPr>
        <w:t xml:space="preserve">Fecha: </w:t>
      </w:r>
      <w:r w:rsidR="00A37831" w:rsidRPr="00F90172">
        <w:rPr>
          <w:lang w:eastAsia="es-GT"/>
        </w:rPr>
        <w:t>[FECHA_APROBACION]</w:t>
      </w:r>
    </w:p>
    <w:sectPr w:rsidR="00C12F73" w:rsidRPr="00ED32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F20"/>
    <w:multiLevelType w:val="multilevel"/>
    <w:tmpl w:val="A80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343F"/>
    <w:multiLevelType w:val="hybridMultilevel"/>
    <w:tmpl w:val="A0EAD4B8"/>
    <w:lvl w:ilvl="0" w:tplc="121409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97391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E5908"/>
    <w:multiLevelType w:val="multilevel"/>
    <w:tmpl w:val="8E9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7447E"/>
    <w:multiLevelType w:val="multilevel"/>
    <w:tmpl w:val="C44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5540B5"/>
    <w:multiLevelType w:val="multilevel"/>
    <w:tmpl w:val="65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0852E7"/>
    <w:multiLevelType w:val="multilevel"/>
    <w:tmpl w:val="768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641474"/>
    <w:multiLevelType w:val="multilevel"/>
    <w:tmpl w:val="96F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1603D7"/>
    <w:multiLevelType w:val="multilevel"/>
    <w:tmpl w:val="D90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706403"/>
    <w:multiLevelType w:val="hybridMultilevel"/>
    <w:tmpl w:val="AFA6FB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207AAE"/>
    <w:multiLevelType w:val="multilevel"/>
    <w:tmpl w:val="63A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7D368C"/>
    <w:multiLevelType w:val="multilevel"/>
    <w:tmpl w:val="C7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273BFE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A4B77F"/>
    <w:multiLevelType w:val="hybridMultilevel"/>
    <w:tmpl w:val="436A7A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3D11721D"/>
    <w:multiLevelType w:val="multilevel"/>
    <w:tmpl w:val="46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3310A5"/>
    <w:multiLevelType w:val="multilevel"/>
    <w:tmpl w:val="54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BD790E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201234"/>
    <w:multiLevelType w:val="hybridMultilevel"/>
    <w:tmpl w:val="01CE9790"/>
    <w:lvl w:ilvl="0" w:tplc="18164E68">
      <w:start w:val="1"/>
      <w:numFmt w:val="decimal"/>
      <w:lvlText w:val="%1"/>
      <w:lvlJc w:val="left"/>
      <w:pPr>
        <w:ind w:left="1118" w:hanging="538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s-ES" w:bidi="es-ES"/>
      </w:rPr>
    </w:lvl>
    <w:lvl w:ilvl="1" w:tplc="5E986912">
      <w:numFmt w:val="bullet"/>
      <w:lvlText w:val="•"/>
      <w:lvlJc w:val="left"/>
      <w:pPr>
        <w:ind w:left="9580" w:hanging="538"/>
      </w:pPr>
      <w:rPr>
        <w:rFonts w:hint="default"/>
        <w:lang w:val="es-ES" w:eastAsia="es-ES" w:bidi="es-ES"/>
      </w:rPr>
    </w:lvl>
    <w:lvl w:ilvl="2" w:tplc="6A664198">
      <w:numFmt w:val="bullet"/>
      <w:lvlText w:val="•"/>
      <w:lvlJc w:val="left"/>
      <w:pPr>
        <w:ind w:left="9186" w:hanging="538"/>
      </w:pPr>
      <w:rPr>
        <w:rFonts w:hint="default"/>
        <w:lang w:val="es-ES" w:eastAsia="es-ES" w:bidi="es-ES"/>
      </w:rPr>
    </w:lvl>
    <w:lvl w:ilvl="3" w:tplc="EA8CA9C4">
      <w:numFmt w:val="bullet"/>
      <w:lvlText w:val="•"/>
      <w:lvlJc w:val="left"/>
      <w:pPr>
        <w:ind w:left="8793" w:hanging="538"/>
      </w:pPr>
      <w:rPr>
        <w:rFonts w:hint="default"/>
        <w:lang w:val="es-ES" w:eastAsia="es-ES" w:bidi="es-ES"/>
      </w:rPr>
    </w:lvl>
    <w:lvl w:ilvl="4" w:tplc="4C56066E">
      <w:numFmt w:val="bullet"/>
      <w:lvlText w:val="•"/>
      <w:lvlJc w:val="left"/>
      <w:pPr>
        <w:ind w:left="8400" w:hanging="538"/>
      </w:pPr>
      <w:rPr>
        <w:rFonts w:hint="default"/>
        <w:lang w:val="es-ES" w:eastAsia="es-ES" w:bidi="es-ES"/>
      </w:rPr>
    </w:lvl>
    <w:lvl w:ilvl="5" w:tplc="20583ABA">
      <w:numFmt w:val="bullet"/>
      <w:lvlText w:val="•"/>
      <w:lvlJc w:val="left"/>
      <w:pPr>
        <w:ind w:left="8007" w:hanging="538"/>
      </w:pPr>
      <w:rPr>
        <w:rFonts w:hint="default"/>
        <w:lang w:val="es-ES" w:eastAsia="es-ES" w:bidi="es-ES"/>
      </w:rPr>
    </w:lvl>
    <w:lvl w:ilvl="6" w:tplc="5C849E42">
      <w:numFmt w:val="bullet"/>
      <w:lvlText w:val="•"/>
      <w:lvlJc w:val="left"/>
      <w:pPr>
        <w:ind w:left="7614" w:hanging="538"/>
      </w:pPr>
      <w:rPr>
        <w:rFonts w:hint="default"/>
        <w:lang w:val="es-ES" w:eastAsia="es-ES" w:bidi="es-ES"/>
      </w:rPr>
    </w:lvl>
    <w:lvl w:ilvl="7" w:tplc="C78254F4">
      <w:numFmt w:val="bullet"/>
      <w:lvlText w:val="•"/>
      <w:lvlJc w:val="left"/>
      <w:pPr>
        <w:ind w:left="7221" w:hanging="538"/>
      </w:pPr>
      <w:rPr>
        <w:rFonts w:hint="default"/>
        <w:lang w:val="es-ES" w:eastAsia="es-ES" w:bidi="es-ES"/>
      </w:rPr>
    </w:lvl>
    <w:lvl w:ilvl="8" w:tplc="81E6BEE8">
      <w:numFmt w:val="bullet"/>
      <w:lvlText w:val="•"/>
      <w:lvlJc w:val="left"/>
      <w:pPr>
        <w:ind w:left="6828" w:hanging="538"/>
      </w:pPr>
      <w:rPr>
        <w:rFonts w:hint="default"/>
        <w:lang w:val="es-ES" w:eastAsia="es-ES" w:bidi="es-ES"/>
      </w:rPr>
    </w:lvl>
  </w:abstractNum>
  <w:abstractNum w:abstractNumId="28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BB63B1"/>
    <w:multiLevelType w:val="multilevel"/>
    <w:tmpl w:val="788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CE3AF1"/>
    <w:multiLevelType w:val="multilevel"/>
    <w:tmpl w:val="034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856285"/>
    <w:multiLevelType w:val="multilevel"/>
    <w:tmpl w:val="C61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5B0D0F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DA512C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7275DC"/>
    <w:multiLevelType w:val="multilevel"/>
    <w:tmpl w:val="BA1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D24FC3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A134B8"/>
    <w:multiLevelType w:val="hybridMultilevel"/>
    <w:tmpl w:val="D1CAB5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CF3CF1"/>
    <w:multiLevelType w:val="hybridMultilevel"/>
    <w:tmpl w:val="735C19B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3E0B8D"/>
    <w:multiLevelType w:val="hybridMultilevel"/>
    <w:tmpl w:val="D05A8714"/>
    <w:lvl w:ilvl="0" w:tplc="44420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A808E5"/>
    <w:multiLevelType w:val="hybridMultilevel"/>
    <w:tmpl w:val="4F04C4D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2157D4"/>
    <w:multiLevelType w:val="multilevel"/>
    <w:tmpl w:val="65E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29000">
    <w:abstractNumId w:val="41"/>
  </w:num>
  <w:num w:numId="2" w16cid:durableId="2024281843">
    <w:abstractNumId w:val="17"/>
  </w:num>
  <w:num w:numId="3" w16cid:durableId="1999378729">
    <w:abstractNumId w:val="23"/>
  </w:num>
  <w:num w:numId="4" w16cid:durableId="523130050">
    <w:abstractNumId w:val="39"/>
  </w:num>
  <w:num w:numId="5" w16cid:durableId="717242476">
    <w:abstractNumId w:val="1"/>
  </w:num>
  <w:num w:numId="6" w16cid:durableId="1815488823">
    <w:abstractNumId w:val="34"/>
  </w:num>
  <w:num w:numId="7" w16cid:durableId="1277761686">
    <w:abstractNumId w:val="22"/>
  </w:num>
  <w:num w:numId="8" w16cid:durableId="207884715">
    <w:abstractNumId w:val="38"/>
  </w:num>
  <w:num w:numId="9" w16cid:durableId="1660957845">
    <w:abstractNumId w:val="37"/>
  </w:num>
  <w:num w:numId="10" w16cid:durableId="164593032">
    <w:abstractNumId w:val="7"/>
  </w:num>
  <w:num w:numId="11" w16cid:durableId="575284585">
    <w:abstractNumId w:val="8"/>
  </w:num>
  <w:num w:numId="12" w16cid:durableId="1764841282">
    <w:abstractNumId w:val="26"/>
  </w:num>
  <w:num w:numId="13" w16cid:durableId="1088891790">
    <w:abstractNumId w:val="32"/>
  </w:num>
  <w:num w:numId="14" w16cid:durableId="1283998723">
    <w:abstractNumId w:val="27"/>
  </w:num>
  <w:num w:numId="15" w16cid:durableId="372510656">
    <w:abstractNumId w:val="21"/>
  </w:num>
  <w:num w:numId="16" w16cid:durableId="760490550">
    <w:abstractNumId w:val="36"/>
  </w:num>
  <w:num w:numId="17" w16cid:durableId="999575513">
    <w:abstractNumId w:val="13"/>
  </w:num>
  <w:num w:numId="18" w16cid:durableId="394746477">
    <w:abstractNumId w:val="12"/>
  </w:num>
  <w:num w:numId="19" w16cid:durableId="1697002335">
    <w:abstractNumId w:val="24"/>
  </w:num>
  <w:num w:numId="20" w16cid:durableId="1011906969">
    <w:abstractNumId w:val="30"/>
  </w:num>
  <w:num w:numId="21" w16cid:durableId="404302595">
    <w:abstractNumId w:val="29"/>
  </w:num>
  <w:num w:numId="22" w16cid:durableId="825053695">
    <w:abstractNumId w:val="25"/>
  </w:num>
  <w:num w:numId="23" w16cid:durableId="920454686">
    <w:abstractNumId w:val="10"/>
  </w:num>
  <w:num w:numId="24" w16cid:durableId="1410884290">
    <w:abstractNumId w:val="0"/>
  </w:num>
  <w:num w:numId="25" w16cid:durableId="1040975588">
    <w:abstractNumId w:val="20"/>
  </w:num>
  <w:num w:numId="26" w16cid:durableId="207638859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268582677">
    <w:abstractNumId w:val="11"/>
  </w:num>
  <w:num w:numId="28" w16cid:durableId="687603714">
    <w:abstractNumId w:val="44"/>
  </w:num>
  <w:num w:numId="29" w16cid:durableId="496506407">
    <w:abstractNumId w:val="31"/>
  </w:num>
  <w:num w:numId="30" w16cid:durableId="684599193">
    <w:abstractNumId w:val="15"/>
  </w:num>
  <w:num w:numId="31" w16cid:durableId="2145076739">
    <w:abstractNumId w:val="42"/>
  </w:num>
  <w:num w:numId="32" w16cid:durableId="1340309095">
    <w:abstractNumId w:val="9"/>
  </w:num>
  <w:num w:numId="33" w16cid:durableId="502278900">
    <w:abstractNumId w:val="43"/>
  </w:num>
  <w:num w:numId="34" w16cid:durableId="133958383">
    <w:abstractNumId w:val="16"/>
  </w:num>
  <w:num w:numId="35" w16cid:durableId="830103073">
    <w:abstractNumId w:val="35"/>
  </w:num>
  <w:num w:numId="36" w16cid:durableId="1750929842">
    <w:abstractNumId w:val="6"/>
  </w:num>
  <w:num w:numId="37" w16cid:durableId="218176980">
    <w:abstractNumId w:val="14"/>
  </w:num>
  <w:num w:numId="38" w16cid:durableId="824859138">
    <w:abstractNumId w:val="5"/>
  </w:num>
  <w:num w:numId="39" w16cid:durableId="124350533">
    <w:abstractNumId w:val="2"/>
  </w:num>
  <w:num w:numId="40" w16cid:durableId="1074428420">
    <w:abstractNumId w:val="4"/>
  </w:num>
  <w:num w:numId="41" w16cid:durableId="1513495078">
    <w:abstractNumId w:val="3"/>
  </w:num>
  <w:num w:numId="42" w16cid:durableId="1022702781">
    <w:abstractNumId w:val="18"/>
  </w:num>
  <w:num w:numId="43" w16cid:durableId="1057977140">
    <w:abstractNumId w:val="28"/>
  </w:num>
  <w:num w:numId="44" w16cid:durableId="1920289939">
    <w:abstractNumId w:val="33"/>
  </w:num>
  <w:num w:numId="45" w16cid:durableId="1979415553">
    <w:abstractNumId w:val="19"/>
  </w:num>
  <w:num w:numId="46" w16cid:durableId="1083998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958"/>
    <w:rsid w:val="0002091D"/>
    <w:rsid w:val="00022623"/>
    <w:rsid w:val="00022D29"/>
    <w:rsid w:val="000274D6"/>
    <w:rsid w:val="0003031F"/>
    <w:rsid w:val="00042E9A"/>
    <w:rsid w:val="00044A0F"/>
    <w:rsid w:val="000462F2"/>
    <w:rsid w:val="00047AEF"/>
    <w:rsid w:val="00051655"/>
    <w:rsid w:val="00051AB9"/>
    <w:rsid w:val="0005318F"/>
    <w:rsid w:val="0005366E"/>
    <w:rsid w:val="00053F02"/>
    <w:rsid w:val="00053FA9"/>
    <w:rsid w:val="000569BD"/>
    <w:rsid w:val="00057EB0"/>
    <w:rsid w:val="000606C7"/>
    <w:rsid w:val="00062B41"/>
    <w:rsid w:val="000649A5"/>
    <w:rsid w:val="00070FBB"/>
    <w:rsid w:val="0007292E"/>
    <w:rsid w:val="00073236"/>
    <w:rsid w:val="00081BE6"/>
    <w:rsid w:val="00087A4A"/>
    <w:rsid w:val="00091373"/>
    <w:rsid w:val="000933A8"/>
    <w:rsid w:val="00093758"/>
    <w:rsid w:val="00095ABE"/>
    <w:rsid w:val="00095B43"/>
    <w:rsid w:val="000963AC"/>
    <w:rsid w:val="00097AA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1A9E"/>
    <w:rsid w:val="00152E94"/>
    <w:rsid w:val="00156787"/>
    <w:rsid w:val="001577DC"/>
    <w:rsid w:val="00160BF9"/>
    <w:rsid w:val="00163D15"/>
    <w:rsid w:val="001652F6"/>
    <w:rsid w:val="00167001"/>
    <w:rsid w:val="00167518"/>
    <w:rsid w:val="001720F0"/>
    <w:rsid w:val="00174FE1"/>
    <w:rsid w:val="00176767"/>
    <w:rsid w:val="0018004E"/>
    <w:rsid w:val="00181320"/>
    <w:rsid w:val="00182B0A"/>
    <w:rsid w:val="0018427B"/>
    <w:rsid w:val="0018437B"/>
    <w:rsid w:val="00194149"/>
    <w:rsid w:val="001A0DF2"/>
    <w:rsid w:val="001A5E4F"/>
    <w:rsid w:val="001B0FD2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3455"/>
    <w:rsid w:val="00206AC0"/>
    <w:rsid w:val="0021221F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DD6"/>
    <w:rsid w:val="00244F10"/>
    <w:rsid w:val="00250C89"/>
    <w:rsid w:val="002548B9"/>
    <w:rsid w:val="002549C7"/>
    <w:rsid w:val="002631CA"/>
    <w:rsid w:val="00263935"/>
    <w:rsid w:val="00264957"/>
    <w:rsid w:val="00272870"/>
    <w:rsid w:val="00272F25"/>
    <w:rsid w:val="002732A3"/>
    <w:rsid w:val="00275B7E"/>
    <w:rsid w:val="0028118B"/>
    <w:rsid w:val="00282FA6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5D"/>
    <w:rsid w:val="00301286"/>
    <w:rsid w:val="00303456"/>
    <w:rsid w:val="0030345B"/>
    <w:rsid w:val="0030568F"/>
    <w:rsid w:val="00306361"/>
    <w:rsid w:val="00306793"/>
    <w:rsid w:val="00311099"/>
    <w:rsid w:val="003136BD"/>
    <w:rsid w:val="003146E2"/>
    <w:rsid w:val="00323D18"/>
    <w:rsid w:val="00324903"/>
    <w:rsid w:val="0032755D"/>
    <w:rsid w:val="00331D8D"/>
    <w:rsid w:val="00333B45"/>
    <w:rsid w:val="00335443"/>
    <w:rsid w:val="00341201"/>
    <w:rsid w:val="00342C76"/>
    <w:rsid w:val="003512FA"/>
    <w:rsid w:val="00351A15"/>
    <w:rsid w:val="003524CE"/>
    <w:rsid w:val="00361295"/>
    <w:rsid w:val="003650AD"/>
    <w:rsid w:val="00365F70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71E7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05F6"/>
    <w:rsid w:val="003F155A"/>
    <w:rsid w:val="003F7569"/>
    <w:rsid w:val="003F7879"/>
    <w:rsid w:val="00400ACB"/>
    <w:rsid w:val="0040562D"/>
    <w:rsid w:val="0040705B"/>
    <w:rsid w:val="0040786A"/>
    <w:rsid w:val="00412BBA"/>
    <w:rsid w:val="00412E95"/>
    <w:rsid w:val="004142F5"/>
    <w:rsid w:val="00415F47"/>
    <w:rsid w:val="00416CE2"/>
    <w:rsid w:val="00422942"/>
    <w:rsid w:val="00424B65"/>
    <w:rsid w:val="004262CE"/>
    <w:rsid w:val="00437BB0"/>
    <w:rsid w:val="00442A76"/>
    <w:rsid w:val="004447B1"/>
    <w:rsid w:val="00445A49"/>
    <w:rsid w:val="00446C04"/>
    <w:rsid w:val="00447F05"/>
    <w:rsid w:val="00452C5F"/>
    <w:rsid w:val="004546C7"/>
    <w:rsid w:val="004551A9"/>
    <w:rsid w:val="004555EB"/>
    <w:rsid w:val="0045640C"/>
    <w:rsid w:val="004570A2"/>
    <w:rsid w:val="00460158"/>
    <w:rsid w:val="0046068A"/>
    <w:rsid w:val="004702B5"/>
    <w:rsid w:val="00474526"/>
    <w:rsid w:val="0047468A"/>
    <w:rsid w:val="00474A70"/>
    <w:rsid w:val="004774CD"/>
    <w:rsid w:val="0047786A"/>
    <w:rsid w:val="004836A0"/>
    <w:rsid w:val="004839FF"/>
    <w:rsid w:val="00491FEE"/>
    <w:rsid w:val="00492077"/>
    <w:rsid w:val="00493E09"/>
    <w:rsid w:val="004956CE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63FA"/>
    <w:rsid w:val="004F7A13"/>
    <w:rsid w:val="0050042A"/>
    <w:rsid w:val="00507296"/>
    <w:rsid w:val="00510B60"/>
    <w:rsid w:val="005120AD"/>
    <w:rsid w:val="00522015"/>
    <w:rsid w:val="00522942"/>
    <w:rsid w:val="00537335"/>
    <w:rsid w:val="00541695"/>
    <w:rsid w:val="00542631"/>
    <w:rsid w:val="005457D2"/>
    <w:rsid w:val="00546D39"/>
    <w:rsid w:val="00556880"/>
    <w:rsid w:val="00560C00"/>
    <w:rsid w:val="00563A69"/>
    <w:rsid w:val="00566ADA"/>
    <w:rsid w:val="00566BBF"/>
    <w:rsid w:val="0057400A"/>
    <w:rsid w:val="005801A0"/>
    <w:rsid w:val="005839FF"/>
    <w:rsid w:val="005868D1"/>
    <w:rsid w:val="00590875"/>
    <w:rsid w:val="00591056"/>
    <w:rsid w:val="005A1637"/>
    <w:rsid w:val="005A746D"/>
    <w:rsid w:val="005B0103"/>
    <w:rsid w:val="005B0505"/>
    <w:rsid w:val="005B093D"/>
    <w:rsid w:val="005B34BB"/>
    <w:rsid w:val="005B443A"/>
    <w:rsid w:val="005B44A7"/>
    <w:rsid w:val="005B6B6E"/>
    <w:rsid w:val="005B7AF5"/>
    <w:rsid w:val="005D13BE"/>
    <w:rsid w:val="005D3961"/>
    <w:rsid w:val="005D4B0C"/>
    <w:rsid w:val="005D7B97"/>
    <w:rsid w:val="005E2BB5"/>
    <w:rsid w:val="005E5486"/>
    <w:rsid w:val="005E643D"/>
    <w:rsid w:val="005E75C5"/>
    <w:rsid w:val="005F0BD8"/>
    <w:rsid w:val="005F5C03"/>
    <w:rsid w:val="00601313"/>
    <w:rsid w:val="00607C3F"/>
    <w:rsid w:val="006126F8"/>
    <w:rsid w:val="00613C0C"/>
    <w:rsid w:val="00615553"/>
    <w:rsid w:val="006172FD"/>
    <w:rsid w:val="0061745D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70D6"/>
    <w:rsid w:val="00641A6A"/>
    <w:rsid w:val="006428DC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4099"/>
    <w:rsid w:val="00664785"/>
    <w:rsid w:val="006676BB"/>
    <w:rsid w:val="00670D38"/>
    <w:rsid w:val="006758C5"/>
    <w:rsid w:val="00675CC2"/>
    <w:rsid w:val="0067770C"/>
    <w:rsid w:val="00680A49"/>
    <w:rsid w:val="00685E65"/>
    <w:rsid w:val="0069045E"/>
    <w:rsid w:val="00690668"/>
    <w:rsid w:val="00691C4A"/>
    <w:rsid w:val="00692859"/>
    <w:rsid w:val="006A0C6D"/>
    <w:rsid w:val="006A2188"/>
    <w:rsid w:val="006A37A7"/>
    <w:rsid w:val="006A49DC"/>
    <w:rsid w:val="006A5FAB"/>
    <w:rsid w:val="006B0F7A"/>
    <w:rsid w:val="006B2122"/>
    <w:rsid w:val="006B59A9"/>
    <w:rsid w:val="006B7C8A"/>
    <w:rsid w:val="006C0A25"/>
    <w:rsid w:val="006C4336"/>
    <w:rsid w:val="006D288A"/>
    <w:rsid w:val="006D3A64"/>
    <w:rsid w:val="006D51B0"/>
    <w:rsid w:val="006E0729"/>
    <w:rsid w:val="006E2527"/>
    <w:rsid w:val="006E4206"/>
    <w:rsid w:val="006E4AE4"/>
    <w:rsid w:val="006F08DD"/>
    <w:rsid w:val="00701651"/>
    <w:rsid w:val="00706B9C"/>
    <w:rsid w:val="007118E3"/>
    <w:rsid w:val="00713019"/>
    <w:rsid w:val="00715C54"/>
    <w:rsid w:val="007163DA"/>
    <w:rsid w:val="007176E1"/>
    <w:rsid w:val="00720052"/>
    <w:rsid w:val="00727CD8"/>
    <w:rsid w:val="0073123D"/>
    <w:rsid w:val="00731927"/>
    <w:rsid w:val="00736C2E"/>
    <w:rsid w:val="007413C7"/>
    <w:rsid w:val="0074537B"/>
    <w:rsid w:val="00750311"/>
    <w:rsid w:val="00770678"/>
    <w:rsid w:val="00783AAB"/>
    <w:rsid w:val="00784EE9"/>
    <w:rsid w:val="007870CA"/>
    <w:rsid w:val="007967B6"/>
    <w:rsid w:val="007968CC"/>
    <w:rsid w:val="007A24F2"/>
    <w:rsid w:val="007A2E97"/>
    <w:rsid w:val="007A5509"/>
    <w:rsid w:val="007A65D8"/>
    <w:rsid w:val="007B0C95"/>
    <w:rsid w:val="007B2237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0DDD"/>
    <w:rsid w:val="008354E7"/>
    <w:rsid w:val="0083698D"/>
    <w:rsid w:val="0083750B"/>
    <w:rsid w:val="008377B1"/>
    <w:rsid w:val="00837802"/>
    <w:rsid w:val="00837FB2"/>
    <w:rsid w:val="008445ED"/>
    <w:rsid w:val="008451B1"/>
    <w:rsid w:val="00845279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73636"/>
    <w:rsid w:val="00875F59"/>
    <w:rsid w:val="008806E0"/>
    <w:rsid w:val="00882603"/>
    <w:rsid w:val="00883361"/>
    <w:rsid w:val="0088487E"/>
    <w:rsid w:val="00884EC2"/>
    <w:rsid w:val="00885FA1"/>
    <w:rsid w:val="00886522"/>
    <w:rsid w:val="00887141"/>
    <w:rsid w:val="00891B04"/>
    <w:rsid w:val="00893A4F"/>
    <w:rsid w:val="00893C06"/>
    <w:rsid w:val="00894AC1"/>
    <w:rsid w:val="00894F4F"/>
    <w:rsid w:val="0089736E"/>
    <w:rsid w:val="008A14E0"/>
    <w:rsid w:val="008A46D5"/>
    <w:rsid w:val="008B1414"/>
    <w:rsid w:val="008B66AE"/>
    <w:rsid w:val="008C188E"/>
    <w:rsid w:val="008C2104"/>
    <w:rsid w:val="008C38B9"/>
    <w:rsid w:val="008D2ECF"/>
    <w:rsid w:val="008D4BA7"/>
    <w:rsid w:val="008D5189"/>
    <w:rsid w:val="008D58DE"/>
    <w:rsid w:val="008D7819"/>
    <w:rsid w:val="008E4F01"/>
    <w:rsid w:val="008E7CE6"/>
    <w:rsid w:val="008F044B"/>
    <w:rsid w:val="008F3857"/>
    <w:rsid w:val="008F4A8B"/>
    <w:rsid w:val="008F5956"/>
    <w:rsid w:val="0090519D"/>
    <w:rsid w:val="00906A9E"/>
    <w:rsid w:val="0090743B"/>
    <w:rsid w:val="0091047C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51A2"/>
    <w:rsid w:val="009426C2"/>
    <w:rsid w:val="00942973"/>
    <w:rsid w:val="00943F8E"/>
    <w:rsid w:val="00952764"/>
    <w:rsid w:val="00954FD0"/>
    <w:rsid w:val="00966F9D"/>
    <w:rsid w:val="00970F15"/>
    <w:rsid w:val="00977378"/>
    <w:rsid w:val="0097769F"/>
    <w:rsid w:val="009808C7"/>
    <w:rsid w:val="00981016"/>
    <w:rsid w:val="0098131E"/>
    <w:rsid w:val="00983B6B"/>
    <w:rsid w:val="0099236E"/>
    <w:rsid w:val="00993A9B"/>
    <w:rsid w:val="00993C87"/>
    <w:rsid w:val="009943BE"/>
    <w:rsid w:val="00995681"/>
    <w:rsid w:val="009A5F6D"/>
    <w:rsid w:val="009A6915"/>
    <w:rsid w:val="009B1E96"/>
    <w:rsid w:val="009B38E8"/>
    <w:rsid w:val="009B7607"/>
    <w:rsid w:val="009C2339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2320"/>
    <w:rsid w:val="009F4231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458E"/>
    <w:rsid w:val="00A35E46"/>
    <w:rsid w:val="00A37831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528A"/>
    <w:rsid w:val="00A61996"/>
    <w:rsid w:val="00A61BF1"/>
    <w:rsid w:val="00A62280"/>
    <w:rsid w:val="00A65BE5"/>
    <w:rsid w:val="00A65F86"/>
    <w:rsid w:val="00A669DA"/>
    <w:rsid w:val="00A71241"/>
    <w:rsid w:val="00A73057"/>
    <w:rsid w:val="00A83758"/>
    <w:rsid w:val="00A851E9"/>
    <w:rsid w:val="00A85F76"/>
    <w:rsid w:val="00A87838"/>
    <w:rsid w:val="00A90C5C"/>
    <w:rsid w:val="00A9648E"/>
    <w:rsid w:val="00A97AB5"/>
    <w:rsid w:val="00AA2808"/>
    <w:rsid w:val="00AA343F"/>
    <w:rsid w:val="00AA5F38"/>
    <w:rsid w:val="00AA7A38"/>
    <w:rsid w:val="00AB2E68"/>
    <w:rsid w:val="00AC1573"/>
    <w:rsid w:val="00AC1E00"/>
    <w:rsid w:val="00AD2D00"/>
    <w:rsid w:val="00AD4C77"/>
    <w:rsid w:val="00AE10BC"/>
    <w:rsid w:val="00AE3253"/>
    <w:rsid w:val="00AE3C1A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3BA9"/>
    <w:rsid w:val="00BB46E3"/>
    <w:rsid w:val="00BC0950"/>
    <w:rsid w:val="00BC79FF"/>
    <w:rsid w:val="00BD1019"/>
    <w:rsid w:val="00BD3A40"/>
    <w:rsid w:val="00BD5891"/>
    <w:rsid w:val="00BE0096"/>
    <w:rsid w:val="00BF1483"/>
    <w:rsid w:val="00C12F73"/>
    <w:rsid w:val="00C13293"/>
    <w:rsid w:val="00C17A1F"/>
    <w:rsid w:val="00C210D0"/>
    <w:rsid w:val="00C2140B"/>
    <w:rsid w:val="00C230DE"/>
    <w:rsid w:val="00C260F1"/>
    <w:rsid w:val="00C26C3C"/>
    <w:rsid w:val="00C27FC9"/>
    <w:rsid w:val="00C32723"/>
    <w:rsid w:val="00C33017"/>
    <w:rsid w:val="00C37B61"/>
    <w:rsid w:val="00C37EAD"/>
    <w:rsid w:val="00C42A39"/>
    <w:rsid w:val="00C43118"/>
    <w:rsid w:val="00C43F92"/>
    <w:rsid w:val="00C462D1"/>
    <w:rsid w:val="00C4724C"/>
    <w:rsid w:val="00C51689"/>
    <w:rsid w:val="00C51893"/>
    <w:rsid w:val="00C52346"/>
    <w:rsid w:val="00C5481D"/>
    <w:rsid w:val="00C60858"/>
    <w:rsid w:val="00C6679E"/>
    <w:rsid w:val="00C7328E"/>
    <w:rsid w:val="00C7523D"/>
    <w:rsid w:val="00C7743E"/>
    <w:rsid w:val="00C823AC"/>
    <w:rsid w:val="00C82977"/>
    <w:rsid w:val="00C85233"/>
    <w:rsid w:val="00C91F73"/>
    <w:rsid w:val="00C939D2"/>
    <w:rsid w:val="00C95B0F"/>
    <w:rsid w:val="00C96715"/>
    <w:rsid w:val="00C96D13"/>
    <w:rsid w:val="00CA07FC"/>
    <w:rsid w:val="00CA1553"/>
    <w:rsid w:val="00CA1DA4"/>
    <w:rsid w:val="00CA5B8A"/>
    <w:rsid w:val="00CA7FFA"/>
    <w:rsid w:val="00CB4793"/>
    <w:rsid w:val="00CB4AF2"/>
    <w:rsid w:val="00CB5B8C"/>
    <w:rsid w:val="00CB7187"/>
    <w:rsid w:val="00CC29D4"/>
    <w:rsid w:val="00CD1E59"/>
    <w:rsid w:val="00CD23D6"/>
    <w:rsid w:val="00CE1C8C"/>
    <w:rsid w:val="00CE3A0F"/>
    <w:rsid w:val="00CF467D"/>
    <w:rsid w:val="00D00217"/>
    <w:rsid w:val="00D00AB6"/>
    <w:rsid w:val="00D030CF"/>
    <w:rsid w:val="00D125BB"/>
    <w:rsid w:val="00D138BA"/>
    <w:rsid w:val="00D14159"/>
    <w:rsid w:val="00D16FAF"/>
    <w:rsid w:val="00D21D0F"/>
    <w:rsid w:val="00D21F0C"/>
    <w:rsid w:val="00D257F3"/>
    <w:rsid w:val="00D259E7"/>
    <w:rsid w:val="00D27742"/>
    <w:rsid w:val="00D309EA"/>
    <w:rsid w:val="00D3541E"/>
    <w:rsid w:val="00D37D34"/>
    <w:rsid w:val="00D40250"/>
    <w:rsid w:val="00D41506"/>
    <w:rsid w:val="00D4167B"/>
    <w:rsid w:val="00D46F01"/>
    <w:rsid w:val="00D47E11"/>
    <w:rsid w:val="00D53D85"/>
    <w:rsid w:val="00D558AD"/>
    <w:rsid w:val="00D55B1F"/>
    <w:rsid w:val="00D5729D"/>
    <w:rsid w:val="00D605C8"/>
    <w:rsid w:val="00D62082"/>
    <w:rsid w:val="00D64CF4"/>
    <w:rsid w:val="00D67B58"/>
    <w:rsid w:val="00D731DC"/>
    <w:rsid w:val="00D73B79"/>
    <w:rsid w:val="00D85A1C"/>
    <w:rsid w:val="00D85F16"/>
    <w:rsid w:val="00D96757"/>
    <w:rsid w:val="00D974D8"/>
    <w:rsid w:val="00D9756D"/>
    <w:rsid w:val="00DA293A"/>
    <w:rsid w:val="00DA3728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F12BB"/>
    <w:rsid w:val="00DF4A13"/>
    <w:rsid w:val="00DF511A"/>
    <w:rsid w:val="00E002AB"/>
    <w:rsid w:val="00E01AAC"/>
    <w:rsid w:val="00E03807"/>
    <w:rsid w:val="00E049AA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6277"/>
    <w:rsid w:val="00E4519E"/>
    <w:rsid w:val="00E520D0"/>
    <w:rsid w:val="00E5264E"/>
    <w:rsid w:val="00E54EEB"/>
    <w:rsid w:val="00E6056D"/>
    <w:rsid w:val="00E64549"/>
    <w:rsid w:val="00E81215"/>
    <w:rsid w:val="00E81B22"/>
    <w:rsid w:val="00E826DA"/>
    <w:rsid w:val="00E847C5"/>
    <w:rsid w:val="00E876B1"/>
    <w:rsid w:val="00E87F2E"/>
    <w:rsid w:val="00E95BD1"/>
    <w:rsid w:val="00E9732A"/>
    <w:rsid w:val="00EA54D8"/>
    <w:rsid w:val="00EB02CE"/>
    <w:rsid w:val="00EB0465"/>
    <w:rsid w:val="00EB153B"/>
    <w:rsid w:val="00EB1891"/>
    <w:rsid w:val="00EB232C"/>
    <w:rsid w:val="00EB655C"/>
    <w:rsid w:val="00EB6970"/>
    <w:rsid w:val="00EB79CE"/>
    <w:rsid w:val="00EC02EF"/>
    <w:rsid w:val="00EC1DD7"/>
    <w:rsid w:val="00EC40A9"/>
    <w:rsid w:val="00EC7220"/>
    <w:rsid w:val="00ED24F2"/>
    <w:rsid w:val="00ED3288"/>
    <w:rsid w:val="00ED362F"/>
    <w:rsid w:val="00ED4335"/>
    <w:rsid w:val="00EE2315"/>
    <w:rsid w:val="00EE59AE"/>
    <w:rsid w:val="00EE62F7"/>
    <w:rsid w:val="00EE6898"/>
    <w:rsid w:val="00EE6BF2"/>
    <w:rsid w:val="00EF1D50"/>
    <w:rsid w:val="00F007F7"/>
    <w:rsid w:val="00F04351"/>
    <w:rsid w:val="00F04F39"/>
    <w:rsid w:val="00F103AF"/>
    <w:rsid w:val="00F10D71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01D2"/>
    <w:rsid w:val="00F728E0"/>
    <w:rsid w:val="00F8792C"/>
    <w:rsid w:val="00F924E1"/>
    <w:rsid w:val="00F926B7"/>
    <w:rsid w:val="00F94D99"/>
    <w:rsid w:val="00F973FB"/>
    <w:rsid w:val="00F97FA7"/>
    <w:rsid w:val="00FA6741"/>
    <w:rsid w:val="00FA7EFB"/>
    <w:rsid w:val="00FB19E6"/>
    <w:rsid w:val="00FB2FA1"/>
    <w:rsid w:val="00FB32AA"/>
    <w:rsid w:val="00FB3B65"/>
    <w:rsid w:val="00FB3E07"/>
    <w:rsid w:val="00FB6964"/>
    <w:rsid w:val="00FC2123"/>
    <w:rsid w:val="00FC593B"/>
    <w:rsid w:val="00FD24A0"/>
    <w:rsid w:val="00FD46C0"/>
    <w:rsid w:val="00FD68CC"/>
    <w:rsid w:val="00FE49DC"/>
    <w:rsid w:val="00FE79FA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91D8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F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  <w:style w:type="character" w:customStyle="1" w:styleId="Ttulo4Car">
    <w:name w:val="Título 4 Car"/>
    <w:basedOn w:val="Fuentedeprrafopredeter"/>
    <w:link w:val="Ttulo4"/>
    <w:uiPriority w:val="9"/>
    <w:semiHidden/>
    <w:rsid w:val="001B0FD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2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1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9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8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1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26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3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1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0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3</Pages>
  <Words>650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593</cp:revision>
  <dcterms:created xsi:type="dcterms:W3CDTF">2022-04-18T18:18:00Z</dcterms:created>
  <dcterms:modified xsi:type="dcterms:W3CDTF">2025-11-20T00:51:00Z</dcterms:modified>
</cp:coreProperties>
</file>