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C0" w:rsidRDefault="00837BA5" w:rsidP="002E11E7"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6.95pt;margin-top:-10.85pt;width:92.25pt;height:34.5pt;z-index:251659264">
            <v:textbox>
              <w:txbxContent>
                <w:p w:rsidR="002662BE" w:rsidRPr="00837BA5" w:rsidRDefault="00841445" w:rsidP="00405D06">
                  <w:pPr>
                    <w:jc w:val="center"/>
                    <w:rPr>
                      <w:b/>
                      <w:color w:val="C00000"/>
                      <w:sz w:val="30"/>
                      <w:szCs w:val="30"/>
                    </w:rPr>
                  </w:pPr>
                  <w:r w:rsidRPr="00837BA5">
                    <w:rPr>
                      <w:b/>
                      <w:color w:val="C00000"/>
                      <w:sz w:val="30"/>
                      <w:szCs w:val="30"/>
                    </w:rPr>
                    <w:t>PA</w:t>
                  </w:r>
                  <w:r w:rsidR="00405D06" w:rsidRPr="00837BA5">
                    <w:rPr>
                      <w:b/>
                      <w:color w:val="C00000"/>
                      <w:sz w:val="30"/>
                      <w:szCs w:val="30"/>
                    </w:rPr>
                    <w:t>-001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6" type="#_x0000_t202" style="position:absolute;margin-left:-30.3pt;margin-top:-10.85pt;width:117pt;height:44.25pt;z-index:251658240">
            <v:textbox>
              <w:txbxContent>
                <w:p w:rsidR="00442435" w:rsidRDefault="00442435">
                  <w:r>
                    <w:t xml:space="preserve">LOGO </w:t>
                  </w:r>
                </w:p>
              </w:txbxContent>
            </v:textbox>
          </v:shape>
        </w:pict>
      </w:r>
    </w:p>
    <w:p w:rsidR="00442435" w:rsidRDefault="00442435" w:rsidP="00814062">
      <w:pPr>
        <w:spacing w:after="0" w:line="240" w:lineRule="auto"/>
      </w:pPr>
    </w:p>
    <w:p w:rsidR="00442435" w:rsidRPr="004140D7" w:rsidRDefault="00442435" w:rsidP="004140D7">
      <w:pPr>
        <w:spacing w:after="0" w:line="240" w:lineRule="auto"/>
        <w:jc w:val="center"/>
        <w:rPr>
          <w:rFonts w:ascii="Segoe UI Emoji" w:hAnsi="Segoe UI Emoji" w:cs="Segoe UI"/>
          <w:b/>
          <w:color w:val="0D0D0D"/>
          <w:sz w:val="30"/>
          <w:szCs w:val="30"/>
          <w:shd w:val="clear" w:color="auto" w:fill="FFFFFF"/>
        </w:rPr>
      </w:pPr>
      <w:r w:rsidRPr="004140D7">
        <w:rPr>
          <w:rFonts w:ascii="Segoe UI Emoji" w:hAnsi="Segoe UI Emoji" w:cs="Segoe UI"/>
          <w:b/>
          <w:color w:val="0D0D0D"/>
          <w:sz w:val="30"/>
          <w:szCs w:val="30"/>
          <w:shd w:val="clear" w:color="auto" w:fill="FFFFFF"/>
        </w:rPr>
        <w:t xml:space="preserve">Inicio </w:t>
      </w:r>
      <w:r w:rsidR="0045435D" w:rsidRPr="004140D7">
        <w:rPr>
          <w:rFonts w:ascii="Segoe UI Emoji" w:hAnsi="Segoe UI Emoji" w:cs="Segoe UI"/>
          <w:b/>
          <w:color w:val="0D0D0D"/>
          <w:sz w:val="30"/>
          <w:szCs w:val="30"/>
          <w:shd w:val="clear" w:color="auto" w:fill="FFFFFF"/>
        </w:rPr>
        <w:t>del E</w:t>
      </w:r>
      <w:r w:rsidRPr="004140D7">
        <w:rPr>
          <w:rFonts w:ascii="Segoe UI Emoji" w:hAnsi="Segoe UI Emoji" w:cs="Segoe UI"/>
          <w:b/>
          <w:color w:val="0D0D0D"/>
          <w:sz w:val="30"/>
          <w:szCs w:val="30"/>
          <w:shd w:val="clear" w:color="auto" w:fill="FFFFFF"/>
        </w:rPr>
        <w:t>ncargo</w:t>
      </w:r>
      <w:r w:rsidR="0045435D" w:rsidRPr="004140D7">
        <w:rPr>
          <w:rFonts w:ascii="Segoe UI Emoji" w:hAnsi="Segoe UI Emoji" w:cs="Segoe UI"/>
          <w:b/>
          <w:color w:val="0D0D0D"/>
          <w:sz w:val="30"/>
          <w:szCs w:val="30"/>
          <w:shd w:val="clear" w:color="auto" w:fill="FFFFFF"/>
        </w:rPr>
        <w:t xml:space="preserve"> de Auditoría</w:t>
      </w:r>
      <w:bookmarkStart w:id="0" w:name="_GoBack"/>
      <w:bookmarkEnd w:id="0"/>
    </w:p>
    <w:p w:rsidR="00814062" w:rsidRPr="004140D7" w:rsidRDefault="00814062" w:rsidP="004140D7">
      <w:pPr>
        <w:spacing w:after="0" w:line="240" w:lineRule="auto"/>
        <w:jc w:val="center"/>
        <w:rPr>
          <w:rFonts w:ascii="Segoe UI Emoji" w:hAnsi="Segoe UI Emoji" w:cs="Segoe UI"/>
          <w:b/>
          <w:color w:val="0D0D0D"/>
          <w:sz w:val="30"/>
          <w:szCs w:val="30"/>
          <w:shd w:val="clear" w:color="auto" w:fill="FFFFFF"/>
        </w:rPr>
      </w:pPr>
      <w:r w:rsidRPr="004140D7">
        <w:rPr>
          <w:rFonts w:ascii="Segoe UI Emoji" w:hAnsi="Segoe UI Emoji" w:cs="Segoe UI"/>
          <w:b/>
          <w:color w:val="0D0D0D"/>
          <w:sz w:val="30"/>
          <w:szCs w:val="30"/>
          <w:shd w:val="clear" w:color="auto" w:fill="FFFFFF"/>
        </w:rPr>
        <w:t>NIA 210</w:t>
      </w:r>
    </w:p>
    <w:p w:rsidR="00694B1B" w:rsidRPr="004140D7" w:rsidRDefault="00694B1B" w:rsidP="004140D7">
      <w:pPr>
        <w:jc w:val="both"/>
        <w:rPr>
          <w:rFonts w:ascii="Segoe UI Emoji" w:hAnsi="Segoe UI Emoji" w:cs="Segoe UI"/>
          <w:b/>
          <w:color w:val="0D0D0D"/>
          <w:sz w:val="30"/>
          <w:szCs w:val="30"/>
          <w:shd w:val="clear" w:color="auto" w:fill="FFFFFF"/>
        </w:rPr>
      </w:pP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b/>
          <w:sz w:val="24"/>
          <w:szCs w:val="24"/>
        </w:rPr>
        <w:t>Firma de Auditoría:</w:t>
      </w:r>
      <w:r w:rsidRPr="004140D7">
        <w:rPr>
          <w:rFonts w:ascii="Segoe UI Emoji" w:hAnsi="Segoe UI Emoji"/>
          <w:sz w:val="24"/>
          <w:szCs w:val="24"/>
        </w:rPr>
        <w:t xml:space="preserve"> ABC Auditores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b/>
          <w:sz w:val="24"/>
          <w:szCs w:val="24"/>
        </w:rPr>
        <w:t>Cliente:</w:t>
      </w:r>
      <w:r w:rsidRPr="004140D7">
        <w:rPr>
          <w:rFonts w:ascii="Segoe UI Emoji" w:hAnsi="Segoe UI Emoji"/>
          <w:sz w:val="24"/>
          <w:szCs w:val="24"/>
        </w:rPr>
        <w:t xml:space="preserve"> XYZ </w:t>
      </w:r>
      <w:proofErr w:type="spellStart"/>
      <w:r w:rsidRPr="004140D7">
        <w:rPr>
          <w:rFonts w:ascii="Segoe UI Emoji" w:hAnsi="Segoe UI Emoji"/>
          <w:sz w:val="24"/>
          <w:szCs w:val="24"/>
        </w:rPr>
        <w:t>Corporation</w:t>
      </w:r>
      <w:proofErr w:type="spellEnd"/>
    </w:p>
    <w:p w:rsidR="00694B1B" w:rsidRPr="004140D7" w:rsidRDefault="00A8024D" w:rsidP="004140D7">
      <w:pPr>
        <w:jc w:val="both"/>
        <w:rPr>
          <w:rFonts w:ascii="Segoe UI Emoji" w:hAnsi="Segoe UI Emoji"/>
          <w:b/>
          <w:sz w:val="24"/>
          <w:szCs w:val="24"/>
        </w:rPr>
      </w:pPr>
      <w:r w:rsidRPr="004140D7">
        <w:rPr>
          <w:rFonts w:ascii="Segoe UI Emoji" w:hAnsi="Segoe UI Emoji"/>
          <w:b/>
          <w:sz w:val="24"/>
          <w:szCs w:val="24"/>
        </w:rPr>
        <w:t xml:space="preserve">1. </w:t>
      </w:r>
      <w:r w:rsidR="00694B1B" w:rsidRPr="004140D7">
        <w:rPr>
          <w:rFonts w:ascii="Segoe UI Emoji" w:hAnsi="Segoe UI Emoji"/>
          <w:b/>
          <w:sz w:val="24"/>
          <w:szCs w:val="24"/>
        </w:rPr>
        <w:t>Reunión inicial con el cliente: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Fecha: 5 de febrero de 2024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 xml:space="preserve">Asistentes: Juan Pérez (socio a cargo), María Gómez (gerente de auditoría), John Smith (representante de XYZ </w:t>
      </w:r>
      <w:proofErr w:type="spellStart"/>
      <w:r w:rsidRPr="004140D7">
        <w:rPr>
          <w:rFonts w:ascii="Segoe UI Emoji" w:hAnsi="Segoe UI Emoji"/>
          <w:sz w:val="24"/>
          <w:szCs w:val="24"/>
        </w:rPr>
        <w:t>Corporation</w:t>
      </w:r>
      <w:proofErr w:type="spellEnd"/>
      <w:r w:rsidRPr="004140D7">
        <w:rPr>
          <w:rFonts w:ascii="Segoe UI Emoji" w:hAnsi="Segoe UI Emoji"/>
          <w:sz w:val="24"/>
          <w:szCs w:val="24"/>
        </w:rPr>
        <w:t>)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Discusión de los objetivos de la auditoría, alcance del trabajo, honorarios ($50,000), plazos (inicio: 10 de febrero, finalización: 30 de marzo) y otros aspectos relevantes del encargo.</w:t>
      </w:r>
    </w:p>
    <w:p w:rsidR="000B12FC" w:rsidRPr="004140D7" w:rsidRDefault="000B12FC" w:rsidP="004140D7">
      <w:pPr>
        <w:jc w:val="both"/>
        <w:rPr>
          <w:rFonts w:ascii="Segoe UI Emoji" w:hAnsi="Segoe UI Emoji"/>
          <w:sz w:val="24"/>
          <w:szCs w:val="24"/>
        </w:rPr>
      </w:pPr>
    </w:p>
    <w:p w:rsidR="00694B1B" w:rsidRPr="004140D7" w:rsidRDefault="00720CCF" w:rsidP="004140D7">
      <w:pPr>
        <w:jc w:val="both"/>
        <w:rPr>
          <w:rFonts w:ascii="Segoe UI Emoji" w:hAnsi="Segoe UI Emoji"/>
          <w:b/>
          <w:sz w:val="24"/>
          <w:szCs w:val="24"/>
        </w:rPr>
      </w:pPr>
      <w:r w:rsidRPr="004140D7">
        <w:rPr>
          <w:rFonts w:ascii="Segoe UI Emoji" w:hAnsi="Segoe UI Emoji"/>
          <w:b/>
          <w:sz w:val="24"/>
          <w:szCs w:val="24"/>
        </w:rPr>
        <w:t xml:space="preserve">2. </w:t>
      </w:r>
      <w:r w:rsidR="00694B1B" w:rsidRPr="004140D7">
        <w:rPr>
          <w:rFonts w:ascii="Segoe UI Emoji" w:hAnsi="Segoe UI Emoji"/>
          <w:b/>
          <w:sz w:val="24"/>
          <w:szCs w:val="24"/>
        </w:rPr>
        <w:t>Elaboración de la carta de compromiso: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Fecha de preparación: 7 de febrero de 2024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Detalles incluidos: Servicios a ser proporcionados (auditoría de estados financieros del ejercicio 2023), honorarios acordados ($50,000), responsabilidades del auditor y del cliente.</w:t>
      </w:r>
    </w:p>
    <w:p w:rsidR="0052162C" w:rsidRPr="004140D7" w:rsidRDefault="0052162C" w:rsidP="004140D7">
      <w:pPr>
        <w:jc w:val="both"/>
        <w:rPr>
          <w:rFonts w:ascii="Segoe UI Emoji" w:hAnsi="Segoe UI Emoji"/>
          <w:b/>
          <w:sz w:val="24"/>
          <w:szCs w:val="24"/>
        </w:rPr>
      </w:pPr>
    </w:p>
    <w:p w:rsidR="00694B1B" w:rsidRPr="004140D7" w:rsidRDefault="00C85F9A" w:rsidP="004140D7">
      <w:pPr>
        <w:jc w:val="both"/>
        <w:rPr>
          <w:rFonts w:ascii="Segoe UI Emoji" w:hAnsi="Segoe UI Emoji"/>
          <w:b/>
          <w:sz w:val="24"/>
          <w:szCs w:val="24"/>
        </w:rPr>
      </w:pPr>
      <w:r w:rsidRPr="004140D7">
        <w:rPr>
          <w:rFonts w:ascii="Segoe UI Emoji" w:hAnsi="Segoe UI Emoji"/>
          <w:b/>
          <w:sz w:val="24"/>
          <w:szCs w:val="24"/>
        </w:rPr>
        <w:t xml:space="preserve">3. </w:t>
      </w:r>
      <w:r w:rsidR="00694B1B" w:rsidRPr="004140D7">
        <w:rPr>
          <w:rFonts w:ascii="Segoe UI Emoji" w:hAnsi="Segoe UI Emoji"/>
          <w:b/>
          <w:sz w:val="24"/>
          <w:szCs w:val="24"/>
        </w:rPr>
        <w:t>Aprobación de la carta de compromiso: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Fecha de presentación al cliente: 8 de febrero de 2024</w:t>
      </w:r>
    </w:p>
    <w:p w:rsidR="00694B1B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 xml:space="preserve">Aprobada por XYZ </w:t>
      </w:r>
      <w:proofErr w:type="spellStart"/>
      <w:r w:rsidRPr="004140D7">
        <w:rPr>
          <w:rFonts w:ascii="Segoe UI Emoji" w:hAnsi="Segoe UI Emoji"/>
          <w:sz w:val="24"/>
          <w:szCs w:val="24"/>
        </w:rPr>
        <w:t>Corporation</w:t>
      </w:r>
      <w:proofErr w:type="spellEnd"/>
      <w:r w:rsidRPr="004140D7">
        <w:rPr>
          <w:rFonts w:ascii="Segoe UI Emoji" w:hAnsi="Segoe UI Emoji"/>
          <w:sz w:val="24"/>
          <w:szCs w:val="24"/>
        </w:rPr>
        <w:t xml:space="preserve"> el 9 de febrero de 2024.</w:t>
      </w:r>
    </w:p>
    <w:p w:rsidR="009940C7" w:rsidRDefault="009940C7" w:rsidP="004140D7">
      <w:pPr>
        <w:jc w:val="both"/>
        <w:rPr>
          <w:rFonts w:ascii="Segoe UI Emoji" w:hAnsi="Segoe UI Emoji"/>
          <w:sz w:val="24"/>
          <w:szCs w:val="24"/>
        </w:rPr>
      </w:pPr>
    </w:p>
    <w:p w:rsidR="009940C7" w:rsidRPr="004140D7" w:rsidRDefault="009940C7" w:rsidP="004140D7">
      <w:pPr>
        <w:jc w:val="both"/>
        <w:rPr>
          <w:rFonts w:ascii="Segoe UI Emoji" w:hAnsi="Segoe UI Emoji"/>
          <w:sz w:val="24"/>
          <w:szCs w:val="24"/>
        </w:rPr>
      </w:pPr>
    </w:p>
    <w:p w:rsidR="00694B1B" w:rsidRPr="004140D7" w:rsidRDefault="0094072B" w:rsidP="004140D7">
      <w:pPr>
        <w:jc w:val="both"/>
        <w:rPr>
          <w:rFonts w:ascii="Segoe UI Emoji" w:hAnsi="Segoe UI Emoji"/>
          <w:b/>
          <w:sz w:val="24"/>
          <w:szCs w:val="24"/>
        </w:rPr>
      </w:pPr>
      <w:r w:rsidRPr="004140D7">
        <w:rPr>
          <w:rFonts w:ascii="Segoe UI Emoji" w:hAnsi="Segoe UI Emoji"/>
          <w:b/>
          <w:sz w:val="24"/>
          <w:szCs w:val="24"/>
        </w:rPr>
        <w:lastRenderedPageBreak/>
        <w:t xml:space="preserve">4. </w:t>
      </w:r>
      <w:r w:rsidR="00694B1B" w:rsidRPr="004140D7">
        <w:rPr>
          <w:rFonts w:ascii="Segoe UI Emoji" w:hAnsi="Segoe UI Emoji"/>
          <w:b/>
          <w:sz w:val="24"/>
          <w:szCs w:val="24"/>
        </w:rPr>
        <w:t>Comunicación interna: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Reunión del equipo de auditoría: 10 de febrero de 2024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Asignación de responsabilidades: María Gómez supervisará la revisión de los estados financieros, mientras que Juan Pérez se encargará de la comunicación con el cliente.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Establecimiento de plazos y organización de recursos.</w:t>
      </w:r>
    </w:p>
    <w:p w:rsidR="0094072B" w:rsidRPr="004140D7" w:rsidRDefault="0094072B" w:rsidP="004140D7">
      <w:pPr>
        <w:jc w:val="both"/>
        <w:rPr>
          <w:rFonts w:ascii="Segoe UI Emoji" w:hAnsi="Segoe UI Emoji"/>
          <w:sz w:val="24"/>
          <w:szCs w:val="24"/>
        </w:rPr>
      </w:pPr>
    </w:p>
    <w:p w:rsidR="00694B1B" w:rsidRPr="004140D7" w:rsidRDefault="001A7C15" w:rsidP="004140D7">
      <w:pPr>
        <w:jc w:val="both"/>
        <w:rPr>
          <w:rFonts w:ascii="Segoe UI Emoji" w:hAnsi="Segoe UI Emoji"/>
          <w:b/>
          <w:sz w:val="24"/>
          <w:szCs w:val="24"/>
        </w:rPr>
      </w:pPr>
      <w:r w:rsidRPr="004140D7">
        <w:rPr>
          <w:rFonts w:ascii="Segoe UI Emoji" w:hAnsi="Segoe UI Emoji"/>
          <w:b/>
          <w:sz w:val="24"/>
          <w:szCs w:val="24"/>
        </w:rPr>
        <w:t xml:space="preserve">5. </w:t>
      </w:r>
      <w:r w:rsidR="00694B1B" w:rsidRPr="004140D7">
        <w:rPr>
          <w:rFonts w:ascii="Segoe UI Emoji" w:hAnsi="Segoe UI Emoji"/>
          <w:b/>
          <w:sz w:val="24"/>
          <w:szCs w:val="24"/>
        </w:rPr>
        <w:t>Monitoreo continuo del encargo: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Revisiones semanales: Se realizarán reuniones semanales entre el socio a cargo (Juan Pérez) y el equipo de auditoría para revisar el progreso, abordar cualquier problema y garantizar el cumplimiento de los términos del encargo.</w:t>
      </w:r>
    </w:p>
    <w:p w:rsidR="00694B1B" w:rsidRPr="004140D7" w:rsidRDefault="00694B1B" w:rsidP="004140D7">
      <w:pPr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Fecha de la próxima reunión: 17 de febrero de 2024.</w:t>
      </w:r>
    </w:p>
    <w:p w:rsidR="0052162C" w:rsidRDefault="0052162C" w:rsidP="004140D7">
      <w:pPr>
        <w:jc w:val="both"/>
        <w:rPr>
          <w:rFonts w:ascii="Segoe UI Emoji" w:hAnsi="Segoe UI Emoji"/>
          <w:sz w:val="24"/>
          <w:szCs w:val="24"/>
        </w:rPr>
      </w:pPr>
    </w:p>
    <w:p w:rsidR="004140D7" w:rsidRDefault="004140D7" w:rsidP="004140D7">
      <w:pPr>
        <w:jc w:val="both"/>
        <w:rPr>
          <w:rFonts w:ascii="Segoe UI Emoji" w:hAnsi="Segoe UI Emoji"/>
          <w:sz w:val="24"/>
          <w:szCs w:val="24"/>
        </w:rPr>
      </w:pPr>
    </w:p>
    <w:p w:rsidR="004140D7" w:rsidRPr="004140D7" w:rsidRDefault="004140D7" w:rsidP="004140D7">
      <w:pPr>
        <w:jc w:val="both"/>
        <w:rPr>
          <w:rFonts w:ascii="Segoe UI Emoji" w:hAnsi="Segoe UI Emoji"/>
          <w:sz w:val="24"/>
          <w:szCs w:val="24"/>
        </w:rPr>
      </w:pPr>
    </w:p>
    <w:p w:rsidR="0052162C" w:rsidRPr="004140D7" w:rsidRDefault="003A4025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 xml:space="preserve">           </w:t>
      </w:r>
      <w:r w:rsidR="00E30AE8" w:rsidRPr="004140D7">
        <w:rPr>
          <w:rFonts w:ascii="Segoe UI Emoji" w:hAnsi="Segoe UI Emoji"/>
          <w:sz w:val="24"/>
          <w:szCs w:val="24"/>
        </w:rPr>
        <w:t xml:space="preserve">          </w:t>
      </w:r>
      <w:r w:rsidR="0052162C" w:rsidRPr="004140D7">
        <w:rPr>
          <w:rFonts w:ascii="Segoe UI Emoji" w:hAnsi="Segoe UI Emoji"/>
          <w:sz w:val="24"/>
          <w:szCs w:val="24"/>
        </w:rPr>
        <w:t>John Smith</w:t>
      </w:r>
    </w:p>
    <w:p w:rsidR="00B56D97" w:rsidRPr="004140D7" w:rsidRDefault="0052162C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 xml:space="preserve">Representante de XYZ </w:t>
      </w:r>
      <w:proofErr w:type="spellStart"/>
      <w:r w:rsidRPr="004140D7">
        <w:rPr>
          <w:rFonts w:ascii="Segoe UI Emoji" w:hAnsi="Segoe UI Emoji"/>
          <w:sz w:val="24"/>
          <w:szCs w:val="24"/>
        </w:rPr>
        <w:t>Corporation</w:t>
      </w:r>
      <w:proofErr w:type="spellEnd"/>
    </w:p>
    <w:p w:rsidR="0052162C" w:rsidRPr="004140D7" w:rsidRDefault="0052162C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F6492B" w:rsidRPr="004140D7" w:rsidRDefault="00F6492B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52162C" w:rsidRPr="004140D7" w:rsidRDefault="0052162C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3A4025" w:rsidRDefault="003A4025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9940C7" w:rsidRDefault="009940C7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9940C7" w:rsidRPr="004140D7" w:rsidRDefault="009940C7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52162C" w:rsidRPr="004140D7" w:rsidRDefault="0052162C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52162C" w:rsidRPr="004140D7" w:rsidRDefault="0052162C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D32A3A" w:rsidRPr="004140D7" w:rsidRDefault="00D32A3A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 xml:space="preserve"> </w:t>
      </w:r>
      <w:r w:rsidR="0052162C" w:rsidRPr="004140D7">
        <w:rPr>
          <w:rFonts w:ascii="Segoe UI Emoji" w:hAnsi="Segoe UI Emoji"/>
          <w:sz w:val="24"/>
          <w:szCs w:val="24"/>
        </w:rPr>
        <w:t>Juan Pérez</w:t>
      </w:r>
      <w:r w:rsidRPr="004140D7">
        <w:rPr>
          <w:rFonts w:ascii="Segoe UI Emoji" w:hAnsi="Segoe UI Emoji"/>
          <w:sz w:val="24"/>
          <w:szCs w:val="24"/>
        </w:rPr>
        <w:t xml:space="preserve">                                                            </w:t>
      </w:r>
      <w:r w:rsidR="006569DC" w:rsidRPr="004140D7">
        <w:rPr>
          <w:rFonts w:ascii="Segoe UI Emoji" w:hAnsi="Segoe UI Emoji"/>
          <w:sz w:val="24"/>
          <w:szCs w:val="24"/>
        </w:rPr>
        <w:t xml:space="preserve">                </w:t>
      </w:r>
      <w:r w:rsidRPr="004140D7">
        <w:rPr>
          <w:rFonts w:ascii="Segoe UI Emoji" w:hAnsi="Segoe UI Emoji"/>
          <w:sz w:val="24"/>
          <w:szCs w:val="24"/>
        </w:rPr>
        <w:t xml:space="preserve">  María Gómez</w:t>
      </w:r>
    </w:p>
    <w:p w:rsidR="00D32A3A" w:rsidRPr="004140D7" w:rsidRDefault="00D32A3A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Socio a C</w:t>
      </w:r>
      <w:r w:rsidR="0052162C" w:rsidRPr="004140D7">
        <w:rPr>
          <w:rFonts w:ascii="Segoe UI Emoji" w:hAnsi="Segoe UI Emoji"/>
          <w:sz w:val="24"/>
          <w:szCs w:val="24"/>
        </w:rPr>
        <w:t xml:space="preserve">argo   </w:t>
      </w:r>
      <w:r w:rsidRPr="004140D7">
        <w:rPr>
          <w:rFonts w:ascii="Segoe UI Emoji" w:hAnsi="Segoe UI Emoji"/>
          <w:sz w:val="24"/>
          <w:szCs w:val="24"/>
        </w:rPr>
        <w:t xml:space="preserve">                                             </w:t>
      </w:r>
      <w:r w:rsidR="006569DC" w:rsidRPr="004140D7">
        <w:rPr>
          <w:rFonts w:ascii="Segoe UI Emoji" w:hAnsi="Segoe UI Emoji"/>
          <w:sz w:val="24"/>
          <w:szCs w:val="24"/>
        </w:rPr>
        <w:t xml:space="preserve">                </w:t>
      </w:r>
      <w:r w:rsidRPr="004140D7">
        <w:rPr>
          <w:rFonts w:ascii="Segoe UI Emoji" w:hAnsi="Segoe UI Emoji"/>
          <w:sz w:val="24"/>
          <w:szCs w:val="24"/>
        </w:rPr>
        <w:t xml:space="preserve">  Gerente de auditoría</w:t>
      </w:r>
    </w:p>
    <w:p w:rsidR="00D32A3A" w:rsidRPr="004140D7" w:rsidRDefault="00D32A3A" w:rsidP="004140D7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 xml:space="preserve">ABC Auditores                                                       </w:t>
      </w:r>
      <w:r w:rsidR="006569DC" w:rsidRPr="004140D7">
        <w:rPr>
          <w:rFonts w:ascii="Segoe UI Emoji" w:hAnsi="Segoe UI Emoji"/>
          <w:sz w:val="24"/>
          <w:szCs w:val="24"/>
        </w:rPr>
        <w:t xml:space="preserve">                </w:t>
      </w:r>
      <w:r w:rsidRPr="004140D7">
        <w:rPr>
          <w:rFonts w:ascii="Segoe UI Emoji" w:hAnsi="Segoe UI Emoji"/>
          <w:sz w:val="24"/>
          <w:szCs w:val="24"/>
        </w:rPr>
        <w:t>ABC Auditores</w:t>
      </w:r>
    </w:p>
    <w:p w:rsidR="00B56D97" w:rsidRPr="004140D7" w:rsidRDefault="00B56D97" w:rsidP="004140D7">
      <w:pPr>
        <w:jc w:val="both"/>
        <w:rPr>
          <w:rFonts w:ascii="Segoe UI Emoji" w:hAnsi="Segoe UI Emoji" w:cs="Arial"/>
          <w:color w:val="000000"/>
          <w:sz w:val="24"/>
          <w:szCs w:val="24"/>
        </w:rPr>
      </w:pPr>
    </w:p>
    <w:sectPr w:rsidR="00B56D97" w:rsidRPr="004140D7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2B56"/>
    <w:rsid w:val="000B12FC"/>
    <w:rsid w:val="0013575F"/>
    <w:rsid w:val="00185393"/>
    <w:rsid w:val="00191262"/>
    <w:rsid w:val="001A7C15"/>
    <w:rsid w:val="001E6C56"/>
    <w:rsid w:val="002662BE"/>
    <w:rsid w:val="002B42F9"/>
    <w:rsid w:val="002E11E7"/>
    <w:rsid w:val="003A4025"/>
    <w:rsid w:val="003C6BDC"/>
    <w:rsid w:val="00405D06"/>
    <w:rsid w:val="004140D7"/>
    <w:rsid w:val="00425798"/>
    <w:rsid w:val="00442435"/>
    <w:rsid w:val="0045435D"/>
    <w:rsid w:val="005075E4"/>
    <w:rsid w:val="0052162C"/>
    <w:rsid w:val="005F2B56"/>
    <w:rsid w:val="00646F8D"/>
    <w:rsid w:val="006569DC"/>
    <w:rsid w:val="00694B1B"/>
    <w:rsid w:val="00707F54"/>
    <w:rsid w:val="00720CCF"/>
    <w:rsid w:val="00814062"/>
    <w:rsid w:val="00837BA5"/>
    <w:rsid w:val="00841445"/>
    <w:rsid w:val="00882F52"/>
    <w:rsid w:val="008F6A4F"/>
    <w:rsid w:val="0094072B"/>
    <w:rsid w:val="009940C7"/>
    <w:rsid w:val="00A8024D"/>
    <w:rsid w:val="00B37B9D"/>
    <w:rsid w:val="00B56D97"/>
    <w:rsid w:val="00B94AB8"/>
    <w:rsid w:val="00BD4DAA"/>
    <w:rsid w:val="00C85F9A"/>
    <w:rsid w:val="00CA51A8"/>
    <w:rsid w:val="00D036DA"/>
    <w:rsid w:val="00D32A3A"/>
    <w:rsid w:val="00D42CBC"/>
    <w:rsid w:val="00E05478"/>
    <w:rsid w:val="00E30AE8"/>
    <w:rsid w:val="00E876D8"/>
    <w:rsid w:val="00F6492B"/>
    <w:rsid w:val="00F97008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51C0954-5BFF-4998-A70C-D2267C52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F2B5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8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45</cp:revision>
  <dcterms:created xsi:type="dcterms:W3CDTF">2019-10-21T02:06:00Z</dcterms:created>
  <dcterms:modified xsi:type="dcterms:W3CDTF">2024-11-17T18:57:00Z</dcterms:modified>
</cp:coreProperties>
</file>