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501" w:rsidRDefault="00E36501" w:rsidP="00E36501">
      <w:pPr>
        <w:spacing w:after="0" w:line="240" w:lineRule="auto"/>
        <w:ind w:left="548"/>
        <w:jc w:val="both"/>
        <w:rPr>
          <w:b/>
          <w:w w:val="105"/>
          <w:sz w:val="19"/>
        </w:rPr>
      </w:pPr>
      <w:r>
        <w:rPr>
          <w:b/>
          <w:noProof/>
          <w:sz w:val="19"/>
          <w:lang w:eastAsia="es-GT"/>
        </w:rPr>
        <mc:AlternateContent>
          <mc:Choice Requires="wps">
            <w:drawing>
              <wp:anchor distT="0" distB="0" distL="114300" distR="114300" simplePos="0" relativeHeight="251659264" behindDoc="0" locked="0" layoutInCell="1" allowOverlap="1" wp14:anchorId="656CD86A" wp14:editId="1BB73D31">
                <wp:simplePos x="0" y="0"/>
                <wp:positionH relativeFrom="column">
                  <wp:posOffset>4996815</wp:posOffset>
                </wp:positionH>
                <wp:positionV relativeFrom="paragraph">
                  <wp:posOffset>-194945</wp:posOffset>
                </wp:positionV>
                <wp:extent cx="847725" cy="323850"/>
                <wp:effectExtent l="0" t="0" r="28575" b="19050"/>
                <wp:wrapNone/>
                <wp:docPr id="122" name="Cuadro de texto 122"/>
                <wp:cNvGraphicFramePr/>
                <a:graphic xmlns:a="http://schemas.openxmlformats.org/drawingml/2006/main">
                  <a:graphicData uri="http://schemas.microsoft.com/office/word/2010/wordprocessingShape">
                    <wps:wsp>
                      <wps:cNvSpPr txBox="1"/>
                      <wps:spPr>
                        <a:xfrm>
                          <a:off x="0" y="0"/>
                          <a:ext cx="847725" cy="323850"/>
                        </a:xfrm>
                        <a:prstGeom prst="rect">
                          <a:avLst/>
                        </a:prstGeom>
                        <a:solidFill>
                          <a:schemeClr val="lt1"/>
                        </a:solidFill>
                        <a:ln w="6350">
                          <a:solidFill>
                            <a:prstClr val="black"/>
                          </a:solidFill>
                        </a:ln>
                      </wps:spPr>
                      <wps:txbx>
                        <w:txbxContent>
                          <w:p w:rsidR="00E36501" w:rsidRPr="00F95A4E" w:rsidRDefault="00F95A4E" w:rsidP="00F95A4E">
                            <w:pPr>
                              <w:jc w:val="center"/>
                              <w:rPr>
                                <w:b/>
                                <w:color w:val="C00000"/>
                                <w:sz w:val="30"/>
                                <w:szCs w:val="30"/>
                              </w:rPr>
                            </w:pPr>
                            <w:r w:rsidRPr="00F95A4E">
                              <w:rPr>
                                <w:b/>
                                <w:color w:val="C00000"/>
                                <w:sz w:val="30"/>
                                <w:szCs w:val="30"/>
                              </w:rPr>
                              <w:t>PL-5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56CD86A" id="_x0000_t202" coordsize="21600,21600" o:spt="202" path="m,l,21600r21600,l21600,xe">
                <v:stroke joinstyle="miter"/>
                <v:path gradientshapeok="t" o:connecttype="rect"/>
              </v:shapetype>
              <v:shape id="Cuadro de texto 122" o:spid="_x0000_s1026" type="#_x0000_t202" style="position:absolute;left:0;text-align:left;margin-left:393.45pt;margin-top:-15.35pt;width:66.7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" fillcolor="white [3201]" strokeweight=".5pt">
                <v:textbox>
                  <w:txbxContent>
                    <w:p w:rsidR="00E36501" w:rsidRPr="00F95A4E" w:rsidRDefault="00F95A4E" w:rsidP="00F95A4E">
                      <w:pPr>
                        <w:jc w:val="center"/>
                        <w:rPr>
                          <w:b/>
                          <w:color w:val="C00000"/>
                          <w:sz w:val="30"/>
                          <w:szCs w:val="30"/>
                        </w:rPr>
                      </w:pPr>
                      <w:r w:rsidRPr="00F95A4E">
                        <w:rPr>
                          <w:b/>
                          <w:color w:val="C00000"/>
                          <w:sz w:val="30"/>
                          <w:szCs w:val="30"/>
                        </w:rPr>
                        <w:t>PL-5</w:t>
                      </w:r>
                    </w:p>
                  </w:txbxContent>
                </v:textbox>
              </v:shape>
            </w:pict>
          </mc:Fallback>
        </mc:AlternateContent>
      </w:r>
      <w:r>
        <w:rPr>
          <w:b/>
          <w:noProof/>
          <w:sz w:val="19"/>
          <w:lang w:eastAsia="es-GT"/>
        </w:rPr>
        <mc:AlternateContent>
          <mc:Choice Requires="wps">
            <w:drawing>
              <wp:anchor distT="0" distB="0" distL="114300" distR="114300" simplePos="0" relativeHeight="251660288" behindDoc="0" locked="0" layoutInCell="1" allowOverlap="1" wp14:anchorId="5FB33CBE" wp14:editId="7A2E2AD9">
                <wp:simplePos x="0" y="0"/>
                <wp:positionH relativeFrom="column">
                  <wp:posOffset>-194310</wp:posOffset>
                </wp:positionH>
                <wp:positionV relativeFrom="paragraph">
                  <wp:posOffset>-194945</wp:posOffset>
                </wp:positionV>
                <wp:extent cx="1457325" cy="523875"/>
                <wp:effectExtent l="0" t="0" r="28575" b="28575"/>
                <wp:wrapNone/>
                <wp:docPr id="13" name="Cuadro de texto 13"/>
                <wp:cNvGraphicFramePr/>
                <a:graphic xmlns:a="http://schemas.openxmlformats.org/drawingml/2006/main">
                  <a:graphicData uri="http://schemas.microsoft.com/office/word/2010/wordprocessingShape">
                    <wps:wsp>
                      <wps:cNvSpPr txBox="1"/>
                      <wps:spPr>
                        <a:xfrm>
                          <a:off x="0" y="0"/>
                          <a:ext cx="1457325" cy="523875"/>
                        </a:xfrm>
                        <a:prstGeom prst="rect">
                          <a:avLst/>
                        </a:prstGeom>
                        <a:solidFill>
                          <a:schemeClr val="lt1"/>
                        </a:solidFill>
                        <a:ln w="6350">
                          <a:solidFill>
                            <a:prstClr val="black"/>
                          </a:solidFill>
                        </a:ln>
                      </wps:spPr>
                      <wps:txbx>
                        <w:txbxContent>
                          <w:p w:rsidR="00E36501" w:rsidRPr="005848A1" w:rsidRDefault="00E36501" w:rsidP="00E36501">
                            <w:pPr>
                              <w:jc w:val="center"/>
                              <w:rPr>
                                <w:b/>
                              </w:rPr>
                            </w:pPr>
                            <w:r w:rsidRPr="005848A1">
                              <w:rPr>
                                <w:b/>
                              </w:rPr>
                              <w:t>LOGO DE LA ENTIDAD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B33CBE" id="Cuadro de texto 13" o:spid="_x0000_s1027" type="#_x0000_t202" style="position:absolute;left:0;text-align:left;margin-left:-15.3pt;margin-top:-15.35pt;width:114.75pt;height:41.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" fillcolor="white [3201]" strokeweight=".5pt">
                <v:textbox>
                  <w:txbxContent>
                    <w:p w:rsidR="00E36501" w:rsidRPr="005848A1" w:rsidRDefault="00E36501" w:rsidP="00E36501">
                      <w:pPr>
                        <w:jc w:val="center"/>
                        <w:rPr>
                          <w:b/>
                        </w:rPr>
                      </w:pPr>
                      <w:r w:rsidRPr="005848A1">
                        <w:rPr>
                          <w:b/>
                        </w:rPr>
                        <w:t>LOGO DE LA ENTIDAD</w:t>
                      </w:r>
                    </w:p>
                  </w:txbxContent>
                </v:textbox>
              </v:shape>
            </w:pict>
          </mc:Fallback>
        </mc:AlternateContent>
      </w:r>
    </w:p>
    <w:p w:rsidR="00E36501" w:rsidRPr="00917361" w:rsidRDefault="00E36501" w:rsidP="00E36501">
      <w:pPr>
        <w:spacing w:after="0" w:line="240" w:lineRule="auto"/>
        <w:ind w:left="548"/>
        <w:jc w:val="both"/>
        <w:rPr>
          <w:rFonts w:ascii="Times New Roman" w:hAnsi="Times New Roman" w:cs="Times New Roman"/>
          <w:b/>
          <w:w w:val="105"/>
          <w:sz w:val="24"/>
          <w:szCs w:val="24"/>
        </w:rPr>
      </w:pPr>
    </w:p>
    <w:p w:rsidR="00E36501" w:rsidRPr="00752B78" w:rsidRDefault="00E36501" w:rsidP="00E36501">
      <w:pPr>
        <w:spacing w:after="0" w:line="240" w:lineRule="auto"/>
        <w:ind w:left="550"/>
        <w:jc w:val="center"/>
        <w:rPr>
          <w:rFonts w:ascii="Segoe UI Emoji" w:hAnsi="Segoe UI Emoji" w:cs="Times New Roman"/>
          <w:bCs/>
          <w:w w:val="105"/>
          <w:sz w:val="24"/>
          <w:szCs w:val="24"/>
        </w:rPr>
      </w:pPr>
      <w:r w:rsidRPr="00752B78">
        <w:rPr>
          <w:rFonts w:ascii="Segoe UI Emoji" w:hAnsi="Segoe UI Emoji" w:cs="Times New Roman"/>
          <w:bCs/>
          <w:w w:val="105"/>
          <w:sz w:val="24"/>
          <w:szCs w:val="24"/>
        </w:rPr>
        <w:t>Entidad XXXXXXX</w:t>
      </w:r>
    </w:p>
    <w:p w:rsidR="00E36501" w:rsidRPr="00752B78" w:rsidRDefault="00E36501" w:rsidP="00E36501">
      <w:pPr>
        <w:spacing w:after="0" w:line="240" w:lineRule="auto"/>
        <w:ind w:left="550"/>
        <w:jc w:val="center"/>
        <w:rPr>
          <w:rFonts w:ascii="Segoe UI Emoji" w:hAnsi="Segoe UI Emoji" w:cs="Times New Roman"/>
          <w:bCs/>
          <w:w w:val="105"/>
          <w:sz w:val="24"/>
          <w:szCs w:val="24"/>
        </w:rPr>
      </w:pPr>
      <w:r w:rsidRPr="00752B78">
        <w:rPr>
          <w:rFonts w:ascii="Segoe UI Emoji" w:hAnsi="Segoe UI Emoji" w:cs="Times New Roman"/>
          <w:bCs/>
          <w:w w:val="105"/>
          <w:sz w:val="24"/>
          <w:szCs w:val="24"/>
        </w:rPr>
        <w:t xml:space="preserve">Auditoría </w:t>
      </w:r>
      <w:r>
        <w:rPr>
          <w:rFonts w:ascii="Segoe UI Emoji" w:hAnsi="Segoe UI Emoji" w:cs="Times New Roman"/>
          <w:bCs/>
          <w:w w:val="105"/>
          <w:sz w:val="24"/>
          <w:szCs w:val="24"/>
        </w:rPr>
        <w:t>de Estados Financieros</w:t>
      </w:r>
      <w:r w:rsidRPr="00752B78">
        <w:rPr>
          <w:rFonts w:ascii="Segoe UI Emoji" w:hAnsi="Segoe UI Emoji" w:cs="Times New Roman"/>
          <w:bCs/>
          <w:w w:val="105"/>
          <w:sz w:val="24"/>
          <w:szCs w:val="24"/>
        </w:rPr>
        <w:t xml:space="preserve"> </w:t>
      </w:r>
    </w:p>
    <w:p w:rsidR="00E36501" w:rsidRPr="00752B78" w:rsidRDefault="00E36501" w:rsidP="00E36501">
      <w:pPr>
        <w:spacing w:after="0" w:line="240" w:lineRule="auto"/>
        <w:ind w:left="550"/>
        <w:jc w:val="center"/>
        <w:rPr>
          <w:rFonts w:ascii="Segoe UI Emoji" w:hAnsi="Segoe UI Emoji" w:cs="Times New Roman"/>
          <w:bCs/>
          <w:w w:val="105"/>
          <w:sz w:val="24"/>
          <w:szCs w:val="24"/>
        </w:rPr>
      </w:pPr>
      <w:r w:rsidRPr="00752B78">
        <w:rPr>
          <w:rFonts w:ascii="Segoe UI Emoji" w:hAnsi="Segoe UI Emoji" w:cs="Times New Roman"/>
          <w:bCs/>
          <w:w w:val="105"/>
          <w:sz w:val="24"/>
          <w:szCs w:val="24"/>
        </w:rPr>
        <w:t xml:space="preserve">Del 01 de </w:t>
      </w:r>
      <w:proofErr w:type="gramStart"/>
      <w:r>
        <w:rPr>
          <w:rFonts w:ascii="Segoe UI Emoji" w:hAnsi="Segoe UI Emoji" w:cs="Times New Roman"/>
          <w:bCs/>
          <w:w w:val="105"/>
          <w:sz w:val="24"/>
          <w:szCs w:val="24"/>
        </w:rPr>
        <w:t>Enero</w:t>
      </w:r>
      <w:proofErr w:type="gramEnd"/>
      <w:r>
        <w:rPr>
          <w:rFonts w:ascii="Segoe UI Emoji" w:hAnsi="Segoe UI Emoji" w:cs="Times New Roman"/>
          <w:bCs/>
          <w:w w:val="105"/>
          <w:sz w:val="24"/>
          <w:szCs w:val="24"/>
        </w:rPr>
        <w:t xml:space="preserve"> al 31 de Diciembre de 2024</w:t>
      </w:r>
    </w:p>
    <w:p w:rsidR="00BE4F51" w:rsidRDefault="00405F73" w:rsidP="00E36501">
      <w:pPr>
        <w:spacing w:after="0" w:line="240" w:lineRule="auto"/>
        <w:jc w:val="both"/>
        <w:outlineLvl w:val="2"/>
        <w:rPr>
          <w:rFonts w:ascii="Times New Roman" w:eastAsia="Times New Roman" w:hAnsi="Times New Roman" w:cs="Times New Roman"/>
          <w:b/>
          <w:bCs/>
          <w:sz w:val="27"/>
          <w:szCs w:val="27"/>
          <w:lang w:eastAsia="es-GT"/>
        </w:rPr>
      </w:pPr>
      <w:r w:rsidRPr="00BE4F51">
        <w:rPr>
          <w:rFonts w:ascii="Times New Roman" w:eastAsia="Times New Roman" w:hAnsi="Times New Roman" w:cs="Times New Roman"/>
          <w:b/>
          <w:bCs/>
          <w:sz w:val="27"/>
          <w:szCs w:val="27"/>
          <w:lang w:eastAsia="es-GT"/>
        </w:rPr>
        <w:t xml:space="preserve">UTILIZACIÓN DEL TRABAJO DE LOS AUDITORES INTERNOS </w:t>
      </w:r>
    </w:p>
    <w:p w:rsidR="00405F73" w:rsidRPr="00BE4F51" w:rsidRDefault="00405F73" w:rsidP="00BE4F51">
      <w:pPr>
        <w:spacing w:after="0" w:line="240" w:lineRule="auto"/>
        <w:jc w:val="center"/>
        <w:outlineLvl w:val="2"/>
        <w:rPr>
          <w:rFonts w:ascii="Times New Roman" w:eastAsia="Times New Roman" w:hAnsi="Times New Roman" w:cs="Times New Roman"/>
          <w:b/>
          <w:bCs/>
          <w:sz w:val="27"/>
          <w:szCs w:val="27"/>
          <w:lang w:eastAsia="es-GT"/>
        </w:rPr>
      </w:pPr>
      <w:bookmarkStart w:id="0" w:name="_GoBack"/>
      <w:bookmarkEnd w:id="0"/>
      <w:r w:rsidRPr="00BE4F51">
        <w:rPr>
          <w:rFonts w:ascii="Times New Roman" w:eastAsia="Times New Roman" w:hAnsi="Times New Roman" w:cs="Times New Roman"/>
          <w:b/>
          <w:bCs/>
          <w:sz w:val="27"/>
          <w:szCs w:val="27"/>
          <w:lang w:eastAsia="es-GT"/>
        </w:rPr>
        <w:t>(NIA 610)</w:t>
      </w:r>
    </w:p>
    <w:p w:rsidR="00405F73" w:rsidRDefault="00405F73" w:rsidP="00405F73">
      <w:pPr>
        <w:spacing w:before="100" w:beforeAutospacing="1" w:after="100" w:afterAutospacing="1" w:line="240" w:lineRule="auto"/>
        <w:jc w:val="both"/>
        <w:outlineLvl w:val="2"/>
        <w:rPr>
          <w:rFonts w:ascii="Times New Roman" w:eastAsia="Times New Roman" w:hAnsi="Times New Roman" w:cs="Times New Roman"/>
          <w:bCs/>
          <w:sz w:val="27"/>
          <w:szCs w:val="27"/>
          <w:lang w:eastAsia="es-GT"/>
        </w:rPr>
      </w:pPr>
    </w:p>
    <w:p w:rsidR="00405F73" w:rsidRPr="00405F73" w:rsidRDefault="00405F73" w:rsidP="00405F73">
      <w:pPr>
        <w:spacing w:before="100" w:beforeAutospacing="1" w:after="100" w:afterAutospacing="1" w:line="240" w:lineRule="auto"/>
        <w:jc w:val="both"/>
        <w:outlineLvl w:val="2"/>
        <w:rPr>
          <w:rFonts w:ascii="Times New Roman" w:eastAsia="Times New Roman" w:hAnsi="Times New Roman" w:cs="Times New Roman"/>
          <w:bCs/>
          <w:sz w:val="27"/>
          <w:szCs w:val="27"/>
          <w:lang w:eastAsia="es-GT"/>
        </w:rPr>
      </w:pPr>
      <w:r w:rsidRPr="00405F73">
        <w:rPr>
          <w:rFonts w:ascii="Times New Roman" w:eastAsia="Times New Roman" w:hAnsi="Times New Roman" w:cs="Times New Roman"/>
          <w:bCs/>
          <w:sz w:val="27"/>
          <w:szCs w:val="27"/>
          <w:lang w:eastAsia="es-GT"/>
        </w:rPr>
        <w:t>Caso Práctico: Auditoría Externa en "Compañía de Servicios Financieros XYZ S.A."</w:t>
      </w:r>
    </w:p>
    <w:p w:rsidR="00405F73" w:rsidRPr="00405F73" w:rsidRDefault="00405F73" w:rsidP="00405F73">
      <w:pPr>
        <w:spacing w:before="100" w:beforeAutospacing="1" w:after="100" w:afterAutospacing="1" w:line="240" w:lineRule="auto"/>
        <w:jc w:val="both"/>
        <w:outlineLvl w:val="2"/>
        <w:rPr>
          <w:rFonts w:ascii="Times New Roman" w:eastAsia="Times New Roman" w:hAnsi="Times New Roman" w:cs="Times New Roman"/>
          <w:bCs/>
          <w:sz w:val="27"/>
          <w:szCs w:val="27"/>
          <w:lang w:eastAsia="es-GT"/>
        </w:rPr>
      </w:pPr>
      <w:r w:rsidRPr="00405F73">
        <w:rPr>
          <w:rFonts w:ascii="Times New Roman" w:eastAsia="Times New Roman" w:hAnsi="Times New Roman" w:cs="Times New Roman"/>
          <w:bCs/>
          <w:sz w:val="27"/>
          <w:szCs w:val="27"/>
          <w:lang w:eastAsia="es-GT"/>
        </w:rPr>
        <w:t>Contexto de la Entidad</w:t>
      </w:r>
    </w:p>
    <w:p w:rsidR="00405F73" w:rsidRPr="00405F73" w:rsidRDefault="00405F73" w:rsidP="00405F73">
      <w:pPr>
        <w:spacing w:before="100" w:beforeAutospacing="1" w:after="100" w:afterAutospacing="1" w:line="240" w:lineRule="auto"/>
        <w:jc w:val="both"/>
        <w:outlineLvl w:val="2"/>
        <w:rPr>
          <w:rFonts w:ascii="Times New Roman" w:eastAsia="Times New Roman" w:hAnsi="Times New Roman" w:cs="Times New Roman"/>
          <w:bCs/>
          <w:sz w:val="27"/>
          <w:szCs w:val="27"/>
          <w:lang w:eastAsia="es-GT"/>
        </w:rPr>
      </w:pPr>
      <w:r w:rsidRPr="00405F73">
        <w:rPr>
          <w:rFonts w:ascii="Times New Roman" w:eastAsia="Times New Roman" w:hAnsi="Times New Roman" w:cs="Times New Roman"/>
          <w:bCs/>
          <w:sz w:val="27"/>
          <w:szCs w:val="27"/>
          <w:lang w:eastAsia="es-GT"/>
        </w:rPr>
        <w:t>"Compañía de Servicios Financieros XYZ S.A." es una entidad que ofrece servicios financieros, incluyendo asesoría en inversiones, gestión de activos y servicios de contabilidad. La empresa ha estado en operación durante 15 años y ha crecido significativamente, con ingresos anuales de aproximadamente $5,000,000 y activos totales de $20,000,000. El auditor externo, "Auditoría Global S.A.", ha sido contratado para realizar la auditoría de los estados financieros al 31 de diciembre de 2023.</w:t>
      </w:r>
    </w:p>
    <w:p w:rsidR="00405F73" w:rsidRPr="00405F73" w:rsidRDefault="00405F73" w:rsidP="00405F73">
      <w:pPr>
        <w:spacing w:before="100" w:beforeAutospacing="1" w:after="100" w:afterAutospacing="1" w:line="240" w:lineRule="auto"/>
        <w:jc w:val="both"/>
        <w:outlineLvl w:val="2"/>
        <w:rPr>
          <w:rFonts w:ascii="Times New Roman" w:eastAsia="Times New Roman" w:hAnsi="Times New Roman" w:cs="Times New Roman"/>
          <w:bCs/>
          <w:sz w:val="27"/>
          <w:szCs w:val="27"/>
          <w:lang w:eastAsia="es-GT"/>
        </w:rPr>
      </w:pPr>
    </w:p>
    <w:p w:rsidR="00405F73" w:rsidRPr="00405F73" w:rsidRDefault="00405F73" w:rsidP="00405F73">
      <w:pPr>
        <w:spacing w:before="100" w:beforeAutospacing="1" w:after="100" w:afterAutospacing="1" w:line="240" w:lineRule="auto"/>
        <w:jc w:val="both"/>
        <w:outlineLvl w:val="2"/>
        <w:rPr>
          <w:rFonts w:ascii="Times New Roman" w:eastAsia="Times New Roman" w:hAnsi="Times New Roman" w:cs="Times New Roman"/>
          <w:bCs/>
          <w:sz w:val="27"/>
          <w:szCs w:val="27"/>
          <w:lang w:eastAsia="es-GT"/>
        </w:rPr>
      </w:pPr>
      <w:r w:rsidRPr="00405F73">
        <w:rPr>
          <w:rFonts w:ascii="Times New Roman" w:eastAsia="Times New Roman" w:hAnsi="Times New Roman" w:cs="Times New Roman"/>
          <w:bCs/>
          <w:sz w:val="27"/>
          <w:szCs w:val="27"/>
          <w:lang w:eastAsia="es-GT"/>
        </w:rPr>
        <w:t>1. Evaluación del Trabajo de los Auditores Internos</w:t>
      </w:r>
    </w:p>
    <w:p w:rsidR="00405F73" w:rsidRPr="00405F73" w:rsidRDefault="00405F73" w:rsidP="00405F73">
      <w:pPr>
        <w:spacing w:before="100" w:beforeAutospacing="1" w:after="100" w:afterAutospacing="1" w:line="240" w:lineRule="auto"/>
        <w:jc w:val="both"/>
        <w:outlineLvl w:val="2"/>
        <w:rPr>
          <w:rFonts w:ascii="Times New Roman" w:eastAsia="Times New Roman" w:hAnsi="Times New Roman" w:cs="Times New Roman"/>
          <w:bCs/>
          <w:sz w:val="27"/>
          <w:szCs w:val="27"/>
          <w:lang w:eastAsia="es-GT"/>
        </w:rPr>
      </w:pPr>
      <w:r w:rsidRPr="00405F73">
        <w:rPr>
          <w:rFonts w:ascii="Times New Roman" w:eastAsia="Times New Roman" w:hAnsi="Times New Roman" w:cs="Times New Roman"/>
          <w:bCs/>
          <w:sz w:val="27"/>
          <w:szCs w:val="27"/>
          <w:lang w:eastAsia="es-GT"/>
        </w:rPr>
        <w:t>Objetivo: Determinar si el trabajo de los auditores internos puede ser utilizado para reducir el trabajo de auditoría externa.</w:t>
      </w:r>
    </w:p>
    <w:p w:rsidR="00405F73" w:rsidRPr="00405F73" w:rsidRDefault="00405F73" w:rsidP="00405F73">
      <w:pPr>
        <w:spacing w:before="100" w:beforeAutospacing="1" w:after="100" w:afterAutospacing="1" w:line="240" w:lineRule="auto"/>
        <w:jc w:val="both"/>
        <w:outlineLvl w:val="2"/>
        <w:rPr>
          <w:rFonts w:ascii="Times New Roman" w:eastAsia="Times New Roman" w:hAnsi="Times New Roman" w:cs="Times New Roman"/>
          <w:bCs/>
          <w:sz w:val="27"/>
          <w:szCs w:val="27"/>
          <w:lang w:eastAsia="es-GT"/>
        </w:rPr>
      </w:pPr>
    </w:p>
    <w:p w:rsidR="00405F73" w:rsidRPr="00405F73" w:rsidRDefault="00405F73" w:rsidP="00405F73">
      <w:pPr>
        <w:spacing w:before="100" w:beforeAutospacing="1" w:after="100" w:afterAutospacing="1" w:line="240" w:lineRule="auto"/>
        <w:jc w:val="both"/>
        <w:outlineLvl w:val="2"/>
        <w:rPr>
          <w:rFonts w:ascii="Times New Roman" w:eastAsia="Times New Roman" w:hAnsi="Times New Roman" w:cs="Times New Roman"/>
          <w:bCs/>
          <w:sz w:val="27"/>
          <w:szCs w:val="27"/>
          <w:lang w:eastAsia="es-GT"/>
        </w:rPr>
      </w:pPr>
      <w:r w:rsidRPr="00405F73">
        <w:rPr>
          <w:rFonts w:ascii="Times New Roman" w:eastAsia="Times New Roman" w:hAnsi="Times New Roman" w:cs="Times New Roman"/>
          <w:bCs/>
          <w:sz w:val="27"/>
          <w:szCs w:val="27"/>
          <w:lang w:eastAsia="es-GT"/>
        </w:rPr>
        <w:t>a. Competencia de los Auditores Internos</w:t>
      </w:r>
    </w:p>
    <w:p w:rsidR="00405F73" w:rsidRPr="00405F73" w:rsidRDefault="00405F73" w:rsidP="00405F73">
      <w:pPr>
        <w:spacing w:before="100" w:beforeAutospacing="1" w:after="100" w:afterAutospacing="1" w:line="240" w:lineRule="auto"/>
        <w:jc w:val="both"/>
        <w:outlineLvl w:val="2"/>
        <w:rPr>
          <w:rFonts w:ascii="Times New Roman" w:eastAsia="Times New Roman" w:hAnsi="Times New Roman" w:cs="Times New Roman"/>
          <w:bCs/>
          <w:sz w:val="27"/>
          <w:szCs w:val="27"/>
          <w:lang w:eastAsia="es-GT"/>
        </w:rPr>
      </w:pPr>
      <w:r w:rsidRPr="00405F73">
        <w:rPr>
          <w:rFonts w:ascii="Times New Roman" w:eastAsia="Times New Roman" w:hAnsi="Times New Roman" w:cs="Times New Roman"/>
          <w:bCs/>
          <w:sz w:val="27"/>
          <w:szCs w:val="27"/>
          <w:lang w:eastAsia="es-GT"/>
        </w:rPr>
        <w:t>Evaluación: El equipo de auditoría interna está compuesto por 3 auditores, todos con certificaciones relevantes (CPA, CIA) y un promedio de 5 años de experiencia en auditoría financiera.</w:t>
      </w:r>
    </w:p>
    <w:p w:rsidR="00405F73" w:rsidRPr="00405F73" w:rsidRDefault="00405F73" w:rsidP="00405F73">
      <w:pPr>
        <w:spacing w:before="100" w:beforeAutospacing="1" w:after="100" w:afterAutospacing="1" w:line="240" w:lineRule="auto"/>
        <w:jc w:val="both"/>
        <w:outlineLvl w:val="2"/>
        <w:rPr>
          <w:rFonts w:ascii="Times New Roman" w:eastAsia="Times New Roman" w:hAnsi="Times New Roman" w:cs="Times New Roman"/>
          <w:bCs/>
          <w:sz w:val="27"/>
          <w:szCs w:val="27"/>
          <w:lang w:eastAsia="es-GT"/>
        </w:rPr>
      </w:pPr>
      <w:r w:rsidRPr="00405F73">
        <w:rPr>
          <w:rFonts w:ascii="Times New Roman" w:eastAsia="Times New Roman" w:hAnsi="Times New Roman" w:cs="Times New Roman"/>
          <w:bCs/>
          <w:sz w:val="27"/>
          <w:szCs w:val="27"/>
          <w:lang w:eastAsia="es-GT"/>
        </w:rPr>
        <w:t>Conclusión: Los auditores internos son competentes.</w:t>
      </w:r>
    </w:p>
    <w:p w:rsidR="00405F73" w:rsidRPr="00405F73" w:rsidRDefault="00405F73" w:rsidP="00405F73">
      <w:pPr>
        <w:spacing w:before="100" w:beforeAutospacing="1" w:after="100" w:afterAutospacing="1" w:line="240" w:lineRule="auto"/>
        <w:jc w:val="both"/>
        <w:outlineLvl w:val="2"/>
        <w:rPr>
          <w:rFonts w:ascii="Times New Roman" w:eastAsia="Times New Roman" w:hAnsi="Times New Roman" w:cs="Times New Roman"/>
          <w:bCs/>
          <w:sz w:val="27"/>
          <w:szCs w:val="27"/>
          <w:lang w:eastAsia="es-GT"/>
        </w:rPr>
      </w:pPr>
      <w:r w:rsidRPr="00405F73">
        <w:rPr>
          <w:rFonts w:ascii="Times New Roman" w:eastAsia="Times New Roman" w:hAnsi="Times New Roman" w:cs="Times New Roman"/>
          <w:bCs/>
          <w:sz w:val="27"/>
          <w:szCs w:val="27"/>
          <w:lang w:eastAsia="es-GT"/>
        </w:rPr>
        <w:t>b. Objetividad de los Auditores Internos</w:t>
      </w:r>
    </w:p>
    <w:p w:rsidR="00405F73" w:rsidRPr="00405F73" w:rsidRDefault="00405F73" w:rsidP="00405F73">
      <w:pPr>
        <w:spacing w:before="100" w:beforeAutospacing="1" w:after="100" w:afterAutospacing="1" w:line="240" w:lineRule="auto"/>
        <w:jc w:val="both"/>
        <w:outlineLvl w:val="2"/>
        <w:rPr>
          <w:rFonts w:ascii="Times New Roman" w:eastAsia="Times New Roman" w:hAnsi="Times New Roman" w:cs="Times New Roman"/>
          <w:bCs/>
          <w:sz w:val="27"/>
          <w:szCs w:val="27"/>
          <w:lang w:eastAsia="es-GT"/>
        </w:rPr>
      </w:pPr>
      <w:r w:rsidRPr="00405F73">
        <w:rPr>
          <w:rFonts w:ascii="Times New Roman" w:eastAsia="Times New Roman" w:hAnsi="Times New Roman" w:cs="Times New Roman"/>
          <w:bCs/>
          <w:sz w:val="27"/>
          <w:szCs w:val="27"/>
          <w:lang w:eastAsia="es-GT"/>
        </w:rPr>
        <w:lastRenderedPageBreak/>
        <w:t>Evaluación: Los auditores internos reportan directamente al Comité de Auditoría, lo que asegura su independencia. En el último año, no han tenido interacciones directas con la alta dirección que pudieran comprometer su objetividad.</w:t>
      </w:r>
    </w:p>
    <w:p w:rsidR="00405F73" w:rsidRPr="00405F73" w:rsidRDefault="00405F73" w:rsidP="00405F73">
      <w:pPr>
        <w:spacing w:before="100" w:beforeAutospacing="1" w:after="100" w:afterAutospacing="1" w:line="240" w:lineRule="auto"/>
        <w:jc w:val="both"/>
        <w:outlineLvl w:val="2"/>
        <w:rPr>
          <w:rFonts w:ascii="Times New Roman" w:eastAsia="Times New Roman" w:hAnsi="Times New Roman" w:cs="Times New Roman"/>
          <w:bCs/>
          <w:sz w:val="27"/>
          <w:szCs w:val="27"/>
          <w:lang w:eastAsia="es-GT"/>
        </w:rPr>
      </w:pPr>
      <w:r w:rsidRPr="00405F73">
        <w:rPr>
          <w:rFonts w:ascii="Times New Roman" w:eastAsia="Times New Roman" w:hAnsi="Times New Roman" w:cs="Times New Roman"/>
          <w:bCs/>
          <w:sz w:val="27"/>
          <w:szCs w:val="27"/>
          <w:lang w:eastAsia="es-GT"/>
        </w:rPr>
        <w:t>Conclusión: Los auditores internos son objetivos.</w:t>
      </w:r>
    </w:p>
    <w:p w:rsidR="00405F73" w:rsidRPr="00405F73" w:rsidRDefault="00405F73" w:rsidP="00405F73">
      <w:pPr>
        <w:spacing w:before="100" w:beforeAutospacing="1" w:after="100" w:afterAutospacing="1" w:line="240" w:lineRule="auto"/>
        <w:jc w:val="both"/>
        <w:outlineLvl w:val="2"/>
        <w:rPr>
          <w:rFonts w:ascii="Times New Roman" w:eastAsia="Times New Roman" w:hAnsi="Times New Roman" w:cs="Times New Roman"/>
          <w:bCs/>
          <w:sz w:val="27"/>
          <w:szCs w:val="27"/>
          <w:lang w:eastAsia="es-GT"/>
        </w:rPr>
      </w:pPr>
      <w:r w:rsidRPr="00405F73">
        <w:rPr>
          <w:rFonts w:ascii="Times New Roman" w:eastAsia="Times New Roman" w:hAnsi="Times New Roman" w:cs="Times New Roman"/>
          <w:bCs/>
          <w:sz w:val="27"/>
          <w:szCs w:val="27"/>
          <w:lang w:eastAsia="es-GT"/>
        </w:rPr>
        <w:t>c. Calidad del Trabajo Realizado</w:t>
      </w:r>
    </w:p>
    <w:p w:rsidR="00405F73" w:rsidRPr="00405F73" w:rsidRDefault="00405F73" w:rsidP="00405F73">
      <w:pPr>
        <w:spacing w:before="100" w:beforeAutospacing="1" w:after="100" w:afterAutospacing="1" w:line="240" w:lineRule="auto"/>
        <w:jc w:val="both"/>
        <w:outlineLvl w:val="2"/>
        <w:rPr>
          <w:rFonts w:ascii="Times New Roman" w:eastAsia="Times New Roman" w:hAnsi="Times New Roman" w:cs="Times New Roman"/>
          <w:bCs/>
          <w:sz w:val="27"/>
          <w:szCs w:val="27"/>
          <w:lang w:eastAsia="es-GT"/>
        </w:rPr>
      </w:pPr>
      <w:r w:rsidRPr="00405F73">
        <w:rPr>
          <w:rFonts w:ascii="Times New Roman" w:eastAsia="Times New Roman" w:hAnsi="Times New Roman" w:cs="Times New Roman"/>
          <w:bCs/>
          <w:sz w:val="27"/>
          <w:szCs w:val="27"/>
          <w:lang w:eastAsia="es-GT"/>
        </w:rPr>
        <w:t>Evaluación: El auditor externo revisa la documentación del trabajo de auditoría interna, que incluye:</w:t>
      </w:r>
    </w:p>
    <w:p w:rsidR="00405F73" w:rsidRPr="00405F73" w:rsidRDefault="00405F73" w:rsidP="00405F73">
      <w:pPr>
        <w:spacing w:before="100" w:beforeAutospacing="1" w:after="100" w:afterAutospacing="1" w:line="240" w:lineRule="auto"/>
        <w:jc w:val="both"/>
        <w:outlineLvl w:val="2"/>
        <w:rPr>
          <w:rFonts w:ascii="Times New Roman" w:eastAsia="Times New Roman" w:hAnsi="Times New Roman" w:cs="Times New Roman"/>
          <w:bCs/>
          <w:sz w:val="27"/>
          <w:szCs w:val="27"/>
          <w:lang w:eastAsia="es-GT"/>
        </w:rPr>
      </w:pPr>
      <w:r w:rsidRPr="00405F73">
        <w:rPr>
          <w:rFonts w:ascii="Times New Roman" w:eastAsia="Times New Roman" w:hAnsi="Times New Roman" w:cs="Times New Roman"/>
          <w:bCs/>
          <w:sz w:val="27"/>
          <w:szCs w:val="27"/>
          <w:lang w:eastAsia="es-GT"/>
        </w:rPr>
        <w:t>Informe de Auditoría Interna: Se realizó una auditoría de cuentas por cobrar, donde se revisaron 100 transacciones, representando el 80% del saldo total de cuentas por cobrar de $1,200,000.</w:t>
      </w:r>
    </w:p>
    <w:p w:rsidR="00405F73" w:rsidRPr="00405F73" w:rsidRDefault="00405F73" w:rsidP="00405F73">
      <w:pPr>
        <w:spacing w:before="100" w:beforeAutospacing="1" w:after="100" w:afterAutospacing="1" w:line="240" w:lineRule="auto"/>
        <w:jc w:val="both"/>
        <w:outlineLvl w:val="2"/>
        <w:rPr>
          <w:rFonts w:ascii="Times New Roman" w:eastAsia="Times New Roman" w:hAnsi="Times New Roman" w:cs="Times New Roman"/>
          <w:bCs/>
          <w:sz w:val="27"/>
          <w:szCs w:val="27"/>
          <w:lang w:eastAsia="es-GT"/>
        </w:rPr>
      </w:pPr>
      <w:r w:rsidRPr="00405F73">
        <w:rPr>
          <w:rFonts w:ascii="Times New Roman" w:eastAsia="Times New Roman" w:hAnsi="Times New Roman" w:cs="Times New Roman"/>
          <w:bCs/>
          <w:sz w:val="27"/>
          <w:szCs w:val="27"/>
          <w:lang w:eastAsia="es-GT"/>
        </w:rPr>
        <w:t>Resultados: Se identificaron discrepancias menores en 5 transacciones, lo que representa un 0.5% del total.</w:t>
      </w:r>
    </w:p>
    <w:p w:rsidR="00405F73" w:rsidRDefault="00405F73" w:rsidP="00405F73">
      <w:pPr>
        <w:spacing w:before="100" w:beforeAutospacing="1" w:after="100" w:afterAutospacing="1" w:line="240" w:lineRule="auto"/>
        <w:jc w:val="both"/>
        <w:outlineLvl w:val="2"/>
        <w:rPr>
          <w:rFonts w:ascii="Times New Roman" w:eastAsia="Times New Roman" w:hAnsi="Times New Roman" w:cs="Times New Roman"/>
          <w:bCs/>
          <w:sz w:val="27"/>
          <w:szCs w:val="27"/>
          <w:lang w:eastAsia="es-GT"/>
        </w:rPr>
      </w:pPr>
      <w:r w:rsidRPr="00405F73">
        <w:rPr>
          <w:rFonts w:ascii="Times New Roman" w:eastAsia="Times New Roman" w:hAnsi="Times New Roman" w:cs="Times New Roman"/>
          <w:bCs/>
          <w:sz w:val="27"/>
          <w:szCs w:val="27"/>
          <w:lang w:eastAsia="es-GT"/>
        </w:rPr>
        <w:t>Conclusión: La calidad del trabajo de los auditores internos es adecuada.</w:t>
      </w:r>
    </w:p>
    <w:p w:rsidR="00405F73" w:rsidRPr="00405F73" w:rsidRDefault="00405F73" w:rsidP="00405F73">
      <w:pPr>
        <w:spacing w:before="100" w:beforeAutospacing="1" w:after="100" w:afterAutospacing="1" w:line="240" w:lineRule="auto"/>
        <w:jc w:val="both"/>
        <w:outlineLvl w:val="2"/>
        <w:rPr>
          <w:rFonts w:ascii="Times New Roman" w:eastAsia="Times New Roman" w:hAnsi="Times New Roman" w:cs="Times New Roman"/>
          <w:bCs/>
          <w:sz w:val="27"/>
          <w:szCs w:val="27"/>
          <w:lang w:eastAsia="es-GT"/>
        </w:rPr>
      </w:pPr>
    </w:p>
    <w:p w:rsidR="00405F73" w:rsidRPr="00405F73" w:rsidRDefault="00405F73" w:rsidP="00405F73">
      <w:pPr>
        <w:spacing w:before="100" w:beforeAutospacing="1" w:after="100" w:afterAutospacing="1" w:line="240" w:lineRule="auto"/>
        <w:jc w:val="both"/>
        <w:outlineLvl w:val="2"/>
        <w:rPr>
          <w:rFonts w:ascii="Times New Roman" w:eastAsia="Times New Roman" w:hAnsi="Times New Roman" w:cs="Times New Roman"/>
          <w:bCs/>
          <w:sz w:val="27"/>
          <w:szCs w:val="27"/>
          <w:lang w:eastAsia="es-GT"/>
        </w:rPr>
      </w:pPr>
      <w:r w:rsidRPr="00405F73">
        <w:rPr>
          <w:rFonts w:ascii="Times New Roman" w:eastAsia="Times New Roman" w:hAnsi="Times New Roman" w:cs="Times New Roman"/>
          <w:bCs/>
          <w:sz w:val="27"/>
          <w:szCs w:val="27"/>
          <w:lang w:eastAsia="es-GT"/>
        </w:rPr>
        <w:t>2. Uso del Trabajo de los Auditores Internos</w:t>
      </w:r>
    </w:p>
    <w:p w:rsidR="00405F73" w:rsidRPr="00405F73" w:rsidRDefault="00405F73" w:rsidP="00405F73">
      <w:pPr>
        <w:spacing w:before="100" w:beforeAutospacing="1" w:after="100" w:afterAutospacing="1" w:line="240" w:lineRule="auto"/>
        <w:jc w:val="both"/>
        <w:outlineLvl w:val="2"/>
        <w:rPr>
          <w:rFonts w:ascii="Times New Roman" w:eastAsia="Times New Roman" w:hAnsi="Times New Roman" w:cs="Times New Roman"/>
          <w:bCs/>
          <w:sz w:val="27"/>
          <w:szCs w:val="27"/>
          <w:lang w:eastAsia="es-GT"/>
        </w:rPr>
      </w:pPr>
      <w:r w:rsidRPr="00405F73">
        <w:rPr>
          <w:rFonts w:ascii="Times New Roman" w:eastAsia="Times New Roman" w:hAnsi="Times New Roman" w:cs="Times New Roman"/>
          <w:bCs/>
          <w:sz w:val="27"/>
          <w:szCs w:val="27"/>
          <w:lang w:eastAsia="es-GT"/>
        </w:rPr>
        <w:t>Decisión: El auditor externo decide utilizar el trabajo de los auditores internos en las siguientes áreas:</w:t>
      </w:r>
    </w:p>
    <w:p w:rsidR="00405F73" w:rsidRPr="00405F73" w:rsidRDefault="00405F73" w:rsidP="00405F73">
      <w:pPr>
        <w:spacing w:before="100" w:beforeAutospacing="1" w:after="100" w:afterAutospacing="1" w:line="240" w:lineRule="auto"/>
        <w:jc w:val="both"/>
        <w:outlineLvl w:val="2"/>
        <w:rPr>
          <w:rFonts w:ascii="Times New Roman" w:eastAsia="Times New Roman" w:hAnsi="Times New Roman" w:cs="Times New Roman"/>
          <w:bCs/>
          <w:sz w:val="27"/>
          <w:szCs w:val="27"/>
          <w:lang w:eastAsia="es-GT"/>
        </w:rPr>
      </w:pPr>
    </w:p>
    <w:p w:rsidR="00405F73" w:rsidRPr="00405F73" w:rsidRDefault="00405F73" w:rsidP="00405F73">
      <w:pPr>
        <w:spacing w:before="100" w:beforeAutospacing="1" w:after="100" w:afterAutospacing="1" w:line="240" w:lineRule="auto"/>
        <w:jc w:val="both"/>
        <w:outlineLvl w:val="2"/>
        <w:rPr>
          <w:rFonts w:ascii="Times New Roman" w:eastAsia="Times New Roman" w:hAnsi="Times New Roman" w:cs="Times New Roman"/>
          <w:bCs/>
          <w:sz w:val="27"/>
          <w:szCs w:val="27"/>
          <w:lang w:eastAsia="es-GT"/>
        </w:rPr>
      </w:pPr>
      <w:r w:rsidRPr="00405F73">
        <w:rPr>
          <w:rFonts w:ascii="Times New Roman" w:eastAsia="Times New Roman" w:hAnsi="Times New Roman" w:cs="Times New Roman"/>
          <w:bCs/>
          <w:sz w:val="27"/>
          <w:szCs w:val="27"/>
          <w:lang w:eastAsia="es-GT"/>
        </w:rPr>
        <w:t>a. Pruebas de Controles</w:t>
      </w:r>
    </w:p>
    <w:p w:rsidR="00405F73" w:rsidRPr="00405F73" w:rsidRDefault="00405F73" w:rsidP="00405F73">
      <w:pPr>
        <w:spacing w:before="100" w:beforeAutospacing="1" w:after="100" w:afterAutospacing="1" w:line="240" w:lineRule="auto"/>
        <w:jc w:val="both"/>
        <w:outlineLvl w:val="2"/>
        <w:rPr>
          <w:rFonts w:ascii="Times New Roman" w:eastAsia="Times New Roman" w:hAnsi="Times New Roman" w:cs="Times New Roman"/>
          <w:bCs/>
          <w:sz w:val="27"/>
          <w:szCs w:val="27"/>
          <w:lang w:eastAsia="es-GT"/>
        </w:rPr>
      </w:pPr>
      <w:r w:rsidRPr="00405F73">
        <w:rPr>
          <w:rFonts w:ascii="Times New Roman" w:eastAsia="Times New Roman" w:hAnsi="Times New Roman" w:cs="Times New Roman"/>
          <w:bCs/>
          <w:sz w:val="27"/>
          <w:szCs w:val="27"/>
          <w:lang w:eastAsia="es-GT"/>
        </w:rPr>
        <w:t>Descripción: Los auditores internos realizaron pruebas de controles sobre el proceso de aprobación de transacciones y la gestión de cuentas por cobrar.</w:t>
      </w:r>
    </w:p>
    <w:p w:rsidR="00405F73" w:rsidRPr="00405F73" w:rsidRDefault="00405F73" w:rsidP="00405F73">
      <w:pPr>
        <w:spacing w:before="100" w:beforeAutospacing="1" w:after="100" w:afterAutospacing="1" w:line="240" w:lineRule="auto"/>
        <w:jc w:val="both"/>
        <w:outlineLvl w:val="2"/>
        <w:rPr>
          <w:rFonts w:ascii="Times New Roman" w:eastAsia="Times New Roman" w:hAnsi="Times New Roman" w:cs="Times New Roman"/>
          <w:bCs/>
          <w:sz w:val="27"/>
          <w:szCs w:val="27"/>
          <w:lang w:eastAsia="es-GT"/>
        </w:rPr>
      </w:pPr>
      <w:r w:rsidRPr="00405F73">
        <w:rPr>
          <w:rFonts w:ascii="Times New Roman" w:eastAsia="Times New Roman" w:hAnsi="Times New Roman" w:cs="Times New Roman"/>
          <w:bCs/>
          <w:sz w:val="27"/>
          <w:szCs w:val="27"/>
          <w:lang w:eastAsia="es-GT"/>
        </w:rPr>
        <w:t>Resultados: Se verificó que el 95% de las transacciones estaban debidamente aprobadas y documentadas.</w:t>
      </w:r>
    </w:p>
    <w:p w:rsidR="00405F73" w:rsidRPr="00405F73" w:rsidRDefault="00405F73" w:rsidP="00405F73">
      <w:pPr>
        <w:spacing w:before="100" w:beforeAutospacing="1" w:after="100" w:afterAutospacing="1" w:line="240" w:lineRule="auto"/>
        <w:jc w:val="both"/>
        <w:outlineLvl w:val="2"/>
        <w:rPr>
          <w:rFonts w:ascii="Times New Roman" w:eastAsia="Times New Roman" w:hAnsi="Times New Roman" w:cs="Times New Roman"/>
          <w:bCs/>
          <w:sz w:val="27"/>
          <w:szCs w:val="27"/>
          <w:lang w:eastAsia="es-GT"/>
        </w:rPr>
      </w:pPr>
      <w:r w:rsidRPr="00405F73">
        <w:rPr>
          <w:rFonts w:ascii="Times New Roman" w:eastAsia="Times New Roman" w:hAnsi="Times New Roman" w:cs="Times New Roman"/>
          <w:bCs/>
          <w:sz w:val="27"/>
          <w:szCs w:val="27"/>
          <w:lang w:eastAsia="es-GT"/>
        </w:rPr>
        <w:t>Uso: El auditor externo utiliza estos resultados para evaluar la efectividad de los controles internos, lo que le permite reducir la extensión de sus propias pruebas en esta área.</w:t>
      </w:r>
    </w:p>
    <w:p w:rsidR="00405F73" w:rsidRPr="00405F73" w:rsidRDefault="00405F73" w:rsidP="00405F73">
      <w:pPr>
        <w:spacing w:before="100" w:beforeAutospacing="1" w:after="100" w:afterAutospacing="1" w:line="240" w:lineRule="auto"/>
        <w:jc w:val="both"/>
        <w:outlineLvl w:val="2"/>
        <w:rPr>
          <w:rFonts w:ascii="Times New Roman" w:eastAsia="Times New Roman" w:hAnsi="Times New Roman" w:cs="Times New Roman"/>
          <w:bCs/>
          <w:sz w:val="27"/>
          <w:szCs w:val="27"/>
          <w:lang w:eastAsia="es-GT"/>
        </w:rPr>
      </w:pPr>
      <w:r w:rsidRPr="00405F73">
        <w:rPr>
          <w:rFonts w:ascii="Times New Roman" w:eastAsia="Times New Roman" w:hAnsi="Times New Roman" w:cs="Times New Roman"/>
          <w:bCs/>
          <w:sz w:val="27"/>
          <w:szCs w:val="27"/>
          <w:lang w:eastAsia="es-GT"/>
        </w:rPr>
        <w:t>b. Pruebas Sustantivas</w:t>
      </w:r>
    </w:p>
    <w:p w:rsidR="00405F73" w:rsidRPr="00405F73" w:rsidRDefault="00405F73" w:rsidP="00405F73">
      <w:pPr>
        <w:spacing w:before="100" w:beforeAutospacing="1" w:after="100" w:afterAutospacing="1" w:line="240" w:lineRule="auto"/>
        <w:jc w:val="both"/>
        <w:outlineLvl w:val="2"/>
        <w:rPr>
          <w:rFonts w:ascii="Times New Roman" w:eastAsia="Times New Roman" w:hAnsi="Times New Roman" w:cs="Times New Roman"/>
          <w:bCs/>
          <w:sz w:val="27"/>
          <w:szCs w:val="27"/>
          <w:lang w:eastAsia="es-GT"/>
        </w:rPr>
      </w:pPr>
      <w:r w:rsidRPr="00405F73">
        <w:rPr>
          <w:rFonts w:ascii="Times New Roman" w:eastAsia="Times New Roman" w:hAnsi="Times New Roman" w:cs="Times New Roman"/>
          <w:bCs/>
          <w:sz w:val="27"/>
          <w:szCs w:val="27"/>
          <w:lang w:eastAsia="es-GT"/>
        </w:rPr>
        <w:lastRenderedPageBreak/>
        <w:t>Descripción: Los auditores internos llevaron a cabo pruebas sustantivas sobre la valoración de activos, revisando las estimaciones de valor razonable de inversiones que totalizan $3,000,000.</w:t>
      </w:r>
    </w:p>
    <w:p w:rsidR="00405F73" w:rsidRPr="00405F73" w:rsidRDefault="00405F73" w:rsidP="00405F73">
      <w:pPr>
        <w:spacing w:before="100" w:beforeAutospacing="1" w:after="100" w:afterAutospacing="1" w:line="240" w:lineRule="auto"/>
        <w:jc w:val="both"/>
        <w:outlineLvl w:val="2"/>
        <w:rPr>
          <w:rFonts w:ascii="Times New Roman" w:eastAsia="Times New Roman" w:hAnsi="Times New Roman" w:cs="Times New Roman"/>
          <w:bCs/>
          <w:sz w:val="27"/>
          <w:szCs w:val="27"/>
          <w:lang w:eastAsia="es-GT"/>
        </w:rPr>
      </w:pPr>
      <w:r w:rsidRPr="00405F73">
        <w:rPr>
          <w:rFonts w:ascii="Times New Roman" w:eastAsia="Times New Roman" w:hAnsi="Times New Roman" w:cs="Times New Roman"/>
          <w:bCs/>
          <w:sz w:val="27"/>
          <w:szCs w:val="27"/>
          <w:lang w:eastAsia="es-GT"/>
        </w:rPr>
        <w:t>Resultados: Se confirmaron las valoraciones con documentos de soporte y se determinó que las estimaciones eran razonables.</w:t>
      </w:r>
    </w:p>
    <w:p w:rsidR="00405F73" w:rsidRPr="00405F73" w:rsidRDefault="00405F73" w:rsidP="00405F73">
      <w:pPr>
        <w:spacing w:before="100" w:beforeAutospacing="1" w:after="100" w:afterAutospacing="1" w:line="240" w:lineRule="auto"/>
        <w:jc w:val="both"/>
        <w:outlineLvl w:val="2"/>
        <w:rPr>
          <w:rFonts w:ascii="Times New Roman" w:eastAsia="Times New Roman" w:hAnsi="Times New Roman" w:cs="Times New Roman"/>
          <w:bCs/>
          <w:sz w:val="27"/>
          <w:szCs w:val="27"/>
          <w:lang w:eastAsia="es-GT"/>
        </w:rPr>
      </w:pPr>
      <w:r w:rsidRPr="00405F73">
        <w:rPr>
          <w:rFonts w:ascii="Times New Roman" w:eastAsia="Times New Roman" w:hAnsi="Times New Roman" w:cs="Times New Roman"/>
          <w:bCs/>
          <w:sz w:val="27"/>
          <w:szCs w:val="27"/>
          <w:lang w:eastAsia="es-GT"/>
        </w:rPr>
        <w:t>Uso: El auditor externo revisa la documentación y decide utilizar los resultados de las pruebas sustantivas realizadas por los auditores internos para respaldar su propia evaluación de la valoración de activos.</w:t>
      </w:r>
    </w:p>
    <w:p w:rsidR="00405F73" w:rsidRPr="00405F73" w:rsidRDefault="00405F73" w:rsidP="00405F73">
      <w:pPr>
        <w:spacing w:before="100" w:beforeAutospacing="1" w:after="100" w:afterAutospacing="1" w:line="240" w:lineRule="auto"/>
        <w:jc w:val="both"/>
        <w:outlineLvl w:val="2"/>
        <w:rPr>
          <w:rFonts w:ascii="Times New Roman" w:eastAsia="Times New Roman" w:hAnsi="Times New Roman" w:cs="Times New Roman"/>
          <w:bCs/>
          <w:sz w:val="27"/>
          <w:szCs w:val="27"/>
          <w:lang w:eastAsia="es-GT"/>
        </w:rPr>
      </w:pPr>
      <w:r w:rsidRPr="00405F73">
        <w:rPr>
          <w:rFonts w:ascii="Times New Roman" w:eastAsia="Times New Roman" w:hAnsi="Times New Roman" w:cs="Times New Roman"/>
          <w:bCs/>
          <w:sz w:val="27"/>
          <w:szCs w:val="27"/>
          <w:lang w:eastAsia="es-GT"/>
        </w:rPr>
        <w:t>3. Documentación del Uso del Trabajo de los Auditores Internos</w:t>
      </w:r>
    </w:p>
    <w:p w:rsidR="00405F73" w:rsidRPr="00405F73" w:rsidRDefault="00405F73" w:rsidP="00405F73">
      <w:pPr>
        <w:spacing w:before="100" w:beforeAutospacing="1" w:after="100" w:afterAutospacing="1" w:line="240" w:lineRule="auto"/>
        <w:jc w:val="both"/>
        <w:outlineLvl w:val="2"/>
        <w:rPr>
          <w:rFonts w:ascii="Times New Roman" w:eastAsia="Times New Roman" w:hAnsi="Times New Roman" w:cs="Times New Roman"/>
          <w:bCs/>
          <w:sz w:val="27"/>
          <w:szCs w:val="27"/>
          <w:lang w:eastAsia="es-GT"/>
        </w:rPr>
      </w:pPr>
      <w:r w:rsidRPr="00405F73">
        <w:rPr>
          <w:rFonts w:ascii="Times New Roman" w:eastAsia="Times New Roman" w:hAnsi="Times New Roman" w:cs="Times New Roman"/>
          <w:bCs/>
          <w:sz w:val="27"/>
          <w:szCs w:val="27"/>
          <w:lang w:eastAsia="es-GT"/>
        </w:rPr>
        <w:t>El auditor externo documenta lo siguiente:</w:t>
      </w:r>
    </w:p>
    <w:p w:rsidR="00405F73" w:rsidRPr="00405F73" w:rsidRDefault="00405F73" w:rsidP="00405F73">
      <w:pPr>
        <w:spacing w:before="100" w:beforeAutospacing="1" w:after="100" w:afterAutospacing="1" w:line="240" w:lineRule="auto"/>
        <w:jc w:val="both"/>
        <w:outlineLvl w:val="2"/>
        <w:rPr>
          <w:rFonts w:ascii="Times New Roman" w:eastAsia="Times New Roman" w:hAnsi="Times New Roman" w:cs="Times New Roman"/>
          <w:bCs/>
          <w:sz w:val="27"/>
          <w:szCs w:val="27"/>
          <w:lang w:eastAsia="es-GT"/>
        </w:rPr>
      </w:pPr>
    </w:p>
    <w:p w:rsidR="00405F73" w:rsidRPr="00405F73" w:rsidRDefault="00405F73" w:rsidP="00405F73">
      <w:pPr>
        <w:spacing w:before="100" w:beforeAutospacing="1" w:after="100" w:afterAutospacing="1" w:line="240" w:lineRule="auto"/>
        <w:jc w:val="both"/>
        <w:outlineLvl w:val="2"/>
        <w:rPr>
          <w:rFonts w:ascii="Times New Roman" w:eastAsia="Times New Roman" w:hAnsi="Times New Roman" w:cs="Times New Roman"/>
          <w:bCs/>
          <w:sz w:val="27"/>
          <w:szCs w:val="27"/>
          <w:lang w:eastAsia="es-GT"/>
        </w:rPr>
      </w:pPr>
      <w:r w:rsidRPr="00405F73">
        <w:rPr>
          <w:rFonts w:ascii="Times New Roman" w:eastAsia="Times New Roman" w:hAnsi="Times New Roman" w:cs="Times New Roman"/>
          <w:bCs/>
          <w:sz w:val="27"/>
          <w:szCs w:val="27"/>
          <w:lang w:eastAsia="es-GT"/>
        </w:rPr>
        <w:t>Evaluación de Competencia y Objetividad: Se documenta la evaluación de la competencia y objetividad de los auditores internos, incluyendo sus credenciales y la estructura organizativa.</w:t>
      </w:r>
    </w:p>
    <w:p w:rsidR="00405F73" w:rsidRPr="00405F73" w:rsidRDefault="00405F73" w:rsidP="00405F73">
      <w:pPr>
        <w:spacing w:before="100" w:beforeAutospacing="1" w:after="100" w:afterAutospacing="1" w:line="240" w:lineRule="auto"/>
        <w:jc w:val="both"/>
        <w:outlineLvl w:val="2"/>
        <w:rPr>
          <w:rFonts w:ascii="Times New Roman" w:eastAsia="Times New Roman" w:hAnsi="Times New Roman" w:cs="Times New Roman"/>
          <w:bCs/>
          <w:sz w:val="27"/>
          <w:szCs w:val="27"/>
          <w:lang w:eastAsia="es-GT"/>
        </w:rPr>
      </w:pPr>
      <w:r w:rsidRPr="00405F73">
        <w:rPr>
          <w:rFonts w:ascii="Times New Roman" w:eastAsia="Times New Roman" w:hAnsi="Times New Roman" w:cs="Times New Roman"/>
          <w:bCs/>
          <w:sz w:val="27"/>
          <w:szCs w:val="27"/>
          <w:lang w:eastAsia="es-GT"/>
        </w:rPr>
        <w:t>Naturaleza y Alcance del Trabajo Utilizado: Se detalla el trabajo de auditoría interna que se ha utilizado, incluyendo las áreas específicas y los procedimientos realizados.</w:t>
      </w:r>
    </w:p>
    <w:p w:rsidR="00405F73" w:rsidRPr="00405F73" w:rsidRDefault="00405F73" w:rsidP="00405F73">
      <w:pPr>
        <w:spacing w:before="100" w:beforeAutospacing="1" w:after="100" w:afterAutospacing="1" w:line="240" w:lineRule="auto"/>
        <w:jc w:val="both"/>
        <w:outlineLvl w:val="2"/>
        <w:rPr>
          <w:rFonts w:ascii="Times New Roman" w:eastAsia="Times New Roman" w:hAnsi="Times New Roman" w:cs="Times New Roman"/>
          <w:bCs/>
          <w:sz w:val="27"/>
          <w:szCs w:val="27"/>
          <w:lang w:eastAsia="es-GT"/>
        </w:rPr>
      </w:pPr>
      <w:r w:rsidRPr="00405F73">
        <w:rPr>
          <w:rFonts w:ascii="Times New Roman" w:eastAsia="Times New Roman" w:hAnsi="Times New Roman" w:cs="Times New Roman"/>
          <w:bCs/>
          <w:sz w:val="27"/>
          <w:szCs w:val="27"/>
          <w:lang w:eastAsia="es-GT"/>
        </w:rPr>
        <w:t>Justificación para el Uso: Se documenta la justificación para el uso del trabajo de los auditores internos, explicando cómo su trabajo contribuye a la eficiencia de la auditoría externa.</w:t>
      </w:r>
    </w:p>
    <w:p w:rsidR="00405F73" w:rsidRPr="00405F73" w:rsidRDefault="00405F73" w:rsidP="00405F73">
      <w:pPr>
        <w:spacing w:before="100" w:beforeAutospacing="1" w:after="100" w:afterAutospacing="1" w:line="240" w:lineRule="auto"/>
        <w:jc w:val="both"/>
        <w:outlineLvl w:val="2"/>
        <w:rPr>
          <w:rFonts w:ascii="Times New Roman" w:eastAsia="Times New Roman" w:hAnsi="Times New Roman" w:cs="Times New Roman"/>
          <w:bCs/>
          <w:sz w:val="27"/>
          <w:szCs w:val="27"/>
          <w:lang w:eastAsia="es-GT"/>
        </w:rPr>
      </w:pPr>
      <w:r w:rsidRPr="00405F73">
        <w:rPr>
          <w:rFonts w:ascii="Times New Roman" w:eastAsia="Times New Roman" w:hAnsi="Times New Roman" w:cs="Times New Roman"/>
          <w:bCs/>
          <w:sz w:val="27"/>
          <w:szCs w:val="27"/>
          <w:lang w:eastAsia="es-GT"/>
        </w:rPr>
        <w:t>4. Conclusiones del Auditor Externo</w:t>
      </w:r>
    </w:p>
    <w:p w:rsidR="00405F73" w:rsidRPr="00405F73" w:rsidRDefault="00405F73" w:rsidP="00405F73">
      <w:pPr>
        <w:spacing w:before="100" w:beforeAutospacing="1" w:after="100" w:afterAutospacing="1" w:line="240" w:lineRule="auto"/>
        <w:jc w:val="both"/>
        <w:outlineLvl w:val="2"/>
        <w:rPr>
          <w:rFonts w:ascii="Times New Roman" w:eastAsia="Times New Roman" w:hAnsi="Times New Roman" w:cs="Times New Roman"/>
          <w:bCs/>
          <w:sz w:val="27"/>
          <w:szCs w:val="27"/>
          <w:lang w:eastAsia="es-GT"/>
        </w:rPr>
      </w:pPr>
      <w:r w:rsidRPr="00405F73">
        <w:rPr>
          <w:rFonts w:ascii="Times New Roman" w:eastAsia="Times New Roman" w:hAnsi="Times New Roman" w:cs="Times New Roman"/>
          <w:bCs/>
          <w:sz w:val="27"/>
          <w:szCs w:val="27"/>
          <w:lang w:eastAsia="es-GT"/>
        </w:rPr>
        <w:t>El auditor externo concluye que el trabajo de los auditores internos es de alta calidad y puede ser utilizado para reducir el trabajo de auditoría externa en las áreas evaluadas. Esto permite al auditor externo concentrarse en otras áreas de mayor riesgo, como la gestión de inversiones y la contabilidad de ingresos.</w:t>
      </w:r>
    </w:p>
    <w:p w:rsidR="00405F73" w:rsidRPr="00405F73" w:rsidRDefault="00405F73" w:rsidP="00405F73">
      <w:pPr>
        <w:spacing w:before="100" w:beforeAutospacing="1" w:after="100" w:afterAutospacing="1" w:line="240" w:lineRule="auto"/>
        <w:jc w:val="both"/>
        <w:outlineLvl w:val="2"/>
        <w:rPr>
          <w:rFonts w:ascii="Times New Roman" w:eastAsia="Times New Roman" w:hAnsi="Times New Roman" w:cs="Times New Roman"/>
          <w:bCs/>
          <w:sz w:val="27"/>
          <w:szCs w:val="27"/>
          <w:lang w:eastAsia="es-GT"/>
        </w:rPr>
      </w:pPr>
    </w:p>
    <w:p w:rsidR="00405F73" w:rsidRPr="00405F73" w:rsidRDefault="00405F73" w:rsidP="00405F73">
      <w:pPr>
        <w:spacing w:before="100" w:beforeAutospacing="1" w:after="100" w:afterAutospacing="1" w:line="240" w:lineRule="auto"/>
        <w:jc w:val="both"/>
        <w:outlineLvl w:val="2"/>
        <w:rPr>
          <w:rFonts w:ascii="Times New Roman" w:eastAsia="Times New Roman" w:hAnsi="Times New Roman" w:cs="Times New Roman"/>
          <w:bCs/>
          <w:sz w:val="27"/>
          <w:szCs w:val="27"/>
          <w:lang w:eastAsia="es-GT"/>
        </w:rPr>
      </w:pPr>
      <w:r w:rsidRPr="00405F73">
        <w:rPr>
          <w:rFonts w:ascii="Times New Roman" w:eastAsia="Times New Roman" w:hAnsi="Times New Roman" w:cs="Times New Roman"/>
          <w:bCs/>
          <w:sz w:val="27"/>
          <w:szCs w:val="27"/>
          <w:lang w:eastAsia="es-GT"/>
        </w:rPr>
        <w:t>5. Recomendaciones</w:t>
      </w:r>
    </w:p>
    <w:p w:rsidR="00405F73" w:rsidRPr="00405F73" w:rsidRDefault="00405F73" w:rsidP="00405F73">
      <w:pPr>
        <w:spacing w:before="100" w:beforeAutospacing="1" w:after="100" w:afterAutospacing="1" w:line="240" w:lineRule="auto"/>
        <w:jc w:val="both"/>
        <w:outlineLvl w:val="2"/>
        <w:rPr>
          <w:rFonts w:ascii="Times New Roman" w:eastAsia="Times New Roman" w:hAnsi="Times New Roman" w:cs="Times New Roman"/>
          <w:bCs/>
          <w:sz w:val="27"/>
          <w:szCs w:val="27"/>
          <w:lang w:eastAsia="es-GT"/>
        </w:rPr>
      </w:pPr>
      <w:r w:rsidRPr="00405F73">
        <w:rPr>
          <w:rFonts w:ascii="Times New Roman" w:eastAsia="Times New Roman" w:hAnsi="Times New Roman" w:cs="Times New Roman"/>
          <w:bCs/>
          <w:sz w:val="27"/>
          <w:szCs w:val="27"/>
          <w:lang w:eastAsia="es-GT"/>
        </w:rPr>
        <w:t>Mejora Continua: Se recomienda que la empresa continúe invirtiendo en la formación y desarrollo del equipo de auditoría interna para mantener su competencia y objetividad.</w:t>
      </w:r>
    </w:p>
    <w:p w:rsidR="00405F73" w:rsidRPr="00405F73" w:rsidRDefault="00405F73" w:rsidP="00405F73">
      <w:pPr>
        <w:spacing w:before="100" w:beforeAutospacing="1" w:after="100" w:afterAutospacing="1" w:line="240" w:lineRule="auto"/>
        <w:jc w:val="both"/>
        <w:outlineLvl w:val="2"/>
        <w:rPr>
          <w:rFonts w:ascii="Times New Roman" w:eastAsia="Times New Roman" w:hAnsi="Times New Roman" w:cs="Times New Roman"/>
          <w:bCs/>
          <w:sz w:val="27"/>
          <w:szCs w:val="27"/>
          <w:lang w:eastAsia="es-GT"/>
        </w:rPr>
      </w:pPr>
      <w:r w:rsidRPr="00405F73">
        <w:rPr>
          <w:rFonts w:ascii="Times New Roman" w:eastAsia="Times New Roman" w:hAnsi="Times New Roman" w:cs="Times New Roman"/>
          <w:bCs/>
          <w:sz w:val="27"/>
          <w:szCs w:val="27"/>
          <w:lang w:eastAsia="es-GT"/>
        </w:rPr>
        <w:lastRenderedPageBreak/>
        <w:t>Comunicación: Se sugiere establecer una comunicación más fluida entre los auditores internos y externos para facilitar el intercambio de información y mejorar la colaboración en futuras auditorías.</w:t>
      </w:r>
    </w:p>
    <w:p w:rsidR="00405F73" w:rsidRPr="00405F73" w:rsidRDefault="00405F73" w:rsidP="00405F73">
      <w:pPr>
        <w:spacing w:before="100" w:beforeAutospacing="1" w:after="100" w:afterAutospacing="1" w:line="240" w:lineRule="auto"/>
        <w:jc w:val="both"/>
        <w:outlineLvl w:val="2"/>
        <w:rPr>
          <w:rFonts w:ascii="Times New Roman" w:eastAsia="Times New Roman" w:hAnsi="Times New Roman" w:cs="Times New Roman"/>
          <w:bCs/>
          <w:sz w:val="27"/>
          <w:szCs w:val="27"/>
          <w:lang w:eastAsia="es-GT"/>
        </w:rPr>
      </w:pPr>
      <w:r w:rsidRPr="00405F73">
        <w:rPr>
          <w:rFonts w:ascii="Times New Roman" w:eastAsia="Times New Roman" w:hAnsi="Times New Roman" w:cs="Times New Roman"/>
          <w:bCs/>
          <w:sz w:val="27"/>
          <w:szCs w:val="27"/>
          <w:lang w:eastAsia="es-GT"/>
        </w:rPr>
        <w:t>Este caso práctico proporciona un ejemplo concreto de cómo un auditor externo puede evaluar y utilizar el trabajo de los auditores internos, siguiendo las directrices de la NIA 610. Si necesitas más detalles o ajustes, ¡</w:t>
      </w:r>
      <w:proofErr w:type="spellStart"/>
      <w:r w:rsidRPr="00405F73">
        <w:rPr>
          <w:rFonts w:ascii="Times New Roman" w:eastAsia="Times New Roman" w:hAnsi="Times New Roman" w:cs="Times New Roman"/>
          <w:bCs/>
          <w:sz w:val="27"/>
          <w:szCs w:val="27"/>
          <w:lang w:eastAsia="es-GT"/>
        </w:rPr>
        <w:t>hazmelo</w:t>
      </w:r>
      <w:proofErr w:type="spellEnd"/>
      <w:r w:rsidRPr="00405F73">
        <w:rPr>
          <w:rFonts w:ascii="Times New Roman" w:eastAsia="Times New Roman" w:hAnsi="Times New Roman" w:cs="Times New Roman"/>
          <w:bCs/>
          <w:sz w:val="27"/>
          <w:szCs w:val="27"/>
          <w:lang w:eastAsia="es-GT"/>
        </w:rPr>
        <w:t xml:space="preserve"> saber!</w:t>
      </w:r>
    </w:p>
    <w:p w:rsidR="00405F73" w:rsidRPr="00405F73" w:rsidRDefault="00405F73" w:rsidP="00405F73">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p>
    <w:p w:rsidR="00405F73" w:rsidRDefault="00405F73" w:rsidP="00405F73">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p>
    <w:p w:rsidR="00405F73" w:rsidRDefault="00405F73" w:rsidP="00405F73">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p>
    <w:p w:rsidR="00405F73" w:rsidRDefault="00405F73" w:rsidP="00405F73">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405F73">
        <w:rPr>
          <w:rFonts w:ascii="Times New Roman" w:eastAsia="Times New Roman" w:hAnsi="Times New Roman" w:cs="Times New Roman"/>
          <w:b/>
          <w:bCs/>
          <w:sz w:val="27"/>
          <w:szCs w:val="27"/>
          <w:lang w:eastAsia="es-GT"/>
        </w:rPr>
        <w:t>Caso de Auditoría: Evaluación de Informes de Auditoría en Alimentos Deliciosos S.A.</w:t>
      </w:r>
    </w:p>
    <w:p w:rsidR="00405F73" w:rsidRPr="00405F73" w:rsidRDefault="00405F73" w:rsidP="00405F73">
      <w:p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sz w:val="24"/>
          <w:szCs w:val="24"/>
          <w:lang w:eastAsia="es-GT"/>
        </w:rPr>
        <w:t>Este caso práctico puede servir como guía para una auditoría integral y efectiva en la entidad mencionada. Si necesitas más detalles o ejemplos específicos sobre alguna acción en particular, ¡háznoslo saber!</w:t>
      </w:r>
    </w:p>
    <w:p w:rsidR="00405F73" w:rsidRPr="00405F73" w:rsidRDefault="00405F73" w:rsidP="00405F73">
      <w:p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1. Descripción de la Entidad</w:t>
      </w:r>
    </w:p>
    <w:p w:rsidR="00405F73" w:rsidRPr="00405F73" w:rsidRDefault="00405F73" w:rsidP="00405F7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Nombre de la Entidad:</w:t>
      </w:r>
      <w:r w:rsidRPr="00405F73">
        <w:rPr>
          <w:rFonts w:ascii="Times New Roman" w:eastAsia="Times New Roman" w:hAnsi="Times New Roman" w:cs="Times New Roman"/>
          <w:sz w:val="24"/>
          <w:szCs w:val="24"/>
          <w:lang w:eastAsia="es-GT"/>
        </w:rPr>
        <w:t xml:space="preserve"> Alimentos Deliciosos S.A.</w:t>
      </w:r>
    </w:p>
    <w:p w:rsidR="00405F73" w:rsidRPr="00405F73" w:rsidRDefault="00405F73" w:rsidP="00405F7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Actividad:</w:t>
      </w:r>
      <w:r w:rsidRPr="00405F73">
        <w:rPr>
          <w:rFonts w:ascii="Times New Roman" w:eastAsia="Times New Roman" w:hAnsi="Times New Roman" w:cs="Times New Roman"/>
          <w:sz w:val="24"/>
          <w:szCs w:val="24"/>
          <w:lang w:eastAsia="es-GT"/>
        </w:rPr>
        <w:t xml:space="preserve"> Producción y distribución de alimentos procesados.</w:t>
      </w:r>
    </w:p>
    <w:p w:rsidR="00405F73" w:rsidRPr="00405F73" w:rsidRDefault="00405F73" w:rsidP="00405F7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Ubicación:</w:t>
      </w:r>
      <w:r w:rsidRPr="00405F73">
        <w:rPr>
          <w:rFonts w:ascii="Times New Roman" w:eastAsia="Times New Roman" w:hAnsi="Times New Roman" w:cs="Times New Roman"/>
          <w:sz w:val="24"/>
          <w:szCs w:val="24"/>
          <w:lang w:eastAsia="es-GT"/>
        </w:rPr>
        <w:t xml:space="preserve"> Ciudad de México.</w:t>
      </w:r>
    </w:p>
    <w:p w:rsidR="00405F73" w:rsidRPr="00405F73" w:rsidRDefault="00405F73" w:rsidP="00405F7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Periodo de Auditoría:</w:t>
      </w:r>
      <w:r w:rsidRPr="00405F73">
        <w:rPr>
          <w:rFonts w:ascii="Times New Roman" w:eastAsia="Times New Roman" w:hAnsi="Times New Roman" w:cs="Times New Roman"/>
          <w:sz w:val="24"/>
          <w:szCs w:val="24"/>
          <w:lang w:eastAsia="es-GT"/>
        </w:rPr>
        <w:t xml:space="preserve"> 1 de enero de 2023 - 31 de diciembre de 2023.</w:t>
      </w:r>
    </w:p>
    <w:p w:rsidR="00405F73" w:rsidRPr="00405F73" w:rsidRDefault="00405F73" w:rsidP="00405F73">
      <w:p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2. Objetivo de la Auditoría</w:t>
      </w:r>
    </w:p>
    <w:p w:rsidR="00405F73" w:rsidRPr="00405F73" w:rsidRDefault="00405F73" w:rsidP="00405F73">
      <w:p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sz w:val="24"/>
          <w:szCs w:val="24"/>
          <w:lang w:eastAsia="es-GT"/>
        </w:rPr>
        <w:t>Evaluar la efectividad del sistema de control interno de Alimentos Deliciosos S.A. a través de la revisión de los informes de auditoría interna, identificando hallazgos significativos, pruebas realizadas y recomendaciones.</w:t>
      </w:r>
    </w:p>
    <w:p w:rsidR="00405F73" w:rsidRPr="00405F73" w:rsidRDefault="00405F73" w:rsidP="00405F73">
      <w:p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3. Hallazgos Significativos de la Auditoría Interna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1761"/>
        <w:gridCol w:w="1928"/>
        <w:gridCol w:w="1898"/>
        <w:gridCol w:w="1749"/>
      </w:tblGrid>
      <w:tr w:rsidR="00405F73" w:rsidRPr="00405F73" w:rsidTr="00405F73">
        <w:trPr>
          <w:tblHeader/>
          <w:tblCellSpacing w:w="15" w:type="dxa"/>
        </w:trPr>
        <w:tc>
          <w:tcPr>
            <w:tcW w:w="0" w:type="auto"/>
            <w:vAlign w:val="center"/>
            <w:hideMark/>
          </w:tcPr>
          <w:p w:rsidR="00405F73" w:rsidRPr="00405F73" w:rsidRDefault="00405F73" w:rsidP="00405F73">
            <w:pPr>
              <w:spacing w:after="0" w:line="240" w:lineRule="auto"/>
              <w:jc w:val="center"/>
              <w:rPr>
                <w:rFonts w:ascii="Times New Roman" w:eastAsia="Times New Roman" w:hAnsi="Times New Roman" w:cs="Times New Roman"/>
                <w:b/>
                <w:bCs/>
                <w:sz w:val="24"/>
                <w:szCs w:val="24"/>
                <w:lang w:eastAsia="es-GT"/>
              </w:rPr>
            </w:pPr>
            <w:r w:rsidRPr="00405F73">
              <w:rPr>
                <w:rFonts w:ascii="Times New Roman" w:eastAsia="Times New Roman" w:hAnsi="Times New Roman" w:cs="Times New Roman"/>
                <w:b/>
                <w:bCs/>
                <w:sz w:val="24"/>
                <w:szCs w:val="24"/>
                <w:lang w:eastAsia="es-GT"/>
              </w:rPr>
              <w:t>Hallazgo</w:t>
            </w:r>
          </w:p>
        </w:tc>
        <w:tc>
          <w:tcPr>
            <w:tcW w:w="0" w:type="auto"/>
            <w:vAlign w:val="center"/>
            <w:hideMark/>
          </w:tcPr>
          <w:p w:rsidR="00405F73" w:rsidRPr="00405F73" w:rsidRDefault="00405F73" w:rsidP="00405F73">
            <w:pPr>
              <w:spacing w:after="0" w:line="240" w:lineRule="auto"/>
              <w:jc w:val="center"/>
              <w:rPr>
                <w:rFonts w:ascii="Times New Roman" w:eastAsia="Times New Roman" w:hAnsi="Times New Roman" w:cs="Times New Roman"/>
                <w:b/>
                <w:bCs/>
                <w:sz w:val="24"/>
                <w:szCs w:val="24"/>
                <w:lang w:eastAsia="es-GT"/>
              </w:rPr>
            </w:pPr>
            <w:r w:rsidRPr="00405F73">
              <w:rPr>
                <w:rFonts w:ascii="Times New Roman" w:eastAsia="Times New Roman" w:hAnsi="Times New Roman" w:cs="Times New Roman"/>
                <w:b/>
                <w:bCs/>
                <w:sz w:val="24"/>
                <w:szCs w:val="24"/>
                <w:lang w:eastAsia="es-GT"/>
              </w:rPr>
              <w:t>Descripción</w:t>
            </w:r>
          </w:p>
        </w:tc>
        <w:tc>
          <w:tcPr>
            <w:tcW w:w="0" w:type="auto"/>
            <w:vAlign w:val="center"/>
            <w:hideMark/>
          </w:tcPr>
          <w:p w:rsidR="00405F73" w:rsidRPr="00405F73" w:rsidRDefault="00405F73" w:rsidP="00405F73">
            <w:pPr>
              <w:spacing w:after="0" w:line="240" w:lineRule="auto"/>
              <w:jc w:val="center"/>
              <w:rPr>
                <w:rFonts w:ascii="Times New Roman" w:eastAsia="Times New Roman" w:hAnsi="Times New Roman" w:cs="Times New Roman"/>
                <w:b/>
                <w:bCs/>
                <w:sz w:val="24"/>
                <w:szCs w:val="24"/>
                <w:lang w:eastAsia="es-GT"/>
              </w:rPr>
            </w:pPr>
            <w:r w:rsidRPr="00405F73">
              <w:rPr>
                <w:rFonts w:ascii="Times New Roman" w:eastAsia="Times New Roman" w:hAnsi="Times New Roman" w:cs="Times New Roman"/>
                <w:b/>
                <w:bCs/>
                <w:sz w:val="24"/>
                <w:szCs w:val="24"/>
                <w:lang w:eastAsia="es-GT"/>
              </w:rPr>
              <w:t>Recomendación</w:t>
            </w:r>
          </w:p>
        </w:tc>
        <w:tc>
          <w:tcPr>
            <w:tcW w:w="0" w:type="auto"/>
            <w:vAlign w:val="center"/>
            <w:hideMark/>
          </w:tcPr>
          <w:p w:rsidR="00405F73" w:rsidRPr="00405F73" w:rsidRDefault="00405F73" w:rsidP="00405F73">
            <w:pPr>
              <w:spacing w:after="0" w:line="240" w:lineRule="auto"/>
              <w:jc w:val="center"/>
              <w:rPr>
                <w:rFonts w:ascii="Times New Roman" w:eastAsia="Times New Roman" w:hAnsi="Times New Roman" w:cs="Times New Roman"/>
                <w:b/>
                <w:bCs/>
                <w:sz w:val="24"/>
                <w:szCs w:val="24"/>
                <w:lang w:eastAsia="es-GT"/>
              </w:rPr>
            </w:pPr>
            <w:r w:rsidRPr="00405F73">
              <w:rPr>
                <w:rFonts w:ascii="Times New Roman" w:eastAsia="Times New Roman" w:hAnsi="Times New Roman" w:cs="Times New Roman"/>
                <w:b/>
                <w:bCs/>
                <w:sz w:val="24"/>
                <w:szCs w:val="24"/>
                <w:lang w:eastAsia="es-GT"/>
              </w:rPr>
              <w:t>Impacto</w:t>
            </w:r>
          </w:p>
        </w:tc>
        <w:tc>
          <w:tcPr>
            <w:tcW w:w="0" w:type="auto"/>
            <w:vAlign w:val="center"/>
            <w:hideMark/>
          </w:tcPr>
          <w:p w:rsidR="00405F73" w:rsidRPr="00405F73" w:rsidRDefault="00405F73" w:rsidP="00405F73">
            <w:pPr>
              <w:spacing w:after="0" w:line="240" w:lineRule="auto"/>
              <w:jc w:val="center"/>
              <w:rPr>
                <w:rFonts w:ascii="Times New Roman" w:eastAsia="Times New Roman" w:hAnsi="Times New Roman" w:cs="Times New Roman"/>
                <w:b/>
                <w:bCs/>
                <w:sz w:val="24"/>
                <w:szCs w:val="24"/>
                <w:lang w:eastAsia="es-GT"/>
              </w:rPr>
            </w:pPr>
            <w:r w:rsidRPr="00405F73">
              <w:rPr>
                <w:rFonts w:ascii="Times New Roman" w:eastAsia="Times New Roman" w:hAnsi="Times New Roman" w:cs="Times New Roman"/>
                <w:b/>
                <w:bCs/>
                <w:sz w:val="24"/>
                <w:szCs w:val="24"/>
                <w:lang w:eastAsia="es-GT"/>
              </w:rPr>
              <w:t>Cumplimiento</w:t>
            </w:r>
          </w:p>
        </w:tc>
      </w:tr>
      <w:tr w:rsidR="00405F73" w:rsidRPr="00405F73" w:rsidTr="00405F73">
        <w:trPr>
          <w:tblCellSpacing w:w="15" w:type="dxa"/>
        </w:trPr>
        <w:tc>
          <w:tcPr>
            <w:tcW w:w="0" w:type="auto"/>
            <w:vAlign w:val="center"/>
            <w:hideMark/>
          </w:tcPr>
          <w:p w:rsidR="00405F73" w:rsidRPr="00405F73" w:rsidRDefault="00405F73" w:rsidP="00405F73">
            <w:pPr>
              <w:spacing w:after="0"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sz w:val="24"/>
                <w:szCs w:val="24"/>
                <w:lang w:eastAsia="es-GT"/>
              </w:rPr>
              <w:t>1. Control de Inventarios</w:t>
            </w:r>
          </w:p>
        </w:tc>
        <w:tc>
          <w:tcPr>
            <w:tcW w:w="0" w:type="auto"/>
            <w:vAlign w:val="center"/>
            <w:hideMark/>
          </w:tcPr>
          <w:p w:rsidR="00405F73" w:rsidRPr="00405F73" w:rsidRDefault="00405F73" w:rsidP="00405F73">
            <w:pPr>
              <w:spacing w:after="0"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sz w:val="24"/>
                <w:szCs w:val="24"/>
                <w:lang w:eastAsia="es-GT"/>
              </w:rPr>
              <w:t>Se identificó que el proceso de conteo físico de inventarios no se realiza de manera regular.</w:t>
            </w:r>
          </w:p>
        </w:tc>
        <w:tc>
          <w:tcPr>
            <w:tcW w:w="0" w:type="auto"/>
            <w:vAlign w:val="center"/>
            <w:hideMark/>
          </w:tcPr>
          <w:p w:rsidR="00405F73" w:rsidRPr="00405F73" w:rsidRDefault="00405F73" w:rsidP="00405F73">
            <w:pPr>
              <w:spacing w:after="0"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sz w:val="24"/>
                <w:szCs w:val="24"/>
                <w:lang w:eastAsia="es-GT"/>
              </w:rPr>
              <w:t>Implementar un calendario de conteos físicos trimestrales y reconciliaciones mensuales.</w:t>
            </w:r>
          </w:p>
        </w:tc>
        <w:tc>
          <w:tcPr>
            <w:tcW w:w="0" w:type="auto"/>
            <w:vAlign w:val="center"/>
            <w:hideMark/>
          </w:tcPr>
          <w:p w:rsidR="00405F73" w:rsidRPr="00405F73" w:rsidRDefault="00405F73" w:rsidP="00405F73">
            <w:pPr>
              <w:spacing w:after="0"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sz w:val="24"/>
                <w:szCs w:val="24"/>
                <w:lang w:eastAsia="es-GT"/>
              </w:rPr>
              <w:t>Riesgo de sobreestimación o subestimación de inventarios, afectando la presentación de los estados financieros.</w:t>
            </w:r>
          </w:p>
        </w:tc>
        <w:tc>
          <w:tcPr>
            <w:tcW w:w="0" w:type="auto"/>
            <w:vAlign w:val="center"/>
            <w:hideMark/>
          </w:tcPr>
          <w:p w:rsidR="00405F73" w:rsidRPr="00405F73" w:rsidRDefault="00405F73" w:rsidP="00405F73">
            <w:pPr>
              <w:spacing w:after="0"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sz w:val="24"/>
                <w:szCs w:val="24"/>
                <w:lang w:eastAsia="es-GT"/>
              </w:rPr>
              <w:t>No se ha implementado un calendario formal; los conteos son esporádicos.</w:t>
            </w:r>
          </w:p>
        </w:tc>
      </w:tr>
      <w:tr w:rsidR="00405F73" w:rsidRPr="00405F73" w:rsidTr="00405F73">
        <w:trPr>
          <w:tblCellSpacing w:w="15" w:type="dxa"/>
        </w:trPr>
        <w:tc>
          <w:tcPr>
            <w:tcW w:w="0" w:type="auto"/>
            <w:vAlign w:val="center"/>
            <w:hideMark/>
          </w:tcPr>
          <w:p w:rsidR="00405F73" w:rsidRPr="00405F73" w:rsidRDefault="00405F73" w:rsidP="00405F73">
            <w:pPr>
              <w:spacing w:after="0"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sz w:val="24"/>
                <w:szCs w:val="24"/>
                <w:lang w:eastAsia="es-GT"/>
              </w:rPr>
              <w:lastRenderedPageBreak/>
              <w:t>2. Aprobación de Compras</w:t>
            </w:r>
          </w:p>
        </w:tc>
        <w:tc>
          <w:tcPr>
            <w:tcW w:w="0" w:type="auto"/>
            <w:vAlign w:val="center"/>
            <w:hideMark/>
          </w:tcPr>
          <w:p w:rsidR="00405F73" w:rsidRPr="00405F73" w:rsidRDefault="00405F73" w:rsidP="00405F73">
            <w:pPr>
              <w:spacing w:after="0"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sz w:val="24"/>
                <w:szCs w:val="24"/>
                <w:lang w:eastAsia="es-GT"/>
              </w:rPr>
              <w:t>Algunas órdenes de compra no contaban con la aprobación adecuada.</w:t>
            </w:r>
          </w:p>
        </w:tc>
        <w:tc>
          <w:tcPr>
            <w:tcW w:w="0" w:type="auto"/>
            <w:vAlign w:val="center"/>
            <w:hideMark/>
          </w:tcPr>
          <w:p w:rsidR="00405F73" w:rsidRPr="00405F73" w:rsidRDefault="00405F73" w:rsidP="00405F73">
            <w:pPr>
              <w:spacing w:after="0"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sz w:val="24"/>
                <w:szCs w:val="24"/>
                <w:lang w:eastAsia="es-GT"/>
              </w:rPr>
              <w:t>Establecer un sistema de aprobación electrónica para todas las órdenes de compra.</w:t>
            </w:r>
          </w:p>
        </w:tc>
        <w:tc>
          <w:tcPr>
            <w:tcW w:w="0" w:type="auto"/>
            <w:vAlign w:val="center"/>
            <w:hideMark/>
          </w:tcPr>
          <w:p w:rsidR="00405F73" w:rsidRPr="00405F73" w:rsidRDefault="00405F73" w:rsidP="00405F73">
            <w:pPr>
              <w:spacing w:after="0"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sz w:val="24"/>
                <w:szCs w:val="24"/>
                <w:lang w:eastAsia="es-GT"/>
              </w:rPr>
              <w:t>Riesgo de fraude y de pagos a proveedores no autorizados.</w:t>
            </w:r>
          </w:p>
        </w:tc>
        <w:tc>
          <w:tcPr>
            <w:tcW w:w="0" w:type="auto"/>
            <w:vAlign w:val="center"/>
            <w:hideMark/>
          </w:tcPr>
          <w:p w:rsidR="00405F73" w:rsidRPr="00405F73" w:rsidRDefault="00405F73" w:rsidP="00405F73">
            <w:pPr>
              <w:spacing w:after="0"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sz w:val="24"/>
                <w:szCs w:val="24"/>
                <w:lang w:eastAsia="es-GT"/>
              </w:rPr>
              <w:t>Se han implementado controles, pero no se aplican de manera consistente.</w:t>
            </w:r>
          </w:p>
        </w:tc>
      </w:tr>
      <w:tr w:rsidR="00405F73" w:rsidRPr="00405F73" w:rsidTr="00405F73">
        <w:trPr>
          <w:tblCellSpacing w:w="15" w:type="dxa"/>
        </w:trPr>
        <w:tc>
          <w:tcPr>
            <w:tcW w:w="0" w:type="auto"/>
            <w:vAlign w:val="center"/>
            <w:hideMark/>
          </w:tcPr>
          <w:p w:rsidR="00405F73" w:rsidRPr="00405F73" w:rsidRDefault="00405F73" w:rsidP="00405F73">
            <w:pPr>
              <w:spacing w:after="0"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sz w:val="24"/>
                <w:szCs w:val="24"/>
                <w:lang w:eastAsia="es-GT"/>
              </w:rPr>
              <w:t>3. Control de Calidad</w:t>
            </w:r>
          </w:p>
        </w:tc>
        <w:tc>
          <w:tcPr>
            <w:tcW w:w="0" w:type="auto"/>
            <w:vAlign w:val="center"/>
            <w:hideMark/>
          </w:tcPr>
          <w:p w:rsidR="00405F73" w:rsidRPr="00405F73" w:rsidRDefault="00405F73" w:rsidP="00405F73">
            <w:pPr>
              <w:spacing w:after="0"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sz w:val="24"/>
                <w:szCs w:val="24"/>
                <w:lang w:eastAsia="es-GT"/>
              </w:rPr>
              <w:t>Deficiencias en los procedimientos de control de calidad y registros incompletos.</w:t>
            </w:r>
          </w:p>
        </w:tc>
        <w:tc>
          <w:tcPr>
            <w:tcW w:w="0" w:type="auto"/>
            <w:vAlign w:val="center"/>
            <w:hideMark/>
          </w:tcPr>
          <w:p w:rsidR="00405F73" w:rsidRPr="00405F73" w:rsidRDefault="00405F73" w:rsidP="00405F73">
            <w:pPr>
              <w:spacing w:after="0"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sz w:val="24"/>
                <w:szCs w:val="24"/>
                <w:lang w:eastAsia="es-GT"/>
              </w:rPr>
              <w:t>Mejorar la documentación de los procedimientos de control de calidad y capacitar al personal.</w:t>
            </w:r>
          </w:p>
        </w:tc>
        <w:tc>
          <w:tcPr>
            <w:tcW w:w="0" w:type="auto"/>
            <w:vAlign w:val="center"/>
            <w:hideMark/>
          </w:tcPr>
          <w:p w:rsidR="00405F73" w:rsidRPr="00405F73" w:rsidRDefault="00405F73" w:rsidP="00405F73">
            <w:pPr>
              <w:spacing w:after="0"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sz w:val="24"/>
                <w:szCs w:val="24"/>
                <w:lang w:eastAsia="es-GT"/>
              </w:rPr>
              <w:t>Riesgo de productos defectuosos que pueden afectar la reputación de la empresa y la satisfacción del cliente.</w:t>
            </w:r>
          </w:p>
        </w:tc>
        <w:tc>
          <w:tcPr>
            <w:tcW w:w="0" w:type="auto"/>
            <w:vAlign w:val="center"/>
            <w:hideMark/>
          </w:tcPr>
          <w:p w:rsidR="00405F73" w:rsidRPr="00405F73" w:rsidRDefault="00405F73" w:rsidP="00405F73">
            <w:pPr>
              <w:spacing w:after="0"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sz w:val="24"/>
                <w:szCs w:val="24"/>
                <w:lang w:eastAsia="es-GT"/>
              </w:rPr>
              <w:t>Se han realizado capacitaciones, pero la documentación sigue siendo insuficiente.</w:t>
            </w:r>
          </w:p>
        </w:tc>
      </w:tr>
      <w:tr w:rsidR="00405F73" w:rsidRPr="00405F73" w:rsidTr="00405F73">
        <w:trPr>
          <w:tblCellSpacing w:w="15" w:type="dxa"/>
        </w:trPr>
        <w:tc>
          <w:tcPr>
            <w:tcW w:w="0" w:type="auto"/>
            <w:vAlign w:val="center"/>
            <w:hideMark/>
          </w:tcPr>
          <w:p w:rsidR="00405F73" w:rsidRPr="00405F73" w:rsidRDefault="00405F73" w:rsidP="00405F73">
            <w:pPr>
              <w:spacing w:after="0"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sz w:val="24"/>
                <w:szCs w:val="24"/>
                <w:lang w:eastAsia="es-GT"/>
              </w:rPr>
              <w:t>4. Cumplimiento Normativo</w:t>
            </w:r>
          </w:p>
        </w:tc>
        <w:tc>
          <w:tcPr>
            <w:tcW w:w="0" w:type="auto"/>
            <w:vAlign w:val="center"/>
            <w:hideMark/>
          </w:tcPr>
          <w:p w:rsidR="00405F73" w:rsidRPr="00405F73" w:rsidRDefault="00405F73" w:rsidP="00405F73">
            <w:pPr>
              <w:spacing w:after="0"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sz w:val="24"/>
                <w:szCs w:val="24"/>
                <w:lang w:eastAsia="es-GT"/>
              </w:rPr>
              <w:t>La empresa no estaba cumpliendo con ciertas regulaciones de seguridad alimentaria.</w:t>
            </w:r>
          </w:p>
        </w:tc>
        <w:tc>
          <w:tcPr>
            <w:tcW w:w="0" w:type="auto"/>
            <w:vAlign w:val="center"/>
            <w:hideMark/>
          </w:tcPr>
          <w:p w:rsidR="00405F73" w:rsidRPr="00405F73" w:rsidRDefault="00405F73" w:rsidP="00405F73">
            <w:pPr>
              <w:spacing w:after="0"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sz w:val="24"/>
                <w:szCs w:val="24"/>
                <w:lang w:eastAsia="es-GT"/>
              </w:rPr>
              <w:t>Realizar una revisión exhaustiva de las normativas aplicables y establecer un plan de cumplimiento.</w:t>
            </w:r>
          </w:p>
        </w:tc>
        <w:tc>
          <w:tcPr>
            <w:tcW w:w="0" w:type="auto"/>
            <w:vAlign w:val="center"/>
            <w:hideMark/>
          </w:tcPr>
          <w:p w:rsidR="00405F73" w:rsidRPr="00405F73" w:rsidRDefault="00405F73" w:rsidP="00405F73">
            <w:pPr>
              <w:spacing w:after="0"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sz w:val="24"/>
                <w:szCs w:val="24"/>
                <w:lang w:eastAsia="es-GT"/>
              </w:rPr>
              <w:t>Riesgo de sanciones legales y daños a la reputación.</w:t>
            </w:r>
          </w:p>
        </w:tc>
        <w:tc>
          <w:tcPr>
            <w:tcW w:w="0" w:type="auto"/>
            <w:vAlign w:val="center"/>
            <w:hideMark/>
          </w:tcPr>
          <w:p w:rsidR="00405F73" w:rsidRPr="00405F73" w:rsidRDefault="00405F73" w:rsidP="00405F73">
            <w:pPr>
              <w:spacing w:after="0"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sz w:val="24"/>
                <w:szCs w:val="24"/>
                <w:lang w:eastAsia="es-GT"/>
              </w:rPr>
              <w:t>Se ha comenzado a trabajar en el cumplimiento, pero no se ha completado.</w:t>
            </w:r>
          </w:p>
        </w:tc>
      </w:tr>
    </w:tbl>
    <w:p w:rsidR="00405F73" w:rsidRPr="00405F73" w:rsidRDefault="00405F73" w:rsidP="00405F73">
      <w:p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4. Pruebas Realizadas por el Auditor</w:t>
      </w:r>
    </w:p>
    <w:p w:rsidR="00405F73" w:rsidRPr="00405F73" w:rsidRDefault="00405F73" w:rsidP="00405F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Pruebas de Conteo de Inventarios:</w:t>
      </w:r>
    </w:p>
    <w:p w:rsidR="00405F73" w:rsidRPr="00405F73" w:rsidRDefault="00405F73" w:rsidP="00405F73">
      <w:pPr>
        <w:numPr>
          <w:ilvl w:val="1"/>
          <w:numId w:val="2"/>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Descripción:</w:t>
      </w:r>
      <w:r w:rsidRPr="00405F73">
        <w:rPr>
          <w:rFonts w:ascii="Times New Roman" w:eastAsia="Times New Roman" w:hAnsi="Times New Roman" w:cs="Times New Roman"/>
          <w:sz w:val="24"/>
          <w:szCs w:val="24"/>
          <w:lang w:eastAsia="es-GT"/>
        </w:rPr>
        <w:t xml:space="preserve"> Conteo físico de inventarios en varias fechas.</w:t>
      </w:r>
    </w:p>
    <w:p w:rsidR="00405F73" w:rsidRPr="00405F73" w:rsidRDefault="00405F73" w:rsidP="00405F73">
      <w:pPr>
        <w:numPr>
          <w:ilvl w:val="1"/>
          <w:numId w:val="2"/>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Objetivo:</w:t>
      </w:r>
      <w:r w:rsidRPr="00405F73">
        <w:rPr>
          <w:rFonts w:ascii="Times New Roman" w:eastAsia="Times New Roman" w:hAnsi="Times New Roman" w:cs="Times New Roman"/>
          <w:sz w:val="24"/>
          <w:szCs w:val="24"/>
          <w:lang w:eastAsia="es-GT"/>
        </w:rPr>
        <w:t xml:space="preserve"> Verificar la existencia y precisión de los inventarios reportados.</w:t>
      </w:r>
    </w:p>
    <w:p w:rsidR="00405F73" w:rsidRPr="00405F73" w:rsidRDefault="00405F73" w:rsidP="00405F73">
      <w:pPr>
        <w:numPr>
          <w:ilvl w:val="1"/>
          <w:numId w:val="2"/>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Resultado:</w:t>
      </w:r>
      <w:r w:rsidRPr="00405F73">
        <w:rPr>
          <w:rFonts w:ascii="Times New Roman" w:eastAsia="Times New Roman" w:hAnsi="Times New Roman" w:cs="Times New Roman"/>
          <w:sz w:val="24"/>
          <w:szCs w:val="24"/>
          <w:lang w:eastAsia="es-GT"/>
        </w:rPr>
        <w:t xml:space="preserve"> Discrepancias significativas entre registros contables y el inventario físico.</w:t>
      </w:r>
    </w:p>
    <w:p w:rsidR="00405F73" w:rsidRPr="00405F73" w:rsidRDefault="00405F73" w:rsidP="00405F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Revisión de Órdenes de Compra:</w:t>
      </w:r>
    </w:p>
    <w:p w:rsidR="00405F73" w:rsidRPr="00405F73" w:rsidRDefault="00405F73" w:rsidP="00405F73">
      <w:pPr>
        <w:numPr>
          <w:ilvl w:val="1"/>
          <w:numId w:val="2"/>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Descripción:</w:t>
      </w:r>
      <w:r w:rsidRPr="00405F73">
        <w:rPr>
          <w:rFonts w:ascii="Times New Roman" w:eastAsia="Times New Roman" w:hAnsi="Times New Roman" w:cs="Times New Roman"/>
          <w:sz w:val="24"/>
          <w:szCs w:val="24"/>
          <w:lang w:eastAsia="es-GT"/>
        </w:rPr>
        <w:t xml:space="preserve"> Revisión de 50 órdenes de compra al azar.</w:t>
      </w:r>
    </w:p>
    <w:p w:rsidR="00405F73" w:rsidRPr="00405F73" w:rsidRDefault="00405F73" w:rsidP="00405F73">
      <w:pPr>
        <w:numPr>
          <w:ilvl w:val="1"/>
          <w:numId w:val="2"/>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Objetivo:</w:t>
      </w:r>
      <w:r w:rsidRPr="00405F73">
        <w:rPr>
          <w:rFonts w:ascii="Times New Roman" w:eastAsia="Times New Roman" w:hAnsi="Times New Roman" w:cs="Times New Roman"/>
          <w:sz w:val="24"/>
          <w:szCs w:val="24"/>
          <w:lang w:eastAsia="es-GT"/>
        </w:rPr>
        <w:t xml:space="preserve"> Evaluar el control de aprobación de compras.</w:t>
      </w:r>
    </w:p>
    <w:p w:rsidR="00405F73" w:rsidRPr="00405F73" w:rsidRDefault="00405F73" w:rsidP="00405F73">
      <w:pPr>
        <w:numPr>
          <w:ilvl w:val="1"/>
          <w:numId w:val="2"/>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Resultado:</w:t>
      </w:r>
      <w:r w:rsidRPr="00405F73">
        <w:rPr>
          <w:rFonts w:ascii="Times New Roman" w:eastAsia="Times New Roman" w:hAnsi="Times New Roman" w:cs="Times New Roman"/>
          <w:sz w:val="24"/>
          <w:szCs w:val="24"/>
          <w:lang w:eastAsia="es-GT"/>
        </w:rPr>
        <w:t xml:space="preserve"> El 30% no tenía la aprobación adecuada.</w:t>
      </w:r>
    </w:p>
    <w:p w:rsidR="00405F73" w:rsidRPr="00405F73" w:rsidRDefault="00405F73" w:rsidP="00405F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Evaluación de Procedimientos de Control de Calidad:</w:t>
      </w:r>
    </w:p>
    <w:p w:rsidR="00405F73" w:rsidRPr="00405F73" w:rsidRDefault="00405F73" w:rsidP="00405F73">
      <w:pPr>
        <w:numPr>
          <w:ilvl w:val="1"/>
          <w:numId w:val="2"/>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Descripción:</w:t>
      </w:r>
      <w:r w:rsidRPr="00405F73">
        <w:rPr>
          <w:rFonts w:ascii="Times New Roman" w:eastAsia="Times New Roman" w:hAnsi="Times New Roman" w:cs="Times New Roman"/>
          <w:sz w:val="24"/>
          <w:szCs w:val="24"/>
          <w:lang w:eastAsia="es-GT"/>
        </w:rPr>
        <w:t xml:space="preserve"> Revisión de registros de control de calidad y entrevistas al personal.</w:t>
      </w:r>
    </w:p>
    <w:p w:rsidR="00405F73" w:rsidRPr="00405F73" w:rsidRDefault="00405F73" w:rsidP="00405F73">
      <w:pPr>
        <w:numPr>
          <w:ilvl w:val="1"/>
          <w:numId w:val="2"/>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Objetivo:</w:t>
      </w:r>
      <w:r w:rsidRPr="00405F73">
        <w:rPr>
          <w:rFonts w:ascii="Times New Roman" w:eastAsia="Times New Roman" w:hAnsi="Times New Roman" w:cs="Times New Roman"/>
          <w:sz w:val="24"/>
          <w:szCs w:val="24"/>
          <w:lang w:eastAsia="es-GT"/>
        </w:rPr>
        <w:t xml:space="preserve"> Evaluar efectividad de los procedimientos.</w:t>
      </w:r>
    </w:p>
    <w:p w:rsidR="00405F73" w:rsidRPr="00405F73" w:rsidRDefault="00405F73" w:rsidP="00405F73">
      <w:pPr>
        <w:numPr>
          <w:ilvl w:val="1"/>
          <w:numId w:val="2"/>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Resultado:</w:t>
      </w:r>
      <w:r w:rsidRPr="00405F73">
        <w:rPr>
          <w:rFonts w:ascii="Times New Roman" w:eastAsia="Times New Roman" w:hAnsi="Times New Roman" w:cs="Times New Roman"/>
          <w:sz w:val="24"/>
          <w:szCs w:val="24"/>
          <w:lang w:eastAsia="es-GT"/>
        </w:rPr>
        <w:t xml:space="preserve"> Registros incompletos y falta de documentación.</w:t>
      </w:r>
    </w:p>
    <w:p w:rsidR="00405F73" w:rsidRPr="00405F73" w:rsidRDefault="00405F73" w:rsidP="00405F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Revisión de Cumplimiento Normativo:</w:t>
      </w:r>
    </w:p>
    <w:p w:rsidR="00405F73" w:rsidRPr="00405F73" w:rsidRDefault="00405F73" w:rsidP="00405F73">
      <w:pPr>
        <w:numPr>
          <w:ilvl w:val="1"/>
          <w:numId w:val="2"/>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Descripción:</w:t>
      </w:r>
      <w:r w:rsidRPr="00405F73">
        <w:rPr>
          <w:rFonts w:ascii="Times New Roman" w:eastAsia="Times New Roman" w:hAnsi="Times New Roman" w:cs="Times New Roman"/>
          <w:sz w:val="24"/>
          <w:szCs w:val="24"/>
          <w:lang w:eastAsia="es-GT"/>
        </w:rPr>
        <w:t xml:space="preserve"> Revisión de políticas y comparación con normativas.</w:t>
      </w:r>
    </w:p>
    <w:p w:rsidR="00405F73" w:rsidRPr="00405F73" w:rsidRDefault="00405F73" w:rsidP="00405F73">
      <w:pPr>
        <w:numPr>
          <w:ilvl w:val="1"/>
          <w:numId w:val="2"/>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Objetivo:</w:t>
      </w:r>
      <w:r w:rsidRPr="00405F73">
        <w:rPr>
          <w:rFonts w:ascii="Times New Roman" w:eastAsia="Times New Roman" w:hAnsi="Times New Roman" w:cs="Times New Roman"/>
          <w:sz w:val="24"/>
          <w:szCs w:val="24"/>
          <w:lang w:eastAsia="es-GT"/>
        </w:rPr>
        <w:t xml:space="preserve"> Evaluar el cumplimiento con las regulaciones de seguridad alimentaria.</w:t>
      </w:r>
    </w:p>
    <w:p w:rsidR="00405F73" w:rsidRDefault="00405F73" w:rsidP="00405F73">
      <w:pPr>
        <w:numPr>
          <w:ilvl w:val="1"/>
          <w:numId w:val="2"/>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Resultado:</w:t>
      </w:r>
      <w:r w:rsidRPr="00405F73">
        <w:rPr>
          <w:rFonts w:ascii="Times New Roman" w:eastAsia="Times New Roman" w:hAnsi="Times New Roman" w:cs="Times New Roman"/>
          <w:sz w:val="24"/>
          <w:szCs w:val="24"/>
          <w:lang w:eastAsia="es-GT"/>
        </w:rPr>
        <w:t xml:space="preserve"> Identificación de varias áreas no conformes.</w:t>
      </w:r>
    </w:p>
    <w:p w:rsidR="00405F73" w:rsidRDefault="00405F73" w:rsidP="00405F73">
      <w:pPr>
        <w:spacing w:before="100" w:beforeAutospacing="1" w:after="100" w:afterAutospacing="1" w:line="240" w:lineRule="auto"/>
        <w:rPr>
          <w:rFonts w:ascii="Times New Roman" w:eastAsia="Times New Roman" w:hAnsi="Times New Roman" w:cs="Times New Roman"/>
          <w:sz w:val="24"/>
          <w:szCs w:val="24"/>
          <w:lang w:eastAsia="es-GT"/>
        </w:rPr>
      </w:pPr>
    </w:p>
    <w:p w:rsidR="00405F73" w:rsidRPr="00405F73" w:rsidRDefault="00405F73" w:rsidP="00405F73">
      <w:pPr>
        <w:spacing w:before="100" w:beforeAutospacing="1" w:after="100" w:afterAutospacing="1" w:line="240" w:lineRule="auto"/>
        <w:rPr>
          <w:rFonts w:ascii="Times New Roman" w:eastAsia="Times New Roman" w:hAnsi="Times New Roman" w:cs="Times New Roman"/>
          <w:sz w:val="24"/>
          <w:szCs w:val="24"/>
          <w:lang w:eastAsia="es-GT"/>
        </w:rPr>
      </w:pPr>
    </w:p>
    <w:p w:rsidR="00405F73" w:rsidRPr="00405F73" w:rsidRDefault="00405F73" w:rsidP="00405F73">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405F73">
        <w:rPr>
          <w:rFonts w:ascii="Times New Roman" w:eastAsia="Times New Roman" w:hAnsi="Times New Roman" w:cs="Times New Roman"/>
          <w:b/>
          <w:bCs/>
          <w:sz w:val="27"/>
          <w:szCs w:val="27"/>
          <w:lang w:eastAsia="es-GT"/>
        </w:rPr>
        <w:t>Acciones a Realizar como Auditores Externos en Alimentos Deliciosos S.A.</w:t>
      </w:r>
    </w:p>
    <w:p w:rsidR="00405F73" w:rsidRPr="00405F73" w:rsidRDefault="00405F73" w:rsidP="00405F7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Revisión y Validación de Hallazgos</w:t>
      </w:r>
    </w:p>
    <w:p w:rsidR="00405F73" w:rsidRPr="00405F73" w:rsidRDefault="00405F73" w:rsidP="00405F73">
      <w:pPr>
        <w:numPr>
          <w:ilvl w:val="1"/>
          <w:numId w:val="3"/>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Acción:</w:t>
      </w:r>
      <w:r w:rsidRPr="00405F73">
        <w:rPr>
          <w:rFonts w:ascii="Times New Roman" w:eastAsia="Times New Roman" w:hAnsi="Times New Roman" w:cs="Times New Roman"/>
          <w:sz w:val="24"/>
          <w:szCs w:val="24"/>
          <w:lang w:eastAsia="es-GT"/>
        </w:rPr>
        <w:t xml:space="preserve"> Validar los hallazgos presentados por la auditoría interna.</w:t>
      </w:r>
    </w:p>
    <w:p w:rsidR="00405F73" w:rsidRPr="00405F73" w:rsidRDefault="00405F73" w:rsidP="00405F73">
      <w:pPr>
        <w:numPr>
          <w:ilvl w:val="1"/>
          <w:numId w:val="3"/>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Objetivo:</w:t>
      </w:r>
      <w:r w:rsidRPr="00405F73">
        <w:rPr>
          <w:rFonts w:ascii="Times New Roman" w:eastAsia="Times New Roman" w:hAnsi="Times New Roman" w:cs="Times New Roman"/>
          <w:sz w:val="24"/>
          <w:szCs w:val="24"/>
          <w:lang w:eastAsia="es-GT"/>
        </w:rPr>
        <w:t xml:space="preserve"> Asegurar que los hallazgos sean precisos.</w:t>
      </w:r>
    </w:p>
    <w:p w:rsidR="00405F73" w:rsidRPr="00405F73" w:rsidRDefault="00405F73" w:rsidP="00405F73">
      <w:pPr>
        <w:numPr>
          <w:ilvl w:val="1"/>
          <w:numId w:val="3"/>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Método:</w:t>
      </w:r>
      <w:r w:rsidRPr="00405F73">
        <w:rPr>
          <w:rFonts w:ascii="Times New Roman" w:eastAsia="Times New Roman" w:hAnsi="Times New Roman" w:cs="Times New Roman"/>
          <w:sz w:val="24"/>
          <w:szCs w:val="24"/>
          <w:lang w:eastAsia="es-GT"/>
        </w:rPr>
        <w:t xml:space="preserve"> Comparar con la evidencia recopilada.</w:t>
      </w:r>
    </w:p>
    <w:p w:rsidR="00405F73" w:rsidRPr="00405F73" w:rsidRDefault="00405F73" w:rsidP="00405F7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Evaluación del Plan de Acción de la Dirección</w:t>
      </w:r>
    </w:p>
    <w:p w:rsidR="00405F73" w:rsidRPr="00405F73" w:rsidRDefault="00405F73" w:rsidP="00FB4D25">
      <w:pPr>
        <w:numPr>
          <w:ilvl w:val="1"/>
          <w:numId w:val="3"/>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Acción:</w:t>
      </w:r>
      <w:r w:rsidRPr="00405F73">
        <w:rPr>
          <w:rFonts w:ascii="Times New Roman" w:eastAsia="Times New Roman" w:hAnsi="Times New Roman" w:cs="Times New Roman"/>
          <w:sz w:val="24"/>
          <w:szCs w:val="24"/>
          <w:lang w:eastAsia="es-GT"/>
        </w:rPr>
        <w:t xml:space="preserve"> Solicitar un plan de acción </w:t>
      </w:r>
      <w:proofErr w:type="spellStart"/>
      <w:proofErr w:type="gramStart"/>
      <w:r w:rsidRPr="00405F73">
        <w:rPr>
          <w:rFonts w:ascii="Times New Roman" w:eastAsia="Times New Roman" w:hAnsi="Times New Roman" w:cs="Times New Roman"/>
          <w:sz w:val="24"/>
          <w:szCs w:val="24"/>
          <w:lang w:eastAsia="es-GT"/>
        </w:rPr>
        <w:t>detallado.</w:t>
      </w:r>
      <w:r w:rsidRPr="00405F73">
        <w:rPr>
          <w:rFonts w:ascii="Times New Roman" w:eastAsia="Times New Roman" w:hAnsi="Times New Roman" w:cs="Times New Roman"/>
          <w:b/>
          <w:bCs/>
          <w:sz w:val="24"/>
          <w:szCs w:val="24"/>
          <w:lang w:eastAsia="es-GT"/>
        </w:rPr>
        <w:t>Objetivo</w:t>
      </w:r>
      <w:proofErr w:type="spellEnd"/>
      <w:proofErr w:type="gramEnd"/>
      <w:r w:rsidRPr="00405F73">
        <w:rPr>
          <w:rFonts w:ascii="Times New Roman" w:eastAsia="Times New Roman" w:hAnsi="Times New Roman" w:cs="Times New Roman"/>
          <w:b/>
          <w:bCs/>
          <w:sz w:val="24"/>
          <w:szCs w:val="24"/>
          <w:lang w:eastAsia="es-GT"/>
        </w:rPr>
        <w:t>:</w:t>
      </w:r>
      <w:r w:rsidRPr="00405F73">
        <w:rPr>
          <w:rFonts w:ascii="Times New Roman" w:eastAsia="Times New Roman" w:hAnsi="Times New Roman" w:cs="Times New Roman"/>
          <w:sz w:val="24"/>
          <w:szCs w:val="24"/>
          <w:lang w:eastAsia="es-GT"/>
        </w:rPr>
        <w:t xml:space="preserve"> Asegurar el compromiso de la dirección.</w:t>
      </w:r>
    </w:p>
    <w:p w:rsidR="00405F73" w:rsidRPr="00405F73" w:rsidRDefault="00405F73" w:rsidP="00405F73">
      <w:pPr>
        <w:numPr>
          <w:ilvl w:val="1"/>
          <w:numId w:val="3"/>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Método:</w:t>
      </w:r>
      <w:r w:rsidRPr="00405F73">
        <w:rPr>
          <w:rFonts w:ascii="Times New Roman" w:eastAsia="Times New Roman" w:hAnsi="Times New Roman" w:cs="Times New Roman"/>
          <w:sz w:val="24"/>
          <w:szCs w:val="24"/>
          <w:lang w:eastAsia="es-GT"/>
        </w:rPr>
        <w:t xml:space="preserve"> Revisar la viabilidad del plan.</w:t>
      </w:r>
    </w:p>
    <w:p w:rsidR="00405F73" w:rsidRPr="00405F73" w:rsidRDefault="00405F73" w:rsidP="00405F7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Seguimiento de la Implementación de Recomendaciones</w:t>
      </w:r>
    </w:p>
    <w:p w:rsidR="00405F73" w:rsidRPr="00405F73" w:rsidRDefault="00405F73" w:rsidP="00405F73">
      <w:pPr>
        <w:numPr>
          <w:ilvl w:val="1"/>
          <w:numId w:val="3"/>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Acción:</w:t>
      </w:r>
      <w:r w:rsidRPr="00405F73">
        <w:rPr>
          <w:rFonts w:ascii="Times New Roman" w:eastAsia="Times New Roman" w:hAnsi="Times New Roman" w:cs="Times New Roman"/>
          <w:sz w:val="24"/>
          <w:szCs w:val="24"/>
          <w:lang w:eastAsia="es-GT"/>
        </w:rPr>
        <w:t xml:space="preserve"> Establecer un proceso de seguimiento.</w:t>
      </w:r>
    </w:p>
    <w:p w:rsidR="00405F73" w:rsidRPr="00405F73" w:rsidRDefault="00405F73" w:rsidP="00405F73">
      <w:pPr>
        <w:numPr>
          <w:ilvl w:val="1"/>
          <w:numId w:val="3"/>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Objetivo:</w:t>
      </w:r>
      <w:r w:rsidRPr="00405F73">
        <w:rPr>
          <w:rFonts w:ascii="Times New Roman" w:eastAsia="Times New Roman" w:hAnsi="Times New Roman" w:cs="Times New Roman"/>
          <w:sz w:val="24"/>
          <w:szCs w:val="24"/>
          <w:lang w:eastAsia="es-GT"/>
        </w:rPr>
        <w:t xml:space="preserve"> Verificar la implementación de las recomendaciones.</w:t>
      </w:r>
    </w:p>
    <w:p w:rsidR="00405F73" w:rsidRPr="00405F73" w:rsidRDefault="00405F73" w:rsidP="00405F73">
      <w:pPr>
        <w:numPr>
          <w:ilvl w:val="1"/>
          <w:numId w:val="3"/>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Método:</w:t>
      </w:r>
      <w:r w:rsidRPr="00405F73">
        <w:rPr>
          <w:rFonts w:ascii="Times New Roman" w:eastAsia="Times New Roman" w:hAnsi="Times New Roman" w:cs="Times New Roman"/>
          <w:sz w:val="24"/>
          <w:szCs w:val="24"/>
          <w:lang w:eastAsia="es-GT"/>
        </w:rPr>
        <w:t xml:space="preserve"> Programar revisiones periódicas.</w:t>
      </w:r>
    </w:p>
    <w:p w:rsidR="00405F73" w:rsidRPr="00405F73" w:rsidRDefault="00405F73" w:rsidP="00405F7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Realización de Pruebas Adicionales</w:t>
      </w:r>
    </w:p>
    <w:p w:rsidR="00405F73" w:rsidRPr="00405F73" w:rsidRDefault="00405F73" w:rsidP="00405F73">
      <w:pPr>
        <w:numPr>
          <w:ilvl w:val="1"/>
          <w:numId w:val="3"/>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Acción:</w:t>
      </w:r>
      <w:r w:rsidRPr="00405F73">
        <w:rPr>
          <w:rFonts w:ascii="Times New Roman" w:eastAsia="Times New Roman" w:hAnsi="Times New Roman" w:cs="Times New Roman"/>
          <w:sz w:val="24"/>
          <w:szCs w:val="24"/>
          <w:lang w:eastAsia="es-GT"/>
        </w:rPr>
        <w:t xml:space="preserve"> Realizar pruebas en áreas con deficiencias.</w:t>
      </w:r>
    </w:p>
    <w:p w:rsidR="00405F73" w:rsidRPr="00405F73" w:rsidRDefault="00405F73" w:rsidP="00405F73">
      <w:pPr>
        <w:numPr>
          <w:ilvl w:val="1"/>
          <w:numId w:val="3"/>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Objetivo:</w:t>
      </w:r>
      <w:r w:rsidRPr="00405F73">
        <w:rPr>
          <w:rFonts w:ascii="Times New Roman" w:eastAsia="Times New Roman" w:hAnsi="Times New Roman" w:cs="Times New Roman"/>
          <w:sz w:val="24"/>
          <w:szCs w:val="24"/>
          <w:lang w:eastAsia="es-GT"/>
        </w:rPr>
        <w:t xml:space="preserve"> Obtener evidencia adicional.</w:t>
      </w:r>
    </w:p>
    <w:p w:rsidR="00405F73" w:rsidRPr="00405F73" w:rsidRDefault="00405F73" w:rsidP="00405F73">
      <w:pPr>
        <w:numPr>
          <w:ilvl w:val="1"/>
          <w:numId w:val="3"/>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Método:</w:t>
      </w:r>
      <w:r w:rsidRPr="00405F73">
        <w:rPr>
          <w:rFonts w:ascii="Times New Roman" w:eastAsia="Times New Roman" w:hAnsi="Times New Roman" w:cs="Times New Roman"/>
          <w:sz w:val="24"/>
          <w:szCs w:val="24"/>
          <w:lang w:eastAsia="es-GT"/>
        </w:rPr>
        <w:t xml:space="preserve"> Realizar conteos físicos y revisiones documentales.</w:t>
      </w:r>
    </w:p>
    <w:p w:rsidR="00405F73" w:rsidRPr="00405F73" w:rsidRDefault="00405F73" w:rsidP="00405F7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Capacitación y Concientización</w:t>
      </w:r>
    </w:p>
    <w:p w:rsidR="00405F73" w:rsidRPr="00405F73" w:rsidRDefault="00405F73" w:rsidP="00405F73">
      <w:pPr>
        <w:numPr>
          <w:ilvl w:val="1"/>
          <w:numId w:val="3"/>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Acción:</w:t>
      </w:r>
      <w:r w:rsidRPr="00405F73">
        <w:rPr>
          <w:rFonts w:ascii="Times New Roman" w:eastAsia="Times New Roman" w:hAnsi="Times New Roman" w:cs="Times New Roman"/>
          <w:sz w:val="24"/>
          <w:szCs w:val="24"/>
          <w:lang w:eastAsia="es-GT"/>
        </w:rPr>
        <w:t xml:space="preserve"> Recomendar programas de capacitación.</w:t>
      </w:r>
    </w:p>
    <w:p w:rsidR="00405F73" w:rsidRPr="00405F73" w:rsidRDefault="00405F73" w:rsidP="00405F73">
      <w:pPr>
        <w:numPr>
          <w:ilvl w:val="1"/>
          <w:numId w:val="3"/>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Objetivo:</w:t>
      </w:r>
      <w:r w:rsidRPr="00405F73">
        <w:rPr>
          <w:rFonts w:ascii="Times New Roman" w:eastAsia="Times New Roman" w:hAnsi="Times New Roman" w:cs="Times New Roman"/>
          <w:sz w:val="24"/>
          <w:szCs w:val="24"/>
          <w:lang w:eastAsia="es-GT"/>
        </w:rPr>
        <w:t xml:space="preserve"> Mejorar la competencia del personal.</w:t>
      </w:r>
    </w:p>
    <w:p w:rsidR="00405F73" w:rsidRPr="00405F73" w:rsidRDefault="00405F73" w:rsidP="00405F73">
      <w:pPr>
        <w:numPr>
          <w:ilvl w:val="1"/>
          <w:numId w:val="3"/>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Método:</w:t>
      </w:r>
      <w:r w:rsidRPr="00405F73">
        <w:rPr>
          <w:rFonts w:ascii="Times New Roman" w:eastAsia="Times New Roman" w:hAnsi="Times New Roman" w:cs="Times New Roman"/>
          <w:sz w:val="24"/>
          <w:szCs w:val="24"/>
          <w:lang w:eastAsia="es-GT"/>
        </w:rPr>
        <w:t xml:space="preserve"> Crear un calendario de capacitaciones.</w:t>
      </w:r>
    </w:p>
    <w:p w:rsidR="00405F73" w:rsidRPr="00405F73" w:rsidRDefault="00405F73" w:rsidP="00405F7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Revisión de Políticas y Procedimientos</w:t>
      </w:r>
    </w:p>
    <w:p w:rsidR="00405F73" w:rsidRPr="00405F73" w:rsidRDefault="00405F73" w:rsidP="00405F73">
      <w:pPr>
        <w:numPr>
          <w:ilvl w:val="1"/>
          <w:numId w:val="3"/>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Acción:</w:t>
      </w:r>
      <w:r w:rsidRPr="00405F73">
        <w:rPr>
          <w:rFonts w:ascii="Times New Roman" w:eastAsia="Times New Roman" w:hAnsi="Times New Roman" w:cs="Times New Roman"/>
          <w:sz w:val="24"/>
          <w:szCs w:val="24"/>
          <w:lang w:eastAsia="es-GT"/>
        </w:rPr>
        <w:t xml:space="preserve"> Evaluar y recomendar mejoras en políticas.</w:t>
      </w:r>
    </w:p>
    <w:p w:rsidR="00405F73" w:rsidRPr="00405F73" w:rsidRDefault="00405F73" w:rsidP="00405F73">
      <w:pPr>
        <w:numPr>
          <w:ilvl w:val="1"/>
          <w:numId w:val="3"/>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Objetivo:</w:t>
      </w:r>
      <w:r w:rsidRPr="00405F73">
        <w:rPr>
          <w:rFonts w:ascii="Times New Roman" w:eastAsia="Times New Roman" w:hAnsi="Times New Roman" w:cs="Times New Roman"/>
          <w:sz w:val="24"/>
          <w:szCs w:val="24"/>
          <w:lang w:eastAsia="es-GT"/>
        </w:rPr>
        <w:t xml:space="preserve"> Alinear las políticas con mejores prácticas.</w:t>
      </w:r>
    </w:p>
    <w:p w:rsidR="00405F73" w:rsidRPr="00405F73" w:rsidRDefault="00405F73" w:rsidP="00405F73">
      <w:pPr>
        <w:numPr>
          <w:ilvl w:val="1"/>
          <w:numId w:val="3"/>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Método:</w:t>
      </w:r>
      <w:r w:rsidRPr="00405F73">
        <w:rPr>
          <w:rFonts w:ascii="Times New Roman" w:eastAsia="Times New Roman" w:hAnsi="Times New Roman" w:cs="Times New Roman"/>
          <w:sz w:val="24"/>
          <w:szCs w:val="24"/>
          <w:lang w:eastAsia="es-GT"/>
        </w:rPr>
        <w:t xml:space="preserve"> Comparar con normativas y estándares de la industria.</w:t>
      </w:r>
    </w:p>
    <w:p w:rsidR="00405F73" w:rsidRPr="00405F73" w:rsidRDefault="00405F73" w:rsidP="00405F7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Informe de Auditoría Externa</w:t>
      </w:r>
    </w:p>
    <w:p w:rsidR="00405F73" w:rsidRPr="00405F73" w:rsidRDefault="00405F73" w:rsidP="00405F73">
      <w:pPr>
        <w:numPr>
          <w:ilvl w:val="1"/>
          <w:numId w:val="3"/>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Acción:</w:t>
      </w:r>
      <w:r w:rsidRPr="00405F73">
        <w:rPr>
          <w:rFonts w:ascii="Times New Roman" w:eastAsia="Times New Roman" w:hAnsi="Times New Roman" w:cs="Times New Roman"/>
          <w:sz w:val="24"/>
          <w:szCs w:val="24"/>
          <w:lang w:eastAsia="es-GT"/>
        </w:rPr>
        <w:t xml:space="preserve"> Preparar un informe de auditoría externa.</w:t>
      </w:r>
    </w:p>
    <w:p w:rsidR="00405F73" w:rsidRPr="00405F73" w:rsidRDefault="00405F73" w:rsidP="00405F73">
      <w:pPr>
        <w:numPr>
          <w:ilvl w:val="1"/>
          <w:numId w:val="3"/>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Objetivo:</w:t>
      </w:r>
      <w:r w:rsidRPr="00405F73">
        <w:rPr>
          <w:rFonts w:ascii="Times New Roman" w:eastAsia="Times New Roman" w:hAnsi="Times New Roman" w:cs="Times New Roman"/>
          <w:sz w:val="24"/>
          <w:szCs w:val="24"/>
          <w:lang w:eastAsia="es-GT"/>
        </w:rPr>
        <w:t xml:space="preserve"> Proporcionar una visión clara de la situación de control interno.</w:t>
      </w:r>
    </w:p>
    <w:p w:rsidR="00405F73" w:rsidRPr="00405F73" w:rsidRDefault="00405F73" w:rsidP="00405F73">
      <w:pPr>
        <w:numPr>
          <w:ilvl w:val="1"/>
          <w:numId w:val="3"/>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Método:</w:t>
      </w:r>
      <w:r w:rsidRPr="00405F73">
        <w:rPr>
          <w:rFonts w:ascii="Times New Roman" w:eastAsia="Times New Roman" w:hAnsi="Times New Roman" w:cs="Times New Roman"/>
          <w:sz w:val="24"/>
          <w:szCs w:val="24"/>
          <w:lang w:eastAsia="es-GT"/>
        </w:rPr>
        <w:t xml:space="preserve"> Incluir un resumen ejecutivo y un plan de seguimiento.</w:t>
      </w:r>
    </w:p>
    <w:p w:rsidR="00405F73" w:rsidRPr="00405F73" w:rsidRDefault="00405F73" w:rsidP="00405F7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Comunicación con la Alta Dirección y el Consejo</w:t>
      </w:r>
    </w:p>
    <w:p w:rsidR="00405F73" w:rsidRPr="00405F73" w:rsidRDefault="00405F73" w:rsidP="00405F73">
      <w:pPr>
        <w:numPr>
          <w:ilvl w:val="1"/>
          <w:numId w:val="3"/>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Acción:</w:t>
      </w:r>
      <w:r w:rsidRPr="00405F73">
        <w:rPr>
          <w:rFonts w:ascii="Times New Roman" w:eastAsia="Times New Roman" w:hAnsi="Times New Roman" w:cs="Times New Roman"/>
          <w:sz w:val="24"/>
          <w:szCs w:val="24"/>
          <w:lang w:eastAsia="es-GT"/>
        </w:rPr>
        <w:t xml:space="preserve"> Programar reuniones con la alta dirección.</w:t>
      </w:r>
    </w:p>
    <w:p w:rsidR="00405F73" w:rsidRPr="00405F73" w:rsidRDefault="00405F73" w:rsidP="00405F73">
      <w:pPr>
        <w:numPr>
          <w:ilvl w:val="1"/>
          <w:numId w:val="3"/>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Objetivo:</w:t>
      </w:r>
      <w:r w:rsidRPr="00405F73">
        <w:rPr>
          <w:rFonts w:ascii="Times New Roman" w:eastAsia="Times New Roman" w:hAnsi="Times New Roman" w:cs="Times New Roman"/>
          <w:sz w:val="24"/>
          <w:szCs w:val="24"/>
          <w:lang w:eastAsia="es-GT"/>
        </w:rPr>
        <w:t xml:space="preserve"> Asegurar el compromiso con la mejora del control interno.</w:t>
      </w:r>
    </w:p>
    <w:p w:rsidR="00405F73" w:rsidRPr="00405F73" w:rsidRDefault="00405F73" w:rsidP="00405F73">
      <w:pPr>
        <w:numPr>
          <w:ilvl w:val="1"/>
          <w:numId w:val="3"/>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Método:</w:t>
      </w:r>
      <w:r w:rsidRPr="00405F73">
        <w:rPr>
          <w:rFonts w:ascii="Times New Roman" w:eastAsia="Times New Roman" w:hAnsi="Times New Roman" w:cs="Times New Roman"/>
          <w:sz w:val="24"/>
          <w:szCs w:val="24"/>
          <w:lang w:eastAsia="es-GT"/>
        </w:rPr>
        <w:t xml:space="preserve"> Presentar hallazgos de manera clara y concisa.</w:t>
      </w:r>
    </w:p>
    <w:p w:rsidR="00405F73" w:rsidRPr="00405F73" w:rsidRDefault="00405F73" w:rsidP="00405F7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Evaluación Continua del Riesgo</w:t>
      </w:r>
    </w:p>
    <w:p w:rsidR="00405F73" w:rsidRPr="00405F73" w:rsidRDefault="00405F73" w:rsidP="00405F73">
      <w:pPr>
        <w:numPr>
          <w:ilvl w:val="1"/>
          <w:numId w:val="3"/>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Acción:</w:t>
      </w:r>
      <w:r w:rsidRPr="00405F73">
        <w:rPr>
          <w:rFonts w:ascii="Times New Roman" w:eastAsia="Times New Roman" w:hAnsi="Times New Roman" w:cs="Times New Roman"/>
          <w:sz w:val="24"/>
          <w:szCs w:val="24"/>
          <w:lang w:eastAsia="es-GT"/>
        </w:rPr>
        <w:t xml:space="preserve"> Recomendar un proceso de evaluación continua del riesgo.</w:t>
      </w:r>
    </w:p>
    <w:p w:rsidR="00405F73" w:rsidRPr="00405F73" w:rsidRDefault="00405F73" w:rsidP="00405F73">
      <w:pPr>
        <w:numPr>
          <w:ilvl w:val="1"/>
          <w:numId w:val="3"/>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Objetivo:</w:t>
      </w:r>
      <w:r w:rsidRPr="00405F73">
        <w:rPr>
          <w:rFonts w:ascii="Times New Roman" w:eastAsia="Times New Roman" w:hAnsi="Times New Roman" w:cs="Times New Roman"/>
          <w:sz w:val="24"/>
          <w:szCs w:val="24"/>
          <w:lang w:eastAsia="es-GT"/>
        </w:rPr>
        <w:t xml:space="preserve"> Preparar a la empresa para cambios futuros.</w:t>
      </w:r>
    </w:p>
    <w:p w:rsidR="00405F73" w:rsidRPr="00405F73" w:rsidRDefault="00405F73" w:rsidP="00405F73">
      <w:pPr>
        <w:numPr>
          <w:ilvl w:val="1"/>
          <w:numId w:val="3"/>
        </w:num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b/>
          <w:bCs/>
          <w:sz w:val="24"/>
          <w:szCs w:val="24"/>
          <w:lang w:eastAsia="es-GT"/>
        </w:rPr>
        <w:t>Método:</w:t>
      </w:r>
      <w:r w:rsidRPr="00405F73">
        <w:rPr>
          <w:rFonts w:ascii="Times New Roman" w:eastAsia="Times New Roman" w:hAnsi="Times New Roman" w:cs="Times New Roman"/>
          <w:sz w:val="24"/>
          <w:szCs w:val="24"/>
          <w:lang w:eastAsia="es-GT"/>
        </w:rPr>
        <w:t xml:space="preserve"> Sugerir la creación de un marco de gestión de riesgos.</w:t>
      </w:r>
    </w:p>
    <w:p w:rsidR="00405F73" w:rsidRPr="00405F73" w:rsidRDefault="00405F73" w:rsidP="00405F73">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405F73">
        <w:rPr>
          <w:rFonts w:ascii="Times New Roman" w:eastAsia="Times New Roman" w:hAnsi="Times New Roman" w:cs="Times New Roman"/>
          <w:b/>
          <w:bCs/>
          <w:sz w:val="27"/>
          <w:szCs w:val="27"/>
          <w:lang w:eastAsia="es-GT"/>
        </w:rPr>
        <w:t>Conclusión</w:t>
      </w:r>
    </w:p>
    <w:p w:rsidR="00405F73" w:rsidRPr="00405F73" w:rsidRDefault="00405F73" w:rsidP="00405F73">
      <w:pPr>
        <w:spacing w:before="100" w:beforeAutospacing="1" w:after="100" w:afterAutospacing="1" w:line="240" w:lineRule="auto"/>
        <w:rPr>
          <w:rFonts w:ascii="Times New Roman" w:eastAsia="Times New Roman" w:hAnsi="Times New Roman" w:cs="Times New Roman"/>
          <w:sz w:val="24"/>
          <w:szCs w:val="24"/>
          <w:lang w:eastAsia="es-GT"/>
        </w:rPr>
      </w:pPr>
      <w:r w:rsidRPr="00405F73">
        <w:rPr>
          <w:rFonts w:ascii="Times New Roman" w:eastAsia="Times New Roman" w:hAnsi="Times New Roman" w:cs="Times New Roman"/>
          <w:sz w:val="24"/>
          <w:szCs w:val="24"/>
          <w:lang w:eastAsia="es-GT"/>
        </w:rPr>
        <w:t xml:space="preserve">Las acciones descritas son fundamentales para abordar los hallazgos significativos identificados en la auditoría interna de Alimentos Deliciosos S.A. Al implementar un enfoque estructurado y basado en evidencia, los auditores externos no solo ayudarán a la </w:t>
      </w:r>
      <w:r w:rsidRPr="00405F73">
        <w:rPr>
          <w:rFonts w:ascii="Times New Roman" w:eastAsia="Times New Roman" w:hAnsi="Times New Roman" w:cs="Times New Roman"/>
          <w:sz w:val="24"/>
          <w:szCs w:val="24"/>
          <w:lang w:eastAsia="es-GT"/>
        </w:rPr>
        <w:lastRenderedPageBreak/>
        <w:t xml:space="preserve">entidad a mitigar los riesgos identificados, sino que también fortalecerán su sistema de control interno, garantizando así una operación más eficiente y conforme a la normativa. Esto no solo protegerá la integridad de la entidad, sino que también mejorará su reputación en el mercado y la confianza de sus </w:t>
      </w:r>
      <w:proofErr w:type="spellStart"/>
      <w:r w:rsidRPr="00405F73">
        <w:rPr>
          <w:rFonts w:ascii="Times New Roman" w:eastAsia="Times New Roman" w:hAnsi="Times New Roman" w:cs="Times New Roman"/>
          <w:sz w:val="24"/>
          <w:szCs w:val="24"/>
          <w:lang w:eastAsia="es-GT"/>
        </w:rPr>
        <w:t>stakeholders</w:t>
      </w:r>
      <w:proofErr w:type="spellEnd"/>
      <w:r w:rsidRPr="00405F73">
        <w:rPr>
          <w:rFonts w:ascii="Times New Roman" w:eastAsia="Times New Roman" w:hAnsi="Times New Roman" w:cs="Times New Roman"/>
          <w:sz w:val="24"/>
          <w:szCs w:val="24"/>
          <w:lang w:eastAsia="es-GT"/>
        </w:rPr>
        <w:t>.</w:t>
      </w:r>
    </w:p>
    <w:p w:rsidR="00405F73" w:rsidRPr="00405F73" w:rsidRDefault="00BE4F51" w:rsidP="00405F73">
      <w:pPr>
        <w:spacing w:after="0" w:line="240" w:lineRule="auto"/>
        <w:rPr>
          <w:rFonts w:ascii="Times New Roman" w:eastAsia="Times New Roman" w:hAnsi="Times New Roman" w:cs="Times New Roman"/>
          <w:sz w:val="24"/>
          <w:szCs w:val="24"/>
          <w:lang w:eastAsia="es-GT"/>
        </w:rPr>
      </w:pPr>
      <w:r>
        <w:rPr>
          <w:rFonts w:ascii="Times New Roman" w:eastAsia="Times New Roman" w:hAnsi="Times New Roman" w:cs="Times New Roman"/>
          <w:sz w:val="24"/>
          <w:szCs w:val="24"/>
          <w:lang w:eastAsia="es-GT"/>
        </w:rPr>
        <w:pict>
          <v:rect id="_x0000_i1025" style="width:0;height:1.5pt" o:hralign="center" o:hrstd="t" o:hr="t" fillcolor="#a0a0a0" stroked="f"/>
        </w:pict>
      </w:r>
    </w:p>
    <w:sectPr w:rsidR="00405F73" w:rsidRPr="00405F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35E36"/>
    <w:multiLevelType w:val="multilevel"/>
    <w:tmpl w:val="21341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1F5A61"/>
    <w:multiLevelType w:val="multilevel"/>
    <w:tmpl w:val="25CE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952C36"/>
    <w:multiLevelType w:val="multilevel"/>
    <w:tmpl w:val="7EF4D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73"/>
    <w:rsid w:val="00405F73"/>
    <w:rsid w:val="00BE4F51"/>
    <w:rsid w:val="00C041F8"/>
    <w:rsid w:val="00E36501"/>
    <w:rsid w:val="00F95A4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2E618"/>
  <w15:chartTrackingRefBased/>
  <w15:docId w15:val="{92BA7AAF-538E-443A-A8F8-F5B7CDA2E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405F73"/>
    <w:pPr>
      <w:spacing w:before="100" w:beforeAutospacing="1" w:after="100" w:afterAutospacing="1" w:line="240" w:lineRule="auto"/>
      <w:outlineLvl w:val="2"/>
    </w:pPr>
    <w:rPr>
      <w:rFonts w:ascii="Times New Roman" w:eastAsia="Times New Roman" w:hAnsi="Times New Roman" w:cs="Times New Roman"/>
      <w:b/>
      <w:bCs/>
      <w:sz w:val="27"/>
      <w:szCs w:val="27"/>
      <w:lang w:eastAsia="es-GT"/>
    </w:rPr>
  </w:style>
  <w:style w:type="paragraph" w:styleId="Ttulo4">
    <w:name w:val="heading 4"/>
    <w:basedOn w:val="Normal"/>
    <w:next w:val="Normal"/>
    <w:link w:val="Ttulo4Car"/>
    <w:uiPriority w:val="9"/>
    <w:semiHidden/>
    <w:unhideWhenUsed/>
    <w:qFormat/>
    <w:rsid w:val="00405F7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6">
    <w:name w:val="heading 6"/>
    <w:basedOn w:val="Normal"/>
    <w:link w:val="Ttulo6Car"/>
    <w:uiPriority w:val="9"/>
    <w:qFormat/>
    <w:rsid w:val="00405F73"/>
    <w:pPr>
      <w:spacing w:before="100" w:beforeAutospacing="1" w:after="100" w:afterAutospacing="1" w:line="240" w:lineRule="auto"/>
      <w:outlineLvl w:val="5"/>
    </w:pPr>
    <w:rPr>
      <w:rFonts w:ascii="Times New Roman" w:eastAsia="Times New Roman" w:hAnsi="Times New Roman" w:cs="Times New Roman"/>
      <w:b/>
      <w:bCs/>
      <w:sz w:val="15"/>
      <w:szCs w:val="15"/>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05F73"/>
    <w:rPr>
      <w:rFonts w:ascii="Times New Roman" w:eastAsia="Times New Roman" w:hAnsi="Times New Roman" w:cs="Times New Roman"/>
      <w:b/>
      <w:bCs/>
      <w:sz w:val="27"/>
      <w:szCs w:val="27"/>
      <w:lang w:eastAsia="es-GT"/>
    </w:rPr>
  </w:style>
  <w:style w:type="character" w:customStyle="1" w:styleId="Ttulo6Car">
    <w:name w:val="Título 6 Car"/>
    <w:basedOn w:val="Fuentedeprrafopredeter"/>
    <w:link w:val="Ttulo6"/>
    <w:uiPriority w:val="9"/>
    <w:rsid w:val="00405F73"/>
    <w:rPr>
      <w:rFonts w:ascii="Times New Roman" w:eastAsia="Times New Roman" w:hAnsi="Times New Roman" w:cs="Times New Roman"/>
      <w:b/>
      <w:bCs/>
      <w:sz w:val="15"/>
      <w:szCs w:val="15"/>
      <w:lang w:eastAsia="es-GT"/>
    </w:rPr>
  </w:style>
  <w:style w:type="paragraph" w:styleId="NormalWeb">
    <w:name w:val="Normal (Web)"/>
    <w:basedOn w:val="Normal"/>
    <w:uiPriority w:val="99"/>
    <w:semiHidden/>
    <w:unhideWhenUsed/>
    <w:rsid w:val="00405F73"/>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Textoennegrita">
    <w:name w:val="Strong"/>
    <w:basedOn w:val="Fuentedeprrafopredeter"/>
    <w:uiPriority w:val="22"/>
    <w:qFormat/>
    <w:rsid w:val="00405F73"/>
    <w:rPr>
      <w:b/>
      <w:bCs/>
    </w:rPr>
  </w:style>
  <w:style w:type="character" w:customStyle="1" w:styleId="overflow-hidden">
    <w:name w:val="overflow-hidden"/>
    <w:basedOn w:val="Fuentedeprrafopredeter"/>
    <w:rsid w:val="00405F73"/>
  </w:style>
  <w:style w:type="paragraph" w:styleId="z-Principiodelformulario">
    <w:name w:val="HTML Top of Form"/>
    <w:basedOn w:val="Normal"/>
    <w:next w:val="Normal"/>
    <w:link w:val="z-PrincipiodelformularioCar"/>
    <w:hidden/>
    <w:uiPriority w:val="99"/>
    <w:semiHidden/>
    <w:unhideWhenUsed/>
    <w:rsid w:val="00405F73"/>
    <w:pPr>
      <w:pBdr>
        <w:bottom w:val="single" w:sz="6" w:space="1" w:color="auto"/>
      </w:pBdr>
      <w:spacing w:after="0" w:line="240" w:lineRule="auto"/>
      <w:jc w:val="center"/>
    </w:pPr>
    <w:rPr>
      <w:rFonts w:ascii="Arial" w:eastAsia="Times New Roman" w:hAnsi="Arial" w:cs="Arial"/>
      <w:vanish/>
      <w:sz w:val="16"/>
      <w:szCs w:val="16"/>
      <w:lang w:eastAsia="es-GT"/>
    </w:rPr>
  </w:style>
  <w:style w:type="character" w:customStyle="1" w:styleId="z-PrincipiodelformularioCar">
    <w:name w:val="z-Principio del formulario Car"/>
    <w:basedOn w:val="Fuentedeprrafopredeter"/>
    <w:link w:val="z-Principiodelformulario"/>
    <w:uiPriority w:val="99"/>
    <w:semiHidden/>
    <w:rsid w:val="00405F73"/>
    <w:rPr>
      <w:rFonts w:ascii="Arial" w:eastAsia="Times New Roman" w:hAnsi="Arial" w:cs="Arial"/>
      <w:vanish/>
      <w:sz w:val="16"/>
      <w:szCs w:val="16"/>
      <w:lang w:eastAsia="es-GT"/>
    </w:rPr>
  </w:style>
  <w:style w:type="paragraph" w:customStyle="1" w:styleId="placeholder">
    <w:name w:val="placeholder"/>
    <w:basedOn w:val="Normal"/>
    <w:rsid w:val="00405F73"/>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z-Finaldelformulario">
    <w:name w:val="HTML Bottom of Form"/>
    <w:basedOn w:val="Normal"/>
    <w:next w:val="Normal"/>
    <w:link w:val="z-FinaldelformularioCar"/>
    <w:hidden/>
    <w:uiPriority w:val="99"/>
    <w:semiHidden/>
    <w:unhideWhenUsed/>
    <w:rsid w:val="00405F73"/>
    <w:pPr>
      <w:pBdr>
        <w:top w:val="single" w:sz="6" w:space="1" w:color="auto"/>
      </w:pBdr>
      <w:spacing w:after="0" w:line="240" w:lineRule="auto"/>
      <w:jc w:val="center"/>
    </w:pPr>
    <w:rPr>
      <w:rFonts w:ascii="Arial" w:eastAsia="Times New Roman" w:hAnsi="Arial" w:cs="Arial"/>
      <w:vanish/>
      <w:sz w:val="16"/>
      <w:szCs w:val="16"/>
      <w:lang w:eastAsia="es-GT"/>
    </w:rPr>
  </w:style>
  <w:style w:type="character" w:customStyle="1" w:styleId="z-FinaldelformularioCar">
    <w:name w:val="z-Final del formulario Car"/>
    <w:basedOn w:val="Fuentedeprrafopredeter"/>
    <w:link w:val="z-Finaldelformulario"/>
    <w:uiPriority w:val="99"/>
    <w:semiHidden/>
    <w:rsid w:val="00405F73"/>
    <w:rPr>
      <w:rFonts w:ascii="Arial" w:eastAsia="Times New Roman" w:hAnsi="Arial" w:cs="Arial"/>
      <w:vanish/>
      <w:sz w:val="16"/>
      <w:szCs w:val="16"/>
      <w:lang w:eastAsia="es-GT"/>
    </w:rPr>
  </w:style>
  <w:style w:type="character" w:customStyle="1" w:styleId="Ttulo4Car">
    <w:name w:val="Título 4 Car"/>
    <w:basedOn w:val="Fuentedeprrafopredeter"/>
    <w:link w:val="Ttulo4"/>
    <w:uiPriority w:val="9"/>
    <w:semiHidden/>
    <w:rsid w:val="00405F7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405112">
      <w:bodyDiv w:val="1"/>
      <w:marLeft w:val="0"/>
      <w:marRight w:val="0"/>
      <w:marTop w:val="0"/>
      <w:marBottom w:val="0"/>
      <w:divBdr>
        <w:top w:val="none" w:sz="0" w:space="0" w:color="auto"/>
        <w:left w:val="none" w:sz="0" w:space="0" w:color="auto"/>
        <w:bottom w:val="none" w:sz="0" w:space="0" w:color="auto"/>
        <w:right w:val="none" w:sz="0" w:space="0" w:color="auto"/>
      </w:divBdr>
      <w:divsChild>
        <w:div w:id="100228955">
          <w:marLeft w:val="0"/>
          <w:marRight w:val="0"/>
          <w:marTop w:val="0"/>
          <w:marBottom w:val="0"/>
          <w:divBdr>
            <w:top w:val="single" w:sz="2" w:space="0" w:color="auto"/>
            <w:left w:val="single" w:sz="2" w:space="0" w:color="auto"/>
            <w:bottom w:val="single" w:sz="2" w:space="0" w:color="auto"/>
            <w:right w:val="single" w:sz="2" w:space="0" w:color="auto"/>
          </w:divBdr>
        </w:div>
      </w:divsChild>
    </w:div>
    <w:div w:id="1806922735">
      <w:bodyDiv w:val="1"/>
      <w:marLeft w:val="0"/>
      <w:marRight w:val="0"/>
      <w:marTop w:val="0"/>
      <w:marBottom w:val="0"/>
      <w:divBdr>
        <w:top w:val="none" w:sz="0" w:space="0" w:color="auto"/>
        <w:left w:val="none" w:sz="0" w:space="0" w:color="auto"/>
        <w:bottom w:val="none" w:sz="0" w:space="0" w:color="auto"/>
        <w:right w:val="none" w:sz="0" w:space="0" w:color="auto"/>
      </w:divBdr>
      <w:divsChild>
        <w:div w:id="1314213317">
          <w:marLeft w:val="0"/>
          <w:marRight w:val="0"/>
          <w:marTop w:val="0"/>
          <w:marBottom w:val="0"/>
          <w:divBdr>
            <w:top w:val="none" w:sz="0" w:space="0" w:color="auto"/>
            <w:left w:val="none" w:sz="0" w:space="0" w:color="auto"/>
            <w:bottom w:val="none" w:sz="0" w:space="0" w:color="auto"/>
            <w:right w:val="none" w:sz="0" w:space="0" w:color="auto"/>
          </w:divBdr>
          <w:divsChild>
            <w:div w:id="1755664772">
              <w:marLeft w:val="0"/>
              <w:marRight w:val="0"/>
              <w:marTop w:val="0"/>
              <w:marBottom w:val="0"/>
              <w:divBdr>
                <w:top w:val="none" w:sz="0" w:space="0" w:color="auto"/>
                <w:left w:val="none" w:sz="0" w:space="0" w:color="auto"/>
                <w:bottom w:val="none" w:sz="0" w:space="0" w:color="auto"/>
                <w:right w:val="none" w:sz="0" w:space="0" w:color="auto"/>
              </w:divBdr>
              <w:divsChild>
                <w:div w:id="783109421">
                  <w:marLeft w:val="0"/>
                  <w:marRight w:val="0"/>
                  <w:marTop w:val="0"/>
                  <w:marBottom w:val="0"/>
                  <w:divBdr>
                    <w:top w:val="none" w:sz="0" w:space="0" w:color="auto"/>
                    <w:left w:val="none" w:sz="0" w:space="0" w:color="auto"/>
                    <w:bottom w:val="none" w:sz="0" w:space="0" w:color="auto"/>
                    <w:right w:val="none" w:sz="0" w:space="0" w:color="auto"/>
                  </w:divBdr>
                  <w:divsChild>
                    <w:div w:id="2076851339">
                      <w:marLeft w:val="0"/>
                      <w:marRight w:val="0"/>
                      <w:marTop w:val="0"/>
                      <w:marBottom w:val="0"/>
                      <w:divBdr>
                        <w:top w:val="none" w:sz="0" w:space="0" w:color="auto"/>
                        <w:left w:val="none" w:sz="0" w:space="0" w:color="auto"/>
                        <w:bottom w:val="none" w:sz="0" w:space="0" w:color="auto"/>
                        <w:right w:val="none" w:sz="0" w:space="0" w:color="auto"/>
                      </w:divBdr>
                      <w:divsChild>
                        <w:div w:id="1607232423">
                          <w:marLeft w:val="0"/>
                          <w:marRight w:val="0"/>
                          <w:marTop w:val="0"/>
                          <w:marBottom w:val="0"/>
                          <w:divBdr>
                            <w:top w:val="none" w:sz="0" w:space="0" w:color="auto"/>
                            <w:left w:val="none" w:sz="0" w:space="0" w:color="auto"/>
                            <w:bottom w:val="none" w:sz="0" w:space="0" w:color="auto"/>
                            <w:right w:val="none" w:sz="0" w:space="0" w:color="auto"/>
                          </w:divBdr>
                          <w:divsChild>
                            <w:div w:id="526412949">
                              <w:marLeft w:val="0"/>
                              <w:marRight w:val="0"/>
                              <w:marTop w:val="0"/>
                              <w:marBottom w:val="0"/>
                              <w:divBdr>
                                <w:top w:val="none" w:sz="0" w:space="0" w:color="auto"/>
                                <w:left w:val="none" w:sz="0" w:space="0" w:color="auto"/>
                                <w:bottom w:val="none" w:sz="0" w:space="0" w:color="auto"/>
                                <w:right w:val="none" w:sz="0" w:space="0" w:color="auto"/>
                              </w:divBdr>
                              <w:divsChild>
                                <w:div w:id="700282032">
                                  <w:marLeft w:val="0"/>
                                  <w:marRight w:val="0"/>
                                  <w:marTop w:val="0"/>
                                  <w:marBottom w:val="0"/>
                                  <w:divBdr>
                                    <w:top w:val="none" w:sz="0" w:space="0" w:color="auto"/>
                                    <w:left w:val="none" w:sz="0" w:space="0" w:color="auto"/>
                                    <w:bottom w:val="none" w:sz="0" w:space="0" w:color="auto"/>
                                    <w:right w:val="none" w:sz="0" w:space="0" w:color="auto"/>
                                  </w:divBdr>
                                  <w:divsChild>
                                    <w:div w:id="1003900591">
                                      <w:marLeft w:val="0"/>
                                      <w:marRight w:val="0"/>
                                      <w:marTop w:val="0"/>
                                      <w:marBottom w:val="0"/>
                                      <w:divBdr>
                                        <w:top w:val="none" w:sz="0" w:space="0" w:color="auto"/>
                                        <w:left w:val="none" w:sz="0" w:space="0" w:color="auto"/>
                                        <w:bottom w:val="none" w:sz="0" w:space="0" w:color="auto"/>
                                        <w:right w:val="none" w:sz="0" w:space="0" w:color="auto"/>
                                      </w:divBdr>
                                      <w:divsChild>
                                        <w:div w:id="1698462927">
                                          <w:marLeft w:val="0"/>
                                          <w:marRight w:val="0"/>
                                          <w:marTop w:val="0"/>
                                          <w:marBottom w:val="0"/>
                                          <w:divBdr>
                                            <w:top w:val="none" w:sz="0" w:space="0" w:color="auto"/>
                                            <w:left w:val="none" w:sz="0" w:space="0" w:color="auto"/>
                                            <w:bottom w:val="none" w:sz="0" w:space="0" w:color="auto"/>
                                            <w:right w:val="none" w:sz="0" w:space="0" w:color="auto"/>
                                          </w:divBdr>
                                          <w:divsChild>
                                            <w:div w:id="880744272">
                                              <w:marLeft w:val="0"/>
                                              <w:marRight w:val="0"/>
                                              <w:marTop w:val="0"/>
                                              <w:marBottom w:val="0"/>
                                              <w:divBdr>
                                                <w:top w:val="none" w:sz="0" w:space="0" w:color="auto"/>
                                                <w:left w:val="none" w:sz="0" w:space="0" w:color="auto"/>
                                                <w:bottom w:val="none" w:sz="0" w:space="0" w:color="auto"/>
                                                <w:right w:val="none" w:sz="0" w:space="0" w:color="auto"/>
                                              </w:divBdr>
                                              <w:divsChild>
                                                <w:div w:id="647511626">
                                                  <w:marLeft w:val="0"/>
                                                  <w:marRight w:val="0"/>
                                                  <w:marTop w:val="0"/>
                                                  <w:marBottom w:val="0"/>
                                                  <w:divBdr>
                                                    <w:top w:val="none" w:sz="0" w:space="0" w:color="auto"/>
                                                    <w:left w:val="none" w:sz="0" w:space="0" w:color="auto"/>
                                                    <w:bottom w:val="none" w:sz="0" w:space="0" w:color="auto"/>
                                                    <w:right w:val="none" w:sz="0" w:space="0" w:color="auto"/>
                                                  </w:divBdr>
                                                  <w:divsChild>
                                                    <w:div w:id="1985114831">
                                                      <w:marLeft w:val="0"/>
                                                      <w:marRight w:val="0"/>
                                                      <w:marTop w:val="0"/>
                                                      <w:marBottom w:val="0"/>
                                                      <w:divBdr>
                                                        <w:top w:val="none" w:sz="0" w:space="0" w:color="auto"/>
                                                        <w:left w:val="none" w:sz="0" w:space="0" w:color="auto"/>
                                                        <w:bottom w:val="none" w:sz="0" w:space="0" w:color="auto"/>
                                                        <w:right w:val="none" w:sz="0" w:space="0" w:color="auto"/>
                                                      </w:divBdr>
                                                      <w:divsChild>
                                                        <w:div w:id="548422797">
                                                          <w:marLeft w:val="0"/>
                                                          <w:marRight w:val="0"/>
                                                          <w:marTop w:val="0"/>
                                                          <w:marBottom w:val="0"/>
                                                          <w:divBdr>
                                                            <w:top w:val="none" w:sz="0" w:space="0" w:color="auto"/>
                                                            <w:left w:val="none" w:sz="0" w:space="0" w:color="auto"/>
                                                            <w:bottom w:val="none" w:sz="0" w:space="0" w:color="auto"/>
                                                            <w:right w:val="none" w:sz="0" w:space="0" w:color="auto"/>
                                                          </w:divBdr>
                                                          <w:divsChild>
                                                            <w:div w:id="11452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706885">
                              <w:marLeft w:val="0"/>
                              <w:marRight w:val="0"/>
                              <w:marTop w:val="0"/>
                              <w:marBottom w:val="0"/>
                              <w:divBdr>
                                <w:top w:val="none" w:sz="0" w:space="0" w:color="auto"/>
                                <w:left w:val="none" w:sz="0" w:space="0" w:color="auto"/>
                                <w:bottom w:val="none" w:sz="0" w:space="0" w:color="auto"/>
                                <w:right w:val="none" w:sz="0" w:space="0" w:color="auto"/>
                              </w:divBdr>
                              <w:divsChild>
                                <w:div w:id="349263798">
                                  <w:marLeft w:val="0"/>
                                  <w:marRight w:val="0"/>
                                  <w:marTop w:val="0"/>
                                  <w:marBottom w:val="0"/>
                                  <w:divBdr>
                                    <w:top w:val="none" w:sz="0" w:space="0" w:color="auto"/>
                                    <w:left w:val="none" w:sz="0" w:space="0" w:color="auto"/>
                                    <w:bottom w:val="none" w:sz="0" w:space="0" w:color="auto"/>
                                    <w:right w:val="none" w:sz="0" w:space="0" w:color="auto"/>
                                  </w:divBdr>
                                  <w:divsChild>
                                    <w:div w:id="1607811985">
                                      <w:marLeft w:val="0"/>
                                      <w:marRight w:val="0"/>
                                      <w:marTop w:val="0"/>
                                      <w:marBottom w:val="0"/>
                                      <w:divBdr>
                                        <w:top w:val="none" w:sz="0" w:space="0" w:color="auto"/>
                                        <w:left w:val="none" w:sz="0" w:space="0" w:color="auto"/>
                                        <w:bottom w:val="none" w:sz="0" w:space="0" w:color="auto"/>
                                        <w:right w:val="none" w:sz="0" w:space="0" w:color="auto"/>
                                      </w:divBdr>
                                      <w:divsChild>
                                        <w:div w:id="1762602897">
                                          <w:marLeft w:val="0"/>
                                          <w:marRight w:val="0"/>
                                          <w:marTop w:val="0"/>
                                          <w:marBottom w:val="0"/>
                                          <w:divBdr>
                                            <w:top w:val="none" w:sz="0" w:space="0" w:color="auto"/>
                                            <w:left w:val="none" w:sz="0" w:space="0" w:color="auto"/>
                                            <w:bottom w:val="none" w:sz="0" w:space="0" w:color="auto"/>
                                            <w:right w:val="none" w:sz="0" w:space="0" w:color="auto"/>
                                          </w:divBdr>
                                          <w:divsChild>
                                            <w:div w:id="1934245868">
                                              <w:marLeft w:val="0"/>
                                              <w:marRight w:val="0"/>
                                              <w:marTop w:val="0"/>
                                              <w:marBottom w:val="0"/>
                                              <w:divBdr>
                                                <w:top w:val="none" w:sz="0" w:space="0" w:color="auto"/>
                                                <w:left w:val="none" w:sz="0" w:space="0" w:color="auto"/>
                                                <w:bottom w:val="none" w:sz="0" w:space="0" w:color="auto"/>
                                                <w:right w:val="none" w:sz="0" w:space="0" w:color="auto"/>
                                              </w:divBdr>
                                              <w:divsChild>
                                                <w:div w:id="158347247">
                                                  <w:marLeft w:val="0"/>
                                                  <w:marRight w:val="0"/>
                                                  <w:marTop w:val="0"/>
                                                  <w:marBottom w:val="0"/>
                                                  <w:divBdr>
                                                    <w:top w:val="none" w:sz="0" w:space="0" w:color="auto"/>
                                                    <w:left w:val="none" w:sz="0" w:space="0" w:color="auto"/>
                                                    <w:bottom w:val="none" w:sz="0" w:space="0" w:color="auto"/>
                                                    <w:right w:val="none" w:sz="0" w:space="0" w:color="auto"/>
                                                  </w:divBdr>
                                                  <w:divsChild>
                                                    <w:div w:id="114284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263963">
                                      <w:marLeft w:val="0"/>
                                      <w:marRight w:val="0"/>
                                      <w:marTop w:val="0"/>
                                      <w:marBottom w:val="0"/>
                                      <w:divBdr>
                                        <w:top w:val="none" w:sz="0" w:space="0" w:color="auto"/>
                                        <w:left w:val="none" w:sz="0" w:space="0" w:color="auto"/>
                                        <w:bottom w:val="none" w:sz="0" w:space="0" w:color="auto"/>
                                        <w:right w:val="none" w:sz="0" w:space="0" w:color="auto"/>
                                      </w:divBdr>
                                      <w:divsChild>
                                        <w:div w:id="1259412054">
                                          <w:marLeft w:val="0"/>
                                          <w:marRight w:val="0"/>
                                          <w:marTop w:val="0"/>
                                          <w:marBottom w:val="0"/>
                                          <w:divBdr>
                                            <w:top w:val="none" w:sz="0" w:space="0" w:color="auto"/>
                                            <w:left w:val="none" w:sz="0" w:space="0" w:color="auto"/>
                                            <w:bottom w:val="none" w:sz="0" w:space="0" w:color="auto"/>
                                            <w:right w:val="none" w:sz="0" w:space="0" w:color="auto"/>
                                          </w:divBdr>
                                          <w:divsChild>
                                            <w:div w:id="1711105866">
                                              <w:marLeft w:val="0"/>
                                              <w:marRight w:val="0"/>
                                              <w:marTop w:val="0"/>
                                              <w:marBottom w:val="0"/>
                                              <w:divBdr>
                                                <w:top w:val="none" w:sz="0" w:space="0" w:color="auto"/>
                                                <w:left w:val="none" w:sz="0" w:space="0" w:color="auto"/>
                                                <w:bottom w:val="none" w:sz="0" w:space="0" w:color="auto"/>
                                                <w:right w:val="none" w:sz="0" w:space="0" w:color="auto"/>
                                              </w:divBdr>
                                              <w:divsChild>
                                                <w:div w:id="1912153420">
                                                  <w:marLeft w:val="0"/>
                                                  <w:marRight w:val="0"/>
                                                  <w:marTop w:val="0"/>
                                                  <w:marBottom w:val="0"/>
                                                  <w:divBdr>
                                                    <w:top w:val="none" w:sz="0" w:space="0" w:color="auto"/>
                                                    <w:left w:val="none" w:sz="0" w:space="0" w:color="auto"/>
                                                    <w:bottom w:val="none" w:sz="0" w:space="0" w:color="auto"/>
                                                    <w:right w:val="none" w:sz="0" w:space="0" w:color="auto"/>
                                                  </w:divBdr>
                                                  <w:divsChild>
                                                    <w:div w:id="177811666">
                                                      <w:marLeft w:val="0"/>
                                                      <w:marRight w:val="0"/>
                                                      <w:marTop w:val="0"/>
                                                      <w:marBottom w:val="0"/>
                                                      <w:divBdr>
                                                        <w:top w:val="none" w:sz="0" w:space="0" w:color="auto"/>
                                                        <w:left w:val="none" w:sz="0" w:space="0" w:color="auto"/>
                                                        <w:bottom w:val="none" w:sz="0" w:space="0" w:color="auto"/>
                                                        <w:right w:val="none" w:sz="0" w:space="0" w:color="auto"/>
                                                      </w:divBdr>
                                                      <w:divsChild>
                                                        <w:div w:id="19584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293709">
                                              <w:marLeft w:val="0"/>
                                              <w:marRight w:val="0"/>
                                              <w:marTop w:val="0"/>
                                              <w:marBottom w:val="0"/>
                                              <w:divBdr>
                                                <w:top w:val="none" w:sz="0" w:space="0" w:color="auto"/>
                                                <w:left w:val="none" w:sz="0" w:space="0" w:color="auto"/>
                                                <w:bottom w:val="none" w:sz="0" w:space="0" w:color="auto"/>
                                                <w:right w:val="none" w:sz="0" w:space="0" w:color="auto"/>
                                              </w:divBdr>
                                              <w:divsChild>
                                                <w:div w:id="874389891">
                                                  <w:marLeft w:val="0"/>
                                                  <w:marRight w:val="0"/>
                                                  <w:marTop w:val="0"/>
                                                  <w:marBottom w:val="0"/>
                                                  <w:divBdr>
                                                    <w:top w:val="none" w:sz="0" w:space="0" w:color="auto"/>
                                                    <w:left w:val="none" w:sz="0" w:space="0" w:color="auto"/>
                                                    <w:bottom w:val="none" w:sz="0" w:space="0" w:color="auto"/>
                                                    <w:right w:val="none" w:sz="0" w:space="0" w:color="auto"/>
                                                  </w:divBdr>
                                                  <w:divsChild>
                                                    <w:div w:id="840513204">
                                                      <w:marLeft w:val="0"/>
                                                      <w:marRight w:val="0"/>
                                                      <w:marTop w:val="0"/>
                                                      <w:marBottom w:val="0"/>
                                                      <w:divBdr>
                                                        <w:top w:val="none" w:sz="0" w:space="0" w:color="auto"/>
                                                        <w:left w:val="none" w:sz="0" w:space="0" w:color="auto"/>
                                                        <w:bottom w:val="none" w:sz="0" w:space="0" w:color="auto"/>
                                                        <w:right w:val="none" w:sz="0" w:space="0" w:color="auto"/>
                                                      </w:divBdr>
                                                      <w:divsChild>
                                                        <w:div w:id="45837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4199392">
          <w:marLeft w:val="0"/>
          <w:marRight w:val="0"/>
          <w:marTop w:val="0"/>
          <w:marBottom w:val="0"/>
          <w:divBdr>
            <w:top w:val="none" w:sz="0" w:space="0" w:color="auto"/>
            <w:left w:val="none" w:sz="0" w:space="0" w:color="auto"/>
            <w:bottom w:val="none" w:sz="0" w:space="0" w:color="auto"/>
            <w:right w:val="none" w:sz="0" w:space="0" w:color="auto"/>
          </w:divBdr>
          <w:divsChild>
            <w:div w:id="1511138197">
              <w:marLeft w:val="0"/>
              <w:marRight w:val="0"/>
              <w:marTop w:val="0"/>
              <w:marBottom w:val="0"/>
              <w:divBdr>
                <w:top w:val="none" w:sz="0" w:space="0" w:color="auto"/>
                <w:left w:val="none" w:sz="0" w:space="0" w:color="auto"/>
                <w:bottom w:val="none" w:sz="0" w:space="0" w:color="auto"/>
                <w:right w:val="none" w:sz="0" w:space="0" w:color="auto"/>
              </w:divBdr>
              <w:divsChild>
                <w:div w:id="46953358">
                  <w:marLeft w:val="0"/>
                  <w:marRight w:val="0"/>
                  <w:marTop w:val="0"/>
                  <w:marBottom w:val="0"/>
                  <w:divBdr>
                    <w:top w:val="none" w:sz="0" w:space="0" w:color="auto"/>
                    <w:left w:val="none" w:sz="0" w:space="0" w:color="auto"/>
                    <w:bottom w:val="none" w:sz="0" w:space="0" w:color="auto"/>
                    <w:right w:val="none" w:sz="0" w:space="0" w:color="auto"/>
                  </w:divBdr>
                  <w:divsChild>
                    <w:div w:id="858201447">
                      <w:marLeft w:val="0"/>
                      <w:marRight w:val="0"/>
                      <w:marTop w:val="0"/>
                      <w:marBottom w:val="0"/>
                      <w:divBdr>
                        <w:top w:val="none" w:sz="0" w:space="0" w:color="auto"/>
                        <w:left w:val="none" w:sz="0" w:space="0" w:color="auto"/>
                        <w:bottom w:val="none" w:sz="0" w:space="0" w:color="auto"/>
                        <w:right w:val="none" w:sz="0" w:space="0" w:color="auto"/>
                      </w:divBdr>
                      <w:divsChild>
                        <w:div w:id="1283226821">
                          <w:marLeft w:val="0"/>
                          <w:marRight w:val="0"/>
                          <w:marTop w:val="0"/>
                          <w:marBottom w:val="0"/>
                          <w:divBdr>
                            <w:top w:val="none" w:sz="0" w:space="0" w:color="auto"/>
                            <w:left w:val="none" w:sz="0" w:space="0" w:color="auto"/>
                            <w:bottom w:val="none" w:sz="0" w:space="0" w:color="auto"/>
                            <w:right w:val="none" w:sz="0" w:space="0" w:color="auto"/>
                          </w:divBdr>
                          <w:divsChild>
                            <w:div w:id="829254999">
                              <w:marLeft w:val="0"/>
                              <w:marRight w:val="0"/>
                              <w:marTop w:val="0"/>
                              <w:marBottom w:val="0"/>
                              <w:divBdr>
                                <w:top w:val="none" w:sz="0" w:space="0" w:color="auto"/>
                                <w:left w:val="none" w:sz="0" w:space="0" w:color="auto"/>
                                <w:bottom w:val="none" w:sz="0" w:space="0" w:color="auto"/>
                                <w:right w:val="none" w:sz="0" w:space="0" w:color="auto"/>
                              </w:divBdr>
                              <w:divsChild>
                                <w:div w:id="2059889609">
                                  <w:marLeft w:val="0"/>
                                  <w:marRight w:val="0"/>
                                  <w:marTop w:val="0"/>
                                  <w:marBottom w:val="0"/>
                                  <w:divBdr>
                                    <w:top w:val="none" w:sz="0" w:space="0" w:color="auto"/>
                                    <w:left w:val="none" w:sz="0" w:space="0" w:color="auto"/>
                                    <w:bottom w:val="none" w:sz="0" w:space="0" w:color="auto"/>
                                    <w:right w:val="none" w:sz="0" w:space="0" w:color="auto"/>
                                  </w:divBdr>
                                  <w:divsChild>
                                    <w:div w:id="631178664">
                                      <w:marLeft w:val="0"/>
                                      <w:marRight w:val="0"/>
                                      <w:marTop w:val="0"/>
                                      <w:marBottom w:val="0"/>
                                      <w:divBdr>
                                        <w:top w:val="none" w:sz="0" w:space="0" w:color="auto"/>
                                        <w:left w:val="none" w:sz="0" w:space="0" w:color="auto"/>
                                        <w:bottom w:val="none" w:sz="0" w:space="0" w:color="auto"/>
                                        <w:right w:val="none" w:sz="0" w:space="0" w:color="auto"/>
                                      </w:divBdr>
                                      <w:divsChild>
                                        <w:div w:id="178085936">
                                          <w:marLeft w:val="0"/>
                                          <w:marRight w:val="0"/>
                                          <w:marTop w:val="0"/>
                                          <w:marBottom w:val="0"/>
                                          <w:divBdr>
                                            <w:top w:val="none" w:sz="0" w:space="0" w:color="auto"/>
                                            <w:left w:val="none" w:sz="0" w:space="0" w:color="auto"/>
                                            <w:bottom w:val="none" w:sz="0" w:space="0" w:color="auto"/>
                                            <w:right w:val="none" w:sz="0" w:space="0" w:color="auto"/>
                                          </w:divBdr>
                                          <w:divsChild>
                                            <w:div w:id="310520682">
                                              <w:marLeft w:val="0"/>
                                              <w:marRight w:val="0"/>
                                              <w:marTop w:val="0"/>
                                              <w:marBottom w:val="0"/>
                                              <w:divBdr>
                                                <w:top w:val="none" w:sz="0" w:space="0" w:color="auto"/>
                                                <w:left w:val="none" w:sz="0" w:space="0" w:color="auto"/>
                                                <w:bottom w:val="none" w:sz="0" w:space="0" w:color="auto"/>
                                                <w:right w:val="none" w:sz="0" w:space="0" w:color="auto"/>
                                              </w:divBdr>
                                              <w:divsChild>
                                                <w:div w:id="3694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2315808">
                  <w:marLeft w:val="0"/>
                  <w:marRight w:val="0"/>
                  <w:marTop w:val="0"/>
                  <w:marBottom w:val="0"/>
                  <w:divBdr>
                    <w:top w:val="none" w:sz="0" w:space="0" w:color="auto"/>
                    <w:left w:val="none" w:sz="0" w:space="0" w:color="auto"/>
                    <w:bottom w:val="none" w:sz="0" w:space="0" w:color="auto"/>
                    <w:right w:val="none" w:sz="0" w:space="0" w:color="auto"/>
                  </w:divBdr>
                  <w:divsChild>
                    <w:div w:id="558251249">
                      <w:marLeft w:val="0"/>
                      <w:marRight w:val="0"/>
                      <w:marTop w:val="0"/>
                      <w:marBottom w:val="0"/>
                      <w:divBdr>
                        <w:top w:val="none" w:sz="0" w:space="0" w:color="auto"/>
                        <w:left w:val="none" w:sz="0" w:space="0" w:color="auto"/>
                        <w:bottom w:val="none" w:sz="0" w:space="0" w:color="auto"/>
                        <w:right w:val="none" w:sz="0" w:space="0" w:color="auto"/>
                      </w:divBdr>
                      <w:divsChild>
                        <w:div w:id="84536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1630</Words>
  <Characters>8967</Characters>
  <Application>Microsoft Office Word</Application>
  <DocSecurity>0</DocSecurity>
  <Lines>74</Lines>
  <Paragraphs>21</Paragraphs>
  <ScaleCrop>false</ScaleCrop>
  <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Juárez</dc:creator>
  <cp:keywords/>
  <dc:description/>
  <cp:lastModifiedBy>Victor Juárez</cp:lastModifiedBy>
  <cp:revision>4</cp:revision>
  <dcterms:created xsi:type="dcterms:W3CDTF">2024-10-23T18:52:00Z</dcterms:created>
  <dcterms:modified xsi:type="dcterms:W3CDTF">2024-11-17T23:43:00Z</dcterms:modified>
</cp:coreProperties>
</file>