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AE7" w:rsidRPr="00255751" w:rsidRDefault="00DE4CF8" w:rsidP="00640AE7">
      <w:pPr>
        <w:jc w:val="center"/>
        <w:rPr>
          <w:rFonts w:ascii="Calibri" w:hAnsi="Calibri" w:cs="Calibri"/>
          <w:b/>
          <w:bCs/>
          <w:color w:val="C00000"/>
          <w:sz w:val="40"/>
          <w:szCs w:val="40"/>
          <w:lang w:val="es-GT" w:eastAsia="es-GT"/>
        </w:rPr>
      </w:pPr>
      <w:r>
        <w:rPr>
          <w:rFonts w:ascii="Calibri" w:hAnsi="Calibri" w:cs="Calibri"/>
          <w:b/>
          <w:bCs/>
          <w:noProof/>
          <w:color w:val="C00000"/>
          <w:sz w:val="40"/>
          <w:szCs w:val="40"/>
          <w:lang w:val="es-GT" w:eastAsia="es-GT"/>
        </w:rPr>
        <mc:AlternateContent>
          <mc:Choice Requires="wps">
            <w:drawing>
              <wp:anchor distT="0" distB="0" distL="114300" distR="114300" simplePos="0" relativeHeight="251660288" behindDoc="0" locked="0" layoutInCell="1" allowOverlap="1" wp14:anchorId="45FA242D" wp14:editId="284AB9AD">
                <wp:simplePos x="0" y="0"/>
                <wp:positionH relativeFrom="column">
                  <wp:posOffset>-270510</wp:posOffset>
                </wp:positionH>
                <wp:positionV relativeFrom="paragraph">
                  <wp:posOffset>-156844</wp:posOffset>
                </wp:positionV>
                <wp:extent cx="1543050" cy="53340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1543050" cy="533400"/>
                        </a:xfrm>
                        <a:prstGeom prst="rect">
                          <a:avLst/>
                        </a:prstGeom>
                        <a:solidFill>
                          <a:schemeClr val="lt1"/>
                        </a:solidFill>
                        <a:ln w="6350">
                          <a:solidFill>
                            <a:prstClr val="black"/>
                          </a:solidFill>
                        </a:ln>
                      </wps:spPr>
                      <wps:txbx>
                        <w:txbxContent>
                          <w:p w:rsidR="00F5579F" w:rsidRPr="00F5579F" w:rsidRDefault="00F5579F">
                            <w:pPr>
                              <w:rPr>
                                <w:lang w:val="es-GT"/>
                              </w:rPr>
                            </w:pPr>
                            <w:r>
                              <w:rPr>
                                <w:lang w:val="es-GT"/>
                              </w:rPr>
                              <w:t>LOGO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FA242D" id="_x0000_t202" coordsize="21600,21600" o:spt="202" path="m,l,21600r21600,l21600,xe">
                <v:stroke joinstyle="miter"/>
                <v:path gradientshapeok="t" o:connecttype="rect"/>
              </v:shapetype>
              <v:shape id="Cuadro de texto 2" o:spid="_x0000_s1026" type="#_x0000_t202" style="position:absolute;left:0;text-align:left;margin-left:-21.3pt;margin-top:-12.35pt;width:121.5pt;height: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" fillcolor="white [3201]" strokeweight=".5pt">
                <v:textbox>
                  <w:txbxContent>
                    <w:p w:rsidR="00F5579F" w:rsidRPr="00F5579F" w:rsidRDefault="00F5579F">
                      <w:pPr>
                        <w:rPr>
                          <w:lang w:val="es-GT"/>
                        </w:rPr>
                      </w:pPr>
                      <w:r>
                        <w:rPr>
                          <w:lang w:val="es-GT"/>
                        </w:rPr>
                        <w:t>LOGO ENTIDAD</w:t>
                      </w:r>
                    </w:p>
                  </w:txbxContent>
                </v:textbox>
              </v:shape>
            </w:pict>
          </mc:Fallback>
        </mc:AlternateContent>
      </w:r>
      <w:r w:rsidR="004567B9">
        <w:rPr>
          <w:rFonts w:ascii="Calibri" w:hAnsi="Calibri" w:cs="Calibri"/>
          <w:b/>
          <w:bCs/>
          <w:noProof/>
          <w:color w:val="C00000"/>
          <w:sz w:val="40"/>
          <w:szCs w:val="40"/>
          <w:lang w:val="es-GT" w:eastAsia="es-GT"/>
        </w:rPr>
        <mc:AlternateContent>
          <mc:Choice Requires="wps">
            <w:drawing>
              <wp:anchor distT="0" distB="0" distL="114300" distR="114300" simplePos="0" relativeHeight="251661312" behindDoc="0" locked="0" layoutInCell="1" allowOverlap="1" wp14:anchorId="0DA2EB22" wp14:editId="3E231FBD">
                <wp:simplePos x="0" y="0"/>
                <wp:positionH relativeFrom="column">
                  <wp:posOffset>5377815</wp:posOffset>
                </wp:positionH>
                <wp:positionV relativeFrom="paragraph">
                  <wp:posOffset>-80645</wp:posOffset>
                </wp:positionV>
                <wp:extent cx="1066800" cy="45720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1066800" cy="457200"/>
                        </a:xfrm>
                        <a:prstGeom prst="rect">
                          <a:avLst/>
                        </a:prstGeom>
                        <a:solidFill>
                          <a:schemeClr val="lt1"/>
                        </a:solidFill>
                        <a:ln w="6350">
                          <a:solidFill>
                            <a:prstClr val="black"/>
                          </a:solidFill>
                        </a:ln>
                      </wps:spPr>
                      <wps:txbx>
                        <w:txbxContent>
                          <w:p w:rsidR="004567B9" w:rsidRDefault="004567B9" w:rsidP="004567B9">
                            <w:pPr>
                              <w:jc w:val="center"/>
                              <w:rPr>
                                <w:b/>
                                <w:color w:val="C00000"/>
                              </w:rPr>
                            </w:pPr>
                          </w:p>
                          <w:p w:rsidR="004567B9" w:rsidRPr="004567B9" w:rsidRDefault="004567B9" w:rsidP="004567B9">
                            <w:pPr>
                              <w:jc w:val="center"/>
                              <w:rPr>
                                <w:b/>
                                <w:color w:val="C00000"/>
                              </w:rPr>
                            </w:pPr>
                            <w:r w:rsidRPr="004567B9">
                              <w:rPr>
                                <w:b/>
                                <w:color w:val="C00000"/>
                              </w:rPr>
                              <w:t>DIR-002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2EB22" id="Cuadro de texto 3" o:spid="_x0000_s1027" type="#_x0000_t202" style="position:absolute;left:0;text-align:left;margin-left:423.45pt;margin-top:-6.35pt;width:84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" fillcolor="white [3201]" strokeweight=".5pt">
                <v:textbox>
                  <w:txbxContent>
                    <w:p w:rsidR="004567B9" w:rsidRDefault="004567B9" w:rsidP="004567B9">
                      <w:pPr>
                        <w:jc w:val="center"/>
                        <w:rPr>
                          <w:b/>
                          <w:color w:val="C00000"/>
                        </w:rPr>
                      </w:pPr>
                    </w:p>
                    <w:p w:rsidR="004567B9" w:rsidRPr="004567B9" w:rsidRDefault="004567B9" w:rsidP="004567B9">
                      <w:pPr>
                        <w:jc w:val="center"/>
                        <w:rPr>
                          <w:b/>
                          <w:color w:val="C00000"/>
                        </w:rPr>
                      </w:pPr>
                      <w:r w:rsidRPr="004567B9">
                        <w:rPr>
                          <w:b/>
                          <w:color w:val="C00000"/>
                        </w:rPr>
                        <w:t>DIR-002</w:t>
                      </w:r>
                    </w:p>
                  </w:txbxContent>
                </v:textbox>
              </v:shape>
            </w:pict>
          </mc:Fallback>
        </mc:AlternateContent>
      </w:r>
      <w:r w:rsidR="00640AE7" w:rsidRPr="00640AE7">
        <w:rPr>
          <w:rFonts w:ascii="Calibri" w:hAnsi="Calibri" w:cs="Calibri"/>
          <w:b/>
          <w:bCs/>
          <w:color w:val="C00000"/>
          <w:sz w:val="40"/>
          <w:szCs w:val="40"/>
          <w:lang w:val="es-GT" w:eastAsia="es-GT"/>
        </w:rPr>
        <w:t xml:space="preserve"> </w:t>
      </w: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Default="00BF0043" w:rsidP="00BF0043">
      <w:pPr>
        <w:jc w:val="center"/>
        <w:rPr>
          <w:rFonts w:ascii="Arial" w:hAnsi="Arial" w:cs="Arial"/>
          <w:b/>
          <w:color w:val="0070C0"/>
          <w:sz w:val="32"/>
          <w:szCs w:val="32"/>
          <w:lang w:val="es-MX"/>
        </w:rPr>
      </w:pPr>
    </w:p>
    <w:p w:rsidR="00BF0043" w:rsidRPr="002B2F30" w:rsidRDefault="00BF0043" w:rsidP="00BF0043">
      <w:pPr>
        <w:jc w:val="center"/>
        <w:rPr>
          <w:rFonts w:ascii="Arial" w:hAnsi="Arial" w:cs="Arial"/>
          <w:b/>
          <w:color w:val="0070C0"/>
          <w:sz w:val="34"/>
          <w:szCs w:val="34"/>
          <w:lang w:val="es-MX"/>
        </w:rPr>
      </w:pPr>
    </w:p>
    <w:p w:rsidR="00BF0043" w:rsidRPr="002B2F30" w:rsidRDefault="00587262" w:rsidP="00BF0043">
      <w:pPr>
        <w:jc w:val="center"/>
        <w:rPr>
          <w:b/>
          <w:color w:val="0070C0"/>
          <w:sz w:val="34"/>
          <w:szCs w:val="34"/>
          <w:lang w:val="es-MX"/>
        </w:rPr>
      </w:pPr>
      <w:r w:rsidRPr="002B2F30">
        <w:rPr>
          <w:b/>
          <w:color w:val="0070C0"/>
          <w:sz w:val="34"/>
          <w:szCs w:val="34"/>
          <w:lang w:val="es-MX"/>
        </w:rPr>
        <w:t>CODIGO DE ETICA</w:t>
      </w: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Default="00BF0043" w:rsidP="00BF0043">
      <w:pPr>
        <w:jc w:val="center"/>
        <w:rPr>
          <w:b/>
          <w:color w:val="0070C0"/>
          <w:lang w:val="es-MX"/>
        </w:rPr>
      </w:pPr>
    </w:p>
    <w:p w:rsidR="002B2F30" w:rsidRDefault="002B2F30" w:rsidP="00BF0043">
      <w:pPr>
        <w:jc w:val="center"/>
        <w:rPr>
          <w:b/>
          <w:color w:val="0070C0"/>
          <w:lang w:val="es-MX"/>
        </w:rPr>
      </w:pPr>
    </w:p>
    <w:p w:rsidR="002B2F30" w:rsidRDefault="002B2F30" w:rsidP="00BF0043">
      <w:pPr>
        <w:jc w:val="center"/>
        <w:rPr>
          <w:b/>
          <w:color w:val="0070C0"/>
          <w:lang w:val="es-MX"/>
        </w:rPr>
      </w:pPr>
    </w:p>
    <w:p w:rsidR="002B2F30" w:rsidRDefault="002B2F30" w:rsidP="00BF0043">
      <w:pPr>
        <w:jc w:val="center"/>
        <w:rPr>
          <w:b/>
          <w:color w:val="0070C0"/>
          <w:lang w:val="es-MX"/>
        </w:rPr>
      </w:pPr>
    </w:p>
    <w:p w:rsidR="002B2F30" w:rsidRDefault="002B2F30" w:rsidP="00BF0043">
      <w:pPr>
        <w:jc w:val="center"/>
        <w:rPr>
          <w:b/>
          <w:color w:val="0070C0"/>
          <w:lang w:val="es-MX"/>
        </w:rPr>
      </w:pPr>
      <w:bookmarkStart w:id="0" w:name="_GoBack"/>
      <w:bookmarkEnd w:id="0"/>
    </w:p>
    <w:p w:rsidR="002B2F30" w:rsidRDefault="002B2F30" w:rsidP="00BF0043">
      <w:pPr>
        <w:jc w:val="center"/>
        <w:rPr>
          <w:b/>
          <w:color w:val="0070C0"/>
          <w:lang w:val="es-MX"/>
        </w:rPr>
      </w:pPr>
    </w:p>
    <w:p w:rsidR="002B2F30" w:rsidRPr="002B2F30" w:rsidRDefault="002B2F30"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lang w:val="es-MX"/>
        </w:rPr>
      </w:pPr>
    </w:p>
    <w:p w:rsidR="00BF0043" w:rsidRPr="002B2F30" w:rsidRDefault="00BF0043" w:rsidP="00BF0043">
      <w:pPr>
        <w:jc w:val="center"/>
        <w:rPr>
          <w:b/>
          <w:color w:val="0070C0"/>
          <w:sz w:val="30"/>
          <w:szCs w:val="30"/>
          <w:lang w:val="es-MX"/>
        </w:rPr>
      </w:pPr>
      <w:r w:rsidRPr="002B2F30">
        <w:rPr>
          <w:b/>
          <w:color w:val="0070C0"/>
          <w:sz w:val="30"/>
          <w:szCs w:val="30"/>
          <w:lang w:val="es-MX"/>
        </w:rPr>
        <w:lastRenderedPageBreak/>
        <w:t>Código de Ética del Departamento de Auditoría Interna</w:t>
      </w:r>
    </w:p>
    <w:p w:rsidR="00BF0043" w:rsidRPr="002B2F30" w:rsidRDefault="00BF0043" w:rsidP="00BF0043">
      <w:pPr>
        <w:jc w:val="center"/>
        <w:rPr>
          <w:b/>
          <w:color w:val="0070C0"/>
          <w:sz w:val="30"/>
          <w:szCs w:val="30"/>
          <w:lang w:val="es-MX"/>
        </w:rPr>
      </w:pPr>
    </w:p>
    <w:p w:rsidR="00BF0043" w:rsidRPr="002B2F30" w:rsidRDefault="00BF0043" w:rsidP="00BF0043">
      <w:pPr>
        <w:jc w:val="center"/>
        <w:rPr>
          <w:lang w:val="es-MX"/>
        </w:rPr>
      </w:pPr>
    </w:p>
    <w:p w:rsidR="00BF0043" w:rsidRPr="002B2F30" w:rsidRDefault="00BF0043" w:rsidP="00BF0043">
      <w:pPr>
        <w:widowControl w:val="0"/>
        <w:autoSpaceDE w:val="0"/>
        <w:autoSpaceDN w:val="0"/>
        <w:adjustRightInd w:val="0"/>
        <w:spacing w:before="52" w:line="276" w:lineRule="auto"/>
        <w:ind w:left="-567" w:right="2891"/>
        <w:rPr>
          <w:color w:val="0070C0"/>
        </w:rPr>
      </w:pPr>
      <w:r w:rsidRPr="002B2F30">
        <w:rPr>
          <w:b/>
          <w:bCs/>
          <w:color w:val="0070C0"/>
          <w:w w:val="99"/>
        </w:rPr>
        <w:t>In</w:t>
      </w:r>
      <w:r w:rsidRPr="002B2F30">
        <w:rPr>
          <w:b/>
          <w:bCs/>
          <w:color w:val="0070C0"/>
          <w:spacing w:val="2"/>
          <w:w w:val="99"/>
        </w:rPr>
        <w:t>t</w:t>
      </w:r>
      <w:r w:rsidRPr="002B2F30">
        <w:rPr>
          <w:b/>
          <w:bCs/>
          <w:color w:val="0070C0"/>
          <w:w w:val="99"/>
        </w:rPr>
        <w:t>r</w:t>
      </w:r>
      <w:r w:rsidRPr="002B2F30">
        <w:rPr>
          <w:b/>
          <w:bCs/>
          <w:color w:val="0070C0"/>
          <w:spacing w:val="-1"/>
          <w:w w:val="99"/>
        </w:rPr>
        <w:t>o</w:t>
      </w:r>
      <w:r w:rsidRPr="002B2F30">
        <w:rPr>
          <w:b/>
          <w:bCs/>
          <w:color w:val="0070C0"/>
          <w:w w:val="99"/>
        </w:rPr>
        <w:t>ducc</w:t>
      </w:r>
      <w:r w:rsidRPr="002B2F30">
        <w:rPr>
          <w:b/>
          <w:bCs/>
          <w:color w:val="0070C0"/>
          <w:spacing w:val="2"/>
          <w:w w:val="99"/>
        </w:rPr>
        <w:t>i</w:t>
      </w:r>
      <w:r w:rsidRPr="002B2F30">
        <w:rPr>
          <w:b/>
          <w:bCs/>
          <w:color w:val="0070C0"/>
          <w:spacing w:val="-1"/>
          <w:w w:val="99"/>
        </w:rPr>
        <w:t>ó</w:t>
      </w:r>
      <w:r w:rsidRPr="002B2F30">
        <w:rPr>
          <w:b/>
          <w:bCs/>
          <w:color w:val="0070C0"/>
          <w:w w:val="99"/>
        </w:rPr>
        <w:t>n:</w:t>
      </w:r>
    </w:p>
    <w:p w:rsidR="00BF0043" w:rsidRPr="002B2F30" w:rsidRDefault="00BF0043" w:rsidP="00BF0043">
      <w:pPr>
        <w:widowControl w:val="0"/>
        <w:autoSpaceDE w:val="0"/>
        <w:autoSpaceDN w:val="0"/>
        <w:adjustRightInd w:val="0"/>
        <w:spacing w:before="1" w:line="276" w:lineRule="auto"/>
      </w:pPr>
    </w:p>
    <w:p w:rsidR="00BF0043" w:rsidRPr="002B2F30" w:rsidRDefault="00BF0043" w:rsidP="00BF0043">
      <w:pPr>
        <w:widowControl w:val="0"/>
        <w:autoSpaceDE w:val="0"/>
        <w:autoSpaceDN w:val="0"/>
        <w:adjustRightInd w:val="0"/>
        <w:spacing w:line="276" w:lineRule="auto"/>
        <w:ind w:left="-567" w:right="-1"/>
        <w:jc w:val="both"/>
      </w:pPr>
      <w:r w:rsidRPr="002B2F30">
        <w:rPr>
          <w:spacing w:val="1"/>
        </w:rPr>
        <w:t>E</w:t>
      </w:r>
      <w:r w:rsidRPr="002B2F30">
        <w:t>l</w:t>
      </w:r>
      <w:r w:rsidRPr="002B2F30">
        <w:rPr>
          <w:spacing w:val="43"/>
        </w:rPr>
        <w:t xml:space="preserve"> </w:t>
      </w:r>
      <w:r w:rsidRPr="002B2F30">
        <w:t>propó</w:t>
      </w:r>
      <w:r w:rsidRPr="002B2F30">
        <w:rPr>
          <w:spacing w:val="1"/>
        </w:rPr>
        <w:t>si</w:t>
      </w:r>
      <w:r w:rsidRPr="002B2F30">
        <w:t>to</w:t>
      </w:r>
      <w:r w:rsidRPr="002B2F30">
        <w:rPr>
          <w:spacing w:val="38"/>
        </w:rPr>
        <w:t xml:space="preserve"> </w:t>
      </w:r>
      <w:r w:rsidRPr="002B2F30">
        <w:t>de este</w:t>
      </w:r>
      <w:r w:rsidRPr="002B2F30">
        <w:rPr>
          <w:spacing w:val="44"/>
        </w:rPr>
        <w:t xml:space="preserve"> </w:t>
      </w:r>
      <w:r w:rsidRPr="002B2F30">
        <w:rPr>
          <w:i/>
          <w:iCs/>
        </w:rPr>
        <w:t>Cód</w:t>
      </w:r>
      <w:r w:rsidRPr="002B2F30">
        <w:rPr>
          <w:i/>
          <w:iCs/>
          <w:spacing w:val="1"/>
        </w:rPr>
        <w:t>i</w:t>
      </w:r>
      <w:r w:rsidRPr="002B2F30">
        <w:rPr>
          <w:i/>
          <w:iCs/>
        </w:rPr>
        <w:t>go</w:t>
      </w:r>
      <w:r w:rsidRPr="002B2F30">
        <w:rPr>
          <w:i/>
          <w:iCs/>
          <w:spacing w:val="41"/>
        </w:rPr>
        <w:t xml:space="preserve"> </w:t>
      </w:r>
      <w:r w:rsidRPr="002B2F30">
        <w:t>es</w:t>
      </w:r>
      <w:r w:rsidRPr="002B2F30">
        <w:rPr>
          <w:spacing w:val="42"/>
        </w:rPr>
        <w:t xml:space="preserve"> </w:t>
      </w:r>
      <w:r w:rsidRPr="002B2F30">
        <w:t>pro</w:t>
      </w:r>
      <w:r w:rsidRPr="002B2F30">
        <w:rPr>
          <w:spacing w:val="-2"/>
        </w:rPr>
        <w:t>m</w:t>
      </w:r>
      <w:r w:rsidRPr="002B2F30">
        <w:t>o</w:t>
      </w:r>
      <w:r w:rsidRPr="002B2F30">
        <w:rPr>
          <w:spacing w:val="-1"/>
        </w:rPr>
        <w:t>v</w:t>
      </w:r>
      <w:r w:rsidRPr="002B2F30">
        <w:t>er</w:t>
      </w:r>
      <w:r w:rsidRPr="002B2F30">
        <w:rPr>
          <w:spacing w:val="41"/>
        </w:rPr>
        <w:t xml:space="preserve"> </w:t>
      </w:r>
      <w:r w:rsidRPr="002B2F30">
        <w:t>una</w:t>
      </w:r>
      <w:r w:rsidRPr="002B2F30">
        <w:rPr>
          <w:spacing w:val="41"/>
        </w:rPr>
        <w:t xml:space="preserve"> </w:t>
      </w:r>
      <w:r w:rsidRPr="002B2F30">
        <w:rPr>
          <w:spacing w:val="1"/>
        </w:rPr>
        <w:t>c</w:t>
      </w:r>
      <w:r w:rsidRPr="002B2F30">
        <w:t>u</w:t>
      </w:r>
      <w:r w:rsidRPr="002B2F30">
        <w:rPr>
          <w:spacing w:val="1"/>
        </w:rPr>
        <w:t>l</w:t>
      </w:r>
      <w:r w:rsidRPr="002B2F30">
        <w:t>tura</w:t>
      </w:r>
      <w:r w:rsidRPr="002B2F30">
        <w:rPr>
          <w:spacing w:val="42"/>
        </w:rPr>
        <w:t xml:space="preserve"> </w:t>
      </w:r>
      <w:r w:rsidRPr="002B2F30">
        <w:t>ét</w:t>
      </w:r>
      <w:r w:rsidRPr="002B2F30">
        <w:rPr>
          <w:spacing w:val="1"/>
        </w:rPr>
        <w:t>ic</w:t>
      </w:r>
      <w:r w:rsidRPr="002B2F30">
        <w:t>a</w:t>
      </w:r>
      <w:r w:rsidRPr="002B2F30">
        <w:rPr>
          <w:spacing w:val="42"/>
        </w:rPr>
        <w:t xml:space="preserve"> </w:t>
      </w:r>
      <w:r w:rsidRPr="002B2F30">
        <w:t>en</w:t>
      </w:r>
      <w:r w:rsidRPr="002B2F30">
        <w:rPr>
          <w:spacing w:val="42"/>
        </w:rPr>
        <w:t xml:space="preserve"> </w:t>
      </w:r>
      <w:r w:rsidRPr="002B2F30">
        <w:rPr>
          <w:spacing w:val="1"/>
          <w:w w:val="99"/>
        </w:rPr>
        <w:t>l</w:t>
      </w:r>
      <w:r w:rsidRPr="002B2F30">
        <w:rPr>
          <w:w w:val="99"/>
        </w:rPr>
        <w:t>a</w:t>
      </w:r>
      <w:r w:rsidRPr="002B2F30">
        <w:t xml:space="preserve"> </w:t>
      </w:r>
      <w:r w:rsidRPr="002B2F30">
        <w:rPr>
          <w:w w:val="99"/>
        </w:rPr>
        <w:t>actividad</w:t>
      </w:r>
      <w:r w:rsidRPr="002B2F30">
        <w:t xml:space="preserve"> de</w:t>
      </w:r>
      <w:r w:rsidRPr="002B2F30">
        <w:rPr>
          <w:spacing w:val="-2"/>
        </w:rPr>
        <w:t xml:space="preserve"> </w:t>
      </w:r>
      <w:r w:rsidRPr="002B2F30">
        <w:t>aud</w:t>
      </w:r>
      <w:r w:rsidRPr="002B2F30">
        <w:rPr>
          <w:spacing w:val="2"/>
        </w:rPr>
        <w:t>i</w:t>
      </w:r>
      <w:r w:rsidRPr="002B2F30">
        <w:t xml:space="preserve">toría </w:t>
      </w:r>
      <w:r w:rsidRPr="002B2F30">
        <w:rPr>
          <w:spacing w:val="1"/>
        </w:rPr>
        <w:t>i</w:t>
      </w:r>
      <w:r w:rsidRPr="002B2F30">
        <w:t xml:space="preserve">nterna en nuestra Compañía, y está basado en el modelo elaborado por </w:t>
      </w:r>
      <w:proofErr w:type="spellStart"/>
      <w:r w:rsidRPr="002B2F30">
        <w:rPr>
          <w:i/>
        </w:rPr>
        <w:t>The</w:t>
      </w:r>
      <w:proofErr w:type="spellEnd"/>
      <w:r w:rsidRPr="002B2F30">
        <w:rPr>
          <w:i/>
        </w:rPr>
        <w:t xml:space="preserve"> </w:t>
      </w:r>
      <w:proofErr w:type="spellStart"/>
      <w:r w:rsidRPr="002B2F30">
        <w:rPr>
          <w:i/>
        </w:rPr>
        <w:t>Institute</w:t>
      </w:r>
      <w:proofErr w:type="spellEnd"/>
      <w:r w:rsidRPr="002B2F30">
        <w:rPr>
          <w:i/>
        </w:rPr>
        <w:t xml:space="preserve"> of</w:t>
      </w:r>
      <w:r w:rsidRPr="002B2F30">
        <w:t xml:space="preserve"> </w:t>
      </w:r>
      <w:proofErr w:type="spellStart"/>
      <w:r w:rsidRPr="002B2F30">
        <w:rPr>
          <w:i/>
        </w:rPr>
        <w:t>Internal</w:t>
      </w:r>
      <w:proofErr w:type="spellEnd"/>
      <w:r w:rsidRPr="002B2F30">
        <w:rPr>
          <w:i/>
        </w:rPr>
        <w:t xml:space="preserve"> </w:t>
      </w:r>
      <w:proofErr w:type="spellStart"/>
      <w:r w:rsidRPr="002B2F30">
        <w:rPr>
          <w:i/>
        </w:rPr>
        <w:t>Auditors</w:t>
      </w:r>
      <w:proofErr w:type="spellEnd"/>
      <w:r w:rsidRPr="002B2F30">
        <w:t>, partiendo para ello de la definición de la profesión, entendida de la siguiente forma:</w:t>
      </w:r>
    </w:p>
    <w:p w:rsidR="00BF0043" w:rsidRPr="002B2F30" w:rsidRDefault="00BF0043" w:rsidP="00BF0043">
      <w:pPr>
        <w:widowControl w:val="0"/>
        <w:autoSpaceDE w:val="0"/>
        <w:autoSpaceDN w:val="0"/>
        <w:adjustRightInd w:val="0"/>
        <w:spacing w:before="18" w:line="276" w:lineRule="auto"/>
        <w:ind w:left="-567" w:right="-1"/>
      </w:pPr>
    </w:p>
    <w:p w:rsidR="00BF0043" w:rsidRPr="002B2F30" w:rsidRDefault="00BF0043" w:rsidP="00BF0043">
      <w:pPr>
        <w:widowControl w:val="0"/>
        <w:autoSpaceDE w:val="0"/>
        <w:autoSpaceDN w:val="0"/>
        <w:adjustRightInd w:val="0"/>
        <w:spacing w:line="276" w:lineRule="auto"/>
        <w:ind w:left="-567" w:right="-1"/>
        <w:jc w:val="both"/>
      </w:pPr>
      <w:r w:rsidRPr="002B2F30">
        <w:rPr>
          <w:i/>
          <w:iCs/>
        </w:rPr>
        <w:t xml:space="preserve">La </w:t>
      </w:r>
      <w:r w:rsidRPr="002B2F30">
        <w:rPr>
          <w:i/>
          <w:iCs/>
          <w:spacing w:val="1"/>
        </w:rPr>
        <w:t>A</w:t>
      </w:r>
      <w:r w:rsidRPr="002B2F30">
        <w:rPr>
          <w:i/>
          <w:iCs/>
        </w:rPr>
        <w:t>ud</w:t>
      </w:r>
      <w:r w:rsidRPr="002B2F30">
        <w:rPr>
          <w:i/>
          <w:iCs/>
          <w:spacing w:val="1"/>
        </w:rPr>
        <w:t>i</w:t>
      </w:r>
      <w:r w:rsidRPr="002B2F30">
        <w:rPr>
          <w:i/>
          <w:iCs/>
        </w:rPr>
        <w:t>toría</w:t>
      </w:r>
      <w:r w:rsidRPr="002B2F30">
        <w:rPr>
          <w:i/>
          <w:iCs/>
          <w:spacing w:val="2"/>
        </w:rPr>
        <w:t xml:space="preserve"> </w:t>
      </w:r>
      <w:r w:rsidRPr="002B2F30">
        <w:rPr>
          <w:i/>
          <w:iCs/>
          <w:spacing w:val="1"/>
        </w:rPr>
        <w:t>i</w:t>
      </w:r>
      <w:r w:rsidRPr="002B2F30">
        <w:rPr>
          <w:i/>
          <w:iCs/>
        </w:rPr>
        <w:t>nterna</w:t>
      </w:r>
      <w:r w:rsidRPr="002B2F30">
        <w:rPr>
          <w:i/>
          <w:iCs/>
          <w:spacing w:val="3"/>
        </w:rPr>
        <w:t xml:space="preserve"> </w:t>
      </w:r>
      <w:r w:rsidRPr="002B2F30">
        <w:rPr>
          <w:i/>
          <w:iCs/>
        </w:rPr>
        <w:t>es una a</w:t>
      </w:r>
      <w:r w:rsidRPr="002B2F30">
        <w:rPr>
          <w:i/>
          <w:iCs/>
          <w:spacing w:val="1"/>
        </w:rPr>
        <w:t>c</w:t>
      </w:r>
      <w:r w:rsidRPr="002B2F30">
        <w:rPr>
          <w:i/>
          <w:iCs/>
        </w:rPr>
        <w:t>t</w:t>
      </w:r>
      <w:r w:rsidRPr="002B2F30">
        <w:rPr>
          <w:i/>
          <w:iCs/>
          <w:spacing w:val="1"/>
        </w:rPr>
        <w:t>ivi</w:t>
      </w:r>
      <w:r w:rsidRPr="002B2F30">
        <w:rPr>
          <w:i/>
          <w:iCs/>
        </w:rPr>
        <w:t xml:space="preserve">dad </w:t>
      </w:r>
      <w:r w:rsidRPr="002B2F30">
        <w:rPr>
          <w:i/>
          <w:iCs/>
          <w:spacing w:val="1"/>
        </w:rPr>
        <w:t>i</w:t>
      </w:r>
      <w:r w:rsidRPr="002B2F30">
        <w:rPr>
          <w:i/>
          <w:iCs/>
        </w:rPr>
        <w:t>nde</w:t>
      </w:r>
      <w:r w:rsidRPr="002B2F30">
        <w:rPr>
          <w:i/>
          <w:iCs/>
          <w:spacing w:val="1"/>
        </w:rPr>
        <w:t>p</w:t>
      </w:r>
      <w:r w:rsidRPr="002B2F30">
        <w:rPr>
          <w:i/>
          <w:iCs/>
        </w:rPr>
        <w:t>end</w:t>
      </w:r>
      <w:r w:rsidRPr="002B2F30">
        <w:rPr>
          <w:i/>
          <w:iCs/>
          <w:spacing w:val="2"/>
        </w:rPr>
        <w:t>i</w:t>
      </w:r>
      <w:r w:rsidRPr="002B2F30">
        <w:rPr>
          <w:i/>
          <w:iCs/>
        </w:rPr>
        <w:t>ente y ob</w:t>
      </w:r>
      <w:r w:rsidRPr="002B2F30">
        <w:rPr>
          <w:i/>
          <w:iCs/>
          <w:spacing w:val="1"/>
        </w:rPr>
        <w:t>j</w:t>
      </w:r>
      <w:r w:rsidRPr="002B2F30">
        <w:rPr>
          <w:i/>
          <w:iCs/>
        </w:rPr>
        <w:t>et</w:t>
      </w:r>
      <w:r w:rsidRPr="002B2F30">
        <w:rPr>
          <w:i/>
          <w:iCs/>
          <w:spacing w:val="1"/>
        </w:rPr>
        <w:t>iv</w:t>
      </w:r>
      <w:r w:rsidRPr="002B2F30">
        <w:rPr>
          <w:i/>
          <w:iCs/>
        </w:rPr>
        <w:t>a de a</w:t>
      </w:r>
      <w:r w:rsidRPr="002B2F30">
        <w:rPr>
          <w:i/>
          <w:iCs/>
          <w:spacing w:val="1"/>
        </w:rPr>
        <w:t>s</w:t>
      </w:r>
      <w:r w:rsidRPr="002B2F30">
        <w:rPr>
          <w:i/>
          <w:iCs/>
        </w:rPr>
        <w:t>eguram</w:t>
      </w:r>
      <w:r w:rsidRPr="002B2F30">
        <w:rPr>
          <w:i/>
          <w:iCs/>
          <w:spacing w:val="1"/>
        </w:rPr>
        <w:t>i</w:t>
      </w:r>
      <w:r w:rsidRPr="002B2F30">
        <w:rPr>
          <w:i/>
          <w:iCs/>
        </w:rPr>
        <w:t>e</w:t>
      </w:r>
      <w:r w:rsidRPr="002B2F30">
        <w:rPr>
          <w:i/>
          <w:iCs/>
          <w:spacing w:val="-2"/>
        </w:rPr>
        <w:t>n</w:t>
      </w:r>
      <w:r w:rsidRPr="002B2F30">
        <w:rPr>
          <w:i/>
          <w:iCs/>
        </w:rPr>
        <w:t>to y</w:t>
      </w:r>
      <w:r w:rsidRPr="002B2F30">
        <w:rPr>
          <w:i/>
          <w:iCs/>
          <w:spacing w:val="13"/>
        </w:rPr>
        <w:t xml:space="preserve"> </w:t>
      </w:r>
      <w:r w:rsidRPr="002B2F30">
        <w:rPr>
          <w:i/>
          <w:iCs/>
          <w:spacing w:val="1"/>
        </w:rPr>
        <w:t>c</w:t>
      </w:r>
      <w:r w:rsidRPr="002B2F30">
        <w:rPr>
          <w:i/>
          <w:iCs/>
        </w:rPr>
        <w:t>on</w:t>
      </w:r>
      <w:r w:rsidRPr="002B2F30">
        <w:rPr>
          <w:i/>
          <w:iCs/>
          <w:spacing w:val="1"/>
        </w:rPr>
        <w:t>s</w:t>
      </w:r>
      <w:r w:rsidRPr="002B2F30">
        <w:rPr>
          <w:i/>
          <w:iCs/>
        </w:rPr>
        <w:t>u</w:t>
      </w:r>
      <w:r w:rsidRPr="002B2F30">
        <w:rPr>
          <w:i/>
          <w:iCs/>
          <w:spacing w:val="1"/>
        </w:rPr>
        <w:t>l</w:t>
      </w:r>
      <w:r w:rsidRPr="002B2F30">
        <w:rPr>
          <w:i/>
          <w:iCs/>
        </w:rPr>
        <w:t>t</w:t>
      </w:r>
      <w:r w:rsidRPr="002B2F30">
        <w:rPr>
          <w:i/>
          <w:iCs/>
          <w:spacing w:val="-2"/>
        </w:rPr>
        <w:t>a</w:t>
      </w:r>
      <w:r w:rsidRPr="002B2F30">
        <w:rPr>
          <w:i/>
          <w:iCs/>
        </w:rPr>
        <w:t xml:space="preserve">, </w:t>
      </w:r>
      <w:r w:rsidRPr="002B2F30">
        <w:rPr>
          <w:i/>
          <w:iCs/>
          <w:spacing w:val="1"/>
        </w:rPr>
        <w:t>c</w:t>
      </w:r>
      <w:r w:rsidRPr="002B2F30">
        <w:rPr>
          <w:i/>
          <w:iCs/>
        </w:rPr>
        <w:t>on</w:t>
      </w:r>
      <w:r w:rsidRPr="002B2F30">
        <w:rPr>
          <w:i/>
          <w:iCs/>
          <w:spacing w:val="1"/>
        </w:rPr>
        <w:t>c</w:t>
      </w:r>
      <w:r w:rsidRPr="002B2F30">
        <w:rPr>
          <w:i/>
          <w:iCs/>
        </w:rPr>
        <w:t>eb</w:t>
      </w:r>
      <w:r w:rsidRPr="002B2F30">
        <w:rPr>
          <w:i/>
          <w:iCs/>
          <w:spacing w:val="1"/>
        </w:rPr>
        <w:t>i</w:t>
      </w:r>
      <w:r w:rsidRPr="002B2F30">
        <w:rPr>
          <w:i/>
          <w:iCs/>
        </w:rPr>
        <w:t xml:space="preserve">da para agregar </w:t>
      </w:r>
      <w:r w:rsidRPr="002B2F30">
        <w:rPr>
          <w:i/>
          <w:iCs/>
          <w:spacing w:val="-1"/>
        </w:rPr>
        <w:t>v</w:t>
      </w:r>
      <w:r w:rsidRPr="002B2F30">
        <w:rPr>
          <w:i/>
          <w:iCs/>
        </w:rPr>
        <w:t>a</w:t>
      </w:r>
      <w:r w:rsidRPr="002B2F30">
        <w:rPr>
          <w:i/>
          <w:iCs/>
          <w:spacing w:val="1"/>
        </w:rPr>
        <w:t>l</w:t>
      </w:r>
      <w:r w:rsidRPr="002B2F30">
        <w:rPr>
          <w:i/>
          <w:iCs/>
        </w:rPr>
        <w:t>or</w:t>
      </w:r>
      <w:r w:rsidRPr="002B2F30">
        <w:rPr>
          <w:i/>
          <w:iCs/>
          <w:spacing w:val="13"/>
        </w:rPr>
        <w:t xml:space="preserve"> </w:t>
      </w:r>
      <w:r w:rsidRPr="002B2F30">
        <w:rPr>
          <w:i/>
          <w:iCs/>
        </w:rPr>
        <w:t>y me</w:t>
      </w:r>
      <w:r w:rsidRPr="002B2F30">
        <w:rPr>
          <w:i/>
          <w:iCs/>
          <w:spacing w:val="1"/>
        </w:rPr>
        <w:t>j</w:t>
      </w:r>
      <w:r w:rsidRPr="002B2F30">
        <w:rPr>
          <w:i/>
          <w:iCs/>
        </w:rPr>
        <w:t xml:space="preserve">orar </w:t>
      </w:r>
      <w:r w:rsidRPr="002B2F30">
        <w:rPr>
          <w:i/>
          <w:iCs/>
          <w:spacing w:val="1"/>
        </w:rPr>
        <w:t>l</w:t>
      </w:r>
      <w:r w:rsidRPr="002B2F30">
        <w:rPr>
          <w:i/>
          <w:iCs/>
        </w:rPr>
        <w:t>as opera</w:t>
      </w:r>
      <w:r w:rsidRPr="002B2F30">
        <w:rPr>
          <w:i/>
          <w:iCs/>
          <w:spacing w:val="1"/>
        </w:rPr>
        <w:t>c</w:t>
      </w:r>
      <w:r w:rsidRPr="002B2F30">
        <w:rPr>
          <w:i/>
          <w:iCs/>
          <w:spacing w:val="-1"/>
        </w:rPr>
        <w:t>i</w:t>
      </w:r>
      <w:r w:rsidRPr="002B2F30">
        <w:rPr>
          <w:i/>
          <w:iCs/>
        </w:rPr>
        <w:t>ones de una organ</w:t>
      </w:r>
      <w:r w:rsidRPr="002B2F30">
        <w:rPr>
          <w:i/>
          <w:iCs/>
          <w:spacing w:val="3"/>
        </w:rPr>
        <w:t>i</w:t>
      </w:r>
      <w:r w:rsidRPr="002B2F30">
        <w:rPr>
          <w:i/>
          <w:iCs/>
          <w:spacing w:val="-6"/>
        </w:rPr>
        <w:t>z</w:t>
      </w:r>
      <w:r w:rsidRPr="002B2F30">
        <w:rPr>
          <w:i/>
          <w:iCs/>
        </w:rPr>
        <w:t>a</w:t>
      </w:r>
      <w:r w:rsidRPr="002B2F30">
        <w:rPr>
          <w:i/>
          <w:iCs/>
          <w:spacing w:val="1"/>
        </w:rPr>
        <w:t>ci</w:t>
      </w:r>
      <w:r w:rsidRPr="002B2F30">
        <w:rPr>
          <w:i/>
          <w:iCs/>
        </w:rPr>
        <w:t>ón.</w:t>
      </w:r>
      <w:r w:rsidRPr="002B2F30">
        <w:rPr>
          <w:i/>
          <w:iCs/>
          <w:spacing w:val="15"/>
        </w:rPr>
        <w:t xml:space="preserve"> </w:t>
      </w:r>
      <w:r w:rsidRPr="002B2F30">
        <w:rPr>
          <w:i/>
          <w:iCs/>
          <w:spacing w:val="1"/>
        </w:rPr>
        <w:t>Ay</w:t>
      </w:r>
      <w:r w:rsidRPr="002B2F30">
        <w:rPr>
          <w:i/>
          <w:iCs/>
        </w:rPr>
        <w:t>uda a una</w:t>
      </w:r>
      <w:r w:rsidRPr="002B2F30">
        <w:rPr>
          <w:i/>
          <w:iCs/>
          <w:spacing w:val="-3"/>
        </w:rPr>
        <w:t xml:space="preserve"> </w:t>
      </w:r>
      <w:r w:rsidRPr="002B2F30">
        <w:rPr>
          <w:i/>
          <w:iCs/>
        </w:rPr>
        <w:t>organ</w:t>
      </w:r>
      <w:r w:rsidRPr="002B2F30">
        <w:rPr>
          <w:i/>
          <w:iCs/>
          <w:spacing w:val="3"/>
        </w:rPr>
        <w:t>i</w:t>
      </w:r>
      <w:r w:rsidRPr="002B2F30">
        <w:rPr>
          <w:i/>
          <w:iCs/>
          <w:spacing w:val="-4"/>
        </w:rPr>
        <w:t>z</w:t>
      </w:r>
      <w:r w:rsidRPr="002B2F30">
        <w:rPr>
          <w:i/>
          <w:iCs/>
        </w:rPr>
        <w:t>a</w:t>
      </w:r>
      <w:r w:rsidRPr="002B2F30">
        <w:rPr>
          <w:i/>
          <w:iCs/>
          <w:spacing w:val="1"/>
        </w:rPr>
        <w:t>ci</w:t>
      </w:r>
      <w:r w:rsidRPr="002B2F30">
        <w:rPr>
          <w:i/>
          <w:iCs/>
        </w:rPr>
        <w:t>ón</w:t>
      </w:r>
      <w:r w:rsidRPr="002B2F30">
        <w:rPr>
          <w:i/>
          <w:iCs/>
          <w:spacing w:val="7"/>
        </w:rPr>
        <w:t xml:space="preserve"> </w:t>
      </w:r>
      <w:r w:rsidRPr="002B2F30">
        <w:rPr>
          <w:i/>
          <w:iCs/>
        </w:rPr>
        <w:t>a</w:t>
      </w:r>
      <w:r w:rsidRPr="002B2F30">
        <w:rPr>
          <w:i/>
          <w:iCs/>
          <w:spacing w:val="6"/>
        </w:rPr>
        <w:t xml:space="preserve"> </w:t>
      </w:r>
      <w:r w:rsidRPr="002B2F30">
        <w:rPr>
          <w:i/>
          <w:iCs/>
          <w:spacing w:val="1"/>
        </w:rPr>
        <w:t>c</w:t>
      </w:r>
      <w:r w:rsidRPr="002B2F30">
        <w:rPr>
          <w:i/>
          <w:iCs/>
        </w:rPr>
        <w:t>ump</w:t>
      </w:r>
      <w:r w:rsidRPr="002B2F30">
        <w:rPr>
          <w:i/>
          <w:iCs/>
          <w:spacing w:val="-1"/>
        </w:rPr>
        <w:t>l</w:t>
      </w:r>
      <w:r w:rsidRPr="002B2F30">
        <w:rPr>
          <w:i/>
          <w:iCs/>
          <w:spacing w:val="1"/>
        </w:rPr>
        <w:t>i</w:t>
      </w:r>
      <w:r w:rsidRPr="002B2F30">
        <w:rPr>
          <w:i/>
          <w:iCs/>
        </w:rPr>
        <w:t>r</w:t>
      </w:r>
      <w:r w:rsidRPr="002B2F30">
        <w:rPr>
          <w:i/>
          <w:iCs/>
          <w:spacing w:val="5"/>
        </w:rPr>
        <w:t xml:space="preserve"> </w:t>
      </w:r>
      <w:r w:rsidRPr="002B2F30">
        <w:rPr>
          <w:i/>
          <w:iCs/>
          <w:spacing w:val="1"/>
        </w:rPr>
        <w:t>s</w:t>
      </w:r>
      <w:r w:rsidRPr="002B2F30">
        <w:rPr>
          <w:i/>
          <w:iCs/>
        </w:rPr>
        <w:t>us</w:t>
      </w:r>
      <w:r w:rsidRPr="002B2F30">
        <w:rPr>
          <w:i/>
          <w:iCs/>
          <w:spacing w:val="5"/>
        </w:rPr>
        <w:t xml:space="preserve"> </w:t>
      </w:r>
      <w:r w:rsidRPr="002B2F30">
        <w:rPr>
          <w:i/>
          <w:iCs/>
          <w:spacing w:val="-2"/>
        </w:rPr>
        <w:t>o</w:t>
      </w:r>
      <w:r w:rsidRPr="002B2F30">
        <w:rPr>
          <w:i/>
          <w:iCs/>
        </w:rPr>
        <w:t>b</w:t>
      </w:r>
      <w:r w:rsidRPr="002B2F30">
        <w:rPr>
          <w:i/>
          <w:iCs/>
          <w:spacing w:val="1"/>
        </w:rPr>
        <w:t>j</w:t>
      </w:r>
      <w:r w:rsidRPr="002B2F30">
        <w:rPr>
          <w:i/>
          <w:iCs/>
        </w:rPr>
        <w:t>et</w:t>
      </w:r>
      <w:r w:rsidRPr="002B2F30">
        <w:rPr>
          <w:i/>
          <w:iCs/>
          <w:spacing w:val="1"/>
        </w:rPr>
        <w:t>iv</w:t>
      </w:r>
      <w:r w:rsidRPr="002B2F30">
        <w:rPr>
          <w:i/>
          <w:iCs/>
          <w:spacing w:val="-2"/>
        </w:rPr>
        <w:t>o</w:t>
      </w:r>
      <w:r w:rsidRPr="002B2F30">
        <w:rPr>
          <w:i/>
          <w:iCs/>
        </w:rPr>
        <w:t>s</w:t>
      </w:r>
      <w:r w:rsidRPr="002B2F30">
        <w:rPr>
          <w:i/>
          <w:iCs/>
          <w:spacing w:val="7"/>
        </w:rPr>
        <w:t xml:space="preserve"> </w:t>
      </w:r>
      <w:r w:rsidRPr="002B2F30">
        <w:rPr>
          <w:i/>
          <w:iCs/>
        </w:rPr>
        <w:t>aportando</w:t>
      </w:r>
      <w:r w:rsidRPr="002B2F30">
        <w:rPr>
          <w:i/>
          <w:iCs/>
          <w:spacing w:val="-2"/>
        </w:rPr>
        <w:t xml:space="preserve"> </w:t>
      </w:r>
      <w:r w:rsidRPr="002B2F30">
        <w:rPr>
          <w:i/>
          <w:iCs/>
        </w:rPr>
        <w:t>un</w:t>
      </w:r>
      <w:r w:rsidRPr="002B2F30">
        <w:rPr>
          <w:i/>
          <w:iCs/>
          <w:spacing w:val="5"/>
        </w:rPr>
        <w:t xml:space="preserve"> </w:t>
      </w:r>
      <w:r w:rsidRPr="002B2F30">
        <w:rPr>
          <w:i/>
          <w:iCs/>
        </w:rPr>
        <w:t>enfoque</w:t>
      </w:r>
      <w:r w:rsidRPr="002B2F30">
        <w:rPr>
          <w:i/>
          <w:iCs/>
          <w:spacing w:val="1"/>
        </w:rPr>
        <w:t xml:space="preserve"> sis</w:t>
      </w:r>
      <w:r w:rsidRPr="002B2F30">
        <w:rPr>
          <w:i/>
          <w:iCs/>
        </w:rPr>
        <w:t>te</w:t>
      </w:r>
      <w:r w:rsidRPr="002B2F30">
        <w:rPr>
          <w:i/>
          <w:iCs/>
          <w:spacing w:val="1"/>
        </w:rPr>
        <w:t>m</w:t>
      </w:r>
      <w:r w:rsidRPr="002B2F30">
        <w:rPr>
          <w:i/>
          <w:iCs/>
        </w:rPr>
        <w:t>á</w:t>
      </w:r>
      <w:r w:rsidRPr="002B2F30">
        <w:rPr>
          <w:i/>
          <w:iCs/>
          <w:spacing w:val="-2"/>
        </w:rPr>
        <w:t>t</w:t>
      </w:r>
      <w:r w:rsidRPr="002B2F30">
        <w:rPr>
          <w:i/>
          <w:iCs/>
          <w:spacing w:val="1"/>
        </w:rPr>
        <w:t>ic</w:t>
      </w:r>
      <w:r w:rsidRPr="002B2F30">
        <w:rPr>
          <w:i/>
          <w:iCs/>
        </w:rPr>
        <w:t>o</w:t>
      </w:r>
      <w:r w:rsidRPr="002B2F30">
        <w:rPr>
          <w:i/>
          <w:iCs/>
          <w:spacing w:val="4"/>
        </w:rPr>
        <w:t xml:space="preserve"> </w:t>
      </w:r>
      <w:r w:rsidRPr="002B2F30">
        <w:rPr>
          <w:i/>
          <w:iCs/>
        </w:rPr>
        <w:t>y</w:t>
      </w:r>
      <w:r w:rsidRPr="002B2F30">
        <w:rPr>
          <w:i/>
          <w:iCs/>
          <w:spacing w:val="8"/>
        </w:rPr>
        <w:t xml:space="preserve"> </w:t>
      </w:r>
      <w:r w:rsidRPr="002B2F30">
        <w:rPr>
          <w:i/>
          <w:iCs/>
        </w:rPr>
        <w:t>d</w:t>
      </w:r>
      <w:r w:rsidRPr="002B2F30">
        <w:rPr>
          <w:i/>
          <w:iCs/>
          <w:spacing w:val="-1"/>
        </w:rPr>
        <w:t>i</w:t>
      </w:r>
      <w:r w:rsidRPr="002B2F30">
        <w:rPr>
          <w:i/>
          <w:iCs/>
          <w:spacing w:val="1"/>
        </w:rPr>
        <w:t>s</w:t>
      </w:r>
      <w:r w:rsidRPr="002B2F30">
        <w:rPr>
          <w:i/>
          <w:iCs/>
          <w:spacing w:val="-1"/>
        </w:rPr>
        <w:t>c</w:t>
      </w:r>
      <w:r w:rsidRPr="002B2F30">
        <w:rPr>
          <w:i/>
          <w:iCs/>
          <w:spacing w:val="1"/>
        </w:rPr>
        <w:t>i</w:t>
      </w:r>
      <w:r w:rsidRPr="002B2F30">
        <w:rPr>
          <w:i/>
          <w:iCs/>
        </w:rPr>
        <w:t>p</w:t>
      </w:r>
      <w:r w:rsidRPr="002B2F30">
        <w:rPr>
          <w:i/>
          <w:iCs/>
          <w:spacing w:val="1"/>
        </w:rPr>
        <w:t>li</w:t>
      </w:r>
      <w:r w:rsidRPr="002B2F30">
        <w:rPr>
          <w:i/>
          <w:iCs/>
        </w:rPr>
        <w:t>nado</w:t>
      </w:r>
      <w:r w:rsidRPr="002B2F30">
        <w:rPr>
          <w:i/>
          <w:iCs/>
          <w:spacing w:val="4"/>
        </w:rPr>
        <w:t xml:space="preserve"> </w:t>
      </w:r>
      <w:r w:rsidRPr="002B2F30">
        <w:rPr>
          <w:i/>
          <w:iCs/>
        </w:rPr>
        <w:t>para</w:t>
      </w:r>
      <w:r w:rsidRPr="002B2F30">
        <w:rPr>
          <w:i/>
          <w:iCs/>
          <w:spacing w:val="3"/>
        </w:rPr>
        <w:t xml:space="preserve"> </w:t>
      </w:r>
      <w:r w:rsidRPr="002B2F30">
        <w:rPr>
          <w:i/>
          <w:iCs/>
        </w:rPr>
        <w:t>e</w:t>
      </w:r>
      <w:r w:rsidRPr="002B2F30">
        <w:rPr>
          <w:i/>
          <w:iCs/>
          <w:spacing w:val="1"/>
        </w:rPr>
        <w:t>v</w:t>
      </w:r>
      <w:r w:rsidRPr="002B2F30">
        <w:rPr>
          <w:i/>
          <w:iCs/>
        </w:rPr>
        <w:t>a</w:t>
      </w:r>
      <w:r w:rsidRPr="002B2F30">
        <w:rPr>
          <w:i/>
          <w:iCs/>
          <w:spacing w:val="1"/>
        </w:rPr>
        <w:t>l</w:t>
      </w:r>
      <w:r w:rsidRPr="002B2F30">
        <w:rPr>
          <w:i/>
          <w:iCs/>
        </w:rPr>
        <w:t>uar</w:t>
      </w:r>
      <w:r w:rsidRPr="002B2F30">
        <w:rPr>
          <w:i/>
          <w:iCs/>
          <w:spacing w:val="3"/>
        </w:rPr>
        <w:t xml:space="preserve"> </w:t>
      </w:r>
      <w:r w:rsidRPr="002B2F30">
        <w:rPr>
          <w:i/>
          <w:iCs/>
        </w:rPr>
        <w:t>y</w:t>
      </w:r>
      <w:r w:rsidRPr="002B2F30">
        <w:rPr>
          <w:i/>
          <w:iCs/>
          <w:spacing w:val="-1"/>
        </w:rPr>
        <w:t xml:space="preserve"> </w:t>
      </w:r>
      <w:r w:rsidRPr="002B2F30">
        <w:rPr>
          <w:i/>
          <w:iCs/>
        </w:rPr>
        <w:t>me</w:t>
      </w:r>
      <w:r w:rsidRPr="002B2F30">
        <w:rPr>
          <w:i/>
          <w:iCs/>
          <w:spacing w:val="1"/>
        </w:rPr>
        <w:t>j</w:t>
      </w:r>
      <w:r w:rsidRPr="002B2F30">
        <w:rPr>
          <w:i/>
          <w:iCs/>
        </w:rPr>
        <w:t>orar</w:t>
      </w:r>
      <w:r w:rsidRPr="002B2F30">
        <w:rPr>
          <w:i/>
          <w:iCs/>
          <w:spacing w:val="-1"/>
        </w:rPr>
        <w:t xml:space="preserve"> </w:t>
      </w:r>
      <w:r w:rsidRPr="002B2F30">
        <w:rPr>
          <w:i/>
          <w:iCs/>
          <w:spacing w:val="1"/>
        </w:rPr>
        <w:t>l</w:t>
      </w:r>
      <w:r w:rsidRPr="002B2F30">
        <w:rPr>
          <w:i/>
          <w:iCs/>
        </w:rPr>
        <w:t>a ef</w:t>
      </w:r>
      <w:r w:rsidRPr="002B2F30">
        <w:rPr>
          <w:i/>
          <w:iCs/>
          <w:spacing w:val="2"/>
        </w:rPr>
        <w:t>i</w:t>
      </w:r>
      <w:r w:rsidRPr="002B2F30">
        <w:rPr>
          <w:i/>
          <w:iCs/>
          <w:spacing w:val="1"/>
        </w:rPr>
        <w:t>c</w:t>
      </w:r>
      <w:r w:rsidRPr="002B2F30">
        <w:rPr>
          <w:i/>
          <w:iCs/>
        </w:rPr>
        <w:t>a</w:t>
      </w:r>
      <w:r w:rsidRPr="002B2F30">
        <w:rPr>
          <w:i/>
          <w:iCs/>
          <w:spacing w:val="-1"/>
        </w:rPr>
        <w:t>c</w:t>
      </w:r>
      <w:r w:rsidRPr="002B2F30">
        <w:rPr>
          <w:i/>
          <w:iCs/>
          <w:spacing w:val="1"/>
        </w:rPr>
        <w:t>i</w:t>
      </w:r>
      <w:r w:rsidRPr="002B2F30">
        <w:rPr>
          <w:i/>
          <w:iCs/>
        </w:rPr>
        <w:t>a</w:t>
      </w:r>
      <w:r w:rsidRPr="002B2F30">
        <w:rPr>
          <w:i/>
          <w:iCs/>
          <w:spacing w:val="-2"/>
        </w:rPr>
        <w:t xml:space="preserve"> </w:t>
      </w:r>
      <w:r w:rsidRPr="002B2F30">
        <w:rPr>
          <w:i/>
          <w:iCs/>
        </w:rPr>
        <w:t>de</w:t>
      </w:r>
      <w:r w:rsidRPr="002B2F30">
        <w:rPr>
          <w:i/>
          <w:iCs/>
          <w:spacing w:val="-2"/>
        </w:rPr>
        <w:t xml:space="preserve"> </w:t>
      </w:r>
      <w:r w:rsidRPr="002B2F30">
        <w:rPr>
          <w:i/>
          <w:iCs/>
          <w:spacing w:val="1"/>
        </w:rPr>
        <w:t>l</w:t>
      </w:r>
      <w:r w:rsidRPr="002B2F30">
        <w:rPr>
          <w:i/>
          <w:iCs/>
        </w:rPr>
        <w:t>os</w:t>
      </w:r>
      <w:r w:rsidRPr="002B2F30">
        <w:rPr>
          <w:i/>
          <w:iCs/>
          <w:spacing w:val="1"/>
        </w:rPr>
        <w:t xml:space="preserve"> </w:t>
      </w:r>
      <w:r w:rsidRPr="002B2F30">
        <w:rPr>
          <w:i/>
          <w:iCs/>
        </w:rPr>
        <w:t>pr</w:t>
      </w:r>
      <w:r w:rsidRPr="002B2F30">
        <w:rPr>
          <w:i/>
          <w:iCs/>
          <w:spacing w:val="-3"/>
        </w:rPr>
        <w:t>o</w:t>
      </w:r>
      <w:r w:rsidRPr="002B2F30">
        <w:rPr>
          <w:i/>
          <w:iCs/>
          <w:spacing w:val="1"/>
        </w:rPr>
        <w:t>c</w:t>
      </w:r>
      <w:r w:rsidRPr="002B2F30">
        <w:rPr>
          <w:i/>
          <w:iCs/>
        </w:rPr>
        <w:t>e</w:t>
      </w:r>
      <w:r w:rsidRPr="002B2F30">
        <w:rPr>
          <w:i/>
          <w:iCs/>
          <w:spacing w:val="1"/>
        </w:rPr>
        <w:t>s</w:t>
      </w:r>
      <w:r w:rsidRPr="002B2F30">
        <w:rPr>
          <w:i/>
          <w:iCs/>
        </w:rPr>
        <w:t>os</w:t>
      </w:r>
      <w:r w:rsidRPr="002B2F30">
        <w:rPr>
          <w:i/>
          <w:iCs/>
          <w:spacing w:val="-1"/>
        </w:rPr>
        <w:t xml:space="preserve"> </w:t>
      </w:r>
      <w:r w:rsidRPr="002B2F30">
        <w:rPr>
          <w:i/>
          <w:iCs/>
        </w:rPr>
        <w:t>de</w:t>
      </w:r>
      <w:r w:rsidRPr="002B2F30">
        <w:rPr>
          <w:i/>
          <w:iCs/>
          <w:spacing w:val="-2"/>
        </w:rPr>
        <w:t xml:space="preserve"> </w:t>
      </w:r>
      <w:r w:rsidRPr="002B2F30">
        <w:rPr>
          <w:i/>
          <w:iCs/>
          <w:spacing w:val="1"/>
        </w:rPr>
        <w:t>g</w:t>
      </w:r>
      <w:r w:rsidRPr="002B2F30">
        <w:rPr>
          <w:i/>
          <w:iCs/>
        </w:rPr>
        <w:t>e</w:t>
      </w:r>
      <w:r w:rsidRPr="002B2F30">
        <w:rPr>
          <w:i/>
          <w:iCs/>
          <w:spacing w:val="1"/>
        </w:rPr>
        <w:t>s</w:t>
      </w:r>
      <w:r w:rsidRPr="002B2F30">
        <w:rPr>
          <w:i/>
          <w:iCs/>
          <w:spacing w:val="-2"/>
        </w:rPr>
        <w:t>t</w:t>
      </w:r>
      <w:r w:rsidRPr="002B2F30">
        <w:rPr>
          <w:i/>
          <w:iCs/>
          <w:spacing w:val="1"/>
        </w:rPr>
        <w:t>i</w:t>
      </w:r>
      <w:r w:rsidRPr="002B2F30">
        <w:rPr>
          <w:i/>
          <w:iCs/>
        </w:rPr>
        <w:t>ón</w:t>
      </w:r>
      <w:r w:rsidRPr="002B2F30">
        <w:rPr>
          <w:i/>
          <w:iCs/>
          <w:spacing w:val="-2"/>
        </w:rPr>
        <w:t xml:space="preserve"> </w:t>
      </w:r>
      <w:r w:rsidRPr="002B2F30">
        <w:rPr>
          <w:i/>
          <w:iCs/>
        </w:rPr>
        <w:t>de</w:t>
      </w:r>
      <w:r w:rsidRPr="002B2F30">
        <w:rPr>
          <w:i/>
          <w:iCs/>
          <w:spacing w:val="-2"/>
        </w:rPr>
        <w:t xml:space="preserve"> </w:t>
      </w:r>
      <w:r w:rsidRPr="002B2F30">
        <w:rPr>
          <w:i/>
          <w:iCs/>
        </w:rPr>
        <w:t>rie</w:t>
      </w:r>
      <w:r w:rsidRPr="002B2F30">
        <w:rPr>
          <w:i/>
          <w:iCs/>
          <w:spacing w:val="1"/>
        </w:rPr>
        <w:t>s</w:t>
      </w:r>
      <w:r w:rsidRPr="002B2F30">
        <w:rPr>
          <w:i/>
          <w:iCs/>
        </w:rPr>
        <w:t>g</w:t>
      </w:r>
      <w:r w:rsidRPr="002B2F30">
        <w:rPr>
          <w:i/>
          <w:iCs/>
          <w:spacing w:val="-2"/>
        </w:rPr>
        <w:t>o</w:t>
      </w:r>
      <w:r w:rsidRPr="002B2F30">
        <w:rPr>
          <w:i/>
          <w:iCs/>
          <w:spacing w:val="1"/>
        </w:rPr>
        <w:t>s</w:t>
      </w:r>
      <w:r w:rsidRPr="002B2F30">
        <w:rPr>
          <w:i/>
          <w:iCs/>
        </w:rPr>
        <w:t>,</w:t>
      </w:r>
      <w:r w:rsidRPr="002B2F30">
        <w:rPr>
          <w:i/>
          <w:iCs/>
          <w:spacing w:val="-4"/>
        </w:rPr>
        <w:t xml:space="preserve"> </w:t>
      </w:r>
      <w:r w:rsidRPr="002B2F30">
        <w:rPr>
          <w:i/>
          <w:iCs/>
          <w:spacing w:val="1"/>
        </w:rPr>
        <w:t>c</w:t>
      </w:r>
      <w:r w:rsidRPr="002B2F30">
        <w:rPr>
          <w:i/>
          <w:iCs/>
        </w:rPr>
        <w:t>ontrol y</w:t>
      </w:r>
      <w:r w:rsidRPr="002B2F30">
        <w:rPr>
          <w:i/>
          <w:iCs/>
          <w:spacing w:val="1"/>
        </w:rPr>
        <w:t xml:space="preserve"> </w:t>
      </w:r>
      <w:r w:rsidRPr="002B2F30">
        <w:rPr>
          <w:i/>
          <w:iCs/>
        </w:rPr>
        <w:t>gob</w:t>
      </w:r>
      <w:r w:rsidRPr="002B2F30">
        <w:rPr>
          <w:i/>
          <w:iCs/>
          <w:spacing w:val="1"/>
        </w:rPr>
        <w:t>i</w:t>
      </w:r>
      <w:r w:rsidRPr="002B2F30">
        <w:rPr>
          <w:i/>
          <w:iCs/>
        </w:rPr>
        <w:t>erno.</w:t>
      </w:r>
    </w:p>
    <w:p w:rsidR="00BF0043" w:rsidRPr="002B2F30" w:rsidRDefault="00BF0043" w:rsidP="00BF0043">
      <w:pPr>
        <w:widowControl w:val="0"/>
        <w:autoSpaceDE w:val="0"/>
        <w:autoSpaceDN w:val="0"/>
        <w:adjustRightInd w:val="0"/>
        <w:spacing w:before="18" w:line="276" w:lineRule="auto"/>
        <w:ind w:left="-567" w:right="-1"/>
      </w:pPr>
    </w:p>
    <w:p w:rsidR="00BF0043" w:rsidRPr="002B2F30" w:rsidRDefault="00BF0043" w:rsidP="00BF0043">
      <w:pPr>
        <w:widowControl w:val="0"/>
        <w:autoSpaceDE w:val="0"/>
        <w:autoSpaceDN w:val="0"/>
        <w:adjustRightInd w:val="0"/>
        <w:spacing w:line="276" w:lineRule="auto"/>
        <w:ind w:left="-567" w:right="-1"/>
        <w:jc w:val="both"/>
        <w:rPr>
          <w:spacing w:val="9"/>
        </w:rPr>
      </w:pPr>
      <w:r w:rsidRPr="002B2F30">
        <w:rPr>
          <w:spacing w:val="1"/>
        </w:rPr>
        <w:t xml:space="preserve">Resultando </w:t>
      </w:r>
      <w:r w:rsidRPr="002B2F30">
        <w:t>ne</w:t>
      </w:r>
      <w:r w:rsidRPr="002B2F30">
        <w:rPr>
          <w:spacing w:val="1"/>
        </w:rPr>
        <w:t>c</w:t>
      </w:r>
      <w:r w:rsidRPr="002B2F30">
        <w:t>e</w:t>
      </w:r>
      <w:r w:rsidRPr="002B2F30">
        <w:rPr>
          <w:spacing w:val="1"/>
        </w:rPr>
        <w:t>s</w:t>
      </w:r>
      <w:r w:rsidRPr="002B2F30">
        <w:t>ario</w:t>
      </w:r>
      <w:r w:rsidRPr="002B2F30">
        <w:rPr>
          <w:spacing w:val="20"/>
        </w:rPr>
        <w:t xml:space="preserve"> </w:t>
      </w:r>
      <w:r w:rsidRPr="002B2F30">
        <w:rPr>
          <w:spacing w:val="3"/>
        </w:rPr>
        <w:t>c</w:t>
      </w:r>
      <w:r w:rsidRPr="002B2F30">
        <w:t>ontar</w:t>
      </w:r>
      <w:r w:rsidRPr="002B2F30">
        <w:rPr>
          <w:spacing w:val="20"/>
        </w:rPr>
        <w:t xml:space="preserve"> </w:t>
      </w:r>
      <w:r w:rsidRPr="002B2F30">
        <w:rPr>
          <w:spacing w:val="1"/>
        </w:rPr>
        <w:t>c</w:t>
      </w:r>
      <w:r w:rsidRPr="002B2F30">
        <w:t>on</w:t>
      </w:r>
      <w:r w:rsidRPr="002B2F30">
        <w:rPr>
          <w:spacing w:val="21"/>
        </w:rPr>
        <w:t xml:space="preserve"> </w:t>
      </w:r>
      <w:r w:rsidRPr="002B2F30">
        <w:t>un</w:t>
      </w:r>
      <w:r w:rsidRPr="002B2F30">
        <w:rPr>
          <w:spacing w:val="20"/>
        </w:rPr>
        <w:t xml:space="preserve"> </w:t>
      </w:r>
      <w:r w:rsidRPr="002B2F30">
        <w:rPr>
          <w:spacing w:val="1"/>
        </w:rPr>
        <w:t>C</w:t>
      </w:r>
      <w:r w:rsidRPr="002B2F30">
        <w:t>ód</w:t>
      </w:r>
      <w:r w:rsidRPr="002B2F30">
        <w:rPr>
          <w:spacing w:val="1"/>
        </w:rPr>
        <w:t>i</w:t>
      </w:r>
      <w:r w:rsidRPr="002B2F30">
        <w:t>go</w:t>
      </w:r>
      <w:r w:rsidRPr="002B2F30">
        <w:rPr>
          <w:spacing w:val="21"/>
        </w:rPr>
        <w:t xml:space="preserve"> </w:t>
      </w:r>
      <w:r w:rsidRPr="002B2F30">
        <w:t>de</w:t>
      </w:r>
      <w:r w:rsidRPr="002B2F30">
        <w:rPr>
          <w:spacing w:val="20"/>
        </w:rPr>
        <w:t xml:space="preserve"> </w:t>
      </w:r>
      <w:r w:rsidRPr="002B2F30">
        <w:t>Ét</w:t>
      </w:r>
      <w:r w:rsidRPr="002B2F30">
        <w:rPr>
          <w:spacing w:val="1"/>
        </w:rPr>
        <w:t>i</w:t>
      </w:r>
      <w:r w:rsidRPr="002B2F30">
        <w:rPr>
          <w:spacing w:val="3"/>
        </w:rPr>
        <w:t>c</w:t>
      </w:r>
      <w:r w:rsidRPr="002B2F30">
        <w:t>a</w:t>
      </w:r>
      <w:r w:rsidRPr="002B2F30">
        <w:rPr>
          <w:spacing w:val="20"/>
        </w:rPr>
        <w:t xml:space="preserve"> </w:t>
      </w:r>
      <w:r w:rsidRPr="002B2F30">
        <w:t>para</w:t>
      </w:r>
      <w:r w:rsidRPr="002B2F30">
        <w:rPr>
          <w:spacing w:val="17"/>
        </w:rPr>
        <w:t xml:space="preserve"> </w:t>
      </w:r>
      <w:r w:rsidRPr="002B2F30">
        <w:rPr>
          <w:spacing w:val="1"/>
        </w:rPr>
        <w:t>l</w:t>
      </w:r>
      <w:r w:rsidRPr="002B2F30">
        <w:t>a</w:t>
      </w:r>
      <w:r w:rsidRPr="002B2F30">
        <w:rPr>
          <w:spacing w:val="22"/>
        </w:rPr>
        <w:t xml:space="preserve"> </w:t>
      </w:r>
      <w:r w:rsidRPr="002B2F30">
        <w:rPr>
          <w:spacing w:val="2"/>
        </w:rPr>
        <w:t>actividad</w:t>
      </w:r>
      <w:r w:rsidRPr="002B2F30">
        <w:rPr>
          <w:spacing w:val="21"/>
        </w:rPr>
        <w:t xml:space="preserve"> </w:t>
      </w:r>
      <w:r w:rsidRPr="002B2F30">
        <w:t>de</w:t>
      </w:r>
      <w:r w:rsidRPr="002B2F30">
        <w:rPr>
          <w:spacing w:val="20"/>
        </w:rPr>
        <w:t xml:space="preserve"> </w:t>
      </w:r>
      <w:r w:rsidRPr="002B2F30">
        <w:t>aud</w:t>
      </w:r>
      <w:r w:rsidRPr="002B2F30">
        <w:rPr>
          <w:spacing w:val="2"/>
        </w:rPr>
        <w:t>i</w:t>
      </w:r>
      <w:r w:rsidRPr="002B2F30">
        <w:rPr>
          <w:spacing w:val="-2"/>
        </w:rPr>
        <w:t>t</w:t>
      </w:r>
      <w:r w:rsidRPr="002B2F30">
        <w:t>oría</w:t>
      </w:r>
      <w:r w:rsidRPr="002B2F30">
        <w:rPr>
          <w:spacing w:val="21"/>
        </w:rPr>
        <w:t xml:space="preserve"> </w:t>
      </w:r>
      <w:r w:rsidRPr="002B2F30">
        <w:rPr>
          <w:spacing w:val="1"/>
        </w:rPr>
        <w:t>i</w:t>
      </w:r>
      <w:r w:rsidRPr="002B2F30">
        <w:t>nterna,</w:t>
      </w:r>
      <w:r w:rsidRPr="002B2F30">
        <w:rPr>
          <w:spacing w:val="24"/>
        </w:rPr>
        <w:t xml:space="preserve"> </w:t>
      </w:r>
      <w:r w:rsidRPr="002B2F30">
        <w:rPr>
          <w:spacing w:val="-1"/>
        </w:rPr>
        <w:t>y</w:t>
      </w:r>
      <w:r w:rsidRPr="002B2F30">
        <w:t>a</w:t>
      </w:r>
      <w:r w:rsidRPr="002B2F30">
        <w:rPr>
          <w:spacing w:val="-1"/>
        </w:rPr>
        <w:t xml:space="preserve"> </w:t>
      </w:r>
      <w:r w:rsidRPr="002B2F30">
        <w:t>que</w:t>
      </w:r>
      <w:r w:rsidRPr="002B2F30">
        <w:rPr>
          <w:spacing w:val="20"/>
        </w:rPr>
        <w:t xml:space="preserve"> </w:t>
      </w:r>
      <w:r w:rsidRPr="002B2F30">
        <w:t>é</w:t>
      </w:r>
      <w:r w:rsidRPr="002B2F30">
        <w:rPr>
          <w:spacing w:val="1"/>
        </w:rPr>
        <w:t>s</w:t>
      </w:r>
      <w:r w:rsidRPr="002B2F30">
        <w:t>ta</w:t>
      </w:r>
      <w:r w:rsidRPr="002B2F30">
        <w:rPr>
          <w:spacing w:val="18"/>
        </w:rPr>
        <w:t xml:space="preserve"> </w:t>
      </w:r>
      <w:r w:rsidRPr="002B2F30">
        <w:rPr>
          <w:spacing w:val="1"/>
        </w:rPr>
        <w:t>s</w:t>
      </w:r>
      <w:r w:rsidRPr="002B2F30">
        <w:t>e</w:t>
      </w:r>
      <w:r w:rsidRPr="002B2F30">
        <w:rPr>
          <w:spacing w:val="18"/>
        </w:rPr>
        <w:t xml:space="preserve"> </w:t>
      </w:r>
      <w:r w:rsidRPr="002B2F30">
        <w:t>ba</w:t>
      </w:r>
      <w:r w:rsidRPr="002B2F30">
        <w:rPr>
          <w:spacing w:val="1"/>
        </w:rPr>
        <w:t>s</w:t>
      </w:r>
      <w:r w:rsidRPr="002B2F30">
        <w:t>a</w:t>
      </w:r>
      <w:r w:rsidRPr="002B2F30">
        <w:rPr>
          <w:spacing w:val="17"/>
        </w:rPr>
        <w:t xml:space="preserve"> </w:t>
      </w:r>
      <w:r w:rsidRPr="002B2F30">
        <w:t>en</w:t>
      </w:r>
      <w:r w:rsidRPr="002B2F30">
        <w:rPr>
          <w:spacing w:val="18"/>
        </w:rPr>
        <w:t xml:space="preserve"> </w:t>
      </w:r>
      <w:r w:rsidRPr="002B2F30">
        <w:rPr>
          <w:spacing w:val="1"/>
        </w:rPr>
        <w:t>l</w:t>
      </w:r>
      <w:r w:rsidRPr="002B2F30">
        <w:t>a</w:t>
      </w:r>
      <w:r w:rsidRPr="002B2F30">
        <w:rPr>
          <w:spacing w:val="19"/>
        </w:rPr>
        <w:t xml:space="preserve"> </w:t>
      </w:r>
      <w:r w:rsidRPr="002B2F30">
        <w:rPr>
          <w:spacing w:val="1"/>
        </w:rPr>
        <w:t>c</w:t>
      </w:r>
      <w:r w:rsidRPr="002B2F30">
        <w:t>o</w:t>
      </w:r>
      <w:r w:rsidRPr="002B2F30">
        <w:rPr>
          <w:spacing w:val="-2"/>
        </w:rPr>
        <w:t>n</w:t>
      </w:r>
      <w:r w:rsidRPr="002B2F30">
        <w:t>f</w:t>
      </w:r>
      <w:r w:rsidRPr="002B2F30">
        <w:rPr>
          <w:spacing w:val="1"/>
        </w:rPr>
        <w:t>i</w:t>
      </w:r>
      <w:r w:rsidRPr="002B2F30">
        <w:t>an</w:t>
      </w:r>
      <w:r w:rsidRPr="002B2F30">
        <w:rPr>
          <w:spacing w:val="-1"/>
        </w:rPr>
        <w:t>z</w:t>
      </w:r>
      <w:r w:rsidRPr="002B2F30">
        <w:t>a</w:t>
      </w:r>
      <w:r w:rsidRPr="002B2F30">
        <w:rPr>
          <w:spacing w:val="18"/>
        </w:rPr>
        <w:t xml:space="preserve"> </w:t>
      </w:r>
      <w:r w:rsidRPr="002B2F30">
        <w:t>que</w:t>
      </w:r>
      <w:r w:rsidRPr="002B2F30">
        <w:rPr>
          <w:spacing w:val="17"/>
        </w:rPr>
        <w:t xml:space="preserve"> </w:t>
      </w:r>
      <w:r w:rsidRPr="002B2F30">
        <w:rPr>
          <w:spacing w:val="1"/>
        </w:rPr>
        <w:t>s</w:t>
      </w:r>
      <w:r w:rsidRPr="002B2F30">
        <w:t>e</w:t>
      </w:r>
      <w:r w:rsidRPr="002B2F30">
        <w:rPr>
          <w:spacing w:val="18"/>
        </w:rPr>
        <w:t xml:space="preserve"> </w:t>
      </w:r>
      <w:r w:rsidRPr="002B2F30">
        <w:rPr>
          <w:spacing w:val="1"/>
        </w:rPr>
        <w:t>i</w:t>
      </w:r>
      <w:r w:rsidRPr="002B2F30">
        <w:rPr>
          <w:spacing w:val="-2"/>
        </w:rPr>
        <w:t>m</w:t>
      </w:r>
      <w:r w:rsidRPr="002B2F30">
        <w:t>parte</w:t>
      </w:r>
      <w:r w:rsidRPr="002B2F30">
        <w:rPr>
          <w:spacing w:val="19"/>
        </w:rPr>
        <w:t xml:space="preserve"> </w:t>
      </w:r>
      <w:r w:rsidRPr="002B2F30">
        <w:t>en</w:t>
      </w:r>
      <w:r w:rsidRPr="002B2F30">
        <w:rPr>
          <w:spacing w:val="18"/>
        </w:rPr>
        <w:t xml:space="preserve"> </w:t>
      </w:r>
      <w:r w:rsidRPr="002B2F30">
        <w:rPr>
          <w:spacing w:val="1"/>
        </w:rPr>
        <w:t>s</w:t>
      </w:r>
      <w:r w:rsidRPr="002B2F30">
        <w:t>u</w:t>
      </w:r>
      <w:r w:rsidRPr="002B2F30">
        <w:rPr>
          <w:spacing w:val="18"/>
        </w:rPr>
        <w:t xml:space="preserve"> </w:t>
      </w:r>
      <w:r w:rsidRPr="002B2F30">
        <w:rPr>
          <w:spacing w:val="2"/>
        </w:rPr>
        <w:t>a</w:t>
      </w:r>
      <w:r w:rsidRPr="002B2F30">
        <w:rPr>
          <w:spacing w:val="1"/>
        </w:rPr>
        <w:t>s</w:t>
      </w:r>
      <w:r w:rsidRPr="002B2F30">
        <w:t>egura</w:t>
      </w:r>
      <w:r w:rsidRPr="002B2F30">
        <w:rPr>
          <w:spacing w:val="-2"/>
        </w:rPr>
        <w:t>m</w:t>
      </w:r>
      <w:r w:rsidRPr="002B2F30">
        <w:rPr>
          <w:spacing w:val="1"/>
        </w:rPr>
        <w:t>i</w:t>
      </w:r>
      <w:r w:rsidRPr="002B2F30">
        <w:t>ento</w:t>
      </w:r>
      <w:r w:rsidRPr="002B2F30">
        <w:rPr>
          <w:spacing w:val="19"/>
        </w:rPr>
        <w:t xml:space="preserve"> </w:t>
      </w:r>
      <w:r w:rsidRPr="002B2F30">
        <w:t>ob</w:t>
      </w:r>
      <w:r w:rsidRPr="002B2F30">
        <w:rPr>
          <w:spacing w:val="-1"/>
        </w:rPr>
        <w:t>j</w:t>
      </w:r>
      <w:r w:rsidRPr="002B2F30">
        <w:t>et</w:t>
      </w:r>
      <w:r w:rsidRPr="002B2F30">
        <w:rPr>
          <w:spacing w:val="4"/>
        </w:rPr>
        <w:t>i</w:t>
      </w:r>
      <w:r w:rsidRPr="002B2F30">
        <w:rPr>
          <w:spacing w:val="-1"/>
        </w:rPr>
        <w:t>v</w:t>
      </w:r>
      <w:r w:rsidRPr="002B2F30">
        <w:t>o</w:t>
      </w:r>
      <w:r w:rsidRPr="002B2F30">
        <w:rPr>
          <w:spacing w:val="19"/>
        </w:rPr>
        <w:t xml:space="preserve"> </w:t>
      </w:r>
      <w:r w:rsidRPr="002B2F30">
        <w:rPr>
          <w:spacing w:val="1"/>
        </w:rPr>
        <w:t>s</w:t>
      </w:r>
      <w:r w:rsidRPr="002B2F30">
        <w:t>obre</w:t>
      </w:r>
      <w:r w:rsidRPr="002B2F30">
        <w:rPr>
          <w:spacing w:val="20"/>
        </w:rPr>
        <w:t xml:space="preserve"> </w:t>
      </w:r>
      <w:r w:rsidRPr="002B2F30">
        <w:rPr>
          <w:spacing w:val="1"/>
        </w:rPr>
        <w:t>l</w:t>
      </w:r>
      <w:r w:rsidRPr="002B2F30">
        <w:t>a</w:t>
      </w:r>
      <w:r w:rsidRPr="002B2F30">
        <w:rPr>
          <w:spacing w:val="19"/>
        </w:rPr>
        <w:t xml:space="preserve"> </w:t>
      </w:r>
      <w:r w:rsidRPr="002B2F30">
        <w:t>ge</w:t>
      </w:r>
      <w:r w:rsidRPr="002B2F30">
        <w:rPr>
          <w:spacing w:val="1"/>
        </w:rPr>
        <w:t>s</w:t>
      </w:r>
      <w:r w:rsidRPr="002B2F30">
        <w:t>t</w:t>
      </w:r>
      <w:r w:rsidRPr="002B2F30">
        <w:rPr>
          <w:spacing w:val="1"/>
        </w:rPr>
        <w:t>i</w:t>
      </w:r>
      <w:r w:rsidRPr="002B2F30">
        <w:t>ón</w:t>
      </w:r>
      <w:r w:rsidRPr="002B2F30">
        <w:rPr>
          <w:spacing w:val="18"/>
        </w:rPr>
        <w:t xml:space="preserve"> </w:t>
      </w:r>
      <w:r w:rsidRPr="002B2F30">
        <w:rPr>
          <w:spacing w:val="-2"/>
        </w:rPr>
        <w:t>d</w:t>
      </w:r>
      <w:r w:rsidRPr="002B2F30">
        <w:t>e</w:t>
      </w:r>
      <w:r w:rsidRPr="002B2F30">
        <w:rPr>
          <w:spacing w:val="-1"/>
        </w:rPr>
        <w:t xml:space="preserve"> r</w:t>
      </w:r>
      <w:r w:rsidRPr="002B2F30">
        <w:rPr>
          <w:spacing w:val="1"/>
        </w:rPr>
        <w:t>i</w:t>
      </w:r>
      <w:r w:rsidRPr="002B2F30">
        <w:t>e</w:t>
      </w:r>
      <w:r w:rsidRPr="002B2F30">
        <w:rPr>
          <w:spacing w:val="1"/>
        </w:rPr>
        <w:t>s</w:t>
      </w:r>
      <w:r w:rsidRPr="002B2F30">
        <w:t>go</w:t>
      </w:r>
      <w:r w:rsidRPr="002B2F30">
        <w:rPr>
          <w:spacing w:val="1"/>
        </w:rPr>
        <w:t>s</w:t>
      </w:r>
      <w:r w:rsidRPr="002B2F30">
        <w:t>,</w:t>
      </w:r>
      <w:r w:rsidRPr="002B2F30">
        <w:rPr>
          <w:spacing w:val="12"/>
        </w:rPr>
        <w:t xml:space="preserve"> </w:t>
      </w:r>
      <w:r w:rsidRPr="002B2F30">
        <w:rPr>
          <w:spacing w:val="1"/>
        </w:rPr>
        <w:t>c</w:t>
      </w:r>
      <w:r w:rsidRPr="002B2F30">
        <w:t>ontrol</w:t>
      </w:r>
      <w:r w:rsidRPr="002B2F30">
        <w:rPr>
          <w:spacing w:val="12"/>
        </w:rPr>
        <w:t xml:space="preserve"> </w:t>
      </w:r>
      <w:r w:rsidRPr="002B2F30">
        <w:t>y</w:t>
      </w:r>
      <w:r w:rsidRPr="002B2F30">
        <w:rPr>
          <w:spacing w:val="10"/>
        </w:rPr>
        <w:t xml:space="preserve"> gobierno</w:t>
      </w:r>
      <w:r w:rsidRPr="002B2F30">
        <w:t>.</w:t>
      </w:r>
      <w:r w:rsidRPr="002B2F30">
        <w:rPr>
          <w:spacing w:val="9"/>
        </w:rPr>
        <w:t xml:space="preserve"> </w:t>
      </w:r>
    </w:p>
    <w:p w:rsidR="00BF0043" w:rsidRPr="002B2F30" w:rsidRDefault="00BF0043" w:rsidP="00BF0043">
      <w:pPr>
        <w:widowControl w:val="0"/>
        <w:autoSpaceDE w:val="0"/>
        <w:autoSpaceDN w:val="0"/>
        <w:adjustRightInd w:val="0"/>
        <w:spacing w:line="276" w:lineRule="auto"/>
        <w:ind w:left="-567" w:right="-1"/>
        <w:jc w:val="both"/>
        <w:rPr>
          <w:spacing w:val="9"/>
        </w:rPr>
      </w:pPr>
    </w:p>
    <w:p w:rsidR="00BF0043" w:rsidRPr="002B2F30" w:rsidRDefault="00BF0043" w:rsidP="00BF0043">
      <w:pPr>
        <w:widowControl w:val="0"/>
        <w:autoSpaceDE w:val="0"/>
        <w:autoSpaceDN w:val="0"/>
        <w:adjustRightInd w:val="0"/>
        <w:spacing w:line="276" w:lineRule="auto"/>
        <w:ind w:left="-567" w:right="-1"/>
        <w:jc w:val="both"/>
      </w:pPr>
      <w:r w:rsidRPr="002B2F30">
        <w:rPr>
          <w:spacing w:val="1"/>
        </w:rPr>
        <w:t xml:space="preserve">Nuestro </w:t>
      </w:r>
      <w:r w:rsidRPr="002B2F30">
        <w:rPr>
          <w:i/>
          <w:iCs/>
        </w:rPr>
        <w:t>Cód</w:t>
      </w:r>
      <w:r w:rsidRPr="002B2F30">
        <w:rPr>
          <w:i/>
          <w:iCs/>
          <w:spacing w:val="1"/>
        </w:rPr>
        <w:t>i</w:t>
      </w:r>
      <w:r w:rsidRPr="002B2F30">
        <w:rPr>
          <w:i/>
          <w:iCs/>
        </w:rPr>
        <w:t>go</w:t>
      </w:r>
      <w:r w:rsidRPr="002B2F30">
        <w:rPr>
          <w:i/>
          <w:iCs/>
          <w:spacing w:val="8"/>
        </w:rPr>
        <w:t xml:space="preserve"> </w:t>
      </w:r>
      <w:r w:rsidRPr="002B2F30">
        <w:t>abarca</w:t>
      </w:r>
      <w:r w:rsidRPr="002B2F30">
        <w:rPr>
          <w:spacing w:val="8"/>
        </w:rPr>
        <w:t xml:space="preserve"> </w:t>
      </w:r>
      <w:r w:rsidRPr="002B2F30">
        <w:t>dos</w:t>
      </w:r>
      <w:r w:rsidRPr="002B2F30">
        <w:rPr>
          <w:spacing w:val="-4"/>
        </w:rPr>
        <w:t xml:space="preserve"> </w:t>
      </w:r>
      <w:r w:rsidRPr="002B2F30">
        <w:rPr>
          <w:spacing w:val="1"/>
        </w:rPr>
        <w:t>c</w:t>
      </w:r>
      <w:r w:rsidRPr="002B2F30">
        <w:t>o</w:t>
      </w:r>
      <w:r w:rsidRPr="002B2F30">
        <w:rPr>
          <w:spacing w:val="-2"/>
        </w:rPr>
        <w:t>m</w:t>
      </w:r>
      <w:r w:rsidRPr="002B2F30">
        <w:t>pon</w:t>
      </w:r>
      <w:r w:rsidRPr="002B2F30">
        <w:rPr>
          <w:spacing w:val="1"/>
        </w:rPr>
        <w:t>e</w:t>
      </w:r>
      <w:r w:rsidRPr="002B2F30">
        <w:t>ntes</w:t>
      </w:r>
      <w:r w:rsidRPr="002B2F30">
        <w:rPr>
          <w:spacing w:val="1"/>
        </w:rPr>
        <w:t xml:space="preserve"> </w:t>
      </w:r>
      <w:r w:rsidRPr="002B2F30">
        <w:t>e</w:t>
      </w:r>
      <w:r w:rsidRPr="002B2F30">
        <w:rPr>
          <w:spacing w:val="1"/>
        </w:rPr>
        <w:t>s</w:t>
      </w:r>
      <w:r w:rsidRPr="002B2F30">
        <w:t>en</w:t>
      </w:r>
      <w:r w:rsidRPr="002B2F30">
        <w:rPr>
          <w:spacing w:val="1"/>
        </w:rPr>
        <w:t>ci</w:t>
      </w:r>
      <w:r w:rsidRPr="002B2F30">
        <w:t>a</w:t>
      </w:r>
      <w:r w:rsidRPr="002B2F30">
        <w:rPr>
          <w:spacing w:val="1"/>
        </w:rPr>
        <w:t>l</w:t>
      </w:r>
      <w:r w:rsidRPr="002B2F30">
        <w:rPr>
          <w:spacing w:val="-2"/>
        </w:rPr>
        <w:t>e</w:t>
      </w:r>
      <w:r w:rsidRPr="002B2F30">
        <w:rPr>
          <w:spacing w:val="1"/>
        </w:rPr>
        <w:t>s</w:t>
      </w:r>
      <w:r w:rsidRPr="002B2F30">
        <w:t>:</w:t>
      </w:r>
    </w:p>
    <w:p w:rsidR="00BF0043" w:rsidRPr="002B2F30" w:rsidRDefault="00BF0043" w:rsidP="00BF0043">
      <w:pPr>
        <w:widowControl w:val="0"/>
        <w:autoSpaceDE w:val="0"/>
        <w:autoSpaceDN w:val="0"/>
        <w:adjustRightInd w:val="0"/>
        <w:spacing w:before="19" w:line="276" w:lineRule="auto"/>
        <w:ind w:left="-567" w:right="-1"/>
      </w:pPr>
    </w:p>
    <w:p w:rsidR="00BF0043" w:rsidRPr="002B2F30" w:rsidRDefault="00BF0043" w:rsidP="00BF0043">
      <w:pPr>
        <w:widowControl w:val="0"/>
        <w:tabs>
          <w:tab w:val="left" w:pos="820"/>
        </w:tabs>
        <w:autoSpaceDE w:val="0"/>
        <w:autoSpaceDN w:val="0"/>
        <w:adjustRightInd w:val="0"/>
        <w:spacing w:line="276" w:lineRule="auto"/>
        <w:ind w:left="-142" w:right="-1" w:hanging="425"/>
      </w:pPr>
      <w:r w:rsidRPr="002B2F30">
        <w:t>1.</w:t>
      </w:r>
      <w:r w:rsidRPr="002B2F30">
        <w:tab/>
      </w:r>
      <w:r w:rsidRPr="002B2F30">
        <w:rPr>
          <w:spacing w:val="1"/>
        </w:rPr>
        <w:t>P</w:t>
      </w:r>
      <w:r w:rsidRPr="002B2F30">
        <w:rPr>
          <w:spacing w:val="-1"/>
        </w:rPr>
        <w:t>r</w:t>
      </w:r>
      <w:r w:rsidRPr="002B2F30">
        <w:rPr>
          <w:spacing w:val="1"/>
        </w:rPr>
        <w:t>i</w:t>
      </w:r>
      <w:r w:rsidRPr="002B2F30">
        <w:t>n</w:t>
      </w:r>
      <w:r w:rsidRPr="002B2F30">
        <w:rPr>
          <w:spacing w:val="1"/>
        </w:rPr>
        <w:t>ci</w:t>
      </w:r>
      <w:r w:rsidRPr="002B2F30">
        <w:t>p</w:t>
      </w:r>
      <w:r w:rsidRPr="002B2F30">
        <w:rPr>
          <w:spacing w:val="1"/>
        </w:rPr>
        <w:t>i</w:t>
      </w:r>
      <w:r w:rsidRPr="002B2F30">
        <w:rPr>
          <w:spacing w:val="-2"/>
        </w:rPr>
        <w:t>o</w:t>
      </w:r>
      <w:r w:rsidRPr="002B2F30">
        <w:t>s que</w:t>
      </w:r>
      <w:r w:rsidRPr="002B2F30">
        <w:rPr>
          <w:spacing w:val="-3"/>
        </w:rPr>
        <w:t xml:space="preserve"> </w:t>
      </w:r>
      <w:r w:rsidRPr="002B2F30">
        <w:rPr>
          <w:spacing w:val="1"/>
        </w:rPr>
        <w:t xml:space="preserve">resulten </w:t>
      </w:r>
      <w:r w:rsidRPr="002B2F30">
        <w:t>re</w:t>
      </w:r>
      <w:r w:rsidRPr="002B2F30">
        <w:rPr>
          <w:spacing w:val="1"/>
        </w:rPr>
        <w:t>l</w:t>
      </w:r>
      <w:r w:rsidRPr="002B2F30">
        <w:t>e</w:t>
      </w:r>
      <w:r w:rsidRPr="002B2F30">
        <w:rPr>
          <w:spacing w:val="-1"/>
        </w:rPr>
        <w:t>v</w:t>
      </w:r>
      <w:r w:rsidRPr="002B2F30">
        <w:t>antes</w:t>
      </w:r>
      <w:r w:rsidRPr="002B2F30">
        <w:rPr>
          <w:spacing w:val="-1"/>
        </w:rPr>
        <w:t xml:space="preserve"> </w:t>
      </w:r>
      <w:r w:rsidRPr="002B2F30">
        <w:t>para</w:t>
      </w:r>
      <w:r w:rsidRPr="002B2F30">
        <w:rPr>
          <w:spacing w:val="-4"/>
        </w:rPr>
        <w:t xml:space="preserve"> </w:t>
      </w:r>
      <w:r w:rsidRPr="002B2F30">
        <w:rPr>
          <w:spacing w:val="1"/>
        </w:rPr>
        <w:t>l</w:t>
      </w:r>
      <w:r w:rsidRPr="002B2F30">
        <w:t>a prá</w:t>
      </w:r>
      <w:r w:rsidRPr="002B2F30">
        <w:rPr>
          <w:spacing w:val="1"/>
        </w:rPr>
        <w:t>c</w:t>
      </w:r>
      <w:r w:rsidRPr="002B2F30">
        <w:t>t</w:t>
      </w:r>
      <w:r w:rsidRPr="002B2F30">
        <w:rPr>
          <w:spacing w:val="1"/>
        </w:rPr>
        <w:t>ic</w:t>
      </w:r>
      <w:r w:rsidRPr="002B2F30">
        <w:t>a</w:t>
      </w:r>
      <w:r w:rsidRPr="002B2F30">
        <w:rPr>
          <w:spacing w:val="-5"/>
        </w:rPr>
        <w:t xml:space="preserve"> </w:t>
      </w:r>
      <w:r w:rsidRPr="002B2F30">
        <w:t>de</w:t>
      </w:r>
      <w:r w:rsidRPr="002B2F30">
        <w:rPr>
          <w:spacing w:val="-2"/>
        </w:rPr>
        <w:t xml:space="preserve"> </w:t>
      </w:r>
      <w:r w:rsidRPr="002B2F30">
        <w:rPr>
          <w:spacing w:val="2"/>
        </w:rPr>
        <w:t>l</w:t>
      </w:r>
      <w:r w:rsidRPr="002B2F30">
        <w:t>a aud</w:t>
      </w:r>
      <w:r w:rsidRPr="002B2F30">
        <w:rPr>
          <w:spacing w:val="1"/>
        </w:rPr>
        <w:t>i</w:t>
      </w:r>
      <w:r w:rsidRPr="002B2F30">
        <w:t>toría</w:t>
      </w:r>
      <w:r w:rsidRPr="002B2F30">
        <w:rPr>
          <w:spacing w:val="-3"/>
        </w:rPr>
        <w:t xml:space="preserve"> </w:t>
      </w:r>
      <w:r w:rsidRPr="002B2F30">
        <w:rPr>
          <w:spacing w:val="1"/>
        </w:rPr>
        <w:t>i</w:t>
      </w:r>
      <w:r w:rsidRPr="002B2F30">
        <w:t>nterna.</w:t>
      </w:r>
    </w:p>
    <w:p w:rsidR="00BF0043" w:rsidRPr="002B2F30" w:rsidRDefault="00BF0043" w:rsidP="00BF0043">
      <w:pPr>
        <w:widowControl w:val="0"/>
        <w:autoSpaceDE w:val="0"/>
        <w:autoSpaceDN w:val="0"/>
        <w:adjustRightInd w:val="0"/>
        <w:spacing w:before="18" w:line="276" w:lineRule="auto"/>
        <w:ind w:left="-142" w:right="-1" w:hanging="425"/>
      </w:pPr>
    </w:p>
    <w:p w:rsidR="00BF0043" w:rsidRPr="002B2F30" w:rsidRDefault="00BF0043" w:rsidP="00BF0043">
      <w:pPr>
        <w:widowControl w:val="0"/>
        <w:tabs>
          <w:tab w:val="left" w:pos="820"/>
        </w:tabs>
        <w:autoSpaceDE w:val="0"/>
        <w:autoSpaceDN w:val="0"/>
        <w:adjustRightInd w:val="0"/>
        <w:spacing w:line="276" w:lineRule="auto"/>
        <w:ind w:left="-142" w:right="-1" w:hanging="425"/>
        <w:jc w:val="both"/>
      </w:pPr>
      <w:r w:rsidRPr="002B2F30">
        <w:t>2.</w:t>
      </w:r>
      <w:r w:rsidRPr="002B2F30">
        <w:tab/>
        <w:t>Reg</w:t>
      </w:r>
      <w:r w:rsidRPr="002B2F30">
        <w:rPr>
          <w:spacing w:val="1"/>
        </w:rPr>
        <w:t>l</w:t>
      </w:r>
      <w:r w:rsidRPr="002B2F30">
        <w:t>as</w:t>
      </w:r>
      <w:r w:rsidRPr="002B2F30">
        <w:rPr>
          <w:spacing w:val="36"/>
        </w:rPr>
        <w:t xml:space="preserve"> </w:t>
      </w:r>
      <w:r w:rsidRPr="002B2F30">
        <w:t>de</w:t>
      </w:r>
      <w:r w:rsidRPr="002B2F30">
        <w:rPr>
          <w:spacing w:val="37"/>
        </w:rPr>
        <w:t xml:space="preserve"> </w:t>
      </w:r>
      <w:r w:rsidRPr="002B2F30">
        <w:t>Condu</w:t>
      </w:r>
      <w:r w:rsidRPr="002B2F30">
        <w:rPr>
          <w:spacing w:val="1"/>
        </w:rPr>
        <w:t>c</w:t>
      </w:r>
      <w:r w:rsidRPr="002B2F30">
        <w:t>ta</w:t>
      </w:r>
      <w:r w:rsidRPr="002B2F30">
        <w:rPr>
          <w:spacing w:val="33"/>
        </w:rPr>
        <w:t xml:space="preserve"> </w:t>
      </w:r>
      <w:r w:rsidRPr="002B2F30">
        <w:t>que</w:t>
      </w:r>
      <w:r w:rsidRPr="002B2F30">
        <w:rPr>
          <w:spacing w:val="36"/>
        </w:rPr>
        <w:t xml:space="preserve"> </w:t>
      </w:r>
      <w:r w:rsidRPr="002B2F30">
        <w:t>de</w:t>
      </w:r>
      <w:r w:rsidRPr="002B2F30">
        <w:rPr>
          <w:spacing w:val="1"/>
        </w:rPr>
        <w:t>sc</w:t>
      </w:r>
      <w:r w:rsidRPr="002B2F30">
        <w:rPr>
          <w:spacing w:val="-1"/>
        </w:rPr>
        <w:t>r</w:t>
      </w:r>
      <w:r w:rsidRPr="002B2F30">
        <w:rPr>
          <w:spacing w:val="1"/>
        </w:rPr>
        <w:t>i</w:t>
      </w:r>
      <w:r w:rsidRPr="002B2F30">
        <w:t>ben</w:t>
      </w:r>
      <w:r w:rsidRPr="002B2F30">
        <w:rPr>
          <w:spacing w:val="37"/>
        </w:rPr>
        <w:t xml:space="preserve"> </w:t>
      </w:r>
      <w:r w:rsidRPr="002B2F30">
        <w:rPr>
          <w:spacing w:val="1"/>
        </w:rPr>
        <w:t>l</w:t>
      </w:r>
      <w:r w:rsidRPr="002B2F30">
        <w:rPr>
          <w:spacing w:val="-2"/>
        </w:rPr>
        <w:t>a</w:t>
      </w:r>
      <w:r w:rsidRPr="002B2F30">
        <w:t>s</w:t>
      </w:r>
      <w:r w:rsidRPr="002B2F30">
        <w:rPr>
          <w:spacing w:val="39"/>
        </w:rPr>
        <w:t xml:space="preserve"> </w:t>
      </w:r>
      <w:r w:rsidRPr="002B2F30">
        <w:t>nor</w:t>
      </w:r>
      <w:r w:rsidRPr="002B2F30">
        <w:rPr>
          <w:spacing w:val="-2"/>
        </w:rPr>
        <w:t>m</w:t>
      </w:r>
      <w:r w:rsidRPr="002B2F30">
        <w:t>as</w:t>
      </w:r>
      <w:r w:rsidRPr="002B2F30">
        <w:rPr>
          <w:spacing w:val="37"/>
        </w:rPr>
        <w:t xml:space="preserve"> </w:t>
      </w:r>
      <w:r w:rsidRPr="002B2F30">
        <w:t>de</w:t>
      </w:r>
      <w:r w:rsidRPr="002B2F30">
        <w:rPr>
          <w:spacing w:val="37"/>
        </w:rPr>
        <w:t xml:space="preserve"> </w:t>
      </w:r>
      <w:r w:rsidRPr="002B2F30">
        <w:rPr>
          <w:spacing w:val="1"/>
        </w:rPr>
        <w:t>c</w:t>
      </w:r>
      <w:r w:rsidRPr="002B2F30">
        <w:t>o</w:t>
      </w:r>
      <w:r w:rsidRPr="002B2F30">
        <w:rPr>
          <w:spacing w:val="-2"/>
        </w:rPr>
        <w:t>m</w:t>
      </w:r>
      <w:r w:rsidRPr="002B2F30">
        <w:t>port</w:t>
      </w:r>
      <w:r w:rsidRPr="002B2F30">
        <w:rPr>
          <w:spacing w:val="2"/>
        </w:rPr>
        <w:t>a</w:t>
      </w:r>
      <w:r w:rsidRPr="002B2F30">
        <w:rPr>
          <w:spacing w:val="-2"/>
        </w:rPr>
        <w:t>m</w:t>
      </w:r>
      <w:r w:rsidRPr="002B2F30">
        <w:rPr>
          <w:spacing w:val="1"/>
        </w:rPr>
        <w:t>i</w:t>
      </w:r>
      <w:r w:rsidRPr="002B2F30">
        <w:t>ento</w:t>
      </w:r>
      <w:r w:rsidRPr="002B2F30">
        <w:rPr>
          <w:spacing w:val="38"/>
        </w:rPr>
        <w:t xml:space="preserve"> </w:t>
      </w:r>
      <w:r w:rsidRPr="002B2F30">
        <w:t>que</w:t>
      </w:r>
      <w:r w:rsidRPr="002B2F30">
        <w:rPr>
          <w:spacing w:val="36"/>
        </w:rPr>
        <w:t xml:space="preserve"> </w:t>
      </w:r>
      <w:r w:rsidRPr="002B2F30">
        <w:rPr>
          <w:spacing w:val="1"/>
        </w:rPr>
        <w:t>s</w:t>
      </w:r>
      <w:r w:rsidRPr="002B2F30">
        <w:t>e</w:t>
      </w:r>
      <w:r w:rsidRPr="002B2F30">
        <w:rPr>
          <w:spacing w:val="44"/>
        </w:rPr>
        <w:t xml:space="preserve"> </w:t>
      </w:r>
      <w:r w:rsidRPr="002B2F30">
        <w:t>e</w:t>
      </w:r>
      <w:r w:rsidRPr="002B2F30">
        <w:rPr>
          <w:spacing w:val="1"/>
        </w:rPr>
        <w:t>s</w:t>
      </w:r>
      <w:r w:rsidRPr="002B2F30">
        <w:t>pe</w:t>
      </w:r>
      <w:r w:rsidRPr="002B2F30">
        <w:rPr>
          <w:spacing w:val="2"/>
        </w:rPr>
        <w:t>r</w:t>
      </w:r>
      <w:r w:rsidRPr="002B2F30">
        <w:t xml:space="preserve">a </w:t>
      </w:r>
      <w:r w:rsidRPr="002B2F30">
        <w:rPr>
          <w:spacing w:val="1"/>
        </w:rPr>
        <w:t>s</w:t>
      </w:r>
      <w:r w:rsidRPr="002B2F30">
        <w:t>ean</w:t>
      </w:r>
      <w:r w:rsidRPr="002B2F30">
        <w:rPr>
          <w:spacing w:val="-1"/>
        </w:rPr>
        <w:t xml:space="preserve"> </w:t>
      </w:r>
      <w:r w:rsidRPr="002B2F30">
        <w:t>ob</w:t>
      </w:r>
      <w:r w:rsidRPr="002B2F30">
        <w:rPr>
          <w:spacing w:val="1"/>
        </w:rPr>
        <w:t>s</w:t>
      </w:r>
      <w:r w:rsidRPr="002B2F30">
        <w:t>er</w:t>
      </w:r>
      <w:r w:rsidRPr="002B2F30">
        <w:rPr>
          <w:spacing w:val="-2"/>
        </w:rPr>
        <w:t>v</w:t>
      </w:r>
      <w:r w:rsidRPr="002B2F30">
        <w:t>adas</w:t>
      </w:r>
      <w:r w:rsidRPr="002B2F30">
        <w:rPr>
          <w:spacing w:val="47"/>
        </w:rPr>
        <w:t xml:space="preserve"> </w:t>
      </w:r>
      <w:r w:rsidRPr="002B2F30">
        <w:t>por</w:t>
      </w:r>
      <w:r w:rsidRPr="002B2F30">
        <w:rPr>
          <w:spacing w:val="43"/>
        </w:rPr>
        <w:t xml:space="preserve"> </w:t>
      </w:r>
      <w:r w:rsidRPr="002B2F30">
        <w:rPr>
          <w:spacing w:val="1"/>
        </w:rPr>
        <w:t>l</w:t>
      </w:r>
      <w:r w:rsidRPr="002B2F30">
        <w:t>os</w:t>
      </w:r>
      <w:r w:rsidRPr="002B2F30">
        <w:rPr>
          <w:spacing w:val="47"/>
        </w:rPr>
        <w:t xml:space="preserve"> </w:t>
      </w:r>
      <w:r w:rsidRPr="002B2F30">
        <w:t>aud</w:t>
      </w:r>
      <w:r w:rsidRPr="002B2F30">
        <w:rPr>
          <w:spacing w:val="2"/>
        </w:rPr>
        <w:t>i</w:t>
      </w:r>
      <w:r w:rsidRPr="002B2F30">
        <w:t>tores</w:t>
      </w:r>
      <w:r w:rsidRPr="002B2F30">
        <w:rPr>
          <w:spacing w:val="43"/>
        </w:rPr>
        <w:t xml:space="preserve"> </w:t>
      </w:r>
      <w:r w:rsidRPr="002B2F30">
        <w:rPr>
          <w:spacing w:val="1"/>
        </w:rPr>
        <w:t>i</w:t>
      </w:r>
      <w:r w:rsidRPr="002B2F30">
        <w:t>nterno</w:t>
      </w:r>
      <w:r w:rsidRPr="002B2F30">
        <w:rPr>
          <w:spacing w:val="1"/>
        </w:rPr>
        <w:t>s</w:t>
      </w:r>
      <w:r w:rsidRPr="002B2F30">
        <w:t>.</w:t>
      </w:r>
      <w:r w:rsidRPr="002B2F30">
        <w:rPr>
          <w:spacing w:val="2"/>
        </w:rPr>
        <w:t xml:space="preserve"> </w:t>
      </w:r>
      <w:r w:rsidRPr="002B2F30">
        <w:rPr>
          <w:spacing w:val="1"/>
        </w:rPr>
        <w:t>S</w:t>
      </w:r>
      <w:r w:rsidRPr="002B2F30">
        <w:t>u</w:t>
      </w:r>
      <w:r w:rsidRPr="002B2F30">
        <w:rPr>
          <w:spacing w:val="2"/>
        </w:rPr>
        <w:t xml:space="preserve"> </w:t>
      </w:r>
      <w:r w:rsidRPr="002B2F30">
        <w:rPr>
          <w:spacing w:val="1"/>
        </w:rPr>
        <w:t>i</w:t>
      </w:r>
      <w:r w:rsidRPr="002B2F30">
        <w:t>nten</w:t>
      </w:r>
      <w:r w:rsidRPr="002B2F30">
        <w:rPr>
          <w:spacing w:val="-1"/>
        </w:rPr>
        <w:t>c</w:t>
      </w:r>
      <w:r w:rsidRPr="002B2F30">
        <w:rPr>
          <w:spacing w:val="1"/>
        </w:rPr>
        <w:t>i</w:t>
      </w:r>
      <w:r w:rsidRPr="002B2F30">
        <w:t>ón</w:t>
      </w:r>
      <w:r w:rsidRPr="002B2F30">
        <w:rPr>
          <w:spacing w:val="3"/>
        </w:rPr>
        <w:t xml:space="preserve"> </w:t>
      </w:r>
      <w:r w:rsidRPr="002B2F30">
        <w:t>es</w:t>
      </w:r>
      <w:r w:rsidRPr="002B2F30">
        <w:rPr>
          <w:spacing w:val="1"/>
        </w:rPr>
        <w:t xml:space="preserve"> </w:t>
      </w:r>
      <w:r w:rsidRPr="002B2F30">
        <w:t>gu</w:t>
      </w:r>
      <w:r w:rsidRPr="002B2F30">
        <w:rPr>
          <w:spacing w:val="1"/>
        </w:rPr>
        <w:t>i</w:t>
      </w:r>
      <w:r w:rsidRPr="002B2F30">
        <w:rPr>
          <w:spacing w:val="-2"/>
        </w:rPr>
        <w:t>a</w:t>
      </w:r>
      <w:r w:rsidRPr="002B2F30">
        <w:t xml:space="preserve">r </w:t>
      </w:r>
      <w:r w:rsidRPr="002B2F30">
        <w:rPr>
          <w:spacing w:val="1"/>
        </w:rPr>
        <w:t>l</w:t>
      </w:r>
      <w:r w:rsidRPr="002B2F30">
        <w:t>a</w:t>
      </w:r>
      <w:r w:rsidRPr="002B2F30">
        <w:rPr>
          <w:spacing w:val="3"/>
        </w:rPr>
        <w:t xml:space="preserve"> </w:t>
      </w:r>
      <w:r w:rsidRPr="002B2F30">
        <w:rPr>
          <w:spacing w:val="1"/>
        </w:rPr>
        <w:t>c</w:t>
      </w:r>
      <w:r w:rsidRPr="002B2F30">
        <w:t>ond</w:t>
      </w:r>
      <w:r w:rsidRPr="002B2F30">
        <w:rPr>
          <w:spacing w:val="1"/>
        </w:rPr>
        <w:t>uc</w:t>
      </w:r>
      <w:r w:rsidRPr="002B2F30">
        <w:t>ta</w:t>
      </w:r>
      <w:r w:rsidRPr="002B2F30">
        <w:rPr>
          <w:spacing w:val="3"/>
        </w:rPr>
        <w:t xml:space="preserve"> </w:t>
      </w:r>
      <w:r w:rsidRPr="002B2F30">
        <w:t>ét</w:t>
      </w:r>
      <w:r w:rsidRPr="002B2F30">
        <w:rPr>
          <w:spacing w:val="1"/>
        </w:rPr>
        <w:t>ic</w:t>
      </w:r>
      <w:r w:rsidRPr="002B2F30">
        <w:t>a</w:t>
      </w:r>
      <w:r w:rsidRPr="002B2F30">
        <w:rPr>
          <w:spacing w:val="1"/>
        </w:rPr>
        <w:t xml:space="preserve"> </w:t>
      </w:r>
      <w:r w:rsidRPr="002B2F30">
        <w:t>de</w:t>
      </w:r>
      <w:r w:rsidRPr="002B2F30">
        <w:rPr>
          <w:spacing w:val="-2"/>
        </w:rPr>
        <w:t xml:space="preserve"> </w:t>
      </w:r>
      <w:r w:rsidRPr="002B2F30">
        <w:rPr>
          <w:spacing w:val="1"/>
        </w:rPr>
        <w:t>l</w:t>
      </w:r>
      <w:r w:rsidRPr="002B2F30">
        <w:t>os</w:t>
      </w:r>
      <w:r w:rsidRPr="002B2F30">
        <w:rPr>
          <w:spacing w:val="3"/>
        </w:rPr>
        <w:t xml:space="preserve"> </w:t>
      </w:r>
      <w:r w:rsidRPr="002B2F30">
        <w:t>a</w:t>
      </w:r>
      <w:r w:rsidRPr="002B2F30">
        <w:rPr>
          <w:spacing w:val="-2"/>
        </w:rPr>
        <w:t>u</w:t>
      </w:r>
      <w:r w:rsidRPr="002B2F30">
        <w:t>d</w:t>
      </w:r>
      <w:r w:rsidRPr="002B2F30">
        <w:rPr>
          <w:spacing w:val="1"/>
        </w:rPr>
        <w:t>i</w:t>
      </w:r>
      <w:r w:rsidRPr="002B2F30">
        <w:t>tores</w:t>
      </w:r>
      <w:r w:rsidRPr="002B2F30">
        <w:rPr>
          <w:spacing w:val="-1"/>
        </w:rPr>
        <w:t xml:space="preserve"> </w:t>
      </w:r>
      <w:r w:rsidRPr="002B2F30">
        <w:rPr>
          <w:spacing w:val="1"/>
        </w:rPr>
        <w:t>i</w:t>
      </w:r>
      <w:r w:rsidRPr="002B2F30">
        <w:t>nterno</w:t>
      </w:r>
      <w:r w:rsidRPr="002B2F30">
        <w:rPr>
          <w:spacing w:val="1"/>
        </w:rPr>
        <w:t>s</w:t>
      </w:r>
      <w:r w:rsidRPr="002B2F30">
        <w:t>.</w:t>
      </w:r>
    </w:p>
    <w:p w:rsidR="00BF0043" w:rsidRPr="002B2F30" w:rsidRDefault="00BF0043" w:rsidP="00BF0043">
      <w:pPr>
        <w:widowControl w:val="0"/>
        <w:autoSpaceDE w:val="0"/>
        <w:autoSpaceDN w:val="0"/>
        <w:adjustRightInd w:val="0"/>
        <w:spacing w:line="276" w:lineRule="auto"/>
        <w:ind w:right="-1"/>
        <w:jc w:val="both"/>
      </w:pPr>
    </w:p>
    <w:p w:rsidR="00BF0043" w:rsidRPr="002B2F30" w:rsidRDefault="00BF0043" w:rsidP="00BF0043">
      <w:pPr>
        <w:widowControl w:val="0"/>
        <w:autoSpaceDE w:val="0"/>
        <w:autoSpaceDN w:val="0"/>
        <w:adjustRightInd w:val="0"/>
        <w:spacing w:before="52" w:line="276" w:lineRule="auto"/>
        <w:ind w:left="-567" w:right="-1"/>
        <w:rPr>
          <w:b/>
          <w:bCs/>
          <w:color w:val="0070C0"/>
          <w:w w:val="99"/>
        </w:rPr>
      </w:pPr>
      <w:r w:rsidRPr="002B2F30">
        <w:rPr>
          <w:b/>
          <w:bCs/>
          <w:color w:val="0070C0"/>
          <w:w w:val="99"/>
        </w:rPr>
        <w:t>Aplicación y Cumplimiento:</w:t>
      </w:r>
    </w:p>
    <w:p w:rsidR="00BF0043" w:rsidRPr="002B2F30" w:rsidRDefault="00BF0043" w:rsidP="00BF0043">
      <w:pPr>
        <w:widowControl w:val="0"/>
        <w:autoSpaceDE w:val="0"/>
        <w:autoSpaceDN w:val="0"/>
        <w:adjustRightInd w:val="0"/>
        <w:spacing w:before="1" w:line="276" w:lineRule="auto"/>
        <w:ind w:left="-567" w:right="-1"/>
      </w:pPr>
    </w:p>
    <w:p w:rsidR="00BF0043" w:rsidRPr="002B2F30" w:rsidRDefault="00BF0043" w:rsidP="00BF0043">
      <w:pPr>
        <w:widowControl w:val="0"/>
        <w:autoSpaceDE w:val="0"/>
        <w:autoSpaceDN w:val="0"/>
        <w:adjustRightInd w:val="0"/>
        <w:spacing w:line="276" w:lineRule="auto"/>
        <w:ind w:left="-567" w:right="-1"/>
        <w:jc w:val="both"/>
      </w:pPr>
      <w:r w:rsidRPr="002B2F30">
        <w:rPr>
          <w:spacing w:val="1"/>
        </w:rPr>
        <w:t>Es</w:t>
      </w:r>
      <w:r w:rsidRPr="002B2F30">
        <w:t>te</w:t>
      </w:r>
      <w:r w:rsidRPr="002B2F30">
        <w:rPr>
          <w:spacing w:val="5"/>
        </w:rPr>
        <w:t xml:space="preserve"> </w:t>
      </w:r>
      <w:r w:rsidRPr="002B2F30">
        <w:rPr>
          <w:i/>
          <w:iCs/>
        </w:rPr>
        <w:t>Cód</w:t>
      </w:r>
      <w:r w:rsidRPr="002B2F30">
        <w:rPr>
          <w:i/>
          <w:iCs/>
          <w:spacing w:val="1"/>
        </w:rPr>
        <w:t>i</w:t>
      </w:r>
      <w:r w:rsidRPr="002B2F30">
        <w:rPr>
          <w:i/>
          <w:iCs/>
        </w:rPr>
        <w:t>go</w:t>
      </w:r>
      <w:r w:rsidRPr="002B2F30">
        <w:rPr>
          <w:i/>
          <w:iCs/>
          <w:spacing w:val="1"/>
        </w:rPr>
        <w:t xml:space="preserve"> </w:t>
      </w:r>
      <w:r w:rsidRPr="002B2F30">
        <w:rPr>
          <w:i/>
          <w:iCs/>
        </w:rPr>
        <w:t>de</w:t>
      </w:r>
      <w:r w:rsidRPr="002B2F30">
        <w:rPr>
          <w:i/>
          <w:iCs/>
          <w:spacing w:val="3"/>
        </w:rPr>
        <w:t xml:space="preserve"> </w:t>
      </w:r>
      <w:r w:rsidRPr="002B2F30">
        <w:rPr>
          <w:i/>
          <w:iCs/>
          <w:spacing w:val="1"/>
        </w:rPr>
        <w:t>É</w:t>
      </w:r>
      <w:r w:rsidRPr="002B2F30">
        <w:rPr>
          <w:i/>
          <w:iCs/>
        </w:rPr>
        <w:t>t</w:t>
      </w:r>
      <w:r w:rsidRPr="002B2F30">
        <w:rPr>
          <w:i/>
          <w:iCs/>
          <w:spacing w:val="1"/>
        </w:rPr>
        <w:t>ic</w:t>
      </w:r>
      <w:r w:rsidRPr="002B2F30">
        <w:rPr>
          <w:i/>
          <w:iCs/>
        </w:rPr>
        <w:t>a</w:t>
      </w:r>
      <w:r w:rsidRPr="002B2F30">
        <w:rPr>
          <w:i/>
          <w:iCs/>
          <w:spacing w:val="3"/>
        </w:rPr>
        <w:t xml:space="preserve"> </w:t>
      </w:r>
      <w:r w:rsidRPr="002B2F30">
        <w:rPr>
          <w:spacing w:val="1"/>
        </w:rPr>
        <w:t>s</w:t>
      </w:r>
      <w:r w:rsidRPr="002B2F30">
        <w:t>e</w:t>
      </w:r>
      <w:r w:rsidRPr="002B2F30">
        <w:rPr>
          <w:spacing w:val="4"/>
        </w:rPr>
        <w:t xml:space="preserve"> </w:t>
      </w:r>
      <w:r w:rsidRPr="002B2F30">
        <w:t>ap</w:t>
      </w:r>
      <w:r w:rsidRPr="002B2F30">
        <w:rPr>
          <w:spacing w:val="1"/>
        </w:rPr>
        <w:t>l</w:t>
      </w:r>
      <w:r w:rsidRPr="002B2F30">
        <w:rPr>
          <w:spacing w:val="-1"/>
        </w:rPr>
        <w:t>i</w:t>
      </w:r>
      <w:r w:rsidRPr="002B2F30">
        <w:rPr>
          <w:spacing w:val="1"/>
        </w:rPr>
        <w:t>c</w:t>
      </w:r>
      <w:r w:rsidRPr="002B2F30">
        <w:t>a</w:t>
      </w:r>
      <w:r w:rsidRPr="002B2F30">
        <w:rPr>
          <w:spacing w:val="3"/>
        </w:rPr>
        <w:t xml:space="preserve"> </w:t>
      </w:r>
      <w:r w:rsidRPr="002B2F30">
        <w:t>tanto</w:t>
      </w:r>
      <w:r w:rsidRPr="002B2F30">
        <w:rPr>
          <w:spacing w:val="1"/>
        </w:rPr>
        <w:t xml:space="preserve"> </w:t>
      </w:r>
      <w:r w:rsidRPr="002B2F30">
        <w:t>a</w:t>
      </w:r>
      <w:r w:rsidRPr="002B2F30">
        <w:rPr>
          <w:spacing w:val="4"/>
        </w:rPr>
        <w:t xml:space="preserve"> </w:t>
      </w:r>
      <w:r w:rsidRPr="002B2F30">
        <w:rPr>
          <w:spacing w:val="1"/>
        </w:rPr>
        <w:t>l</w:t>
      </w:r>
      <w:r w:rsidRPr="002B2F30">
        <w:t>os</w:t>
      </w:r>
      <w:r w:rsidRPr="002B2F30">
        <w:rPr>
          <w:spacing w:val="6"/>
        </w:rPr>
        <w:t xml:space="preserve"> </w:t>
      </w:r>
      <w:r w:rsidRPr="002B2F30">
        <w:rPr>
          <w:spacing w:val="1"/>
        </w:rPr>
        <w:t>i</w:t>
      </w:r>
      <w:r w:rsidRPr="002B2F30">
        <w:t>nd</w:t>
      </w:r>
      <w:r w:rsidRPr="002B2F30">
        <w:rPr>
          <w:spacing w:val="1"/>
        </w:rPr>
        <w:t>i</w:t>
      </w:r>
      <w:r w:rsidRPr="002B2F30">
        <w:rPr>
          <w:spacing w:val="-1"/>
        </w:rPr>
        <w:t>v</w:t>
      </w:r>
      <w:r w:rsidRPr="002B2F30">
        <w:rPr>
          <w:spacing w:val="1"/>
        </w:rPr>
        <w:t>i</w:t>
      </w:r>
      <w:r w:rsidRPr="002B2F30">
        <w:t>du</w:t>
      </w:r>
      <w:r w:rsidRPr="002B2F30">
        <w:rPr>
          <w:spacing w:val="-2"/>
        </w:rPr>
        <w:t>o</w:t>
      </w:r>
      <w:r w:rsidRPr="002B2F30">
        <w:t xml:space="preserve">s que integran la Unidad de Auditoría Interna de la Compañía, </w:t>
      </w:r>
      <w:r w:rsidRPr="002B2F30">
        <w:rPr>
          <w:spacing w:val="1"/>
        </w:rPr>
        <w:t>c</w:t>
      </w:r>
      <w:r w:rsidRPr="002B2F30">
        <w:rPr>
          <w:spacing w:val="-2"/>
        </w:rPr>
        <w:t>om</w:t>
      </w:r>
      <w:r w:rsidRPr="002B2F30">
        <w:t>o</w:t>
      </w:r>
      <w:r w:rsidRPr="002B2F30">
        <w:rPr>
          <w:spacing w:val="4"/>
        </w:rPr>
        <w:t xml:space="preserve"> </w:t>
      </w:r>
      <w:r w:rsidRPr="002B2F30">
        <w:t>a</w:t>
      </w:r>
      <w:r w:rsidRPr="002B2F30">
        <w:rPr>
          <w:spacing w:val="4"/>
        </w:rPr>
        <w:t xml:space="preserve"> </w:t>
      </w:r>
      <w:r w:rsidRPr="002B2F30">
        <w:rPr>
          <w:spacing w:val="1"/>
        </w:rPr>
        <w:t>l</w:t>
      </w:r>
      <w:r w:rsidRPr="002B2F30">
        <w:t>as</w:t>
      </w:r>
      <w:r w:rsidRPr="002B2F30">
        <w:rPr>
          <w:spacing w:val="6"/>
        </w:rPr>
        <w:t xml:space="preserve"> </w:t>
      </w:r>
      <w:r w:rsidRPr="002B2F30">
        <w:t>ent</w:t>
      </w:r>
      <w:r w:rsidRPr="002B2F30">
        <w:rPr>
          <w:spacing w:val="1"/>
        </w:rPr>
        <w:t>i</w:t>
      </w:r>
      <w:r w:rsidRPr="002B2F30">
        <w:t>dad</w:t>
      </w:r>
      <w:r w:rsidRPr="002B2F30">
        <w:rPr>
          <w:spacing w:val="1"/>
        </w:rPr>
        <w:t>e</w:t>
      </w:r>
      <w:r w:rsidRPr="002B2F30">
        <w:t>s</w:t>
      </w:r>
      <w:r w:rsidRPr="002B2F30">
        <w:rPr>
          <w:spacing w:val="3"/>
        </w:rPr>
        <w:t xml:space="preserve"> y profesionales </w:t>
      </w:r>
      <w:r w:rsidRPr="002B2F30">
        <w:t>que</w:t>
      </w:r>
      <w:r w:rsidRPr="002B2F30">
        <w:rPr>
          <w:spacing w:val="2"/>
        </w:rPr>
        <w:t xml:space="preserve"> </w:t>
      </w:r>
      <w:r w:rsidRPr="002B2F30">
        <w:t>pro</w:t>
      </w:r>
      <w:r w:rsidRPr="002B2F30">
        <w:rPr>
          <w:spacing w:val="1"/>
        </w:rPr>
        <w:t>v</w:t>
      </w:r>
      <w:r w:rsidRPr="002B2F30">
        <w:t>ean</w:t>
      </w:r>
      <w:r w:rsidRPr="002B2F30">
        <w:rPr>
          <w:spacing w:val="5"/>
        </w:rPr>
        <w:t xml:space="preserve"> </w:t>
      </w:r>
      <w:r w:rsidRPr="002B2F30">
        <w:rPr>
          <w:spacing w:val="1"/>
        </w:rPr>
        <w:t>s</w:t>
      </w:r>
      <w:r w:rsidRPr="002B2F30">
        <w:t>er</w:t>
      </w:r>
      <w:r w:rsidRPr="002B2F30">
        <w:rPr>
          <w:spacing w:val="-2"/>
        </w:rPr>
        <w:t>v</w:t>
      </w:r>
      <w:r w:rsidRPr="002B2F30">
        <w:rPr>
          <w:spacing w:val="1"/>
        </w:rPr>
        <w:t>ici</w:t>
      </w:r>
      <w:r w:rsidRPr="002B2F30">
        <w:t>os</w:t>
      </w:r>
      <w:r w:rsidRPr="002B2F30">
        <w:rPr>
          <w:spacing w:val="5"/>
        </w:rPr>
        <w:t xml:space="preserve"> </w:t>
      </w:r>
      <w:r w:rsidRPr="002B2F30">
        <w:t>de</w:t>
      </w:r>
      <w:r w:rsidRPr="002B2F30">
        <w:rPr>
          <w:spacing w:val="-2"/>
        </w:rPr>
        <w:t xml:space="preserve"> </w:t>
      </w:r>
      <w:r w:rsidRPr="002B2F30">
        <w:t>aud</w:t>
      </w:r>
      <w:r w:rsidRPr="002B2F30">
        <w:rPr>
          <w:spacing w:val="2"/>
        </w:rPr>
        <w:t>i</w:t>
      </w:r>
      <w:r w:rsidRPr="002B2F30">
        <w:t>to</w:t>
      </w:r>
      <w:r w:rsidRPr="002B2F30">
        <w:rPr>
          <w:spacing w:val="-1"/>
        </w:rPr>
        <w:t>r</w:t>
      </w:r>
      <w:r w:rsidRPr="002B2F30">
        <w:t xml:space="preserve">ía </w:t>
      </w:r>
      <w:r w:rsidRPr="002B2F30">
        <w:rPr>
          <w:spacing w:val="1"/>
        </w:rPr>
        <w:t>i</w:t>
      </w:r>
      <w:r w:rsidRPr="002B2F30">
        <w:t>nterna.</w:t>
      </w:r>
    </w:p>
    <w:p w:rsidR="00BF0043" w:rsidRPr="002B2F30" w:rsidRDefault="00BF0043" w:rsidP="00BF0043">
      <w:pPr>
        <w:widowControl w:val="0"/>
        <w:autoSpaceDE w:val="0"/>
        <w:autoSpaceDN w:val="0"/>
        <w:adjustRightInd w:val="0"/>
        <w:spacing w:before="19" w:line="276" w:lineRule="auto"/>
        <w:ind w:left="-567" w:right="-1"/>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E</w:t>
      </w:r>
      <w:r w:rsidRPr="002B2F30">
        <w:t>l</w:t>
      </w:r>
      <w:r w:rsidRPr="002B2F30">
        <w:rPr>
          <w:spacing w:val="2"/>
        </w:rPr>
        <w:t xml:space="preserve"> </w:t>
      </w:r>
      <w:r w:rsidRPr="002B2F30">
        <w:t>h</w:t>
      </w:r>
      <w:r w:rsidRPr="002B2F30">
        <w:rPr>
          <w:spacing w:val="-2"/>
        </w:rPr>
        <w:t>e</w:t>
      </w:r>
      <w:r w:rsidRPr="002B2F30">
        <w:rPr>
          <w:spacing w:val="1"/>
        </w:rPr>
        <w:t>c</w:t>
      </w:r>
      <w:r w:rsidRPr="002B2F30">
        <w:t>ho</w:t>
      </w:r>
      <w:r w:rsidRPr="002B2F30">
        <w:rPr>
          <w:spacing w:val="-1"/>
        </w:rPr>
        <w:t xml:space="preserve"> </w:t>
      </w:r>
      <w:r w:rsidRPr="002B2F30">
        <w:t>de</w:t>
      </w:r>
      <w:r w:rsidRPr="002B2F30">
        <w:rPr>
          <w:spacing w:val="3"/>
        </w:rPr>
        <w:t xml:space="preserve"> </w:t>
      </w:r>
      <w:r w:rsidRPr="002B2F30">
        <w:t xml:space="preserve">que una </w:t>
      </w:r>
      <w:r w:rsidRPr="002B2F30">
        <w:rPr>
          <w:spacing w:val="1"/>
        </w:rPr>
        <w:t>c</w:t>
      </w:r>
      <w:r w:rsidRPr="002B2F30">
        <w:t>ond</w:t>
      </w:r>
      <w:r w:rsidRPr="002B2F30">
        <w:rPr>
          <w:spacing w:val="1"/>
        </w:rPr>
        <w:t>uc</w:t>
      </w:r>
      <w:r w:rsidRPr="002B2F30">
        <w:t>ta</w:t>
      </w:r>
      <w:r w:rsidRPr="002B2F30">
        <w:rPr>
          <w:spacing w:val="2"/>
        </w:rPr>
        <w:t xml:space="preserve"> </w:t>
      </w:r>
      <w:r w:rsidRPr="002B2F30">
        <w:t>part</w:t>
      </w:r>
      <w:r w:rsidRPr="002B2F30">
        <w:rPr>
          <w:spacing w:val="1"/>
        </w:rPr>
        <w:t>ic</w:t>
      </w:r>
      <w:r w:rsidRPr="002B2F30">
        <w:t>u</w:t>
      </w:r>
      <w:r w:rsidRPr="002B2F30">
        <w:rPr>
          <w:spacing w:val="1"/>
        </w:rPr>
        <w:t>l</w:t>
      </w:r>
      <w:r w:rsidRPr="002B2F30">
        <w:t>ar</w:t>
      </w:r>
      <w:r w:rsidRPr="002B2F30">
        <w:rPr>
          <w:spacing w:val="-1"/>
        </w:rPr>
        <w:t xml:space="preserve"> </w:t>
      </w:r>
      <w:r w:rsidRPr="002B2F30">
        <w:t>no</w:t>
      </w:r>
      <w:r w:rsidRPr="002B2F30">
        <w:rPr>
          <w:spacing w:val="1"/>
        </w:rPr>
        <w:t xml:space="preserve"> s</w:t>
      </w:r>
      <w:r w:rsidRPr="002B2F30">
        <w:t>e</w:t>
      </w:r>
      <w:r w:rsidRPr="002B2F30">
        <w:rPr>
          <w:spacing w:val="2"/>
        </w:rPr>
        <w:t xml:space="preserve"> </w:t>
      </w:r>
      <w:r w:rsidRPr="002B2F30">
        <w:t>ha</w:t>
      </w:r>
      <w:r w:rsidRPr="002B2F30">
        <w:rPr>
          <w:spacing w:val="1"/>
        </w:rPr>
        <w:t>ll</w:t>
      </w:r>
      <w:r w:rsidRPr="002B2F30">
        <w:t>e</w:t>
      </w:r>
      <w:r w:rsidRPr="002B2F30">
        <w:rPr>
          <w:spacing w:val="1"/>
        </w:rPr>
        <w:t xml:space="preserve"> c</w:t>
      </w:r>
      <w:r w:rsidRPr="002B2F30">
        <w:t>onten</w:t>
      </w:r>
      <w:r w:rsidRPr="002B2F30">
        <w:rPr>
          <w:spacing w:val="1"/>
        </w:rPr>
        <w:t>i</w:t>
      </w:r>
      <w:r w:rsidRPr="002B2F30">
        <w:t>da</w:t>
      </w:r>
      <w:r w:rsidRPr="002B2F30">
        <w:rPr>
          <w:spacing w:val="2"/>
        </w:rPr>
        <w:t xml:space="preserve"> </w:t>
      </w:r>
      <w:r w:rsidRPr="002B2F30">
        <w:t>en</w:t>
      </w:r>
      <w:r w:rsidRPr="002B2F30">
        <w:rPr>
          <w:spacing w:val="1"/>
        </w:rPr>
        <w:t xml:space="preserve"> l</w:t>
      </w:r>
      <w:r w:rsidRPr="002B2F30">
        <w:t>as</w:t>
      </w:r>
      <w:r w:rsidRPr="002B2F30">
        <w:rPr>
          <w:spacing w:val="3"/>
        </w:rPr>
        <w:t xml:space="preserve"> </w:t>
      </w:r>
      <w:r w:rsidRPr="002B2F30">
        <w:t>Reg</w:t>
      </w:r>
      <w:r w:rsidRPr="002B2F30">
        <w:rPr>
          <w:spacing w:val="1"/>
        </w:rPr>
        <w:t>l</w:t>
      </w:r>
      <w:r w:rsidRPr="002B2F30">
        <w:t>as</w:t>
      </w:r>
      <w:r w:rsidRPr="002B2F30">
        <w:rPr>
          <w:spacing w:val="-1"/>
        </w:rPr>
        <w:t xml:space="preserve"> </w:t>
      </w:r>
      <w:r w:rsidRPr="002B2F30">
        <w:t>de</w:t>
      </w:r>
      <w:r w:rsidRPr="002B2F30">
        <w:rPr>
          <w:spacing w:val="3"/>
        </w:rPr>
        <w:t xml:space="preserve"> </w:t>
      </w:r>
      <w:r w:rsidRPr="002B2F30">
        <w:t>Condu</w:t>
      </w:r>
      <w:r w:rsidRPr="002B2F30">
        <w:rPr>
          <w:spacing w:val="1"/>
        </w:rPr>
        <w:t>c</w:t>
      </w:r>
      <w:r w:rsidRPr="002B2F30">
        <w:t>ta</w:t>
      </w:r>
      <w:r w:rsidRPr="002B2F30">
        <w:rPr>
          <w:spacing w:val="-3"/>
        </w:rPr>
        <w:t xml:space="preserve"> </w:t>
      </w:r>
      <w:r w:rsidRPr="002B2F30">
        <w:t>no</w:t>
      </w:r>
      <w:r w:rsidRPr="002B2F30">
        <w:rPr>
          <w:spacing w:val="1"/>
        </w:rPr>
        <w:t xml:space="preserve"> i</w:t>
      </w:r>
      <w:r w:rsidRPr="002B2F30">
        <w:rPr>
          <w:spacing w:val="-2"/>
        </w:rPr>
        <w:t>m</w:t>
      </w:r>
      <w:r w:rsidRPr="002B2F30">
        <w:t>p</w:t>
      </w:r>
      <w:r w:rsidRPr="002B2F30">
        <w:rPr>
          <w:spacing w:val="1"/>
        </w:rPr>
        <w:t>i</w:t>
      </w:r>
      <w:r w:rsidRPr="002B2F30">
        <w:t>de</w:t>
      </w:r>
      <w:r w:rsidRPr="002B2F30">
        <w:rPr>
          <w:spacing w:val="3"/>
        </w:rPr>
        <w:t xml:space="preserve"> </w:t>
      </w:r>
      <w:r w:rsidRPr="002B2F30">
        <w:t>que é</w:t>
      </w:r>
      <w:r w:rsidRPr="002B2F30">
        <w:rPr>
          <w:spacing w:val="1"/>
        </w:rPr>
        <w:t>s</w:t>
      </w:r>
      <w:r w:rsidRPr="002B2F30">
        <w:t>ta</w:t>
      </w:r>
      <w:r w:rsidRPr="002B2F30">
        <w:rPr>
          <w:spacing w:val="-1"/>
        </w:rPr>
        <w:t xml:space="preserve"> </w:t>
      </w:r>
      <w:r w:rsidRPr="002B2F30">
        <w:rPr>
          <w:spacing w:val="1"/>
        </w:rPr>
        <w:t>s</w:t>
      </w:r>
      <w:r w:rsidRPr="002B2F30">
        <w:t>ea</w:t>
      </w:r>
      <w:r w:rsidRPr="002B2F30">
        <w:rPr>
          <w:spacing w:val="5"/>
        </w:rPr>
        <w:t xml:space="preserve"> </w:t>
      </w:r>
      <w:r w:rsidRPr="002B2F30">
        <w:rPr>
          <w:spacing w:val="1"/>
        </w:rPr>
        <w:t>c</w:t>
      </w:r>
      <w:r w:rsidRPr="002B2F30">
        <w:t>on</w:t>
      </w:r>
      <w:r w:rsidRPr="002B2F30">
        <w:rPr>
          <w:spacing w:val="1"/>
        </w:rPr>
        <w:t>si</w:t>
      </w:r>
      <w:r w:rsidRPr="002B2F30">
        <w:t>derada</w:t>
      </w:r>
      <w:r w:rsidRPr="002B2F30">
        <w:rPr>
          <w:spacing w:val="4"/>
        </w:rPr>
        <w:t xml:space="preserve"> </w:t>
      </w:r>
      <w:r w:rsidRPr="002B2F30">
        <w:rPr>
          <w:spacing w:val="1"/>
        </w:rPr>
        <w:t>i</w:t>
      </w:r>
      <w:r w:rsidRPr="002B2F30">
        <w:t>na</w:t>
      </w:r>
      <w:r w:rsidRPr="002B2F30">
        <w:rPr>
          <w:spacing w:val="1"/>
        </w:rPr>
        <w:t>c</w:t>
      </w:r>
      <w:r w:rsidRPr="002B2F30">
        <w:t>epta</w:t>
      </w:r>
      <w:r w:rsidRPr="002B2F30">
        <w:rPr>
          <w:spacing w:val="-2"/>
        </w:rPr>
        <w:t>b</w:t>
      </w:r>
      <w:r w:rsidRPr="002B2F30">
        <w:rPr>
          <w:spacing w:val="1"/>
        </w:rPr>
        <w:t>l</w:t>
      </w:r>
      <w:r w:rsidRPr="002B2F30">
        <w:t>e</w:t>
      </w:r>
      <w:r w:rsidRPr="002B2F30">
        <w:rPr>
          <w:spacing w:val="3"/>
        </w:rPr>
        <w:t xml:space="preserve"> </w:t>
      </w:r>
      <w:r w:rsidRPr="002B2F30">
        <w:t>o</w:t>
      </w:r>
      <w:r w:rsidRPr="002B2F30">
        <w:rPr>
          <w:spacing w:val="4"/>
        </w:rPr>
        <w:t xml:space="preserve"> </w:t>
      </w:r>
      <w:r w:rsidRPr="002B2F30">
        <w:rPr>
          <w:spacing w:val="1"/>
        </w:rPr>
        <w:t>c</w:t>
      </w:r>
      <w:r w:rsidRPr="002B2F30">
        <w:t>o</w:t>
      </w:r>
      <w:r w:rsidRPr="002B2F30">
        <w:rPr>
          <w:spacing w:val="-2"/>
        </w:rPr>
        <w:t>m</w:t>
      </w:r>
      <w:r w:rsidRPr="002B2F30">
        <w:t>o</w:t>
      </w:r>
      <w:r w:rsidRPr="002B2F30">
        <w:rPr>
          <w:spacing w:val="4"/>
        </w:rPr>
        <w:t xml:space="preserve"> </w:t>
      </w:r>
      <w:r w:rsidRPr="002B2F30">
        <w:t>un</w:t>
      </w:r>
      <w:r w:rsidRPr="002B2F30">
        <w:rPr>
          <w:spacing w:val="5"/>
        </w:rPr>
        <w:t xml:space="preserve"> </w:t>
      </w:r>
      <w:r w:rsidRPr="002B2F30">
        <w:t>de</w:t>
      </w:r>
      <w:r w:rsidRPr="002B2F30">
        <w:rPr>
          <w:spacing w:val="1"/>
        </w:rPr>
        <w:t>sc</w:t>
      </w:r>
      <w:r w:rsidRPr="002B2F30">
        <w:rPr>
          <w:spacing w:val="-1"/>
        </w:rPr>
        <w:t>r</w:t>
      </w:r>
      <w:r w:rsidRPr="002B2F30">
        <w:t>éd</w:t>
      </w:r>
      <w:r w:rsidRPr="002B2F30">
        <w:rPr>
          <w:spacing w:val="1"/>
        </w:rPr>
        <w:t>i</w:t>
      </w:r>
      <w:r w:rsidRPr="002B2F30">
        <w:t>to</w:t>
      </w:r>
      <w:r w:rsidRPr="002B2F30">
        <w:rPr>
          <w:spacing w:val="3"/>
        </w:rPr>
        <w:t xml:space="preserve"> </w:t>
      </w:r>
      <w:r w:rsidRPr="002B2F30">
        <w:t>y,</w:t>
      </w:r>
      <w:r w:rsidRPr="002B2F30">
        <w:rPr>
          <w:spacing w:val="3"/>
        </w:rPr>
        <w:t xml:space="preserve"> </w:t>
      </w:r>
      <w:r w:rsidRPr="002B2F30">
        <w:t>en</w:t>
      </w:r>
      <w:r w:rsidRPr="002B2F30">
        <w:rPr>
          <w:spacing w:val="7"/>
        </w:rPr>
        <w:t xml:space="preserve"> </w:t>
      </w:r>
      <w:r w:rsidRPr="002B2F30">
        <w:rPr>
          <w:spacing w:val="1"/>
        </w:rPr>
        <w:t>c</w:t>
      </w:r>
      <w:r w:rsidRPr="002B2F30">
        <w:t>on</w:t>
      </w:r>
      <w:r w:rsidRPr="002B2F30">
        <w:rPr>
          <w:spacing w:val="1"/>
        </w:rPr>
        <w:t>s</w:t>
      </w:r>
      <w:r w:rsidRPr="002B2F30">
        <w:t>e</w:t>
      </w:r>
      <w:r w:rsidRPr="002B2F30">
        <w:rPr>
          <w:spacing w:val="1"/>
        </w:rPr>
        <w:t>c</w:t>
      </w:r>
      <w:r w:rsidRPr="002B2F30">
        <w:t>uen</w:t>
      </w:r>
      <w:r w:rsidRPr="002B2F30">
        <w:rPr>
          <w:spacing w:val="-1"/>
        </w:rPr>
        <w:t>c</w:t>
      </w:r>
      <w:r w:rsidRPr="002B2F30">
        <w:rPr>
          <w:spacing w:val="1"/>
        </w:rPr>
        <w:t>i</w:t>
      </w:r>
      <w:r w:rsidRPr="002B2F30">
        <w:t>a,</w:t>
      </w:r>
      <w:r w:rsidRPr="002B2F30">
        <w:rPr>
          <w:spacing w:val="4"/>
        </w:rPr>
        <w:t xml:space="preserve"> </w:t>
      </w:r>
      <w:r w:rsidRPr="002B2F30">
        <w:t>pue</w:t>
      </w:r>
      <w:r w:rsidRPr="002B2F30">
        <w:rPr>
          <w:spacing w:val="1"/>
        </w:rPr>
        <w:t>d</w:t>
      </w:r>
      <w:r w:rsidRPr="002B2F30">
        <w:t>e</w:t>
      </w:r>
      <w:r w:rsidRPr="002B2F30">
        <w:rPr>
          <w:spacing w:val="2"/>
        </w:rPr>
        <w:t xml:space="preserve"> </w:t>
      </w:r>
      <w:r w:rsidRPr="002B2F30">
        <w:t>ha</w:t>
      </w:r>
      <w:r w:rsidRPr="002B2F30">
        <w:rPr>
          <w:spacing w:val="1"/>
        </w:rPr>
        <w:t>c</w:t>
      </w:r>
      <w:r w:rsidRPr="002B2F30">
        <w:t>er</w:t>
      </w:r>
      <w:r w:rsidRPr="002B2F30">
        <w:rPr>
          <w:spacing w:val="2"/>
        </w:rPr>
        <w:t xml:space="preserve"> </w:t>
      </w:r>
      <w:r w:rsidRPr="002B2F30">
        <w:t>que</w:t>
      </w:r>
      <w:r w:rsidRPr="002B2F30">
        <w:rPr>
          <w:spacing w:val="2"/>
        </w:rPr>
        <w:t xml:space="preserve"> </w:t>
      </w:r>
      <w:r w:rsidRPr="002B2F30">
        <w:rPr>
          <w:spacing w:val="1"/>
        </w:rPr>
        <w:t>s</w:t>
      </w:r>
      <w:r w:rsidRPr="002B2F30">
        <w:t>e</w:t>
      </w:r>
      <w:r w:rsidRPr="002B2F30">
        <w:rPr>
          <w:spacing w:val="4"/>
        </w:rPr>
        <w:t xml:space="preserve"> </w:t>
      </w:r>
      <w:r w:rsidRPr="002B2F30">
        <w:rPr>
          <w:spacing w:val="1"/>
        </w:rPr>
        <w:t>s</w:t>
      </w:r>
      <w:r w:rsidRPr="002B2F30">
        <w:t>o</w:t>
      </w:r>
      <w:r w:rsidRPr="002B2F30">
        <w:rPr>
          <w:spacing w:val="-2"/>
        </w:rPr>
        <w:t>m</w:t>
      </w:r>
      <w:r w:rsidRPr="002B2F30">
        <w:t>eta</w:t>
      </w:r>
      <w:r w:rsidRPr="002B2F30">
        <w:rPr>
          <w:spacing w:val="-1"/>
        </w:rPr>
        <w:t xml:space="preserve"> </w:t>
      </w:r>
      <w:r w:rsidRPr="002B2F30">
        <w:t>a la a</w:t>
      </w:r>
      <w:r w:rsidRPr="002B2F30">
        <w:rPr>
          <w:spacing w:val="2"/>
        </w:rPr>
        <w:t>c</w:t>
      </w:r>
      <w:r w:rsidRPr="002B2F30">
        <w:rPr>
          <w:spacing w:val="1"/>
        </w:rPr>
        <w:t>ci</w:t>
      </w:r>
      <w:r w:rsidRPr="002B2F30">
        <w:t>ón d</w:t>
      </w:r>
      <w:r w:rsidRPr="002B2F30">
        <w:rPr>
          <w:spacing w:val="-1"/>
        </w:rPr>
        <w:t>i</w:t>
      </w:r>
      <w:r w:rsidRPr="002B2F30">
        <w:rPr>
          <w:spacing w:val="1"/>
        </w:rPr>
        <w:t>s</w:t>
      </w:r>
      <w:r w:rsidRPr="002B2F30">
        <w:rPr>
          <w:spacing w:val="-1"/>
        </w:rPr>
        <w:t>c</w:t>
      </w:r>
      <w:r w:rsidRPr="002B2F30">
        <w:rPr>
          <w:spacing w:val="1"/>
        </w:rPr>
        <w:t>i</w:t>
      </w:r>
      <w:r w:rsidRPr="002B2F30">
        <w:t>p</w:t>
      </w:r>
      <w:r w:rsidRPr="002B2F30">
        <w:rPr>
          <w:spacing w:val="-1"/>
        </w:rPr>
        <w:t>l</w:t>
      </w:r>
      <w:r w:rsidRPr="002B2F30">
        <w:rPr>
          <w:spacing w:val="1"/>
        </w:rPr>
        <w:t>i</w:t>
      </w:r>
      <w:r w:rsidRPr="002B2F30">
        <w:t>nar</w:t>
      </w:r>
      <w:r w:rsidRPr="002B2F30">
        <w:rPr>
          <w:spacing w:val="1"/>
        </w:rPr>
        <w:t>i</w:t>
      </w:r>
      <w:r w:rsidRPr="002B2F30">
        <w:t>a</w:t>
      </w:r>
      <w:r w:rsidRPr="002B2F30">
        <w:rPr>
          <w:spacing w:val="-1"/>
        </w:rPr>
        <w:t xml:space="preserve"> que correspondiese.</w:t>
      </w:r>
    </w:p>
    <w:p w:rsidR="00BF0043" w:rsidRPr="002B2F30" w:rsidRDefault="00BF0043" w:rsidP="00BF0043">
      <w:pPr>
        <w:widowControl w:val="0"/>
        <w:autoSpaceDE w:val="0"/>
        <w:autoSpaceDN w:val="0"/>
        <w:adjustRightInd w:val="0"/>
        <w:spacing w:line="276" w:lineRule="auto"/>
        <w:ind w:left="-567" w:right="-1"/>
        <w:jc w:val="both"/>
        <w:rPr>
          <w:b/>
          <w:bCs/>
          <w:color w:val="0070C0"/>
          <w:w w:val="99"/>
        </w:rPr>
      </w:pPr>
      <w:r w:rsidRPr="002B2F30">
        <w:br w:type="page"/>
      </w:r>
      <w:r w:rsidRPr="002B2F30">
        <w:rPr>
          <w:b/>
          <w:bCs/>
          <w:color w:val="0070C0"/>
          <w:w w:val="99"/>
        </w:rPr>
        <w:lastRenderedPageBreak/>
        <w:t>Principios:</w:t>
      </w:r>
    </w:p>
    <w:p w:rsidR="00BF0043" w:rsidRPr="002B2F30" w:rsidRDefault="00BF0043" w:rsidP="00BF0043">
      <w:pPr>
        <w:widowControl w:val="0"/>
        <w:autoSpaceDE w:val="0"/>
        <w:autoSpaceDN w:val="0"/>
        <w:adjustRightInd w:val="0"/>
        <w:spacing w:before="1" w:line="276" w:lineRule="auto"/>
        <w:ind w:left="-567" w:right="-1"/>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Se espera que los auditores internos individualmente apliquen y cumplan los siguientes principios:</w:t>
      </w:r>
    </w:p>
    <w:p w:rsidR="00BF0043" w:rsidRPr="002B2F30" w:rsidRDefault="00BF0043" w:rsidP="00BF0043">
      <w:pPr>
        <w:widowControl w:val="0"/>
        <w:autoSpaceDE w:val="0"/>
        <w:autoSpaceDN w:val="0"/>
        <w:adjustRightInd w:val="0"/>
        <w:spacing w:line="276" w:lineRule="auto"/>
        <w:ind w:right="-1"/>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b/>
          <w:spacing w:val="1"/>
        </w:rPr>
      </w:pPr>
      <w:r w:rsidRPr="002B2F30">
        <w:rPr>
          <w:b/>
          <w:spacing w:val="1"/>
        </w:rPr>
        <w:t>1. Integridad</w:t>
      </w:r>
    </w:p>
    <w:p w:rsidR="00BF0043" w:rsidRPr="002B2F30" w:rsidRDefault="00BF0043" w:rsidP="00BF0043">
      <w:pPr>
        <w:widowControl w:val="0"/>
        <w:autoSpaceDE w:val="0"/>
        <w:autoSpaceDN w:val="0"/>
        <w:adjustRightInd w:val="0"/>
        <w:spacing w:before="1" w:line="276" w:lineRule="auto"/>
        <w:ind w:left="-567" w:right="-1"/>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La integridad de los auditores internos establece la confianza y, consiguientemente, provee la base para confiar en su juicio.</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b/>
          <w:spacing w:val="1"/>
        </w:rPr>
      </w:pPr>
      <w:r w:rsidRPr="002B2F30">
        <w:rPr>
          <w:b/>
          <w:spacing w:val="1"/>
        </w:rPr>
        <w:t>2. Objetividad</w:t>
      </w:r>
    </w:p>
    <w:p w:rsidR="00BF0043" w:rsidRPr="002B2F30" w:rsidRDefault="00BF0043" w:rsidP="00BF0043">
      <w:pPr>
        <w:widowControl w:val="0"/>
        <w:autoSpaceDE w:val="0"/>
        <w:autoSpaceDN w:val="0"/>
        <w:adjustRightInd w:val="0"/>
        <w:spacing w:before="1" w:line="276" w:lineRule="auto"/>
        <w:ind w:left="-567" w:right="-1"/>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 xml:space="preserve">Cuando los auditores internos exhiben el más alto nivel de objetividad profesional al reunir, evaluar y comunicar información sobre la actividad o proceso a ser examinado. Los auditores internos hacen una evaluación equilibrada de todas las circunstancias relevantes y forman sus juicios sin dejarse influir indebidamente por sus propios intereses o por otras personas.    </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right="-1" w:hanging="426"/>
        <w:rPr>
          <w:b/>
          <w:spacing w:val="1"/>
        </w:rPr>
      </w:pPr>
      <w:r w:rsidRPr="002B2F30">
        <w:rPr>
          <w:b/>
          <w:bCs/>
          <w:w w:val="99"/>
        </w:rPr>
        <w:t>3.</w:t>
      </w:r>
      <w:r w:rsidRPr="002B2F30">
        <w:rPr>
          <w:b/>
          <w:bCs/>
        </w:rPr>
        <w:t xml:space="preserve"> </w:t>
      </w:r>
      <w:r w:rsidRPr="002B2F30">
        <w:rPr>
          <w:b/>
          <w:spacing w:val="1"/>
        </w:rPr>
        <w:t>Confidencialidad</w:t>
      </w:r>
    </w:p>
    <w:p w:rsidR="00BF0043" w:rsidRPr="002B2F30" w:rsidRDefault="00BF0043" w:rsidP="00BF0043">
      <w:pPr>
        <w:widowControl w:val="0"/>
        <w:autoSpaceDE w:val="0"/>
        <w:autoSpaceDN w:val="0"/>
        <w:adjustRightInd w:val="0"/>
        <w:spacing w:before="4" w:line="276" w:lineRule="auto"/>
        <w:ind w:left="-567" w:right="-1"/>
      </w:pPr>
    </w:p>
    <w:p w:rsidR="00BF0043" w:rsidRPr="002B2F30" w:rsidRDefault="00BF0043" w:rsidP="00BF0043">
      <w:pPr>
        <w:widowControl w:val="0"/>
        <w:autoSpaceDE w:val="0"/>
        <w:autoSpaceDN w:val="0"/>
        <w:adjustRightInd w:val="0"/>
        <w:spacing w:line="276" w:lineRule="auto"/>
        <w:ind w:left="-567" w:right="-1"/>
        <w:jc w:val="both"/>
      </w:pPr>
      <w:r w:rsidRPr="002B2F30">
        <w:t>Los</w:t>
      </w:r>
      <w:r w:rsidRPr="002B2F30">
        <w:rPr>
          <w:spacing w:val="6"/>
        </w:rPr>
        <w:t xml:space="preserve"> </w:t>
      </w:r>
      <w:r w:rsidRPr="002B2F30">
        <w:t>aud</w:t>
      </w:r>
      <w:r w:rsidRPr="002B2F30">
        <w:rPr>
          <w:spacing w:val="2"/>
        </w:rPr>
        <w:t>i</w:t>
      </w:r>
      <w:r w:rsidRPr="002B2F30">
        <w:t xml:space="preserve">tores </w:t>
      </w:r>
      <w:r w:rsidRPr="002B2F30">
        <w:rPr>
          <w:spacing w:val="1"/>
        </w:rPr>
        <w:t>i</w:t>
      </w:r>
      <w:r w:rsidRPr="002B2F30">
        <w:t>nternos</w:t>
      </w:r>
      <w:r w:rsidRPr="002B2F30">
        <w:rPr>
          <w:spacing w:val="5"/>
        </w:rPr>
        <w:t xml:space="preserve"> </w:t>
      </w:r>
      <w:r w:rsidRPr="002B2F30">
        <w:rPr>
          <w:spacing w:val="-1"/>
        </w:rPr>
        <w:t>r</w:t>
      </w:r>
      <w:r w:rsidRPr="002B2F30">
        <w:t>e</w:t>
      </w:r>
      <w:r w:rsidRPr="002B2F30">
        <w:rPr>
          <w:spacing w:val="1"/>
        </w:rPr>
        <w:t>s</w:t>
      </w:r>
      <w:r w:rsidRPr="002B2F30">
        <w:t>p</w:t>
      </w:r>
      <w:r w:rsidRPr="002B2F30">
        <w:rPr>
          <w:spacing w:val="-2"/>
        </w:rPr>
        <w:t>e</w:t>
      </w:r>
      <w:r w:rsidRPr="002B2F30">
        <w:t>tan</w:t>
      </w:r>
      <w:r w:rsidRPr="002B2F30">
        <w:rPr>
          <w:spacing w:val="5"/>
        </w:rPr>
        <w:t xml:space="preserve"> </w:t>
      </w:r>
      <w:r w:rsidRPr="002B2F30">
        <w:t>el</w:t>
      </w:r>
      <w:r w:rsidRPr="002B2F30">
        <w:rPr>
          <w:spacing w:val="4"/>
        </w:rPr>
        <w:t xml:space="preserve"> </w:t>
      </w:r>
      <w:r w:rsidRPr="002B2F30">
        <w:rPr>
          <w:spacing w:val="-1"/>
        </w:rPr>
        <w:t>v</w:t>
      </w:r>
      <w:r w:rsidRPr="002B2F30">
        <w:t>a</w:t>
      </w:r>
      <w:r w:rsidRPr="002B2F30">
        <w:rPr>
          <w:spacing w:val="1"/>
        </w:rPr>
        <w:t>l</w:t>
      </w:r>
      <w:r w:rsidRPr="002B2F30">
        <w:t>or</w:t>
      </w:r>
      <w:r w:rsidRPr="002B2F30">
        <w:rPr>
          <w:spacing w:val="3"/>
        </w:rPr>
        <w:t xml:space="preserve"> </w:t>
      </w:r>
      <w:r w:rsidRPr="002B2F30">
        <w:t>y</w:t>
      </w:r>
      <w:r w:rsidRPr="002B2F30">
        <w:rPr>
          <w:spacing w:val="2"/>
        </w:rPr>
        <w:t xml:space="preserve"> </w:t>
      </w:r>
      <w:r w:rsidRPr="002B2F30">
        <w:rPr>
          <w:spacing w:val="1"/>
        </w:rPr>
        <w:t>l</w:t>
      </w:r>
      <w:r w:rsidRPr="002B2F30">
        <w:t>a</w:t>
      </w:r>
      <w:r w:rsidRPr="002B2F30">
        <w:rPr>
          <w:spacing w:val="2"/>
        </w:rPr>
        <w:t xml:space="preserve"> </w:t>
      </w:r>
      <w:r w:rsidRPr="002B2F30">
        <w:t>prop</w:t>
      </w:r>
      <w:r w:rsidRPr="002B2F30">
        <w:rPr>
          <w:spacing w:val="5"/>
        </w:rPr>
        <w:t>i</w:t>
      </w:r>
      <w:r w:rsidRPr="002B2F30">
        <w:t>edad</w:t>
      </w:r>
      <w:r w:rsidRPr="002B2F30">
        <w:rPr>
          <w:spacing w:val="1"/>
        </w:rPr>
        <w:t xml:space="preserve"> </w:t>
      </w:r>
      <w:r w:rsidRPr="002B2F30">
        <w:rPr>
          <w:spacing w:val="-2"/>
        </w:rPr>
        <w:t>d</w:t>
      </w:r>
      <w:r w:rsidRPr="002B2F30">
        <w:t>e</w:t>
      </w:r>
      <w:r w:rsidRPr="002B2F30">
        <w:rPr>
          <w:spacing w:val="3"/>
        </w:rPr>
        <w:t xml:space="preserve"> </w:t>
      </w:r>
      <w:r w:rsidRPr="002B2F30">
        <w:rPr>
          <w:spacing w:val="1"/>
        </w:rPr>
        <w:t>l</w:t>
      </w:r>
      <w:r w:rsidRPr="002B2F30">
        <w:t>a</w:t>
      </w:r>
      <w:r w:rsidRPr="002B2F30">
        <w:rPr>
          <w:spacing w:val="2"/>
        </w:rPr>
        <w:t xml:space="preserve"> </w:t>
      </w:r>
      <w:r w:rsidRPr="002B2F30">
        <w:rPr>
          <w:spacing w:val="1"/>
        </w:rPr>
        <w:t>i</w:t>
      </w:r>
      <w:r w:rsidRPr="002B2F30">
        <w:rPr>
          <w:spacing w:val="-2"/>
        </w:rPr>
        <w:t>n</w:t>
      </w:r>
      <w:r w:rsidRPr="002B2F30">
        <w:rPr>
          <w:spacing w:val="2"/>
        </w:rPr>
        <w:t>f</w:t>
      </w:r>
      <w:r w:rsidRPr="002B2F30">
        <w:t>or</w:t>
      </w:r>
      <w:r w:rsidRPr="002B2F30">
        <w:rPr>
          <w:spacing w:val="-2"/>
        </w:rPr>
        <w:t>m</w:t>
      </w:r>
      <w:r w:rsidRPr="002B2F30">
        <w:t>a</w:t>
      </w:r>
      <w:r w:rsidRPr="002B2F30">
        <w:rPr>
          <w:spacing w:val="1"/>
        </w:rPr>
        <w:t>ci</w:t>
      </w:r>
      <w:r w:rsidRPr="002B2F30">
        <w:t>ón</w:t>
      </w:r>
      <w:r w:rsidRPr="002B2F30">
        <w:rPr>
          <w:spacing w:val="3"/>
        </w:rPr>
        <w:t xml:space="preserve"> </w:t>
      </w:r>
      <w:r w:rsidRPr="002B2F30">
        <w:t>que</w:t>
      </w:r>
      <w:r w:rsidRPr="002B2F30">
        <w:rPr>
          <w:spacing w:val="2"/>
        </w:rPr>
        <w:t xml:space="preserve"> </w:t>
      </w:r>
      <w:r w:rsidRPr="002B2F30">
        <w:rPr>
          <w:spacing w:val="-1"/>
        </w:rPr>
        <w:t>r</w:t>
      </w:r>
      <w:r w:rsidRPr="002B2F30">
        <w:t>e</w:t>
      </w:r>
      <w:r w:rsidRPr="002B2F30">
        <w:rPr>
          <w:spacing w:val="1"/>
        </w:rPr>
        <w:t>ci</w:t>
      </w:r>
      <w:r w:rsidRPr="002B2F30">
        <w:t>ben</w:t>
      </w:r>
      <w:r w:rsidRPr="002B2F30">
        <w:rPr>
          <w:spacing w:val="2"/>
        </w:rPr>
        <w:t xml:space="preserve"> </w:t>
      </w:r>
      <w:r w:rsidRPr="002B2F30">
        <w:t>y</w:t>
      </w:r>
      <w:r w:rsidRPr="002B2F30">
        <w:rPr>
          <w:spacing w:val="2"/>
        </w:rPr>
        <w:t xml:space="preserve"> </w:t>
      </w:r>
      <w:r w:rsidRPr="002B2F30">
        <w:t>no</w:t>
      </w:r>
      <w:r w:rsidRPr="002B2F30">
        <w:rPr>
          <w:spacing w:val="15"/>
        </w:rPr>
        <w:t xml:space="preserve"> </w:t>
      </w:r>
      <w:r w:rsidRPr="002B2F30">
        <w:t>d</w:t>
      </w:r>
      <w:r w:rsidRPr="002B2F30">
        <w:rPr>
          <w:spacing w:val="1"/>
        </w:rPr>
        <w:t>i</w:t>
      </w:r>
      <w:r w:rsidRPr="002B2F30">
        <w:rPr>
          <w:spacing w:val="-1"/>
        </w:rPr>
        <w:t>v</w:t>
      </w:r>
      <w:r w:rsidRPr="002B2F30">
        <w:t>u</w:t>
      </w:r>
      <w:r w:rsidRPr="002B2F30">
        <w:rPr>
          <w:spacing w:val="1"/>
        </w:rPr>
        <w:t>l</w:t>
      </w:r>
      <w:r w:rsidRPr="002B2F30">
        <w:t>g</w:t>
      </w:r>
      <w:r w:rsidRPr="002B2F30">
        <w:rPr>
          <w:spacing w:val="-2"/>
        </w:rPr>
        <w:t>a</w:t>
      </w:r>
      <w:r w:rsidRPr="002B2F30">
        <w:t xml:space="preserve">n </w:t>
      </w:r>
      <w:r w:rsidRPr="002B2F30">
        <w:rPr>
          <w:spacing w:val="1"/>
        </w:rPr>
        <w:t>i</w:t>
      </w:r>
      <w:r w:rsidRPr="002B2F30">
        <w:t>n</w:t>
      </w:r>
      <w:r w:rsidRPr="002B2F30">
        <w:rPr>
          <w:spacing w:val="2"/>
        </w:rPr>
        <w:t>f</w:t>
      </w:r>
      <w:r w:rsidRPr="002B2F30">
        <w:t>or</w:t>
      </w:r>
      <w:r w:rsidRPr="002B2F30">
        <w:rPr>
          <w:spacing w:val="-2"/>
        </w:rPr>
        <w:t>m</w:t>
      </w:r>
      <w:r w:rsidRPr="002B2F30">
        <w:t>a</w:t>
      </w:r>
      <w:r w:rsidRPr="002B2F30">
        <w:rPr>
          <w:spacing w:val="1"/>
        </w:rPr>
        <w:t>ci</w:t>
      </w:r>
      <w:r w:rsidRPr="002B2F30">
        <w:t>ón</w:t>
      </w:r>
      <w:r w:rsidRPr="002B2F30">
        <w:rPr>
          <w:spacing w:val="22"/>
        </w:rPr>
        <w:t xml:space="preserve"> </w:t>
      </w:r>
      <w:r w:rsidRPr="002B2F30">
        <w:rPr>
          <w:spacing w:val="1"/>
        </w:rPr>
        <w:t>si</w:t>
      </w:r>
      <w:r w:rsidRPr="002B2F30">
        <w:t>n</w:t>
      </w:r>
      <w:r w:rsidRPr="002B2F30">
        <w:rPr>
          <w:spacing w:val="21"/>
        </w:rPr>
        <w:t xml:space="preserve"> </w:t>
      </w:r>
      <w:r w:rsidRPr="002B2F30">
        <w:rPr>
          <w:spacing w:val="1"/>
        </w:rPr>
        <w:t>l</w:t>
      </w:r>
      <w:r w:rsidRPr="002B2F30">
        <w:t>a</w:t>
      </w:r>
      <w:r w:rsidRPr="002B2F30">
        <w:rPr>
          <w:spacing w:val="22"/>
        </w:rPr>
        <w:t xml:space="preserve"> </w:t>
      </w:r>
      <w:r w:rsidRPr="002B2F30">
        <w:t>deb</w:t>
      </w:r>
      <w:r w:rsidRPr="002B2F30">
        <w:rPr>
          <w:spacing w:val="2"/>
        </w:rPr>
        <w:t>i</w:t>
      </w:r>
      <w:r w:rsidRPr="002B2F30">
        <w:t>da</w:t>
      </w:r>
      <w:r w:rsidRPr="002B2F30">
        <w:rPr>
          <w:spacing w:val="19"/>
        </w:rPr>
        <w:t xml:space="preserve"> </w:t>
      </w:r>
      <w:r w:rsidRPr="002B2F30">
        <w:t>auto</w:t>
      </w:r>
      <w:r w:rsidRPr="002B2F30">
        <w:rPr>
          <w:spacing w:val="-1"/>
        </w:rPr>
        <w:t>r</w:t>
      </w:r>
      <w:r w:rsidRPr="002B2F30">
        <w:rPr>
          <w:spacing w:val="1"/>
        </w:rPr>
        <w:t>i</w:t>
      </w:r>
      <w:r w:rsidRPr="002B2F30">
        <w:rPr>
          <w:spacing w:val="-1"/>
        </w:rPr>
        <w:t>z</w:t>
      </w:r>
      <w:r w:rsidRPr="002B2F30">
        <w:t>a</w:t>
      </w:r>
      <w:r w:rsidRPr="002B2F30">
        <w:rPr>
          <w:spacing w:val="1"/>
        </w:rPr>
        <w:t>ci</w:t>
      </w:r>
      <w:r w:rsidRPr="002B2F30">
        <w:t>ón</w:t>
      </w:r>
      <w:r w:rsidRPr="002B2F30">
        <w:rPr>
          <w:spacing w:val="18"/>
        </w:rPr>
        <w:t xml:space="preserve"> </w:t>
      </w:r>
      <w:r w:rsidRPr="002B2F30">
        <w:t>a</w:t>
      </w:r>
      <w:r w:rsidRPr="002B2F30">
        <w:rPr>
          <w:spacing w:val="23"/>
        </w:rPr>
        <w:t xml:space="preserve"> </w:t>
      </w:r>
      <w:r w:rsidRPr="002B2F30">
        <w:rPr>
          <w:spacing w:val="-2"/>
        </w:rPr>
        <w:t>m</w:t>
      </w:r>
      <w:r w:rsidRPr="002B2F30">
        <w:t>enos</w:t>
      </w:r>
      <w:r w:rsidRPr="002B2F30">
        <w:rPr>
          <w:spacing w:val="21"/>
        </w:rPr>
        <w:t xml:space="preserve"> </w:t>
      </w:r>
      <w:r w:rsidRPr="002B2F30">
        <w:t>que</w:t>
      </w:r>
      <w:r w:rsidRPr="002B2F30">
        <w:rPr>
          <w:spacing w:val="21"/>
        </w:rPr>
        <w:t xml:space="preserve"> </w:t>
      </w:r>
      <w:r w:rsidRPr="002B2F30">
        <w:t>e</w:t>
      </w:r>
      <w:r w:rsidRPr="002B2F30">
        <w:rPr>
          <w:spacing w:val="1"/>
        </w:rPr>
        <w:t>xis</w:t>
      </w:r>
      <w:r w:rsidRPr="002B2F30">
        <w:t>ta</w:t>
      </w:r>
      <w:r w:rsidRPr="002B2F30">
        <w:rPr>
          <w:spacing w:val="21"/>
        </w:rPr>
        <w:t xml:space="preserve"> </w:t>
      </w:r>
      <w:r w:rsidRPr="002B2F30">
        <w:t>una</w:t>
      </w:r>
      <w:r w:rsidRPr="002B2F30">
        <w:rPr>
          <w:spacing w:val="19"/>
        </w:rPr>
        <w:t xml:space="preserve"> </w:t>
      </w:r>
      <w:r w:rsidRPr="002B2F30">
        <w:t>ob</w:t>
      </w:r>
      <w:r w:rsidRPr="002B2F30">
        <w:rPr>
          <w:spacing w:val="1"/>
        </w:rPr>
        <w:t>li</w:t>
      </w:r>
      <w:r w:rsidRPr="002B2F30">
        <w:t>ga</w:t>
      </w:r>
      <w:r w:rsidRPr="002B2F30">
        <w:rPr>
          <w:spacing w:val="1"/>
        </w:rPr>
        <w:t>ci</w:t>
      </w:r>
      <w:r w:rsidRPr="002B2F30">
        <w:t>ón</w:t>
      </w:r>
      <w:r w:rsidRPr="002B2F30">
        <w:rPr>
          <w:spacing w:val="20"/>
        </w:rPr>
        <w:t xml:space="preserve"> </w:t>
      </w:r>
      <w:r w:rsidRPr="002B2F30">
        <w:rPr>
          <w:spacing w:val="1"/>
        </w:rPr>
        <w:t>l</w:t>
      </w:r>
      <w:r w:rsidRPr="002B2F30">
        <w:t>egal</w:t>
      </w:r>
      <w:r w:rsidRPr="002B2F30">
        <w:rPr>
          <w:spacing w:val="23"/>
        </w:rPr>
        <w:t xml:space="preserve"> </w:t>
      </w:r>
      <w:r w:rsidRPr="002B2F30">
        <w:t>o</w:t>
      </w:r>
      <w:r w:rsidRPr="002B2F30">
        <w:rPr>
          <w:spacing w:val="19"/>
        </w:rPr>
        <w:t xml:space="preserve"> </w:t>
      </w:r>
      <w:r w:rsidRPr="002B2F30">
        <w:t>pro</w:t>
      </w:r>
      <w:r w:rsidRPr="002B2F30">
        <w:rPr>
          <w:spacing w:val="2"/>
        </w:rPr>
        <w:t>f</w:t>
      </w:r>
      <w:r w:rsidRPr="002B2F30">
        <w:t>e</w:t>
      </w:r>
      <w:r w:rsidRPr="002B2F30">
        <w:rPr>
          <w:spacing w:val="1"/>
        </w:rPr>
        <w:t>si</w:t>
      </w:r>
      <w:r w:rsidRPr="002B2F30">
        <w:t>on</w:t>
      </w:r>
      <w:r w:rsidRPr="002B2F30">
        <w:rPr>
          <w:spacing w:val="-2"/>
        </w:rPr>
        <w:t>a</w:t>
      </w:r>
      <w:r w:rsidRPr="002B2F30">
        <w:t>l</w:t>
      </w:r>
      <w:r w:rsidRPr="002B2F30">
        <w:rPr>
          <w:spacing w:val="19"/>
        </w:rPr>
        <w:t xml:space="preserve"> </w:t>
      </w:r>
      <w:r w:rsidRPr="002B2F30">
        <w:t>para</w:t>
      </w:r>
      <w:r w:rsidRPr="002B2F30">
        <w:rPr>
          <w:spacing w:val="-4"/>
        </w:rPr>
        <w:t xml:space="preserve"> </w:t>
      </w:r>
      <w:r w:rsidRPr="002B2F30">
        <w:t>ha</w:t>
      </w:r>
      <w:r w:rsidRPr="002B2F30">
        <w:rPr>
          <w:spacing w:val="1"/>
        </w:rPr>
        <w:t>c</w:t>
      </w:r>
      <w:r w:rsidRPr="002B2F30">
        <w:t>erl</w:t>
      </w:r>
      <w:r w:rsidRPr="002B2F30">
        <w:rPr>
          <w:spacing w:val="1"/>
        </w:rPr>
        <w:t>o</w:t>
      </w:r>
      <w:r w:rsidRPr="002B2F30">
        <w:t>.</w:t>
      </w:r>
    </w:p>
    <w:p w:rsidR="00BF0043" w:rsidRPr="002B2F30" w:rsidRDefault="00BF0043" w:rsidP="00BF0043">
      <w:pPr>
        <w:widowControl w:val="0"/>
        <w:autoSpaceDE w:val="0"/>
        <w:autoSpaceDN w:val="0"/>
        <w:adjustRightInd w:val="0"/>
        <w:spacing w:before="16" w:line="276" w:lineRule="auto"/>
        <w:ind w:left="-567" w:right="-1"/>
      </w:pPr>
    </w:p>
    <w:p w:rsidR="00BF0043" w:rsidRPr="002B2F30" w:rsidRDefault="00BF0043" w:rsidP="00BF0043">
      <w:pPr>
        <w:widowControl w:val="0"/>
        <w:autoSpaceDE w:val="0"/>
        <w:autoSpaceDN w:val="0"/>
        <w:adjustRightInd w:val="0"/>
        <w:spacing w:line="276" w:lineRule="auto"/>
        <w:ind w:right="-1" w:hanging="426"/>
        <w:rPr>
          <w:b/>
          <w:spacing w:val="1"/>
        </w:rPr>
      </w:pPr>
      <w:r w:rsidRPr="002B2F30">
        <w:rPr>
          <w:b/>
          <w:spacing w:val="1"/>
        </w:rPr>
        <w:t>4. Competencia</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Los auditores internos aplican el conocimiento, aptitudes y experiencia necesarios al desempeñar los servicios de auditoría interna.</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before="52" w:line="276" w:lineRule="auto"/>
        <w:ind w:left="-567" w:right="-1"/>
        <w:rPr>
          <w:b/>
          <w:bCs/>
          <w:color w:val="0070C0"/>
          <w:w w:val="99"/>
        </w:rPr>
      </w:pPr>
      <w:r w:rsidRPr="002B2F30">
        <w:rPr>
          <w:b/>
          <w:bCs/>
          <w:color w:val="0070C0"/>
          <w:w w:val="99"/>
        </w:rPr>
        <w:t>Reglas de Conducta:</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b/>
          <w:spacing w:val="1"/>
        </w:rPr>
      </w:pPr>
      <w:r w:rsidRPr="002B2F30">
        <w:rPr>
          <w:b/>
          <w:spacing w:val="1"/>
        </w:rPr>
        <w:t>1. Integridad</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Los auditores internos:</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numPr>
          <w:ilvl w:val="1"/>
          <w:numId w:val="1"/>
        </w:numPr>
        <w:autoSpaceDE w:val="0"/>
        <w:autoSpaceDN w:val="0"/>
        <w:adjustRightInd w:val="0"/>
        <w:spacing w:line="276" w:lineRule="auto"/>
        <w:ind w:left="0" w:right="-1" w:hanging="426"/>
        <w:jc w:val="both"/>
        <w:rPr>
          <w:spacing w:val="1"/>
        </w:rPr>
      </w:pPr>
      <w:r w:rsidRPr="002B2F30">
        <w:rPr>
          <w:spacing w:val="1"/>
        </w:rPr>
        <w:t>Desempeñarán su trabajo con honestidad, diligencia y responsabilidad.</w:t>
      </w:r>
    </w:p>
    <w:p w:rsidR="00BF0043" w:rsidRPr="002B2F30" w:rsidRDefault="00BF0043" w:rsidP="00BF0043">
      <w:pPr>
        <w:widowControl w:val="0"/>
        <w:autoSpaceDE w:val="0"/>
        <w:autoSpaceDN w:val="0"/>
        <w:adjustRightInd w:val="0"/>
        <w:spacing w:line="276" w:lineRule="auto"/>
        <w:ind w:right="-1" w:hanging="426"/>
        <w:jc w:val="both"/>
        <w:rPr>
          <w:spacing w:val="1"/>
        </w:rPr>
      </w:pPr>
    </w:p>
    <w:p w:rsidR="00BF0043" w:rsidRPr="002B2F30" w:rsidRDefault="00BF0043" w:rsidP="00BF0043">
      <w:pPr>
        <w:widowControl w:val="0"/>
        <w:numPr>
          <w:ilvl w:val="1"/>
          <w:numId w:val="1"/>
        </w:numPr>
        <w:autoSpaceDE w:val="0"/>
        <w:autoSpaceDN w:val="0"/>
        <w:adjustRightInd w:val="0"/>
        <w:spacing w:line="276" w:lineRule="auto"/>
        <w:ind w:left="0" w:right="-1" w:hanging="426"/>
        <w:jc w:val="both"/>
        <w:rPr>
          <w:spacing w:val="1"/>
        </w:rPr>
      </w:pPr>
      <w:r w:rsidRPr="002B2F30">
        <w:rPr>
          <w:spacing w:val="1"/>
        </w:rPr>
        <w:t>Respetarán las leyes y divulgarán lo que corresponda de acuerdo con la ley y la profesión.</w:t>
      </w:r>
    </w:p>
    <w:p w:rsidR="00BF0043" w:rsidRPr="002B2F30" w:rsidRDefault="00BF0043" w:rsidP="00BF0043">
      <w:pPr>
        <w:widowControl w:val="0"/>
        <w:autoSpaceDE w:val="0"/>
        <w:autoSpaceDN w:val="0"/>
        <w:adjustRightInd w:val="0"/>
        <w:spacing w:line="276" w:lineRule="auto"/>
        <w:ind w:right="-1" w:hanging="426"/>
        <w:jc w:val="both"/>
        <w:rPr>
          <w:spacing w:val="1"/>
        </w:rPr>
      </w:pPr>
    </w:p>
    <w:p w:rsidR="00BF0043" w:rsidRPr="002B2F30" w:rsidRDefault="00BF0043" w:rsidP="003E4CA7">
      <w:pPr>
        <w:widowControl w:val="0"/>
        <w:numPr>
          <w:ilvl w:val="1"/>
          <w:numId w:val="1"/>
        </w:numPr>
        <w:autoSpaceDE w:val="0"/>
        <w:autoSpaceDN w:val="0"/>
        <w:adjustRightInd w:val="0"/>
        <w:spacing w:line="276" w:lineRule="auto"/>
        <w:ind w:left="0" w:right="-1" w:hanging="426"/>
        <w:jc w:val="both"/>
        <w:rPr>
          <w:spacing w:val="1"/>
        </w:rPr>
      </w:pPr>
      <w:r w:rsidRPr="002B2F30">
        <w:rPr>
          <w:spacing w:val="1"/>
        </w:rPr>
        <w:t>No participarán a sabiendas en una actividad ilegal o de actos que vayan en detrimento de la profesión de auditoría interna o de la organización.</w:t>
      </w:r>
    </w:p>
    <w:p w:rsidR="00BF0043" w:rsidRPr="002B2F30" w:rsidRDefault="00BF0043" w:rsidP="00BF0043">
      <w:pPr>
        <w:widowControl w:val="0"/>
        <w:autoSpaceDE w:val="0"/>
        <w:autoSpaceDN w:val="0"/>
        <w:adjustRightInd w:val="0"/>
        <w:spacing w:line="276" w:lineRule="auto"/>
        <w:ind w:right="-1"/>
        <w:jc w:val="both"/>
        <w:rPr>
          <w:spacing w:val="1"/>
        </w:rPr>
      </w:pPr>
    </w:p>
    <w:p w:rsidR="00BF0043" w:rsidRPr="002B2F30" w:rsidRDefault="00BF0043" w:rsidP="00BF0043">
      <w:pPr>
        <w:widowControl w:val="0"/>
        <w:numPr>
          <w:ilvl w:val="1"/>
          <w:numId w:val="1"/>
        </w:numPr>
        <w:autoSpaceDE w:val="0"/>
        <w:autoSpaceDN w:val="0"/>
        <w:adjustRightInd w:val="0"/>
        <w:spacing w:line="276" w:lineRule="auto"/>
        <w:ind w:left="0" w:right="-1" w:hanging="426"/>
        <w:jc w:val="both"/>
        <w:rPr>
          <w:spacing w:val="1"/>
        </w:rPr>
      </w:pPr>
      <w:r w:rsidRPr="002B2F30">
        <w:rPr>
          <w:spacing w:val="1"/>
        </w:rPr>
        <w:lastRenderedPageBreak/>
        <w:t>Respetarán y contribuirán a los objetivos legítimos y éticos de la organización.</w:t>
      </w:r>
    </w:p>
    <w:p w:rsidR="00BF0043" w:rsidRPr="002B2F30" w:rsidRDefault="00BF0043" w:rsidP="00BF0043">
      <w:pPr>
        <w:widowControl w:val="0"/>
        <w:autoSpaceDE w:val="0"/>
        <w:autoSpaceDN w:val="0"/>
        <w:adjustRightInd w:val="0"/>
        <w:spacing w:line="276" w:lineRule="auto"/>
        <w:ind w:right="-1"/>
        <w:jc w:val="both"/>
        <w:rPr>
          <w:spacing w:val="1"/>
        </w:rPr>
      </w:pPr>
    </w:p>
    <w:p w:rsidR="00BF0043" w:rsidRPr="002B2F30" w:rsidRDefault="00BF0043" w:rsidP="00BF0043">
      <w:pPr>
        <w:widowControl w:val="0"/>
        <w:autoSpaceDE w:val="0"/>
        <w:autoSpaceDN w:val="0"/>
        <w:adjustRightInd w:val="0"/>
        <w:spacing w:line="276" w:lineRule="auto"/>
        <w:ind w:right="-1"/>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b/>
          <w:spacing w:val="1"/>
        </w:rPr>
      </w:pPr>
      <w:r w:rsidRPr="002B2F30">
        <w:rPr>
          <w:b/>
          <w:spacing w:val="1"/>
        </w:rPr>
        <w:t>2. Objetividad</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Los auditores internos:</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spacing w:val="1"/>
        </w:rPr>
      </w:pPr>
      <w:r w:rsidRPr="002B2F30">
        <w:rPr>
          <w:spacing w:val="1"/>
        </w:rPr>
        <w:t>2.1 No participarán en ninguna actividad o relación que pueda perjudicar o aparente perjudicar su evaluación imparcial. Esta participación incluye aquellas actividades o relaciones que puedan estar en conflicto con los intereses de la organización.</w:t>
      </w:r>
    </w:p>
    <w:p w:rsidR="00BF0043" w:rsidRPr="002B2F30" w:rsidRDefault="00BF0043" w:rsidP="00BF0043">
      <w:pPr>
        <w:widowControl w:val="0"/>
        <w:autoSpaceDE w:val="0"/>
        <w:autoSpaceDN w:val="0"/>
        <w:adjustRightInd w:val="0"/>
        <w:spacing w:line="276" w:lineRule="auto"/>
        <w:ind w:right="-1" w:hanging="426"/>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spacing w:val="1"/>
        </w:rPr>
      </w:pPr>
      <w:r w:rsidRPr="002B2F30">
        <w:rPr>
          <w:spacing w:val="1"/>
        </w:rPr>
        <w:t>2.2 No aceptarán nada que pueda perjudicar o aparente perjudicar su juicio profesional.</w:t>
      </w:r>
    </w:p>
    <w:p w:rsidR="00BF0043" w:rsidRPr="002B2F30" w:rsidRDefault="00BF0043" w:rsidP="00BF0043">
      <w:pPr>
        <w:widowControl w:val="0"/>
        <w:autoSpaceDE w:val="0"/>
        <w:autoSpaceDN w:val="0"/>
        <w:adjustRightInd w:val="0"/>
        <w:spacing w:line="276" w:lineRule="auto"/>
        <w:ind w:right="-1" w:hanging="426"/>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spacing w:val="1"/>
        </w:rPr>
      </w:pPr>
      <w:r w:rsidRPr="002B2F30">
        <w:rPr>
          <w:spacing w:val="1"/>
        </w:rPr>
        <w:t>2.3 Divulgarán todos los hechos materiales que conozcan y que, de no ser divulgados, pudieran distorsionar el informe de las actividades sometidas a revisión.</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b/>
          <w:spacing w:val="1"/>
        </w:rPr>
      </w:pPr>
      <w:r w:rsidRPr="002B2F30">
        <w:rPr>
          <w:b/>
          <w:spacing w:val="1"/>
        </w:rPr>
        <w:t>3. Confidencialidad</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Los auditores internos:</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spacing w:val="1"/>
        </w:rPr>
      </w:pPr>
      <w:r w:rsidRPr="002B2F30">
        <w:rPr>
          <w:spacing w:val="1"/>
        </w:rPr>
        <w:t>3.1 Serán prudentes en el uso y protección de la información adquirida en el transcurso de su trabajo.</w:t>
      </w:r>
    </w:p>
    <w:p w:rsidR="00BF0043" w:rsidRPr="002B2F30" w:rsidRDefault="00BF0043" w:rsidP="00BF0043">
      <w:pPr>
        <w:widowControl w:val="0"/>
        <w:autoSpaceDE w:val="0"/>
        <w:autoSpaceDN w:val="0"/>
        <w:adjustRightInd w:val="0"/>
        <w:spacing w:line="276" w:lineRule="auto"/>
        <w:ind w:right="-1" w:hanging="426"/>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spacing w:val="1"/>
        </w:rPr>
      </w:pPr>
      <w:r w:rsidRPr="002B2F30">
        <w:rPr>
          <w:spacing w:val="1"/>
        </w:rPr>
        <w:t>3.2 No utilizarán información para lucro personal o que de alguna manera fuera contraria a la ley o en detrimento de los objetivos legítimos y éticos de la organización.</w:t>
      </w:r>
    </w:p>
    <w:p w:rsidR="00BF0043" w:rsidRPr="002B2F30" w:rsidRDefault="00BF0043" w:rsidP="00BF0043">
      <w:pPr>
        <w:widowControl w:val="0"/>
        <w:autoSpaceDE w:val="0"/>
        <w:autoSpaceDN w:val="0"/>
        <w:adjustRightInd w:val="0"/>
        <w:spacing w:line="276" w:lineRule="auto"/>
        <w:ind w:right="-1"/>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b/>
          <w:spacing w:val="1"/>
        </w:rPr>
      </w:pPr>
      <w:r w:rsidRPr="002B2F30">
        <w:rPr>
          <w:b/>
          <w:spacing w:val="1"/>
        </w:rPr>
        <w:t>4. Competencia</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Los auditores internos:</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spacing w:val="1"/>
        </w:rPr>
      </w:pPr>
      <w:r w:rsidRPr="002B2F30">
        <w:rPr>
          <w:spacing w:val="1"/>
        </w:rPr>
        <w:t>4.1 Participarán sólo en aquellos servicios para los cuales tengan los suficientes conocimientos, aptitudes y experiencia.</w:t>
      </w:r>
    </w:p>
    <w:p w:rsidR="00BF0043" w:rsidRPr="002B2F30" w:rsidRDefault="00BF0043" w:rsidP="00BF0043">
      <w:pPr>
        <w:widowControl w:val="0"/>
        <w:autoSpaceDE w:val="0"/>
        <w:autoSpaceDN w:val="0"/>
        <w:adjustRightInd w:val="0"/>
        <w:spacing w:line="276" w:lineRule="auto"/>
        <w:ind w:right="-1" w:hanging="426"/>
        <w:jc w:val="both"/>
        <w:rPr>
          <w:spacing w:val="1"/>
        </w:rPr>
      </w:pPr>
    </w:p>
    <w:p w:rsidR="00BF0043" w:rsidRPr="002B2F30" w:rsidRDefault="00BF0043" w:rsidP="00BF0043">
      <w:pPr>
        <w:widowControl w:val="0"/>
        <w:autoSpaceDE w:val="0"/>
        <w:autoSpaceDN w:val="0"/>
        <w:adjustRightInd w:val="0"/>
        <w:spacing w:line="276" w:lineRule="auto"/>
        <w:ind w:right="-1" w:hanging="426"/>
        <w:jc w:val="both"/>
        <w:rPr>
          <w:spacing w:val="1"/>
        </w:rPr>
      </w:pPr>
      <w:r w:rsidRPr="002B2F30">
        <w:rPr>
          <w:spacing w:val="1"/>
        </w:rPr>
        <w:t>4.2 Desempeñarán todos los servicios de auditoría interna de acuerdo con las Normas para la Práctica Profesional de Auditoría Interna.</w:t>
      </w:r>
    </w:p>
    <w:p w:rsidR="00BF0043" w:rsidRPr="002B2F30" w:rsidRDefault="00BF0043" w:rsidP="00BF0043">
      <w:pPr>
        <w:widowControl w:val="0"/>
        <w:autoSpaceDE w:val="0"/>
        <w:autoSpaceDN w:val="0"/>
        <w:adjustRightInd w:val="0"/>
        <w:spacing w:line="276" w:lineRule="auto"/>
        <w:ind w:right="-1" w:hanging="426"/>
        <w:jc w:val="both"/>
        <w:rPr>
          <w:spacing w:val="1"/>
        </w:rPr>
      </w:pPr>
    </w:p>
    <w:p w:rsidR="00BF0043" w:rsidRPr="002B2F30" w:rsidRDefault="00BF0043" w:rsidP="00BF0043">
      <w:pPr>
        <w:widowControl w:val="0"/>
        <w:autoSpaceDE w:val="0"/>
        <w:autoSpaceDN w:val="0"/>
        <w:adjustRightInd w:val="0"/>
        <w:spacing w:line="276" w:lineRule="auto"/>
        <w:ind w:right="-1" w:hanging="426"/>
        <w:jc w:val="both"/>
      </w:pPr>
      <w:r w:rsidRPr="002B2F30">
        <w:rPr>
          <w:spacing w:val="1"/>
        </w:rPr>
        <w:t>4.3 Mejorarán continuamente sus habilidades y la efectividad y calidad de sus servicios</w:t>
      </w:r>
      <w:r w:rsidRPr="002B2F30">
        <w:t>.</w:t>
      </w:r>
    </w:p>
    <w:p w:rsidR="00BF0043" w:rsidRPr="002B2F30" w:rsidRDefault="00BF0043" w:rsidP="00BF0043">
      <w:pPr>
        <w:widowControl w:val="0"/>
        <w:autoSpaceDE w:val="0"/>
        <w:autoSpaceDN w:val="0"/>
        <w:adjustRightInd w:val="0"/>
        <w:spacing w:line="276" w:lineRule="auto"/>
        <w:ind w:right="-1"/>
        <w:jc w:val="both"/>
      </w:pPr>
    </w:p>
    <w:p w:rsidR="00670A95" w:rsidRPr="002B2F30" w:rsidRDefault="00670A95" w:rsidP="00BF0043">
      <w:pPr>
        <w:widowControl w:val="0"/>
        <w:autoSpaceDE w:val="0"/>
        <w:autoSpaceDN w:val="0"/>
        <w:adjustRightInd w:val="0"/>
        <w:spacing w:line="276" w:lineRule="auto"/>
        <w:ind w:right="-1"/>
        <w:jc w:val="both"/>
      </w:pPr>
    </w:p>
    <w:p w:rsidR="00670A95" w:rsidRPr="002B2F30" w:rsidRDefault="00670A95" w:rsidP="00BF0043">
      <w:pPr>
        <w:widowControl w:val="0"/>
        <w:autoSpaceDE w:val="0"/>
        <w:autoSpaceDN w:val="0"/>
        <w:adjustRightInd w:val="0"/>
        <w:spacing w:line="276" w:lineRule="auto"/>
        <w:ind w:right="-1"/>
        <w:jc w:val="both"/>
      </w:pPr>
    </w:p>
    <w:p w:rsidR="00BF0043" w:rsidRPr="002B2F30" w:rsidRDefault="00BF0043" w:rsidP="00BF0043">
      <w:pPr>
        <w:widowControl w:val="0"/>
        <w:autoSpaceDE w:val="0"/>
        <w:autoSpaceDN w:val="0"/>
        <w:adjustRightInd w:val="0"/>
        <w:spacing w:before="52" w:line="276" w:lineRule="auto"/>
        <w:ind w:left="-567" w:right="-1"/>
        <w:jc w:val="both"/>
        <w:rPr>
          <w:b/>
          <w:bCs/>
          <w:color w:val="0070C0"/>
          <w:w w:val="99"/>
        </w:rPr>
      </w:pPr>
      <w:r w:rsidRPr="002B2F30">
        <w:rPr>
          <w:b/>
          <w:bCs/>
          <w:color w:val="0070C0"/>
          <w:w w:val="99"/>
        </w:rPr>
        <w:lastRenderedPageBreak/>
        <w:t>Manifestación expresa de aceptación individual de los auditores</w:t>
      </w:r>
    </w:p>
    <w:p w:rsidR="00BF0043" w:rsidRPr="002B2F30" w:rsidRDefault="00BF0043" w:rsidP="00BF0043">
      <w:pPr>
        <w:widowControl w:val="0"/>
        <w:autoSpaceDE w:val="0"/>
        <w:autoSpaceDN w:val="0"/>
        <w:adjustRightInd w:val="0"/>
        <w:spacing w:line="276" w:lineRule="auto"/>
        <w:ind w:left="-567" w:right="-1"/>
        <w:jc w:val="both"/>
        <w:rPr>
          <w:b/>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Como prueba de aceptación individualizada por parte de los miembros de la Unidad de Auditoría Interna de ABC, del contenido del presente Código, todos sus miembros deberán suscribir el mismo, como condición previa y necesaria a su incorporación a la Unidad.</w:t>
      </w:r>
    </w:p>
    <w:p w:rsidR="00BF0043" w:rsidRPr="002B2F30" w:rsidRDefault="00BF0043" w:rsidP="00BF0043">
      <w:pPr>
        <w:widowControl w:val="0"/>
        <w:autoSpaceDE w:val="0"/>
        <w:autoSpaceDN w:val="0"/>
        <w:adjustRightInd w:val="0"/>
        <w:spacing w:line="276" w:lineRule="auto"/>
        <w:ind w:left="-567" w:right="-1"/>
        <w:jc w:val="both"/>
      </w:pPr>
    </w:p>
    <w:p w:rsidR="00BF0043" w:rsidRPr="002B2F30" w:rsidRDefault="00BF0043" w:rsidP="00BF0043">
      <w:pPr>
        <w:widowControl w:val="0"/>
        <w:autoSpaceDE w:val="0"/>
        <w:autoSpaceDN w:val="0"/>
        <w:adjustRightInd w:val="0"/>
        <w:spacing w:line="276" w:lineRule="auto"/>
        <w:ind w:left="-567" w:right="-1"/>
        <w:jc w:val="both"/>
      </w:pPr>
    </w:p>
    <w:p w:rsidR="00BF0043" w:rsidRPr="002B2F30" w:rsidRDefault="00BF0043" w:rsidP="00BF0043">
      <w:pPr>
        <w:widowControl w:val="0"/>
        <w:autoSpaceDE w:val="0"/>
        <w:autoSpaceDN w:val="0"/>
        <w:adjustRightInd w:val="0"/>
        <w:spacing w:line="276" w:lineRule="auto"/>
        <w:ind w:left="-567" w:right="-1"/>
        <w:jc w:val="both"/>
      </w:pPr>
    </w:p>
    <w:p w:rsidR="00BF0043" w:rsidRPr="002B2F30" w:rsidRDefault="00BF0043" w:rsidP="00BF0043">
      <w:pPr>
        <w:widowControl w:val="0"/>
        <w:autoSpaceDE w:val="0"/>
        <w:autoSpaceDN w:val="0"/>
        <w:adjustRightInd w:val="0"/>
        <w:spacing w:line="276" w:lineRule="auto"/>
        <w:ind w:left="-567" w:right="-1"/>
        <w:jc w:val="both"/>
      </w:pPr>
    </w:p>
    <w:p w:rsidR="00BF0043" w:rsidRPr="002B2F30" w:rsidRDefault="00BF0043" w:rsidP="00BF0043">
      <w:pPr>
        <w:widowControl w:val="0"/>
        <w:autoSpaceDE w:val="0"/>
        <w:autoSpaceDN w:val="0"/>
        <w:adjustRightInd w:val="0"/>
        <w:spacing w:line="276" w:lineRule="auto"/>
        <w:ind w:left="-567" w:right="-1"/>
        <w:jc w:val="both"/>
        <w:rPr>
          <w:spacing w:val="1"/>
        </w:rPr>
      </w:pPr>
      <w:r w:rsidRPr="002B2F30">
        <w:rPr>
          <w:spacing w:val="1"/>
        </w:rPr>
        <w:t xml:space="preserve">Aprobado por el Junta Directiva, Ministro </w:t>
      </w:r>
      <w:r w:rsidR="00DE4CF8" w:rsidRPr="002B2F30">
        <w:rPr>
          <w:spacing w:val="1"/>
        </w:rPr>
        <w:t>o Gerencia, el xx de xx de 2025.</w:t>
      </w: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p>
    <w:p w:rsidR="00BF0043" w:rsidRPr="002B2F30" w:rsidRDefault="00BF0043" w:rsidP="00BF0043">
      <w:pPr>
        <w:widowControl w:val="0"/>
        <w:autoSpaceDE w:val="0"/>
        <w:autoSpaceDN w:val="0"/>
        <w:adjustRightInd w:val="0"/>
        <w:spacing w:line="276" w:lineRule="auto"/>
        <w:ind w:left="-567" w:right="-1"/>
        <w:jc w:val="both"/>
        <w:rPr>
          <w:spacing w:val="1"/>
        </w:rPr>
      </w:pPr>
      <w:proofErr w:type="spellStart"/>
      <w:r w:rsidRPr="002B2F30">
        <w:rPr>
          <w:spacing w:val="1"/>
        </w:rPr>
        <w:t>VºBº</w:t>
      </w:r>
      <w:proofErr w:type="spellEnd"/>
      <w:r w:rsidRPr="002B2F30">
        <w:rPr>
          <w:spacing w:val="1"/>
        </w:rPr>
        <w:t xml:space="preserve"> de Junta Directiva, Ministro Directorio en </w:t>
      </w:r>
      <w:r w:rsidR="00DE4CF8" w:rsidRPr="002B2F30">
        <w:rPr>
          <w:spacing w:val="1"/>
        </w:rPr>
        <w:t>su reunión del xx de xx de 2025.</w:t>
      </w:r>
    </w:p>
    <w:p w:rsidR="00547152" w:rsidRPr="002B2F30" w:rsidRDefault="002B2F30"/>
    <w:sectPr w:rsidR="00547152" w:rsidRPr="002B2F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82308"/>
    <w:multiLevelType w:val="multilevel"/>
    <w:tmpl w:val="30C688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43"/>
    <w:rsid w:val="00127750"/>
    <w:rsid w:val="0019321D"/>
    <w:rsid w:val="002B2F30"/>
    <w:rsid w:val="003F72D9"/>
    <w:rsid w:val="004567B9"/>
    <w:rsid w:val="00587262"/>
    <w:rsid w:val="00640AE7"/>
    <w:rsid w:val="00670A95"/>
    <w:rsid w:val="00846CF5"/>
    <w:rsid w:val="009D6716"/>
    <w:rsid w:val="00BF0043"/>
    <w:rsid w:val="00DE4CF8"/>
    <w:rsid w:val="00F557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6390"/>
  <w15:chartTrackingRefBased/>
  <w15:docId w15:val="{0778D984-131C-4619-991F-D54E2707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4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770</Words>
  <Characters>4239</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11</cp:revision>
  <dcterms:created xsi:type="dcterms:W3CDTF">2022-03-23T14:31:00Z</dcterms:created>
  <dcterms:modified xsi:type="dcterms:W3CDTF">2025-04-08T02:40:00Z</dcterms:modified>
</cp:coreProperties>
</file>