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9D07" w14:textId="77777777"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64D08" wp14:editId="6C96072B">
                <wp:simplePos x="0" y="0"/>
                <wp:positionH relativeFrom="column">
                  <wp:posOffset>5063490</wp:posOffset>
                </wp:positionH>
                <wp:positionV relativeFrom="paragraph">
                  <wp:posOffset>-4445</wp:posOffset>
                </wp:positionV>
                <wp:extent cx="10572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4CE1E" w14:textId="77777777" w:rsidR="00BA7720" w:rsidRPr="007E61B3" w:rsidRDefault="007E61B3" w:rsidP="007E61B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7E61B3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64D0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98.7pt;margin-top:-.35pt;width:83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" fillcolor="white [3201]" strokeweight=".5pt">
                <v:textbox>
                  <w:txbxContent>
                    <w:p w14:paraId="54A4CE1E" w14:textId="77777777" w:rsidR="00BA7720" w:rsidRPr="007E61B3" w:rsidRDefault="007E61B3" w:rsidP="007E61B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7E61B3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DF9A" wp14:editId="0D97EED7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1685B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DDF9A"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14:paraId="5891685B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621DDE99" w14:textId="77777777" w:rsidR="006E36FB" w:rsidRDefault="006E36FB"/>
    <w:p w14:paraId="2EF1713E" w14:textId="77777777" w:rsidR="006E36FB" w:rsidRDefault="006E36FB"/>
    <w:p w14:paraId="3E5795E1" w14:textId="77777777" w:rsidR="002D606D" w:rsidRDefault="002D606D" w:rsidP="00B441D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D606D">
        <w:rPr>
          <w:rFonts w:ascii="Times New Roman" w:hAnsi="Times New Roman" w:cs="Times New Roman"/>
        </w:rPr>
        <w:t>Entidad XXXXXXX</w:t>
      </w:r>
    </w:p>
    <w:p w14:paraId="26C74B19" w14:textId="3F731E20" w:rsidR="00B441D2" w:rsidRPr="00E945FD" w:rsidRDefault="006E36FB" w:rsidP="00B441D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Auditoria </w:t>
      </w:r>
      <w:r w:rsidR="00B441D2" w:rsidRPr="00E945FD">
        <w:rPr>
          <w:rFonts w:ascii="Times New Roman" w:hAnsi="Times New Roman" w:cs="Times New Roman"/>
        </w:rPr>
        <w:t>de Procesos</w:t>
      </w:r>
    </w:p>
    <w:p w14:paraId="4698B90D" w14:textId="77777777" w:rsidR="006E36FB" w:rsidRPr="00E945FD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>Del 01 de Enero al 31 de Diciembre de 2024</w:t>
      </w:r>
    </w:p>
    <w:p w14:paraId="6BFFFFB0" w14:textId="77777777" w:rsidR="00C804DF" w:rsidRPr="00E945FD" w:rsidRDefault="00C804DF" w:rsidP="00D902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45FD">
        <w:rPr>
          <w:rFonts w:ascii="Times New Roman" w:hAnsi="Times New Roman" w:cs="Times New Roman"/>
          <w:b/>
        </w:rPr>
        <w:t>Cuestionario de Riesgos del Entendimiento de la Entidad y su Entorno</w:t>
      </w:r>
    </w:p>
    <w:p w14:paraId="5700E637" w14:textId="77777777" w:rsidR="005D016B" w:rsidRPr="00E945FD" w:rsidRDefault="005D016B" w:rsidP="005D016B">
      <w:pPr>
        <w:spacing w:after="0" w:line="240" w:lineRule="auto"/>
        <w:rPr>
          <w:rFonts w:ascii="Times New Roman" w:hAnsi="Times New Roman" w:cs="Times New Roman"/>
          <w:b/>
        </w:rPr>
      </w:pPr>
    </w:p>
    <w:p w14:paraId="588CBFBE" w14:textId="77777777" w:rsidR="00C804DF" w:rsidRPr="00E945FD" w:rsidRDefault="00C804DF" w:rsidP="005D016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826"/>
        <w:gridCol w:w="1331"/>
        <w:gridCol w:w="2537"/>
      </w:tblGrid>
      <w:tr w:rsidR="009D7213" w:rsidRPr="00E945FD" w14:paraId="024A1E20" w14:textId="77777777" w:rsidTr="00CA1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4CE37" w14:textId="77777777" w:rsidR="009D7213" w:rsidRPr="00E945FD" w:rsidRDefault="009D7213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F87E6EE" w14:textId="77777777" w:rsidR="009D7213" w:rsidRPr="00E945FD" w:rsidRDefault="009D7213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14:paraId="6BB2EEDB" w14:textId="77777777" w:rsidR="009D7213" w:rsidRPr="00E945FD" w:rsidRDefault="00CA1BF6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Respuesta </w:t>
            </w: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2492" w:type="dxa"/>
            <w:vAlign w:val="center"/>
            <w:hideMark/>
          </w:tcPr>
          <w:p w14:paraId="4A8242D1" w14:textId="77777777" w:rsidR="009D7213" w:rsidRPr="00E945FD" w:rsidRDefault="009D7213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9D7213" w:rsidRPr="00E945FD" w14:paraId="44AA0F4E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6F10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Estructura Organizativa</w:t>
            </w:r>
          </w:p>
        </w:tc>
        <w:tc>
          <w:tcPr>
            <w:tcW w:w="0" w:type="auto"/>
            <w:vAlign w:val="center"/>
            <w:hideMark/>
          </w:tcPr>
          <w:p w14:paraId="711BB6EB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tiene un organigrama actualizado que refleje roles y responsabilidades?</w:t>
            </w:r>
          </w:p>
        </w:tc>
        <w:tc>
          <w:tcPr>
            <w:tcW w:w="0" w:type="auto"/>
            <w:vAlign w:val="center"/>
          </w:tcPr>
          <w:p w14:paraId="4F453AC0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2DEBA873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17B17D27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A00C5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F9C72D0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roles clave están ocupados por personal calificado y con experiencia?</w:t>
            </w:r>
          </w:p>
        </w:tc>
        <w:tc>
          <w:tcPr>
            <w:tcW w:w="0" w:type="auto"/>
            <w:vAlign w:val="center"/>
          </w:tcPr>
          <w:p w14:paraId="6FED68F5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01E05F3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3D8B30B8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EF2E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Interno</w:t>
            </w:r>
          </w:p>
        </w:tc>
        <w:tc>
          <w:tcPr>
            <w:tcW w:w="0" w:type="auto"/>
            <w:vAlign w:val="center"/>
            <w:hideMark/>
          </w:tcPr>
          <w:p w14:paraId="1756700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documentadas para procesos críticos como finanzas, compras y ventas?</w:t>
            </w:r>
          </w:p>
        </w:tc>
        <w:tc>
          <w:tcPr>
            <w:tcW w:w="0" w:type="auto"/>
            <w:vAlign w:val="center"/>
          </w:tcPr>
          <w:p w14:paraId="6A15B9B3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5E82087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491B0678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CFD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BAB6D5C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revisiones regulares de los controles internos?</w:t>
            </w:r>
          </w:p>
        </w:tc>
        <w:tc>
          <w:tcPr>
            <w:tcW w:w="0" w:type="auto"/>
            <w:vAlign w:val="center"/>
          </w:tcPr>
          <w:p w14:paraId="5A8F49F9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4615B058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7FFD68D4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160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F5D6AEC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procedimientos de control interno están alineados con las mejores prácticas?</w:t>
            </w:r>
          </w:p>
        </w:tc>
        <w:tc>
          <w:tcPr>
            <w:tcW w:w="0" w:type="auto"/>
            <w:vAlign w:val="center"/>
          </w:tcPr>
          <w:p w14:paraId="1DDBC6E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136AB70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2739A02F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7791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14:paraId="4816B48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cumple con las leyes y normativas aplicables?</w:t>
            </w:r>
          </w:p>
        </w:tc>
        <w:tc>
          <w:tcPr>
            <w:tcW w:w="0" w:type="auto"/>
            <w:vAlign w:val="center"/>
          </w:tcPr>
          <w:p w14:paraId="2A18FB2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1B6906E1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61BB7F38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F89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AC8EBE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registros actualizados de los reportes entregados a entidades fiscalizadoras?</w:t>
            </w:r>
          </w:p>
        </w:tc>
        <w:tc>
          <w:tcPr>
            <w:tcW w:w="0" w:type="auto"/>
            <w:vAlign w:val="center"/>
          </w:tcPr>
          <w:p w14:paraId="290E5489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25CDC2EB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154816DC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C7CF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72389C5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auditorías externas o internas de cumplimiento normativo?</w:t>
            </w:r>
          </w:p>
        </w:tc>
        <w:tc>
          <w:tcPr>
            <w:tcW w:w="0" w:type="auto"/>
            <w:vAlign w:val="center"/>
          </w:tcPr>
          <w:p w14:paraId="79690349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4CAFF49D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04BBB1EE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B803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Riesgos Operativos</w:t>
            </w:r>
          </w:p>
        </w:tc>
        <w:tc>
          <w:tcPr>
            <w:tcW w:w="0" w:type="auto"/>
            <w:vAlign w:val="center"/>
            <w:hideMark/>
          </w:tcPr>
          <w:p w14:paraId="1C1D0683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identifican y evalúan los riesgos operativos de forma regular?</w:t>
            </w:r>
          </w:p>
        </w:tc>
        <w:tc>
          <w:tcPr>
            <w:tcW w:w="0" w:type="auto"/>
            <w:vAlign w:val="center"/>
          </w:tcPr>
          <w:p w14:paraId="208F84A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3CE05222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38F167A6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A731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10BD15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planes de contingencia para riesgos críticos?</w:t>
            </w:r>
          </w:p>
        </w:tc>
        <w:tc>
          <w:tcPr>
            <w:tcW w:w="0" w:type="auto"/>
            <w:vAlign w:val="center"/>
          </w:tcPr>
          <w:p w14:paraId="3D6A44C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30DD682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100158C8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3016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A9B7B3B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procesos operativos están documentados y actualizados?</w:t>
            </w:r>
          </w:p>
        </w:tc>
        <w:tc>
          <w:tcPr>
            <w:tcW w:w="0" w:type="auto"/>
            <w:vAlign w:val="center"/>
          </w:tcPr>
          <w:p w14:paraId="19D36BF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5EE19AED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498A0D27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AC9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Tecnología y Ciberseguridad</w:t>
            </w:r>
          </w:p>
        </w:tc>
        <w:tc>
          <w:tcPr>
            <w:tcW w:w="0" w:type="auto"/>
            <w:vAlign w:val="center"/>
            <w:hideMark/>
          </w:tcPr>
          <w:p w14:paraId="07654F6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utiliza sistemas de gestión integrados para sus operaciones principales?</w:t>
            </w:r>
          </w:p>
        </w:tc>
        <w:tc>
          <w:tcPr>
            <w:tcW w:w="0" w:type="auto"/>
            <w:vAlign w:val="center"/>
          </w:tcPr>
          <w:p w14:paraId="54A4433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3CB3672D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4438EB00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68E9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2F08106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medidas de ciberseguridad implementadas para proteger la información?</w:t>
            </w:r>
          </w:p>
        </w:tc>
        <w:tc>
          <w:tcPr>
            <w:tcW w:w="0" w:type="auto"/>
            <w:vAlign w:val="center"/>
          </w:tcPr>
          <w:p w14:paraId="2F927682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20D91CF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19726758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2C7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063171E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auditorías periódicas de los sistemas informáticos?</w:t>
            </w:r>
          </w:p>
        </w:tc>
        <w:tc>
          <w:tcPr>
            <w:tcW w:w="0" w:type="auto"/>
            <w:vAlign w:val="center"/>
          </w:tcPr>
          <w:p w14:paraId="347AA8B9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60A79E5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0EF7F338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587C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Riesgos Financieros</w:t>
            </w:r>
          </w:p>
        </w:tc>
        <w:tc>
          <w:tcPr>
            <w:tcW w:w="0" w:type="auto"/>
            <w:vAlign w:val="center"/>
            <w:hideMark/>
          </w:tcPr>
          <w:p w14:paraId="16966BC2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estados financieros son revisados regularmente por la gerencia?</w:t>
            </w:r>
          </w:p>
        </w:tc>
        <w:tc>
          <w:tcPr>
            <w:tcW w:w="0" w:type="auto"/>
            <w:vAlign w:val="center"/>
          </w:tcPr>
          <w:p w14:paraId="23B0BBBC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4E1ECEF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7AF25A0B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5201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D68E61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conciliaciones bancarias mensuales?</w:t>
            </w:r>
          </w:p>
        </w:tc>
        <w:tc>
          <w:tcPr>
            <w:tcW w:w="0" w:type="auto"/>
            <w:vAlign w:val="center"/>
          </w:tcPr>
          <w:p w14:paraId="2C4F4E7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79819307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69EC0C1F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446B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3CE906B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de manejo de efectivo y cuentas por cobrar?</w:t>
            </w:r>
          </w:p>
        </w:tc>
        <w:tc>
          <w:tcPr>
            <w:tcW w:w="0" w:type="auto"/>
            <w:vAlign w:val="center"/>
          </w:tcPr>
          <w:p w14:paraId="168720A8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58FC80F5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42EE95BD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E84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Reputación y Ética</w:t>
            </w:r>
          </w:p>
        </w:tc>
        <w:tc>
          <w:tcPr>
            <w:tcW w:w="0" w:type="auto"/>
            <w:vAlign w:val="center"/>
            <w:hideMark/>
          </w:tcPr>
          <w:p w14:paraId="6E712F5A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tiene un código de ética vigente y comunicado a todo el personal?</w:t>
            </w:r>
          </w:p>
        </w:tc>
        <w:tc>
          <w:tcPr>
            <w:tcW w:w="0" w:type="auto"/>
            <w:vAlign w:val="center"/>
          </w:tcPr>
          <w:p w14:paraId="0732930C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3A3FF6DF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2027F412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4D80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1F0F92B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gestionan adecuadamente las quejas o denuncias relacionadas con la conducta ética?</w:t>
            </w:r>
          </w:p>
        </w:tc>
        <w:tc>
          <w:tcPr>
            <w:tcW w:w="0" w:type="auto"/>
            <w:vAlign w:val="center"/>
          </w:tcPr>
          <w:p w14:paraId="4493E660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78F9BF2C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14:paraId="0B83EC55" w14:textId="77777777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E65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659E9F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identifican y monitorean riesgos que puedan afectar la reputación de la entidad?</w:t>
            </w:r>
          </w:p>
        </w:tc>
        <w:tc>
          <w:tcPr>
            <w:tcW w:w="0" w:type="auto"/>
            <w:vAlign w:val="center"/>
          </w:tcPr>
          <w:p w14:paraId="4270E046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14:paraId="7F58C4D4" w14:textId="77777777"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5F0E4155" w14:textId="77777777" w:rsidR="009D7213" w:rsidRPr="00E945FD" w:rsidRDefault="009D7213" w:rsidP="009D7213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40ED4C85" w14:textId="77777777" w:rsidR="009D7213" w:rsidRPr="00E945FD" w:rsidRDefault="009D7213" w:rsidP="009D7213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6A9D60B5" w14:textId="77777777" w:rsidR="009D7213" w:rsidRPr="00E945FD" w:rsidRDefault="009D7213" w:rsidP="009D7213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3293EA27" w14:textId="77777777" w:rsidR="00B4002F" w:rsidRPr="00E945FD" w:rsidRDefault="00B4002F" w:rsidP="00273B53">
      <w:pPr>
        <w:tabs>
          <w:tab w:val="left" w:pos="1500"/>
        </w:tabs>
        <w:rPr>
          <w:rFonts w:ascii="Times New Roman" w:hAnsi="Times New Roman" w:cs="Times New Roman"/>
        </w:rPr>
      </w:pPr>
    </w:p>
    <w:p w14:paraId="6F8AB14F" w14:textId="77777777"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>________________________________________</w:t>
      </w:r>
    </w:p>
    <w:p w14:paraId="36C1070E" w14:textId="77777777"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Auditor</w:t>
      </w:r>
    </w:p>
    <w:p w14:paraId="26387888" w14:textId="77777777"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</w:p>
    <w:p w14:paraId="5F74C814" w14:textId="77777777"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</w:p>
    <w:p w14:paraId="1E2C9CD5" w14:textId="77777777" w:rsidR="00C32F55" w:rsidRPr="00E945FD" w:rsidRDefault="00C32F55" w:rsidP="00C32F55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</w:p>
    <w:p w14:paraId="30894AA2" w14:textId="77777777" w:rsidR="00C32F55" w:rsidRPr="00E945FD" w:rsidRDefault="00C32F55" w:rsidP="00C32F55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14:paraId="1E00E59F" w14:textId="77777777" w:rsidR="005732F8" w:rsidRPr="00E945FD" w:rsidRDefault="00C32F55" w:rsidP="00B031E3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                           Supervisor</w:t>
      </w:r>
    </w:p>
    <w:p w14:paraId="2375C427" w14:textId="77777777" w:rsidR="00FD4BFC" w:rsidRPr="00E945FD" w:rsidRDefault="00FD4BFC" w:rsidP="00FD4BFC">
      <w:pPr>
        <w:tabs>
          <w:tab w:val="left" w:pos="1500"/>
        </w:tabs>
        <w:rPr>
          <w:rFonts w:ascii="Times New Roman" w:hAnsi="Times New Roman" w:cs="Times New Roman"/>
        </w:rPr>
      </w:pPr>
    </w:p>
    <w:p w14:paraId="77F2D944" w14:textId="77777777" w:rsidR="00FD4BFC" w:rsidRPr="00E945FD" w:rsidRDefault="00FD4BFC" w:rsidP="00FD4BFC">
      <w:pPr>
        <w:tabs>
          <w:tab w:val="left" w:pos="1500"/>
        </w:tabs>
        <w:rPr>
          <w:rFonts w:ascii="Times New Roman" w:hAnsi="Times New Roman" w:cs="Times New Roman"/>
        </w:rPr>
      </w:pPr>
    </w:p>
    <w:p w14:paraId="3A860262" w14:textId="77777777" w:rsidR="00FD4BFC" w:rsidRPr="00E945FD" w:rsidRDefault="00FD4BFC" w:rsidP="00FD4BFC">
      <w:pPr>
        <w:tabs>
          <w:tab w:val="left" w:pos="1500"/>
        </w:tabs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>Fecha:________________________________________</w:t>
      </w:r>
    </w:p>
    <w:sectPr w:rsidR="00FD4BFC" w:rsidRPr="00E94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C5DD" w14:textId="77777777" w:rsidR="003B00C7" w:rsidRDefault="003B00C7" w:rsidP="00DB7AEF">
      <w:pPr>
        <w:spacing w:after="0" w:line="240" w:lineRule="auto"/>
      </w:pPr>
      <w:r>
        <w:separator/>
      </w:r>
    </w:p>
  </w:endnote>
  <w:endnote w:type="continuationSeparator" w:id="0">
    <w:p w14:paraId="3D5ED36B" w14:textId="77777777" w:rsidR="003B00C7" w:rsidRDefault="003B00C7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3B7C" w14:textId="77777777" w:rsidR="003B00C7" w:rsidRDefault="003B00C7" w:rsidP="00DB7AEF">
      <w:pPr>
        <w:spacing w:after="0" w:line="240" w:lineRule="auto"/>
      </w:pPr>
      <w:r>
        <w:separator/>
      </w:r>
    </w:p>
  </w:footnote>
  <w:footnote w:type="continuationSeparator" w:id="0">
    <w:p w14:paraId="2861275E" w14:textId="77777777" w:rsidR="003B00C7" w:rsidRDefault="003B00C7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141AA"/>
    <w:rsid w:val="00021085"/>
    <w:rsid w:val="00031174"/>
    <w:rsid w:val="00064A70"/>
    <w:rsid w:val="000D2D90"/>
    <w:rsid w:val="000E7FC8"/>
    <w:rsid w:val="00102D0F"/>
    <w:rsid w:val="00157501"/>
    <w:rsid w:val="001E1AA0"/>
    <w:rsid w:val="002216C6"/>
    <w:rsid w:val="002418BB"/>
    <w:rsid w:val="00263FEB"/>
    <w:rsid w:val="00273B53"/>
    <w:rsid w:val="002807AF"/>
    <w:rsid w:val="00291F29"/>
    <w:rsid w:val="002D2E14"/>
    <w:rsid w:val="002D606D"/>
    <w:rsid w:val="003125E7"/>
    <w:rsid w:val="003226DE"/>
    <w:rsid w:val="003A31F1"/>
    <w:rsid w:val="003B00C7"/>
    <w:rsid w:val="00484C27"/>
    <w:rsid w:val="004C0749"/>
    <w:rsid w:val="005257E4"/>
    <w:rsid w:val="00547416"/>
    <w:rsid w:val="00550CB6"/>
    <w:rsid w:val="00551B98"/>
    <w:rsid w:val="005732F8"/>
    <w:rsid w:val="005D016B"/>
    <w:rsid w:val="006A086C"/>
    <w:rsid w:val="006A3D86"/>
    <w:rsid w:val="006E36FB"/>
    <w:rsid w:val="0072043C"/>
    <w:rsid w:val="00753211"/>
    <w:rsid w:val="007806F5"/>
    <w:rsid w:val="00795EFC"/>
    <w:rsid w:val="007A4A2C"/>
    <w:rsid w:val="007C0AA9"/>
    <w:rsid w:val="007D58F4"/>
    <w:rsid w:val="007E61B3"/>
    <w:rsid w:val="007F07AE"/>
    <w:rsid w:val="008A4635"/>
    <w:rsid w:val="00912739"/>
    <w:rsid w:val="0092518B"/>
    <w:rsid w:val="009524E8"/>
    <w:rsid w:val="009732CD"/>
    <w:rsid w:val="00982A71"/>
    <w:rsid w:val="009D7213"/>
    <w:rsid w:val="00A61B79"/>
    <w:rsid w:val="00A66CBB"/>
    <w:rsid w:val="00AB6BB2"/>
    <w:rsid w:val="00AC200E"/>
    <w:rsid w:val="00AC714A"/>
    <w:rsid w:val="00B031E3"/>
    <w:rsid w:val="00B4002F"/>
    <w:rsid w:val="00B4153A"/>
    <w:rsid w:val="00B441D2"/>
    <w:rsid w:val="00B65F7A"/>
    <w:rsid w:val="00B745CD"/>
    <w:rsid w:val="00BA7720"/>
    <w:rsid w:val="00BB7561"/>
    <w:rsid w:val="00C0157E"/>
    <w:rsid w:val="00C32F55"/>
    <w:rsid w:val="00C47D3C"/>
    <w:rsid w:val="00C804DF"/>
    <w:rsid w:val="00CA1BF6"/>
    <w:rsid w:val="00CB04AB"/>
    <w:rsid w:val="00D75A95"/>
    <w:rsid w:val="00D902D1"/>
    <w:rsid w:val="00DB7AEF"/>
    <w:rsid w:val="00DE1AD3"/>
    <w:rsid w:val="00E14F7F"/>
    <w:rsid w:val="00E62400"/>
    <w:rsid w:val="00E86DE9"/>
    <w:rsid w:val="00E945FD"/>
    <w:rsid w:val="00F30A99"/>
    <w:rsid w:val="00F60555"/>
    <w:rsid w:val="00FD4BFC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59F8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paragraph" w:styleId="NormalWeb">
    <w:name w:val="Normal (Web)"/>
    <w:basedOn w:val="Normal"/>
    <w:uiPriority w:val="99"/>
    <w:semiHidden/>
    <w:unhideWhenUsed/>
    <w:rsid w:val="00AC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C7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10</cp:revision>
  <dcterms:created xsi:type="dcterms:W3CDTF">2024-12-30T20:15:00Z</dcterms:created>
  <dcterms:modified xsi:type="dcterms:W3CDTF">2025-08-21T00:07:00Z</dcterms:modified>
</cp:coreProperties>
</file>