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1E75" w14:textId="77777777" w:rsidR="006C4BF0" w:rsidRDefault="006C4BF0" w:rsidP="006C4BF0">
      <w:pPr>
        <w:jc w:val="both"/>
        <w:rPr>
          <w:rFonts w:ascii="Segoe UI Emoji" w:hAnsi="Segoe UI Emoji"/>
          <w:sz w:val="24"/>
          <w:szCs w:val="24"/>
        </w:rPr>
      </w:pPr>
      <w:r w:rsidRPr="004D57DE">
        <w:rPr>
          <w:rFonts w:ascii="Segoe UI Emoji" w:hAnsi="Segoe UI Emoji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05BE5" wp14:editId="5C320B33">
                <wp:simplePos x="0" y="0"/>
                <wp:positionH relativeFrom="column">
                  <wp:posOffset>5444490</wp:posOffset>
                </wp:positionH>
                <wp:positionV relativeFrom="paragraph">
                  <wp:posOffset>153670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33495" w14:textId="77777777" w:rsidR="006C4BF0" w:rsidRPr="00191700" w:rsidRDefault="006C4BF0" w:rsidP="006C4BF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9BFE9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428.7pt;margin-top:12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X6nC3wAAAAoBAAAPAAAAZHJzL2Rv&#10;d25yZXYueG1sTI/LTsMwEEX3SPyDNUhsELUJadOGOBVCAtEdFARbN54mEX4E203D3zNdwXJ0r849&#10;U60na9iIIfbeSbiZCWDoGq9710p4f3u8XgKLSTmtjHco4QcjrOvzs0qV2h/dK47b1DKCuFgqCV1K&#10;Q8l5bDq0Ks78gI6yvQ9WJTpDy3VQR4JbwzMhFtyq3tFCpwZ86LD52h6shGX+PH7Gze3LR7PYm1W6&#10;Ksan7yDl5cV0fwcs4ZT+ynDSJ3WoyWnnD05HZogxL3KqSsjyDNipIMR8BWwnoaCE1xX//0L9Cw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RfqcLfAAAACgEAAA8AAAAAAAAAAAAAAAAA&#10;iQQAAGRycy9kb3ducmV2LnhtbFBLBQYAAAAABAAEAPMAAACVBQAAAAA=&#10;">
                <v:textbox>
                  <w:txbxContent>
                    <w:p w:rsidR="006C4BF0" w:rsidRPr="00191700" w:rsidRDefault="006C4BF0" w:rsidP="006C4BF0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Q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14:paraId="00491698" w14:textId="77777777" w:rsidR="006C4BF0" w:rsidRDefault="006C4BF0" w:rsidP="006C4BF0">
      <w:pPr>
        <w:pStyle w:val="Ttulo3"/>
      </w:pP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48769" wp14:editId="082B7F7F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6E02D" w14:textId="77777777" w:rsidR="006C4BF0" w:rsidRDefault="006C4BF0" w:rsidP="006C4B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C4403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:rsidR="006C4BF0" w:rsidRDefault="006C4BF0" w:rsidP="006C4BF0"/>
                  </w:txbxContent>
                </v:textbox>
              </v:shape>
            </w:pict>
          </mc:Fallback>
        </mc:AlternateContent>
      </w:r>
    </w:p>
    <w:p w14:paraId="0EF47F84" w14:textId="77777777" w:rsidR="006C4BF0" w:rsidRDefault="006C4BF0" w:rsidP="006C4BF0">
      <w:pPr>
        <w:jc w:val="right"/>
        <w:rPr>
          <w:rFonts w:ascii="Arial" w:hAnsi="Arial" w:cs="Arial"/>
          <w:b/>
        </w:rPr>
      </w:pPr>
    </w:p>
    <w:p w14:paraId="54CCB611" w14:textId="77777777" w:rsidR="006C4BF0" w:rsidRPr="00845D88" w:rsidRDefault="006C4BF0" w:rsidP="006C4BF0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45D88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4C7186B6" w14:textId="76BC17E8" w:rsidR="006C4BF0" w:rsidRPr="00845D88" w:rsidRDefault="006C4BF0" w:rsidP="006C4BF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5D88">
        <w:rPr>
          <w:rFonts w:ascii="Times New Roman" w:hAnsi="Times New Roman" w:cs="Times New Roman"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6CF08" wp14:editId="7101199B">
                <wp:simplePos x="0" y="0"/>
                <wp:positionH relativeFrom="column">
                  <wp:posOffset>801370</wp:posOffset>
                </wp:positionH>
                <wp:positionV relativeFrom="paragraph">
                  <wp:posOffset>215265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F6F9F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.95pt" to="33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DSIoen2wAAAAkBAAAPAAAAAAAAAAAAAAAAAHMEAABkcnMvZG93bnJldi54bWxQSwUGAAAA&#10;AAQABADzAAAAewUAAAAA&#10;"/>
            </w:pict>
          </mc:Fallback>
        </mc:AlternateContent>
      </w:r>
      <w:r w:rsidRPr="00845D88">
        <w:rPr>
          <w:rFonts w:ascii="Times New Roman" w:hAnsi="Times New Roman" w:cs="Times New Roman"/>
          <w:b/>
          <w:color w:val="000000"/>
          <w:sz w:val="24"/>
          <w:szCs w:val="24"/>
        </w:rPr>
        <w:t>ENTIDAD:</w:t>
      </w:r>
    </w:p>
    <w:p w14:paraId="3A49DA78" w14:textId="36871D37" w:rsidR="006C4BF0" w:rsidRPr="00845D88" w:rsidRDefault="006C4BF0" w:rsidP="006C4BF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5D88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035E2" wp14:editId="04601292">
                <wp:simplePos x="0" y="0"/>
                <wp:positionH relativeFrom="column">
                  <wp:posOffset>915670</wp:posOffset>
                </wp:positionH>
                <wp:positionV relativeFrom="paragraph">
                  <wp:posOffset>245110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28AF8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9.3pt" to="342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Wp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"/>
            </w:pict>
          </mc:Fallback>
        </mc:AlternateContent>
      </w:r>
      <w:r w:rsidRPr="00845D88">
        <w:rPr>
          <w:rFonts w:ascii="Times New Roman" w:hAnsi="Times New Roman" w:cs="Times New Roman"/>
          <w:b/>
          <w:color w:val="000000"/>
          <w:sz w:val="24"/>
          <w:szCs w:val="24"/>
        </w:rPr>
        <w:t>AUDITORIA:</w:t>
      </w:r>
    </w:p>
    <w:p w14:paraId="3E4F0C14" w14:textId="0A8CAB38" w:rsidR="006C4BF0" w:rsidRPr="00845D88" w:rsidRDefault="006C4BF0" w:rsidP="006C4BF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45D88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51AFE" wp14:editId="62D965B4">
                <wp:simplePos x="0" y="0"/>
                <wp:positionH relativeFrom="column">
                  <wp:posOffset>868045</wp:posOffset>
                </wp:positionH>
                <wp:positionV relativeFrom="paragraph">
                  <wp:posOffset>257175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F238D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20.25pt" to="374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BvVy7U3gAAAAkBAAAPAAAAAAAAAAAAAAAAAHYEAABkcnMvZG93bnJldi54bWxQ&#10;SwUGAAAAAAQABADzAAAAgQUAAAAA&#10;"/>
            </w:pict>
          </mc:Fallback>
        </mc:AlternateContent>
      </w:r>
      <w:r w:rsidRPr="00845D88">
        <w:rPr>
          <w:rFonts w:ascii="Times New Roman" w:hAnsi="Times New Roman" w:cs="Times New Roman"/>
          <w:b/>
          <w:color w:val="000000"/>
          <w:sz w:val="24"/>
          <w:szCs w:val="24"/>
        </w:rPr>
        <w:t>PERIODO:</w:t>
      </w:r>
    </w:p>
    <w:p w14:paraId="798F36FA" w14:textId="77777777" w:rsidR="006C4BF0" w:rsidRPr="00845D88" w:rsidRDefault="006C4BF0" w:rsidP="006C4BF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 w:rsidRPr="00845D88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F85BA" wp14:editId="595A1A85">
                <wp:simplePos x="0" y="0"/>
                <wp:positionH relativeFrom="column">
                  <wp:posOffset>910589</wp:posOffset>
                </wp:positionH>
                <wp:positionV relativeFrom="paragraph">
                  <wp:posOffset>188595</wp:posOffset>
                </wp:positionV>
                <wp:extent cx="38957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EEB33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4.85pt" to="378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845D8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            Gestión de Ahorro </w:t>
      </w:r>
    </w:p>
    <w:p w14:paraId="063CFB40" w14:textId="77777777" w:rsidR="005E4E84" w:rsidRPr="00845D88" w:rsidRDefault="005E4E84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060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3929"/>
        <w:gridCol w:w="1128"/>
        <w:gridCol w:w="884"/>
        <w:gridCol w:w="910"/>
        <w:gridCol w:w="1014"/>
        <w:gridCol w:w="1451"/>
      </w:tblGrid>
      <w:tr w:rsidR="005E4E84" w:rsidRPr="00845D88" w14:paraId="12F04CDA" w14:textId="77777777" w:rsidTr="00F428B5">
        <w:trPr>
          <w:trHeight w:val="564"/>
          <w:tblHeader/>
          <w:tblCellSpacing w:w="15" w:type="dxa"/>
        </w:trPr>
        <w:tc>
          <w:tcPr>
            <w:tcW w:w="699" w:type="dxa"/>
            <w:vAlign w:val="center"/>
            <w:hideMark/>
          </w:tcPr>
          <w:p w14:paraId="6C7F856A" w14:textId="77777777" w:rsidR="005E4E84" w:rsidRPr="00845D88" w:rsidRDefault="005E4E84" w:rsidP="006C4B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No. </w:t>
            </w:r>
          </w:p>
        </w:tc>
        <w:tc>
          <w:tcPr>
            <w:tcW w:w="3899" w:type="dxa"/>
            <w:vAlign w:val="center"/>
            <w:hideMark/>
          </w:tcPr>
          <w:p w14:paraId="732E1211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 del Procedimiento</w:t>
            </w:r>
          </w:p>
        </w:tc>
        <w:tc>
          <w:tcPr>
            <w:tcW w:w="1098" w:type="dxa"/>
            <w:vAlign w:val="center"/>
            <w:hideMark/>
          </w:tcPr>
          <w:p w14:paraId="4977F902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Ref. PT</w:t>
            </w:r>
          </w:p>
        </w:tc>
        <w:tc>
          <w:tcPr>
            <w:tcW w:w="0" w:type="auto"/>
            <w:vAlign w:val="center"/>
            <w:hideMark/>
          </w:tcPr>
          <w:p w14:paraId="1A988BAF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880" w:type="dxa"/>
            <w:vAlign w:val="center"/>
            <w:hideMark/>
          </w:tcPr>
          <w:p w14:paraId="693376C3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984" w:type="dxa"/>
            <w:vAlign w:val="center"/>
            <w:hideMark/>
          </w:tcPr>
          <w:p w14:paraId="76600DE6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406" w:type="dxa"/>
            <w:vAlign w:val="center"/>
            <w:hideMark/>
          </w:tcPr>
          <w:p w14:paraId="5E022272" w14:textId="77777777" w:rsidR="005E4E84" w:rsidRPr="00845D88" w:rsidRDefault="005E4E84" w:rsidP="005E4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5E4E84" w:rsidRPr="00845D88" w14:paraId="6852DF9A" w14:textId="77777777" w:rsidTr="00F428B5">
        <w:trPr>
          <w:trHeight w:val="1113"/>
          <w:tblCellSpacing w:w="15" w:type="dxa"/>
        </w:trPr>
        <w:tc>
          <w:tcPr>
            <w:tcW w:w="699" w:type="dxa"/>
            <w:vAlign w:val="center"/>
            <w:hideMark/>
          </w:tcPr>
          <w:p w14:paraId="27C10E14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3899" w:type="dxa"/>
            <w:vAlign w:val="center"/>
            <w:hideMark/>
          </w:tcPr>
          <w:p w14:paraId="78FB7B99" w14:textId="3FD3A063" w:rsidR="005E4E84" w:rsidRPr="00A54282" w:rsidRDefault="005E4E84" w:rsidP="00A54282">
            <w:pPr>
              <w:rPr>
                <w:rFonts w:ascii="Times New Roman" w:hAnsi="Times New Roman" w:cs="Times New Roman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la integridad de los datos en las solicitudes de crédito y su correspondencia con los documentos aportados.</w:t>
            </w:r>
            <w:r w:rsidR="00773298" w:rsidRPr="00845D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8" w:type="dxa"/>
            <w:vAlign w:val="center"/>
            <w:hideMark/>
          </w:tcPr>
          <w:p w14:paraId="62C1A579" w14:textId="2660FB86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Q-5</w:t>
            </w:r>
          </w:p>
        </w:tc>
        <w:tc>
          <w:tcPr>
            <w:tcW w:w="0" w:type="auto"/>
            <w:vAlign w:val="center"/>
            <w:hideMark/>
          </w:tcPr>
          <w:p w14:paraId="39F60DC4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2F7AE6E1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18F814F1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004814CE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4011D655" w14:textId="77777777" w:rsidTr="00F428B5">
        <w:trPr>
          <w:trHeight w:val="1113"/>
          <w:tblCellSpacing w:w="15" w:type="dxa"/>
        </w:trPr>
        <w:tc>
          <w:tcPr>
            <w:tcW w:w="699" w:type="dxa"/>
            <w:vAlign w:val="center"/>
            <w:hideMark/>
          </w:tcPr>
          <w:p w14:paraId="4E58FCB3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3899" w:type="dxa"/>
            <w:vAlign w:val="center"/>
            <w:hideMark/>
          </w:tcPr>
          <w:p w14:paraId="1648AB7A" w14:textId="4CC74920" w:rsidR="005E4E84" w:rsidRPr="00A54282" w:rsidRDefault="005E4E84" w:rsidP="00A54282">
            <w:pPr>
              <w:rPr>
                <w:rFonts w:ascii="Times New Roman" w:hAnsi="Times New Roman" w:cs="Times New Roman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efectividad de los controles implementados para la evaluación crediticia (</w:t>
            </w:r>
            <w:proofErr w:type="spellStart"/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scoring</w:t>
            </w:r>
            <w:proofErr w:type="spellEnd"/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capacidad de pago, garantías).</w:t>
            </w:r>
            <w:r w:rsidR="006E1427" w:rsidRPr="00845D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8" w:type="dxa"/>
            <w:vAlign w:val="center"/>
            <w:hideMark/>
          </w:tcPr>
          <w:p w14:paraId="7CE732C5" w14:textId="217CEB81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93AC66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58499035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192E2237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19E34D1B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0DAB433E" w14:textId="77777777" w:rsidTr="00F428B5">
        <w:trPr>
          <w:trHeight w:val="1113"/>
          <w:tblCellSpacing w:w="15" w:type="dxa"/>
        </w:trPr>
        <w:tc>
          <w:tcPr>
            <w:tcW w:w="699" w:type="dxa"/>
            <w:vAlign w:val="center"/>
            <w:hideMark/>
          </w:tcPr>
          <w:p w14:paraId="07584656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3899" w:type="dxa"/>
            <w:vAlign w:val="center"/>
            <w:hideMark/>
          </w:tcPr>
          <w:p w14:paraId="69337E55" w14:textId="6DACB2BD" w:rsidR="005E4E84" w:rsidRPr="00A54282" w:rsidRDefault="005E4E84" w:rsidP="00A54282">
            <w:pPr>
              <w:rPr>
                <w:rFonts w:ascii="Times New Roman" w:hAnsi="Times New Roman" w:cs="Times New Roman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los procesos de aprobación de créditos, incluyendo niveles de autorización y cumplimiento de políticas internas.</w:t>
            </w:r>
            <w:r w:rsidR="006E1427" w:rsidRPr="00845D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8" w:type="dxa"/>
            <w:vAlign w:val="center"/>
            <w:hideMark/>
          </w:tcPr>
          <w:p w14:paraId="77827C42" w14:textId="4E88161F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3E5FA11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08B75564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7C53906D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2CD8A128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041CC10B" w14:textId="77777777" w:rsidTr="00F428B5">
        <w:trPr>
          <w:trHeight w:val="823"/>
          <w:tblCellSpacing w:w="15" w:type="dxa"/>
        </w:trPr>
        <w:tc>
          <w:tcPr>
            <w:tcW w:w="699" w:type="dxa"/>
            <w:vAlign w:val="center"/>
            <w:hideMark/>
          </w:tcPr>
          <w:p w14:paraId="7E3F4E7A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3899" w:type="dxa"/>
            <w:vAlign w:val="center"/>
            <w:hideMark/>
          </w:tcPr>
          <w:p w14:paraId="28614D76" w14:textId="0610B405" w:rsidR="006E1427" w:rsidRPr="00845D88" w:rsidRDefault="005E4E84" w:rsidP="006E1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Inspeccionar la gestión de cartera para identificar irregularidades en los registros de pagos o refinanciamientos.</w:t>
            </w:r>
          </w:p>
        </w:tc>
        <w:tc>
          <w:tcPr>
            <w:tcW w:w="1098" w:type="dxa"/>
            <w:vAlign w:val="center"/>
            <w:hideMark/>
          </w:tcPr>
          <w:p w14:paraId="37E582D5" w14:textId="2FF491DB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AD8EC7C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6EF53958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50A5DF2D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066FA515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532709DE" w14:textId="77777777" w:rsidTr="00F428B5">
        <w:trPr>
          <w:trHeight w:val="1113"/>
          <w:tblCellSpacing w:w="15" w:type="dxa"/>
        </w:trPr>
        <w:tc>
          <w:tcPr>
            <w:tcW w:w="699" w:type="dxa"/>
            <w:vAlign w:val="center"/>
            <w:hideMark/>
          </w:tcPr>
          <w:p w14:paraId="5E266F21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3899" w:type="dxa"/>
            <w:vAlign w:val="center"/>
            <w:hideMark/>
          </w:tcPr>
          <w:p w14:paraId="03821E4F" w14:textId="65612334" w:rsidR="005E4E84" w:rsidRPr="00845D88" w:rsidRDefault="005E4E84" w:rsidP="006E142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las acciones tomadas ante créditos en mora, incluyendo reestructuraciones y procedimientos de cobranza</w:t>
            </w:r>
            <w:r w:rsidR="00A54282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.</w:t>
            </w:r>
          </w:p>
        </w:tc>
        <w:tc>
          <w:tcPr>
            <w:tcW w:w="1098" w:type="dxa"/>
            <w:vAlign w:val="center"/>
            <w:hideMark/>
          </w:tcPr>
          <w:p w14:paraId="31D15D98" w14:textId="43765DBA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8006018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51734452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4E10E231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78C25AEC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41B289BB" w14:textId="77777777" w:rsidTr="00F428B5">
        <w:trPr>
          <w:trHeight w:val="838"/>
          <w:tblCellSpacing w:w="15" w:type="dxa"/>
        </w:trPr>
        <w:tc>
          <w:tcPr>
            <w:tcW w:w="699" w:type="dxa"/>
            <w:vAlign w:val="center"/>
            <w:hideMark/>
          </w:tcPr>
          <w:p w14:paraId="1BB2667D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3899" w:type="dxa"/>
            <w:vAlign w:val="center"/>
            <w:hideMark/>
          </w:tcPr>
          <w:p w14:paraId="2E9B7EA5" w14:textId="7086164F" w:rsidR="005E4E84" w:rsidRPr="00A54282" w:rsidRDefault="005E4E84" w:rsidP="00A54282">
            <w:pPr>
              <w:rPr>
                <w:rFonts w:ascii="Times New Roman" w:hAnsi="Times New Roman" w:cs="Times New Roman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los registros contables y las conciliaciones para detectar discrepancias en los saldos de créditos activos.</w:t>
            </w:r>
            <w:r w:rsidR="006E1427" w:rsidRPr="00845D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8" w:type="dxa"/>
            <w:vAlign w:val="center"/>
            <w:hideMark/>
          </w:tcPr>
          <w:p w14:paraId="1E565D28" w14:textId="1E9E8B0B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2407981" w14:textId="77777777" w:rsidR="005E4E84" w:rsidRPr="00845D88" w:rsidRDefault="005E4E84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2E824FFC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584355C8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2A3EAE54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5E4E84" w:rsidRPr="00845D88" w14:paraId="7B6239A7" w14:textId="77777777" w:rsidTr="00F428B5">
        <w:trPr>
          <w:trHeight w:val="838"/>
          <w:tblCellSpacing w:w="15" w:type="dxa"/>
        </w:trPr>
        <w:tc>
          <w:tcPr>
            <w:tcW w:w="699" w:type="dxa"/>
            <w:vAlign w:val="center"/>
            <w:hideMark/>
          </w:tcPr>
          <w:p w14:paraId="795AB421" w14:textId="77777777" w:rsidR="005E4E84" w:rsidRPr="00845D88" w:rsidRDefault="005E4E84" w:rsidP="004513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7</w:t>
            </w:r>
          </w:p>
        </w:tc>
        <w:tc>
          <w:tcPr>
            <w:tcW w:w="3899" w:type="dxa"/>
            <w:vAlign w:val="center"/>
            <w:hideMark/>
          </w:tcPr>
          <w:p w14:paraId="25C2E5FF" w14:textId="011AF881" w:rsidR="005E4E84" w:rsidRPr="00A54282" w:rsidRDefault="005E4E84" w:rsidP="00A54282">
            <w:pPr>
              <w:rPr>
                <w:rFonts w:ascii="Times New Roman" w:hAnsi="Times New Roman" w:cs="Times New Roman"/>
              </w:rPr>
            </w:pPr>
            <w:r w:rsidRPr="00845D8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Identificar posibles indicios de fraude, como solicitudes duplicadas, alteración de documentos o registros ficticios.</w:t>
            </w:r>
            <w:r w:rsidR="006E1427" w:rsidRPr="00845D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98" w:type="dxa"/>
            <w:vAlign w:val="center"/>
            <w:hideMark/>
          </w:tcPr>
          <w:p w14:paraId="40FE3CE8" w14:textId="3479061D" w:rsidR="005E4E84" w:rsidRPr="00845D88" w:rsidRDefault="00A54282" w:rsidP="00E30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45D88">
              <w:rPr>
                <w:rFonts w:ascii="Times New Roman" w:hAnsi="Times New Roman" w:cs="Times New Roman"/>
                <w:color w:val="FF0000"/>
              </w:rPr>
              <w:t>Q-</w:t>
            </w:r>
            <w:r>
              <w:rPr>
                <w:rFonts w:ascii="Times New Roman" w:hAnsi="Times New Roman" w:cs="Times New Roman"/>
                <w:color w:val="FF000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4735EE1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880" w:type="dxa"/>
            <w:vAlign w:val="center"/>
            <w:hideMark/>
          </w:tcPr>
          <w:p w14:paraId="090BCC56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4AAB69E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406" w:type="dxa"/>
            <w:vAlign w:val="center"/>
            <w:hideMark/>
          </w:tcPr>
          <w:p w14:paraId="442C87CA" w14:textId="77777777" w:rsidR="005E4E84" w:rsidRPr="00845D88" w:rsidRDefault="005E4E84" w:rsidP="005E4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024AC3BE" w14:textId="77777777" w:rsidR="005E4E84" w:rsidRPr="00845D88" w:rsidRDefault="005E4E84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3FE1C" w14:textId="77777777" w:rsidR="00C50D97" w:rsidRPr="00845D88" w:rsidRDefault="00C50D9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8207D" w14:textId="77777777" w:rsidR="00C50D97" w:rsidRPr="00845D88" w:rsidRDefault="00C50D97" w:rsidP="00C50D97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C50D97" w:rsidRPr="00845D88" w14:paraId="11AFA2DA" w14:textId="77777777" w:rsidTr="00451370">
        <w:tc>
          <w:tcPr>
            <w:tcW w:w="4425" w:type="dxa"/>
            <w:shd w:val="clear" w:color="auto" w:fill="auto"/>
          </w:tcPr>
          <w:p w14:paraId="6B831B3D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1FB8DAD3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C50D97" w:rsidRPr="00845D88" w14:paraId="09400B62" w14:textId="77777777" w:rsidTr="00451370">
        <w:tc>
          <w:tcPr>
            <w:tcW w:w="4425" w:type="dxa"/>
            <w:shd w:val="clear" w:color="auto" w:fill="auto"/>
          </w:tcPr>
          <w:p w14:paraId="1A0742A4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23943EF5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C50D97" w:rsidRPr="00845D88" w14:paraId="11B27ECC" w14:textId="77777777" w:rsidTr="00451370">
        <w:tc>
          <w:tcPr>
            <w:tcW w:w="4425" w:type="dxa"/>
            <w:shd w:val="clear" w:color="auto" w:fill="auto"/>
          </w:tcPr>
          <w:p w14:paraId="790161ED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4516AB32" w14:textId="77777777" w:rsidR="00C50D97" w:rsidRPr="00845D88" w:rsidRDefault="00C50D97" w:rsidP="00B0447C">
            <w:pPr>
              <w:rPr>
                <w:rFonts w:ascii="Times New Roman" w:hAnsi="Times New Roman" w:cs="Times New Roman"/>
                <w:b/>
              </w:rPr>
            </w:pPr>
            <w:r w:rsidRPr="00845D88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07B72597" w14:textId="77777777" w:rsidR="00C50D97" w:rsidRPr="00845D88" w:rsidRDefault="00C50D97" w:rsidP="00C50D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9BE4A" w14:textId="77777777" w:rsidR="00C50D97" w:rsidRPr="00845D88" w:rsidRDefault="00C50D97" w:rsidP="00C50D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5EBB6" w14:textId="77777777" w:rsidR="00C50D97" w:rsidRPr="00845D88" w:rsidRDefault="00C50D9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50D97" w:rsidRPr="00845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2286"/>
    <w:rsid w:val="00005A48"/>
    <w:rsid w:val="00071681"/>
    <w:rsid w:val="000728FD"/>
    <w:rsid w:val="000B3FB1"/>
    <w:rsid w:val="000B66D3"/>
    <w:rsid w:val="000F0DF8"/>
    <w:rsid w:val="00110153"/>
    <w:rsid w:val="0012105C"/>
    <w:rsid w:val="00127C78"/>
    <w:rsid w:val="001407D3"/>
    <w:rsid w:val="00191180"/>
    <w:rsid w:val="00202CEC"/>
    <w:rsid w:val="002106B7"/>
    <w:rsid w:val="002A5EC6"/>
    <w:rsid w:val="00321F7B"/>
    <w:rsid w:val="003349E7"/>
    <w:rsid w:val="00347318"/>
    <w:rsid w:val="003943F2"/>
    <w:rsid w:val="003C3FDA"/>
    <w:rsid w:val="003C494A"/>
    <w:rsid w:val="003D197D"/>
    <w:rsid w:val="003E0813"/>
    <w:rsid w:val="003E4A45"/>
    <w:rsid w:val="004065A8"/>
    <w:rsid w:val="00433CFF"/>
    <w:rsid w:val="00451370"/>
    <w:rsid w:val="00461928"/>
    <w:rsid w:val="0046418B"/>
    <w:rsid w:val="00482465"/>
    <w:rsid w:val="004B5E33"/>
    <w:rsid w:val="004D2531"/>
    <w:rsid w:val="004D57DE"/>
    <w:rsid w:val="005477E0"/>
    <w:rsid w:val="0056202E"/>
    <w:rsid w:val="005622EE"/>
    <w:rsid w:val="00587D56"/>
    <w:rsid w:val="005B7481"/>
    <w:rsid w:val="005D1699"/>
    <w:rsid w:val="005E4E84"/>
    <w:rsid w:val="006146D9"/>
    <w:rsid w:val="006242CA"/>
    <w:rsid w:val="00652B6F"/>
    <w:rsid w:val="00662619"/>
    <w:rsid w:val="00672C3A"/>
    <w:rsid w:val="00690C17"/>
    <w:rsid w:val="00697369"/>
    <w:rsid w:val="006A1052"/>
    <w:rsid w:val="006C4BF0"/>
    <w:rsid w:val="006E1427"/>
    <w:rsid w:val="006F1B0B"/>
    <w:rsid w:val="007109A8"/>
    <w:rsid w:val="00713912"/>
    <w:rsid w:val="00715032"/>
    <w:rsid w:val="00735D94"/>
    <w:rsid w:val="00735FEB"/>
    <w:rsid w:val="00742C3C"/>
    <w:rsid w:val="00763801"/>
    <w:rsid w:val="00772FDF"/>
    <w:rsid w:val="00773298"/>
    <w:rsid w:val="007804E3"/>
    <w:rsid w:val="0078209A"/>
    <w:rsid w:val="007A3E9B"/>
    <w:rsid w:val="007F3B9E"/>
    <w:rsid w:val="00845D88"/>
    <w:rsid w:val="00852C13"/>
    <w:rsid w:val="008850F3"/>
    <w:rsid w:val="008E23F3"/>
    <w:rsid w:val="008E73C9"/>
    <w:rsid w:val="0093073A"/>
    <w:rsid w:val="00945873"/>
    <w:rsid w:val="0097067D"/>
    <w:rsid w:val="00972B73"/>
    <w:rsid w:val="00986406"/>
    <w:rsid w:val="009D17B9"/>
    <w:rsid w:val="009E1A7B"/>
    <w:rsid w:val="00A15BE1"/>
    <w:rsid w:val="00A257EA"/>
    <w:rsid w:val="00A313F3"/>
    <w:rsid w:val="00A54282"/>
    <w:rsid w:val="00A9458E"/>
    <w:rsid w:val="00A94D84"/>
    <w:rsid w:val="00AB27AC"/>
    <w:rsid w:val="00AB787F"/>
    <w:rsid w:val="00AC095A"/>
    <w:rsid w:val="00AC1971"/>
    <w:rsid w:val="00AD470D"/>
    <w:rsid w:val="00B03A5A"/>
    <w:rsid w:val="00B06D95"/>
    <w:rsid w:val="00B07762"/>
    <w:rsid w:val="00B213AC"/>
    <w:rsid w:val="00B5486A"/>
    <w:rsid w:val="00B57434"/>
    <w:rsid w:val="00B5771C"/>
    <w:rsid w:val="00BA0A33"/>
    <w:rsid w:val="00BA49CD"/>
    <w:rsid w:val="00BF545E"/>
    <w:rsid w:val="00C50D97"/>
    <w:rsid w:val="00C72836"/>
    <w:rsid w:val="00CB50F4"/>
    <w:rsid w:val="00CD3FB9"/>
    <w:rsid w:val="00CD59C0"/>
    <w:rsid w:val="00D3352E"/>
    <w:rsid w:val="00D36286"/>
    <w:rsid w:val="00D5742C"/>
    <w:rsid w:val="00D576A1"/>
    <w:rsid w:val="00D8144F"/>
    <w:rsid w:val="00D8254E"/>
    <w:rsid w:val="00DB375B"/>
    <w:rsid w:val="00DD0ACB"/>
    <w:rsid w:val="00DE4D96"/>
    <w:rsid w:val="00DF6A10"/>
    <w:rsid w:val="00E001B3"/>
    <w:rsid w:val="00E10D58"/>
    <w:rsid w:val="00E30F54"/>
    <w:rsid w:val="00E31B78"/>
    <w:rsid w:val="00E419AA"/>
    <w:rsid w:val="00E41CB4"/>
    <w:rsid w:val="00EB63AA"/>
    <w:rsid w:val="00F019C3"/>
    <w:rsid w:val="00F06010"/>
    <w:rsid w:val="00F31ECB"/>
    <w:rsid w:val="00F428B5"/>
    <w:rsid w:val="00F82052"/>
    <w:rsid w:val="00FD0EA7"/>
    <w:rsid w:val="00FD6CD2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497A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27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A9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94D8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nfasis">
    <w:name w:val="Emphasis"/>
    <w:basedOn w:val="Fuentedeprrafopredeter"/>
    <w:uiPriority w:val="20"/>
    <w:qFormat/>
    <w:rsid w:val="00BA49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135</cp:revision>
  <dcterms:created xsi:type="dcterms:W3CDTF">2024-02-14T00:10:00Z</dcterms:created>
  <dcterms:modified xsi:type="dcterms:W3CDTF">2025-05-13T05:49:00Z</dcterms:modified>
</cp:coreProperties>
</file>