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C3192F">
      <w:pPr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1C95" w:rsidRDefault="006A175D" w:rsidP="00881C9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F-10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81C95" w:rsidRDefault="006A175D" w:rsidP="00881C9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F-10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C3192F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C3192F">
      <w:pPr>
        <w:ind w:left="548"/>
        <w:rPr>
          <w:w w:val="105"/>
          <w:sz w:val="19"/>
          <w:lang w:val="es-GT"/>
        </w:rPr>
      </w:pPr>
    </w:p>
    <w:p w:rsidR="00885B89" w:rsidRPr="00552FDD" w:rsidRDefault="00885B89" w:rsidP="00C3192F">
      <w:pPr>
        <w:ind w:left="550"/>
        <w:jc w:val="center"/>
        <w:rPr>
          <w:bCs/>
          <w:w w:val="105"/>
          <w:lang w:val="es-GT"/>
        </w:rPr>
      </w:pPr>
      <w:r w:rsidRPr="00552FDD">
        <w:rPr>
          <w:bCs/>
          <w:w w:val="105"/>
          <w:lang w:val="es-GT"/>
        </w:rPr>
        <w:t>Entidad XXXXXXX</w:t>
      </w:r>
    </w:p>
    <w:p w:rsidR="003B1C2C" w:rsidRPr="00552FDD" w:rsidRDefault="00885B89" w:rsidP="00C3192F">
      <w:pPr>
        <w:ind w:left="550"/>
        <w:jc w:val="center"/>
        <w:rPr>
          <w:bCs/>
          <w:w w:val="105"/>
        </w:rPr>
      </w:pPr>
      <w:r w:rsidRPr="00552FDD">
        <w:rPr>
          <w:bCs/>
          <w:w w:val="105"/>
          <w:lang w:val="es-GT"/>
        </w:rPr>
        <w:t xml:space="preserve">Auditoría </w:t>
      </w:r>
      <w:r w:rsidR="003B1C2C" w:rsidRPr="00552FDD">
        <w:rPr>
          <w:bCs/>
          <w:w w:val="105"/>
        </w:rPr>
        <w:t>de Procesos</w:t>
      </w:r>
    </w:p>
    <w:p w:rsidR="00885B89" w:rsidRPr="00552FDD" w:rsidRDefault="00885B89" w:rsidP="00C3192F">
      <w:pPr>
        <w:ind w:left="550"/>
        <w:jc w:val="center"/>
        <w:rPr>
          <w:bCs/>
          <w:w w:val="105"/>
          <w:lang w:val="es-GT"/>
        </w:rPr>
      </w:pPr>
      <w:r w:rsidRPr="00552FDD">
        <w:rPr>
          <w:bCs/>
          <w:w w:val="105"/>
          <w:lang w:val="es-GT"/>
        </w:rPr>
        <w:t xml:space="preserve">Del 01 de </w:t>
      </w:r>
      <w:proofErr w:type="gramStart"/>
      <w:r w:rsidR="003B1C2C" w:rsidRPr="00552FDD">
        <w:rPr>
          <w:bCs/>
          <w:w w:val="105"/>
          <w:lang w:val="es-GT"/>
        </w:rPr>
        <w:t>Enero</w:t>
      </w:r>
      <w:proofErr w:type="gramEnd"/>
      <w:r w:rsidR="003B1C2C" w:rsidRPr="00552FDD">
        <w:rPr>
          <w:bCs/>
          <w:w w:val="105"/>
          <w:lang w:val="es-GT"/>
        </w:rPr>
        <w:t xml:space="preserve"> al 31 de Diciembre de 2024</w:t>
      </w:r>
    </w:p>
    <w:p w:rsidR="00C3192F" w:rsidRPr="00552FDD" w:rsidRDefault="00D44D22" w:rsidP="00C3192F">
      <w:pPr>
        <w:pStyle w:val="Ttulo4"/>
        <w:spacing w:before="0" w:beforeAutospacing="0" w:after="0" w:afterAutospacing="0"/>
        <w:jc w:val="center"/>
      </w:pPr>
      <w:r w:rsidRPr="00552FDD">
        <w:rPr>
          <w:w w:val="105"/>
        </w:rPr>
        <w:t>Pruebas d</w:t>
      </w:r>
      <w:r w:rsidR="00F74976" w:rsidRPr="00552FDD">
        <w:rPr>
          <w:w w:val="105"/>
        </w:rPr>
        <w:t xml:space="preserve">e </w:t>
      </w:r>
      <w:r w:rsidR="00C3192F" w:rsidRPr="00552FDD">
        <w:rPr>
          <w:rStyle w:val="Textoennegrita"/>
          <w:b/>
          <w:bCs/>
        </w:rPr>
        <w:t>Revisión de Accesos y Permisos al ERP</w:t>
      </w:r>
    </w:p>
    <w:p w:rsidR="00EF28CD" w:rsidRPr="00552FDD" w:rsidRDefault="00EF28CD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F40CE5" w:rsidRPr="00552FDD" w:rsidRDefault="00F40CE5" w:rsidP="00F40CE5">
      <w:pPr>
        <w:pStyle w:val="Ttulo4"/>
      </w:pPr>
      <w:r w:rsidRPr="00552FDD">
        <w:rPr>
          <w:rStyle w:val="Textoennegrita"/>
          <w:b/>
          <w:bCs/>
        </w:rPr>
        <w:t>Revisión de Accesos y Permisos al ERP</w:t>
      </w:r>
      <w:bookmarkStart w:id="0" w:name="_GoBack"/>
      <w:bookmarkEnd w:id="0"/>
    </w:p>
    <w:p w:rsidR="00F40CE5" w:rsidRPr="00552FDD" w:rsidRDefault="00F40CE5" w:rsidP="00F40CE5">
      <w:pPr>
        <w:pStyle w:val="NormalWeb"/>
      </w:pPr>
      <w:r w:rsidRPr="00552FDD">
        <w:rPr>
          <w:rStyle w:val="Textoennegrita"/>
        </w:rPr>
        <w:t>Objetivo:</w:t>
      </w:r>
      <w:r w:rsidRPr="00552FDD">
        <w:t xml:space="preserve"> Detectar accesos no autorizados o riesgos en los permisos del sistema contable.</w:t>
      </w:r>
      <w:r w:rsidRPr="00552FDD">
        <w:br/>
      </w:r>
      <w:r w:rsidRPr="00552FDD">
        <w:rPr>
          <w:rStyle w:val="Textoennegrita"/>
        </w:rPr>
        <w:t>Datos: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855"/>
        <w:gridCol w:w="2218"/>
        <w:gridCol w:w="1964"/>
        <w:gridCol w:w="1869"/>
      </w:tblGrid>
      <w:tr w:rsidR="00F40CE5" w:rsidRPr="00552FDD" w:rsidTr="00430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0CE5" w:rsidRPr="00552FDD" w:rsidRDefault="00F40CE5">
            <w:pPr>
              <w:jc w:val="center"/>
              <w:rPr>
                <w:b/>
                <w:bCs/>
              </w:rPr>
            </w:pPr>
            <w:r w:rsidRPr="00552FDD">
              <w:rPr>
                <w:rStyle w:val="Textoennegrita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pPr>
              <w:jc w:val="center"/>
              <w:rPr>
                <w:b/>
                <w:bCs/>
              </w:rPr>
            </w:pPr>
            <w:r w:rsidRPr="00552FDD">
              <w:rPr>
                <w:rStyle w:val="Textoennegrita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pPr>
              <w:jc w:val="center"/>
              <w:rPr>
                <w:b/>
                <w:bCs/>
              </w:rPr>
            </w:pPr>
            <w:r w:rsidRPr="00552FDD">
              <w:rPr>
                <w:rStyle w:val="Textoennegrita"/>
              </w:rPr>
              <w:t>Acceso a Módulos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pPr>
              <w:jc w:val="center"/>
              <w:rPr>
                <w:b/>
                <w:bCs/>
              </w:rPr>
            </w:pPr>
            <w:r w:rsidRPr="00552FDD">
              <w:rPr>
                <w:rStyle w:val="Textoennegrita"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pPr>
              <w:jc w:val="center"/>
              <w:rPr>
                <w:b/>
                <w:bCs/>
              </w:rPr>
            </w:pPr>
            <w:r w:rsidRPr="00552FDD">
              <w:rPr>
                <w:rStyle w:val="Textoennegrita"/>
              </w:rPr>
              <w:t>Acción Correctiva</w:t>
            </w:r>
          </w:p>
        </w:tc>
      </w:tr>
      <w:tr w:rsidR="00F40CE5" w:rsidRPr="00552FDD" w:rsidTr="00430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usuario1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Contador General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Cuentas por Pagar, ERP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Acceso excesivo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Ajustar permisos</w:t>
            </w:r>
          </w:p>
        </w:tc>
      </w:tr>
      <w:tr w:rsidR="00F40CE5" w:rsidRPr="00552FDD" w:rsidTr="00430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usuario2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Analista Financiero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Reportes, ERP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Ninguno</w:t>
            </w:r>
          </w:p>
        </w:tc>
        <w:tc>
          <w:tcPr>
            <w:tcW w:w="0" w:type="auto"/>
            <w:vAlign w:val="center"/>
            <w:hideMark/>
          </w:tcPr>
          <w:p w:rsidR="00F40CE5" w:rsidRPr="00552FDD" w:rsidRDefault="00F40CE5">
            <w:r w:rsidRPr="00552FDD">
              <w:t>Sin acción</w:t>
            </w:r>
          </w:p>
        </w:tc>
      </w:tr>
    </w:tbl>
    <w:p w:rsidR="00F40CE5" w:rsidRPr="00552FDD" w:rsidRDefault="00F40CE5" w:rsidP="00F40CE5">
      <w:pPr>
        <w:pStyle w:val="NormalWeb"/>
      </w:pPr>
      <w:r w:rsidRPr="00552FDD">
        <w:rPr>
          <w:rStyle w:val="Textoennegrita"/>
        </w:rPr>
        <w:t>Conclusión del Auditor:</w:t>
      </w:r>
      <w:r w:rsidRPr="00552FDD">
        <w:t xml:space="preserve"> Se requiere revisar la asignación de roles para evitar accesos no necesarios.</w:t>
      </w:r>
    </w:p>
    <w:p w:rsidR="0033509B" w:rsidRPr="00552FDD" w:rsidRDefault="0033509B" w:rsidP="00FD5519">
      <w:pPr>
        <w:pStyle w:val="Ttulo4"/>
        <w:rPr>
          <w:lang w:val="es-ES"/>
        </w:rPr>
      </w:pPr>
    </w:p>
    <w:p w:rsidR="00151B6C" w:rsidRPr="00552FDD" w:rsidRDefault="00151B6C" w:rsidP="00FD5519">
      <w:pPr>
        <w:pStyle w:val="Ttulo4"/>
        <w:rPr>
          <w:lang w:val="es-ES"/>
        </w:rPr>
      </w:pPr>
    </w:p>
    <w:p w:rsidR="00151B6C" w:rsidRPr="00552FDD" w:rsidRDefault="00151B6C" w:rsidP="00FD5519">
      <w:pPr>
        <w:pStyle w:val="Ttulo4"/>
        <w:rPr>
          <w:lang w:val="es-ES"/>
        </w:rPr>
      </w:pPr>
    </w:p>
    <w:p w:rsidR="00151B6C" w:rsidRPr="00552FDD" w:rsidRDefault="00151B6C" w:rsidP="00FD5519">
      <w:pPr>
        <w:pStyle w:val="Ttulo4"/>
        <w:rPr>
          <w:lang w:val="es-ES"/>
        </w:rPr>
      </w:pPr>
    </w:p>
    <w:p w:rsidR="00151B6C" w:rsidRPr="00552FDD" w:rsidRDefault="00151B6C" w:rsidP="00151B6C">
      <w:pPr>
        <w:spacing w:before="100" w:beforeAutospacing="1" w:after="100" w:afterAutospacing="1"/>
        <w:rPr>
          <w:lang w:val="es-GT" w:eastAsia="es-GT"/>
        </w:rPr>
      </w:pPr>
      <w:r w:rsidRPr="00552FDD">
        <w:rPr>
          <w:lang w:val="es-GT" w:eastAsia="es-GT"/>
        </w:rPr>
        <w:t>Firma</w:t>
      </w:r>
    </w:p>
    <w:p w:rsidR="00151B6C" w:rsidRPr="00552FDD" w:rsidRDefault="00151B6C" w:rsidP="00151B6C">
      <w:pPr>
        <w:spacing w:before="100" w:beforeAutospacing="1" w:after="100" w:afterAutospacing="1"/>
        <w:rPr>
          <w:lang w:val="es-GT" w:eastAsia="es-GT"/>
        </w:rPr>
      </w:pPr>
      <w:r w:rsidRPr="00552FDD">
        <w:rPr>
          <w:lang w:val="es-GT" w:eastAsia="es-GT"/>
        </w:rPr>
        <w:t>Auditor</w:t>
      </w:r>
    </w:p>
    <w:p w:rsidR="00151B6C" w:rsidRPr="00552FDD" w:rsidRDefault="00151B6C" w:rsidP="00151B6C">
      <w:pPr>
        <w:spacing w:before="100" w:beforeAutospacing="1" w:after="100" w:afterAutospacing="1"/>
        <w:rPr>
          <w:lang w:val="es-GT" w:eastAsia="es-GT"/>
        </w:rPr>
      </w:pPr>
      <w:r w:rsidRPr="00552FDD">
        <w:rPr>
          <w:lang w:val="es-GT" w:eastAsia="es-GT"/>
        </w:rPr>
        <w:t>Fecha</w:t>
      </w:r>
    </w:p>
    <w:sectPr w:rsidR="00151B6C" w:rsidRPr="00552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444B4"/>
    <w:rsid w:val="00151B6C"/>
    <w:rsid w:val="001616E4"/>
    <w:rsid w:val="00183E56"/>
    <w:rsid w:val="00195F43"/>
    <w:rsid w:val="001B7E3B"/>
    <w:rsid w:val="002051F5"/>
    <w:rsid w:val="002D1F80"/>
    <w:rsid w:val="002E4D69"/>
    <w:rsid w:val="002F38B0"/>
    <w:rsid w:val="0033509B"/>
    <w:rsid w:val="00362427"/>
    <w:rsid w:val="003718B5"/>
    <w:rsid w:val="00376411"/>
    <w:rsid w:val="00395FE9"/>
    <w:rsid w:val="003A0973"/>
    <w:rsid w:val="003B1C2C"/>
    <w:rsid w:val="004011D2"/>
    <w:rsid w:val="0040401B"/>
    <w:rsid w:val="0043099B"/>
    <w:rsid w:val="004317E1"/>
    <w:rsid w:val="00435C62"/>
    <w:rsid w:val="00465F77"/>
    <w:rsid w:val="00497672"/>
    <w:rsid w:val="004B3160"/>
    <w:rsid w:val="004E4BC9"/>
    <w:rsid w:val="00552FDD"/>
    <w:rsid w:val="00561461"/>
    <w:rsid w:val="0056614A"/>
    <w:rsid w:val="005B5F86"/>
    <w:rsid w:val="00613254"/>
    <w:rsid w:val="006237A4"/>
    <w:rsid w:val="006A175D"/>
    <w:rsid w:val="006B53D6"/>
    <w:rsid w:val="006B6F59"/>
    <w:rsid w:val="006B7D24"/>
    <w:rsid w:val="006C519F"/>
    <w:rsid w:val="00812663"/>
    <w:rsid w:val="008149A7"/>
    <w:rsid w:val="0081534E"/>
    <w:rsid w:val="0083713D"/>
    <w:rsid w:val="0084673B"/>
    <w:rsid w:val="00860DF5"/>
    <w:rsid w:val="00881C95"/>
    <w:rsid w:val="00885B89"/>
    <w:rsid w:val="008A164D"/>
    <w:rsid w:val="00964204"/>
    <w:rsid w:val="009A61FF"/>
    <w:rsid w:val="009C0990"/>
    <w:rsid w:val="009F0550"/>
    <w:rsid w:val="00A97060"/>
    <w:rsid w:val="00AC1971"/>
    <w:rsid w:val="00B05850"/>
    <w:rsid w:val="00B129A7"/>
    <w:rsid w:val="00B2529D"/>
    <w:rsid w:val="00B4120C"/>
    <w:rsid w:val="00BD410A"/>
    <w:rsid w:val="00C107EA"/>
    <w:rsid w:val="00C3192F"/>
    <w:rsid w:val="00CE7284"/>
    <w:rsid w:val="00D04A0D"/>
    <w:rsid w:val="00D44D11"/>
    <w:rsid w:val="00D44D22"/>
    <w:rsid w:val="00D46FD0"/>
    <w:rsid w:val="00D552A7"/>
    <w:rsid w:val="00D95288"/>
    <w:rsid w:val="00DE072D"/>
    <w:rsid w:val="00E44B27"/>
    <w:rsid w:val="00E61E1A"/>
    <w:rsid w:val="00EB6363"/>
    <w:rsid w:val="00EC2309"/>
    <w:rsid w:val="00EC7E56"/>
    <w:rsid w:val="00EF28CD"/>
    <w:rsid w:val="00F0056E"/>
    <w:rsid w:val="00F32609"/>
    <w:rsid w:val="00F40CE5"/>
    <w:rsid w:val="00F40DC8"/>
    <w:rsid w:val="00F40DEF"/>
    <w:rsid w:val="00F74976"/>
    <w:rsid w:val="00F769E8"/>
    <w:rsid w:val="00F90B05"/>
    <w:rsid w:val="00FC4D4A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317E1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4317E1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317E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317E1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91</cp:revision>
  <dcterms:created xsi:type="dcterms:W3CDTF">2024-02-14T00:27:00Z</dcterms:created>
  <dcterms:modified xsi:type="dcterms:W3CDTF">2025-04-08T19:36:00Z</dcterms:modified>
</cp:coreProperties>
</file>