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F325C1" w:rsidRDefault="00870E03" w:rsidP="00870E0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-109220</wp:posOffset>
                </wp:positionV>
                <wp:extent cx="952500" cy="3905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E03" w:rsidRPr="00166C49" w:rsidRDefault="00870E03" w:rsidP="00870E0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INF-9</w:t>
                            </w:r>
                          </w:p>
                          <w:p w:rsidR="00870E03" w:rsidRDefault="00870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7.2pt;margin-top:-8.6pt;width:7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" fillcolor="white [3201]" strokeweight=".5pt">
                <v:textbox>
                  <w:txbxContent>
                    <w:p w:rsidR="00870E03" w:rsidRPr="00166C49" w:rsidRDefault="00870E03" w:rsidP="00870E0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INF-9</w:t>
                      </w:r>
                    </w:p>
                    <w:p w:rsidR="00870E03" w:rsidRDefault="00870E03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F325C1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F325C1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F325C1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F325C1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F325C1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F325C1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F325C1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6C1887" w:rsidRPr="00F325C1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Recursos Humanos</w:t>
      </w: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F325C1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F325C1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F325C1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F325C1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F325C1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F325C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F325C1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F325C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F325C1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F325C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F325C1" w:rsidTr="00B240E0">
        <w:trPr>
          <w:trHeight w:val="545"/>
        </w:trPr>
        <w:tc>
          <w:tcPr>
            <w:tcW w:w="709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F325C1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F325C1" w:rsidTr="00B240E0">
        <w:trPr>
          <w:trHeight w:val="530"/>
        </w:trPr>
        <w:tc>
          <w:tcPr>
            <w:tcW w:w="709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F325C1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F325C1" w:rsidTr="00B240E0">
        <w:trPr>
          <w:trHeight w:val="545"/>
        </w:trPr>
        <w:tc>
          <w:tcPr>
            <w:tcW w:w="709" w:type="dxa"/>
          </w:tcPr>
          <w:p w:rsidR="00B11A81" w:rsidRPr="00F325C1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F325C1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F325C1" w:rsidTr="00B240E0">
        <w:trPr>
          <w:trHeight w:val="530"/>
        </w:trPr>
        <w:tc>
          <w:tcPr>
            <w:tcW w:w="709" w:type="dxa"/>
          </w:tcPr>
          <w:p w:rsidR="00B11A81" w:rsidRPr="00F325C1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F325C1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733751" w:rsidP="0083770F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83770F"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Recursos Humanos</w:t>
            </w: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Evaluados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F325C1" w:rsidTr="00B240E0">
        <w:trPr>
          <w:trHeight w:val="545"/>
        </w:trPr>
        <w:tc>
          <w:tcPr>
            <w:tcW w:w="709" w:type="dxa"/>
          </w:tcPr>
          <w:p w:rsidR="00B11A81" w:rsidRPr="00F325C1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F325C1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F325C1" w:rsidTr="00B240E0">
        <w:trPr>
          <w:trHeight w:val="530"/>
        </w:trPr>
        <w:tc>
          <w:tcPr>
            <w:tcW w:w="709" w:type="dxa"/>
          </w:tcPr>
          <w:p w:rsidR="00B11A81" w:rsidRPr="00F325C1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F325C1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F325C1" w:rsidTr="00B240E0">
        <w:trPr>
          <w:trHeight w:val="530"/>
        </w:trPr>
        <w:tc>
          <w:tcPr>
            <w:tcW w:w="709" w:type="dxa"/>
          </w:tcPr>
          <w:p w:rsidR="003440A4" w:rsidRPr="00F325C1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F325C1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F325C1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F325C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F325C1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F325C1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F325C1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F325C1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F325C1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F325C1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F325C1">
        <w:rPr>
          <w:rFonts w:ascii="Times New Roman" w:hAnsi="Times New Roman" w:cs="Times New Roman"/>
          <w:b/>
          <w:lang w:val="es-CO"/>
        </w:rPr>
        <w:t xml:space="preserve">         </w:t>
      </w:r>
      <w:r w:rsidRPr="00F325C1">
        <w:rPr>
          <w:rFonts w:ascii="Times New Roman" w:hAnsi="Times New Roman" w:cs="Times New Roman"/>
          <w:b/>
          <w:lang w:val="es-CO"/>
        </w:rPr>
        <w:tab/>
      </w:r>
      <w:r w:rsidRPr="00F325C1">
        <w:rPr>
          <w:rFonts w:ascii="Times New Roman" w:hAnsi="Times New Roman" w:cs="Times New Roman"/>
          <w:b/>
          <w:lang w:val="es-CO"/>
        </w:rPr>
        <w:tab/>
      </w:r>
      <w:r w:rsidRPr="00F325C1">
        <w:rPr>
          <w:rFonts w:ascii="Times New Roman" w:hAnsi="Times New Roman" w:cs="Times New Roman"/>
          <w:b/>
          <w:lang w:val="es-CO"/>
        </w:rPr>
        <w:tab/>
      </w:r>
      <w:r w:rsidRPr="00F325C1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F325C1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F325C1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Señor:</w:t>
      </w:r>
    </w:p>
    <w:p w:rsidR="00F742AE" w:rsidRPr="00F325C1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XXXXXXXX</w:t>
      </w:r>
    </w:p>
    <w:p w:rsidR="00F742AE" w:rsidRPr="00F325C1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Gerente Financiero</w:t>
      </w:r>
    </w:p>
    <w:p w:rsidR="00F742AE" w:rsidRPr="00F325C1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Entidad XXXXXXXX</w:t>
      </w:r>
    </w:p>
    <w:p w:rsidR="00F742AE" w:rsidRPr="00F325C1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Ciudad, XXXXXXXX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Apreciado Señor xxxxx: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F325C1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F325C1">
        <w:rPr>
          <w:rFonts w:ascii="Times New Roman" w:hAnsi="Times New Roman" w:cs="Times New Roman"/>
          <w:lang w:val="es-CO"/>
        </w:rPr>
        <w:t>4,</w:t>
      </w:r>
      <w:r w:rsidRPr="00F325C1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F325C1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F325C1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F325C1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F325C1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   </w:t>
      </w:r>
      <w:r w:rsidRPr="00F325C1">
        <w:rPr>
          <w:rFonts w:ascii="Times New Roman" w:hAnsi="Times New Roman" w:cs="Times New Roman"/>
          <w:lang w:val="es-CO"/>
        </w:rPr>
        <w:tab/>
      </w:r>
      <w:r w:rsidRPr="00F325C1">
        <w:rPr>
          <w:rFonts w:ascii="Times New Roman" w:hAnsi="Times New Roman" w:cs="Times New Roman"/>
          <w:lang w:val="es-CO"/>
        </w:rPr>
        <w:tab/>
      </w:r>
      <w:r w:rsidRPr="00F325C1">
        <w:rPr>
          <w:rFonts w:ascii="Times New Roman" w:hAnsi="Times New Roman" w:cs="Times New Roman"/>
          <w:lang w:val="es-CO"/>
        </w:rPr>
        <w:tab/>
      </w:r>
      <w:r w:rsidRPr="00F325C1">
        <w:rPr>
          <w:rFonts w:ascii="Times New Roman" w:hAnsi="Times New Roman" w:cs="Times New Roman"/>
          <w:lang w:val="es-CO"/>
        </w:rPr>
        <w:tab/>
      </w:r>
      <w:r w:rsidRPr="00F325C1">
        <w:rPr>
          <w:rFonts w:ascii="Times New Roman" w:hAnsi="Times New Roman" w:cs="Times New Roman"/>
          <w:lang w:val="es-CO"/>
        </w:rPr>
        <w:tab/>
      </w:r>
      <w:r w:rsidRPr="00F325C1">
        <w:rPr>
          <w:rFonts w:ascii="Times New Roman" w:hAnsi="Times New Roman" w:cs="Times New Roman"/>
          <w:lang w:val="es-CO"/>
        </w:rPr>
        <w:tab/>
      </w:r>
      <w:r w:rsidRPr="00F325C1">
        <w:rPr>
          <w:rFonts w:ascii="Times New Roman" w:hAnsi="Times New Roman" w:cs="Times New Roman"/>
          <w:lang w:val="es-CO"/>
        </w:rPr>
        <w:tab/>
      </w:r>
      <w:r w:rsidR="00F742AE" w:rsidRPr="00F325C1">
        <w:rPr>
          <w:rFonts w:ascii="Times New Roman" w:hAnsi="Times New Roman" w:cs="Times New Roman"/>
          <w:lang w:val="es-CO"/>
        </w:rPr>
        <w:t>Jefe de Auditoría Interna</w:t>
      </w:r>
    </w:p>
    <w:p w:rsidR="00F742AE" w:rsidRPr="00F325C1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F325C1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F325C1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F325C1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F325C1">
        <w:rPr>
          <w:rFonts w:ascii="Times New Roman" w:hAnsi="Times New Roman" w:cs="Times New Roman"/>
          <w:lang w:val="es-CO"/>
        </w:rPr>
        <w:t xml:space="preserve">      Auditoría Interna</w:t>
      </w:r>
    </w:p>
    <w:p w:rsidR="009B43A1" w:rsidRPr="00F325C1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25C1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F325C1">
        <w:rPr>
          <w:rFonts w:ascii="Times New Roman" w:hAnsi="Times New Roman" w:cs="Times New Roman"/>
          <w:b/>
          <w:sz w:val="30"/>
          <w:szCs w:val="30"/>
        </w:rPr>
        <w:t xml:space="preserve">Interna de Procesos en </w:t>
      </w:r>
      <w:r w:rsidR="00B2339D" w:rsidRPr="00F325C1">
        <w:rPr>
          <w:rFonts w:ascii="Times New Roman" w:hAnsi="Times New Roman" w:cs="Times New Roman"/>
          <w:b/>
          <w:sz w:val="30"/>
          <w:szCs w:val="30"/>
        </w:rPr>
        <w:t>Recursos Humanos</w:t>
      </w:r>
    </w:p>
    <w:p w:rsidR="00AE549B" w:rsidRPr="00F325C1" w:rsidRDefault="00AE549B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F325C1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F325C1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F325C1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F325C1">
        <w:rPr>
          <w:rFonts w:ascii="Times New Roman" w:hAnsi="Times New Roman" w:cs="Times New Roman"/>
          <w:b/>
          <w:lang w:val="es-CO"/>
        </w:rPr>
        <w:t xml:space="preserve">XXXXXXXX </w:t>
      </w:r>
      <w:r w:rsidRPr="00F325C1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F325C1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F325C1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F325C1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F325C1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F325C1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F325C1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F325C1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F325C1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F325C1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F325C1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F325C1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F325C1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F325C1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F325C1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F325C1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F325C1">
        <w:rPr>
          <w:rFonts w:ascii="Times New Roman" w:hAnsi="Times New Roman" w:cs="Times New Roman"/>
          <w:sz w:val="24"/>
          <w:szCs w:val="24"/>
        </w:rPr>
        <w:t>compras,</w:t>
      </w:r>
      <w:r w:rsidRPr="00F325C1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F325C1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F325C1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F325C1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F325C1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F325C1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F325C1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F325C1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F325C1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F325C1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F325C1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F325C1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F325C1">
        <w:rPr>
          <w:rFonts w:ascii="Times New Roman" w:hAnsi="Times New Roman" w:cs="Times New Roman"/>
          <w:sz w:val="24"/>
          <w:szCs w:val="24"/>
        </w:rPr>
        <w:t>,</w:t>
      </w:r>
      <w:r w:rsidR="002E1062" w:rsidRPr="00F325C1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F325C1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F325C1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F325C1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F325C1">
        <w:rPr>
          <w:rFonts w:ascii="Times New Roman" w:hAnsi="Times New Roman" w:cs="Times New Roman"/>
          <w:sz w:val="24"/>
          <w:szCs w:val="24"/>
        </w:rPr>
        <w:t>,</w:t>
      </w:r>
      <w:r w:rsidR="002E1062" w:rsidRPr="00F325C1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F325C1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F325C1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F325C1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F325C1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F325C1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F325C1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F325C1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B70356" w:rsidRPr="00F325C1">
        <w:rPr>
          <w:rFonts w:ascii="Times New Roman" w:hAnsi="Times New Roman" w:cs="Times New Roman"/>
          <w:b/>
          <w:color w:val="0070C0"/>
          <w:sz w:val="30"/>
          <w:szCs w:val="30"/>
        </w:rPr>
        <w:t>Recursos Humanos</w:t>
      </w:r>
      <w:r w:rsidR="00220A80" w:rsidRPr="00F325C1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</w:t>
      </w: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>Evaluados</w:t>
      </w:r>
    </w:p>
    <w:p w:rsidR="001415BD" w:rsidRPr="00F325C1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Selección y Contratación: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políticas y procedimientos para la contratación de empleados.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la consistencia en la aplicación de criterios de selección.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documentación adecuada y conformidad con leyes laborales.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Orientación y Capacitación: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programas de orientación para nuevos empleados.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políticas y procedimientos de capacitación.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registros de asistencia y aprovechamiento en programas de capacitación.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del Desempeño: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procesos para la evaluación del desempeño de los empleados.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la consistencia en la aplicación de criterios de evaluación.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retroalimentación y desarrollo continuo de los empleados.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lastRenderedPageBreak/>
        <w:t>Compensación y Beneficios: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políticas y procedimientos para la compensación y beneficios.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la equidad y consistencia en la aplicación de las políticas.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conformidad con leyes laborales y normativas fiscales.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Gestión de Tiempo y Asistencia: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procedimientos para el seguimiento del tiempo y asistencia.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controles internos para prevenir fraudes relacionados con la asistencia.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precisión en el cálculo de salarios y beneficios.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Gestión del Rendimiento: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procesos para la gestión del rendimiento.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la consistencia en la aplicación de medidas disciplinarias.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registros y documentación relacionada con acciones disciplinarias.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Gestión de Talentos: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programas y procesos para la identificación y desarrollo de talento.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la sucesión y planes de carrera.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consistencia en la aplicación de políticas de desarrollo de talento.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Gestión de Conflictos Laborales: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procedimientos para la resolución de conflictos laborales.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registros y documentación relacionada con casos de conflictos.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conformidad con leyes laborales en la gestión de conflictos.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Seguridad y Salud Ocupacional: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políticas y procedimientos de seguridad y salud ocupacional.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controles internos para prevenir accidentes laborales.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conformidad con normativas de seguridad y salud.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Gestión de Expedientes del Empleado: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procesos para la creación y mantenimiento de expedientes de empleados.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Revisión de controles internos para garantizar la privacidad y confidencialidad.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la conformidad con leyes de privacidad y acceso a la información.</w:t>
      </w:r>
    </w:p>
    <w:p w:rsidR="00237675" w:rsidRPr="00F325C1" w:rsidRDefault="00237675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Cumplimiento Normativo: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Verificación de que los procesos de RRHH estén en conformidad con regulaciones y leyes aplicables.</w:t>
      </w:r>
    </w:p>
    <w:p w:rsidR="00C522C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Evaluación de la existencia y efectividad de programas de cumplimiento normativo.</w:t>
      </w:r>
    </w:p>
    <w:p w:rsidR="00B52C06" w:rsidRPr="00F325C1" w:rsidRDefault="00C522C6" w:rsidP="00C5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Confirmación de que se realicen auditorías internas y externas periódicas para garantizar el cumplimiento normativo.</w:t>
      </w:r>
    </w:p>
    <w:p w:rsidR="00C9703B" w:rsidRPr="00F325C1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F325C1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F325C1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325C1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F325C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F325C1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6434D5" w:rsidRPr="00F325C1">
        <w:rPr>
          <w:rFonts w:ascii="Times New Roman" w:hAnsi="Times New Roman" w:cs="Times New Roman"/>
          <w:b/>
          <w:color w:val="C00000"/>
          <w:sz w:val="24"/>
          <w:szCs w:val="24"/>
        </w:rPr>
        <w:t>jurídico</w:t>
      </w:r>
    </w:p>
    <w:p w:rsidR="00C61443" w:rsidRPr="00F325C1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F325C1">
        <w:rPr>
          <w:rFonts w:ascii="Times New Roman" w:hAnsi="Times New Roman" w:cs="Times New Roman"/>
          <w:sz w:val="24"/>
          <w:szCs w:val="24"/>
        </w:rPr>
        <w:t>xxxxxxxx</w:t>
      </w:r>
      <w:r w:rsidRPr="00F325C1">
        <w:rPr>
          <w:rFonts w:ascii="Times New Roman" w:hAnsi="Times New Roman" w:cs="Times New Roman"/>
          <w:sz w:val="24"/>
          <w:szCs w:val="24"/>
        </w:rPr>
        <w:t>.</w:t>
      </w:r>
    </w:p>
    <w:p w:rsidR="00F12444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CRITERIO:</w:t>
      </w:r>
      <w:r w:rsidRPr="00F32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F325C1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F325C1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CAUSA:</w:t>
      </w:r>
      <w:r w:rsidRPr="00F32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EFECTO:</w:t>
      </w:r>
      <w:r w:rsidRPr="00F32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F325C1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F325C1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F325C1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F325C1">
        <w:rPr>
          <w:rFonts w:ascii="Times New Roman" w:hAnsi="Times New Roman" w:cs="Times New Roman"/>
          <w:sz w:val="24"/>
          <w:szCs w:val="24"/>
        </w:rPr>
        <w:t xml:space="preserve">compras </w:t>
      </w:r>
      <w:r w:rsidRPr="00F325C1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F325C1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F32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F325C1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F325C1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F325C1">
        <w:rPr>
          <w:rFonts w:ascii="Times New Roman" w:hAnsi="Times New Roman" w:cs="Times New Roman"/>
          <w:sz w:val="24"/>
          <w:szCs w:val="24"/>
        </w:rPr>
        <w:t>para abordar los hallazgos.</w:t>
      </w:r>
      <w:r w:rsidRPr="00F325C1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F325C1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5C1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</w:rPr>
        <w:lastRenderedPageBreak/>
        <w:t>VI. Conclusiones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F325C1">
        <w:rPr>
          <w:rFonts w:ascii="Times New Roman" w:hAnsi="Times New Roman" w:cs="Times New Roman"/>
          <w:sz w:val="24"/>
          <w:szCs w:val="24"/>
        </w:rPr>
        <w:t>compras.</w:t>
      </w:r>
      <w:r w:rsidRPr="00F325C1">
        <w:rPr>
          <w:rFonts w:ascii="Times New Roman" w:hAnsi="Times New Roman" w:cs="Times New Roman"/>
          <w:sz w:val="24"/>
          <w:szCs w:val="24"/>
        </w:rPr>
        <w:t xml:space="preserve">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F325C1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C4782" w:rsidRPr="00F325C1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F325C1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F325C1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F325C1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F325C1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5C1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F325C1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F325C1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F325C1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F325C1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325C1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DB2CFE" w:rsidRPr="00F325C1" w:rsidRDefault="00DB2CFE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B2CFE" w:rsidRPr="00F325C1" w:rsidRDefault="00DB2CFE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B2CFE" w:rsidRPr="00F325C1" w:rsidRDefault="00DB2CFE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B2CFE" w:rsidRPr="00F325C1" w:rsidRDefault="00DB2CFE" w:rsidP="00DB2C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25C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F325C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25C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25C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F325C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25C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B2CFE" w:rsidRPr="00F325C1" w:rsidRDefault="00DB2CFE" w:rsidP="00DB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325C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F325C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DB2CFE" w:rsidRPr="00F325C1" w:rsidRDefault="00DB2CFE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B2CFE" w:rsidRPr="00F32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CE7" w:rsidRDefault="00CE6CE7" w:rsidP="00222CAD">
      <w:pPr>
        <w:spacing w:after="0" w:line="240" w:lineRule="auto"/>
      </w:pPr>
      <w:r>
        <w:separator/>
      </w:r>
    </w:p>
  </w:endnote>
  <w:endnote w:type="continuationSeparator" w:id="0">
    <w:p w:rsidR="00CE6CE7" w:rsidRDefault="00CE6CE7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CE7" w:rsidRDefault="00CE6CE7" w:rsidP="00222CAD">
      <w:pPr>
        <w:spacing w:after="0" w:line="240" w:lineRule="auto"/>
      </w:pPr>
      <w:r>
        <w:separator/>
      </w:r>
    </w:p>
  </w:footnote>
  <w:footnote w:type="continuationSeparator" w:id="0">
    <w:p w:rsidR="00CE6CE7" w:rsidRDefault="00CE6CE7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27939"/>
    <w:rsid w:val="000372E8"/>
    <w:rsid w:val="00041019"/>
    <w:rsid w:val="00041240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0A80"/>
    <w:rsid w:val="00222CAD"/>
    <w:rsid w:val="00237675"/>
    <w:rsid w:val="002465D4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2E4180"/>
    <w:rsid w:val="00306E2F"/>
    <w:rsid w:val="00314556"/>
    <w:rsid w:val="0031712E"/>
    <w:rsid w:val="003440A4"/>
    <w:rsid w:val="0039347A"/>
    <w:rsid w:val="003A4197"/>
    <w:rsid w:val="003B6342"/>
    <w:rsid w:val="003C4782"/>
    <w:rsid w:val="003D60B7"/>
    <w:rsid w:val="003E2B64"/>
    <w:rsid w:val="003E6B09"/>
    <w:rsid w:val="00401092"/>
    <w:rsid w:val="0040135F"/>
    <w:rsid w:val="00401F7A"/>
    <w:rsid w:val="00405F34"/>
    <w:rsid w:val="00417219"/>
    <w:rsid w:val="00427600"/>
    <w:rsid w:val="00436621"/>
    <w:rsid w:val="00444B75"/>
    <w:rsid w:val="00445963"/>
    <w:rsid w:val="00445B38"/>
    <w:rsid w:val="00446B17"/>
    <w:rsid w:val="00451FE9"/>
    <w:rsid w:val="00472D73"/>
    <w:rsid w:val="00473750"/>
    <w:rsid w:val="00473FD5"/>
    <w:rsid w:val="00480955"/>
    <w:rsid w:val="00481174"/>
    <w:rsid w:val="0048134F"/>
    <w:rsid w:val="00485F8B"/>
    <w:rsid w:val="00494F47"/>
    <w:rsid w:val="004B53F6"/>
    <w:rsid w:val="004B62EA"/>
    <w:rsid w:val="004B79B7"/>
    <w:rsid w:val="004C4973"/>
    <w:rsid w:val="004C5B9A"/>
    <w:rsid w:val="004D3E01"/>
    <w:rsid w:val="004E27AC"/>
    <w:rsid w:val="004E529B"/>
    <w:rsid w:val="00522BB4"/>
    <w:rsid w:val="00536C25"/>
    <w:rsid w:val="00541C1B"/>
    <w:rsid w:val="0056577B"/>
    <w:rsid w:val="00576D92"/>
    <w:rsid w:val="005B2158"/>
    <w:rsid w:val="005B32EF"/>
    <w:rsid w:val="005B615F"/>
    <w:rsid w:val="005C6A0F"/>
    <w:rsid w:val="005D0BAF"/>
    <w:rsid w:val="005D1A88"/>
    <w:rsid w:val="005E6AD9"/>
    <w:rsid w:val="00601050"/>
    <w:rsid w:val="00616C2F"/>
    <w:rsid w:val="00617DD4"/>
    <w:rsid w:val="006434D5"/>
    <w:rsid w:val="00645894"/>
    <w:rsid w:val="006479F7"/>
    <w:rsid w:val="006632C9"/>
    <w:rsid w:val="0066420D"/>
    <w:rsid w:val="006674D3"/>
    <w:rsid w:val="0069071B"/>
    <w:rsid w:val="006961CD"/>
    <w:rsid w:val="006B3198"/>
    <w:rsid w:val="006B7DA2"/>
    <w:rsid w:val="006C1887"/>
    <w:rsid w:val="006C63D2"/>
    <w:rsid w:val="006E16CC"/>
    <w:rsid w:val="006E256F"/>
    <w:rsid w:val="006E6188"/>
    <w:rsid w:val="006F15A9"/>
    <w:rsid w:val="007111AC"/>
    <w:rsid w:val="0072311C"/>
    <w:rsid w:val="007257A9"/>
    <w:rsid w:val="00733751"/>
    <w:rsid w:val="00741741"/>
    <w:rsid w:val="00764F2B"/>
    <w:rsid w:val="00774C79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3770F"/>
    <w:rsid w:val="00837AAB"/>
    <w:rsid w:val="0085326C"/>
    <w:rsid w:val="00854B38"/>
    <w:rsid w:val="00863F06"/>
    <w:rsid w:val="008662CF"/>
    <w:rsid w:val="00870C8C"/>
    <w:rsid w:val="00870E03"/>
    <w:rsid w:val="00881B38"/>
    <w:rsid w:val="008916C6"/>
    <w:rsid w:val="0089256F"/>
    <w:rsid w:val="008958A3"/>
    <w:rsid w:val="00896731"/>
    <w:rsid w:val="00897D89"/>
    <w:rsid w:val="008B535E"/>
    <w:rsid w:val="008C5CD9"/>
    <w:rsid w:val="008D6767"/>
    <w:rsid w:val="008E425E"/>
    <w:rsid w:val="0090064E"/>
    <w:rsid w:val="0091309D"/>
    <w:rsid w:val="0094400A"/>
    <w:rsid w:val="00945243"/>
    <w:rsid w:val="00953007"/>
    <w:rsid w:val="009726A1"/>
    <w:rsid w:val="00973AE6"/>
    <w:rsid w:val="00975F6C"/>
    <w:rsid w:val="0098238C"/>
    <w:rsid w:val="009866C9"/>
    <w:rsid w:val="00993553"/>
    <w:rsid w:val="009A13D5"/>
    <w:rsid w:val="009B43A1"/>
    <w:rsid w:val="009C2048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E3071"/>
    <w:rsid w:val="00AE549B"/>
    <w:rsid w:val="00AF3638"/>
    <w:rsid w:val="00B0076C"/>
    <w:rsid w:val="00B04AA9"/>
    <w:rsid w:val="00B06E2B"/>
    <w:rsid w:val="00B11A81"/>
    <w:rsid w:val="00B227F4"/>
    <w:rsid w:val="00B22C6F"/>
    <w:rsid w:val="00B2339D"/>
    <w:rsid w:val="00B240E0"/>
    <w:rsid w:val="00B36E9C"/>
    <w:rsid w:val="00B4199F"/>
    <w:rsid w:val="00B4504D"/>
    <w:rsid w:val="00B5140E"/>
    <w:rsid w:val="00B52C06"/>
    <w:rsid w:val="00B65266"/>
    <w:rsid w:val="00B70356"/>
    <w:rsid w:val="00B711AD"/>
    <w:rsid w:val="00B73012"/>
    <w:rsid w:val="00BA15BF"/>
    <w:rsid w:val="00BB26A2"/>
    <w:rsid w:val="00BC5B87"/>
    <w:rsid w:val="00BF5A76"/>
    <w:rsid w:val="00BF5DAC"/>
    <w:rsid w:val="00C05C6C"/>
    <w:rsid w:val="00C2388D"/>
    <w:rsid w:val="00C40C99"/>
    <w:rsid w:val="00C41D35"/>
    <w:rsid w:val="00C522C6"/>
    <w:rsid w:val="00C526BA"/>
    <w:rsid w:val="00C57730"/>
    <w:rsid w:val="00C61443"/>
    <w:rsid w:val="00C875BC"/>
    <w:rsid w:val="00C91997"/>
    <w:rsid w:val="00C9703B"/>
    <w:rsid w:val="00CA01E4"/>
    <w:rsid w:val="00CA32AF"/>
    <w:rsid w:val="00CC1EB0"/>
    <w:rsid w:val="00CC743A"/>
    <w:rsid w:val="00CD5CFF"/>
    <w:rsid w:val="00CE6CE7"/>
    <w:rsid w:val="00D10790"/>
    <w:rsid w:val="00D26068"/>
    <w:rsid w:val="00D31070"/>
    <w:rsid w:val="00D31431"/>
    <w:rsid w:val="00D3450F"/>
    <w:rsid w:val="00D375AC"/>
    <w:rsid w:val="00D6185A"/>
    <w:rsid w:val="00D62961"/>
    <w:rsid w:val="00D654CD"/>
    <w:rsid w:val="00D7136E"/>
    <w:rsid w:val="00D71D03"/>
    <w:rsid w:val="00D75920"/>
    <w:rsid w:val="00D77B63"/>
    <w:rsid w:val="00D813AD"/>
    <w:rsid w:val="00DA2C64"/>
    <w:rsid w:val="00DB2CFE"/>
    <w:rsid w:val="00DB712C"/>
    <w:rsid w:val="00DC66FE"/>
    <w:rsid w:val="00DD6A68"/>
    <w:rsid w:val="00DE354E"/>
    <w:rsid w:val="00DE44D2"/>
    <w:rsid w:val="00E33D97"/>
    <w:rsid w:val="00E342A1"/>
    <w:rsid w:val="00E40399"/>
    <w:rsid w:val="00E40C5C"/>
    <w:rsid w:val="00E546A5"/>
    <w:rsid w:val="00E54C8D"/>
    <w:rsid w:val="00E62408"/>
    <w:rsid w:val="00E73DCF"/>
    <w:rsid w:val="00E75989"/>
    <w:rsid w:val="00E818E3"/>
    <w:rsid w:val="00E83710"/>
    <w:rsid w:val="00E94498"/>
    <w:rsid w:val="00E94D61"/>
    <w:rsid w:val="00E95DD8"/>
    <w:rsid w:val="00EA2BEC"/>
    <w:rsid w:val="00EE01E0"/>
    <w:rsid w:val="00EE0ED1"/>
    <w:rsid w:val="00EF16F7"/>
    <w:rsid w:val="00EF6B5A"/>
    <w:rsid w:val="00F12444"/>
    <w:rsid w:val="00F325C1"/>
    <w:rsid w:val="00F43A93"/>
    <w:rsid w:val="00F4633F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1878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303</cp:revision>
  <dcterms:created xsi:type="dcterms:W3CDTF">2024-01-10T23:29:00Z</dcterms:created>
  <dcterms:modified xsi:type="dcterms:W3CDTF">2025-04-08T18:42:00Z</dcterms:modified>
</cp:coreProperties>
</file>