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CE49FC" w:rsidRPr="00772182" w:rsidRDefault="00CE49FC" w:rsidP="00CE49FC">
      <w:pPr>
        <w:spacing w:after="240" w:line="270" w:lineRule="atLeast"/>
        <w:jc w:val="center"/>
        <w:rPr>
          <w:rFonts w:ascii="Verdana" w:eastAsia="Times New Roman" w:hAnsi="Verdana"/>
          <w:color w:val="000000"/>
          <w:sz w:val="18"/>
          <w:szCs w:val="18"/>
        </w:rPr>
      </w:pPr>
      <w:proofErr w:type="spellStart"/>
      <w:r w:rsidRPr="00772182">
        <w:rPr>
          <w:rFonts w:ascii="Nyala" w:eastAsia="Times New Roman" w:hAnsi="Nyala"/>
          <w:color w:val="000000"/>
          <w:sz w:val="24"/>
          <w:szCs w:val="24"/>
        </w:rPr>
        <w:t>በበጀት</w:t>
      </w:r>
      <w:proofErr w:type="spellEnd"/>
      <w:r w:rsidRPr="00772182">
        <w:rPr>
          <w:rFonts w:ascii="Verdana" w:eastAsia="Times New Roman" w:hAnsi="Verdana"/>
          <w:color w:val="000000"/>
          <w:sz w:val="24"/>
          <w:szCs w:val="24"/>
        </w:rPr>
        <w:t> </w:t>
      </w:r>
      <w:r w:rsidRPr="00772182">
        <w:rPr>
          <w:rFonts w:ascii="Nyala" w:eastAsia="Times New Roman" w:hAnsi="Nyala"/>
          <w:color w:val="000000"/>
          <w:sz w:val="24"/>
          <w:szCs w:val="24"/>
        </w:rPr>
        <w:t>መ</w:t>
      </w:r>
      <w:r w:rsidRPr="00772182">
        <w:rPr>
          <w:rFonts w:ascii="Verdana" w:eastAsia="Times New Roman" w:hAnsi="Verdana"/>
          <w:color w:val="000000"/>
          <w:sz w:val="24"/>
          <w:szCs w:val="24"/>
        </w:rPr>
        <w:t>/</w:t>
      </w:r>
      <w:proofErr w:type="spellStart"/>
      <w:r w:rsidRPr="00772182">
        <w:rPr>
          <w:rFonts w:ascii="Nyala" w:eastAsia="Times New Roman" w:hAnsi="Nyala"/>
          <w:color w:val="000000"/>
          <w:sz w:val="24"/>
          <w:szCs w:val="24"/>
        </w:rPr>
        <w:t>ቤቶች</w:t>
      </w:r>
      <w:proofErr w:type="spellEnd"/>
      <w:r w:rsidRPr="00772182">
        <w:rPr>
          <w:rFonts w:ascii="Verdana" w:eastAsia="Times New Roman" w:hAnsi="Verdana"/>
          <w:color w:val="000000"/>
          <w:sz w:val="24"/>
          <w:szCs w:val="24"/>
        </w:rPr>
        <w:t> </w:t>
      </w:r>
      <w:proofErr w:type="spellStart"/>
      <w:r w:rsidRPr="00772182">
        <w:rPr>
          <w:rFonts w:ascii="Nyala" w:eastAsia="Times New Roman" w:hAnsi="Nyala"/>
          <w:color w:val="000000"/>
          <w:sz w:val="24"/>
          <w:szCs w:val="24"/>
        </w:rPr>
        <w:t>ከውጭ</w:t>
      </w:r>
      <w:proofErr w:type="spellEnd"/>
      <w:r w:rsidRPr="00772182">
        <w:rPr>
          <w:rFonts w:ascii="Verdana" w:eastAsia="Times New Roman" w:hAnsi="Verdana"/>
          <w:color w:val="000000"/>
          <w:sz w:val="24"/>
          <w:szCs w:val="24"/>
        </w:rPr>
        <w:t> </w:t>
      </w:r>
      <w:proofErr w:type="spellStart"/>
      <w:r w:rsidRPr="00772182">
        <w:rPr>
          <w:rFonts w:ascii="Nyala" w:eastAsia="Times New Roman" w:hAnsi="Nyala"/>
          <w:color w:val="000000"/>
          <w:sz w:val="24"/>
          <w:szCs w:val="24"/>
        </w:rPr>
        <w:t>ሀገር</w:t>
      </w:r>
      <w:proofErr w:type="spellEnd"/>
      <w:r w:rsidRPr="00772182">
        <w:rPr>
          <w:rFonts w:ascii="Nyala" w:eastAsia="Times New Roman" w:hAnsi="Nyala"/>
          <w:color w:val="000000"/>
          <w:sz w:val="24"/>
          <w:szCs w:val="24"/>
        </w:rPr>
        <w:t> </w:t>
      </w:r>
      <w:r w:rsidRPr="00772182">
        <w:rPr>
          <w:rFonts w:ascii="Nyala" w:eastAsia="Times New Roman" w:hAnsi="Nyala"/>
          <w:color w:val="000000"/>
          <w:sz w:val="24"/>
          <w:szCs w:val="24"/>
          <w:lang w:val="am-ET"/>
        </w:rPr>
        <w:t>ያስገቡዋቸውን ዕቃዎችና መሣሪያዎች ለኢትዮጵያ ጉምሩክ ባለሥልጣን የሚቀርቡትና ባለሥልጣኑም የቀረጥ ሂሳብ ለትሬዥሪ መምሪያና በጀት መምሪያዎች የሚያሳውቁበት ፎርም</w:t>
      </w:r>
    </w:p>
    <w:p w:rsidR="00CE49FC" w:rsidRPr="00772182" w:rsidRDefault="00CE49FC" w:rsidP="00CE49FC">
      <w:pPr>
        <w:spacing w:after="240" w:line="270" w:lineRule="atLeast"/>
        <w:rPr>
          <w:rFonts w:ascii="Verdana" w:eastAsia="Times New Roman" w:hAnsi="Verdana"/>
          <w:color w:val="000000"/>
          <w:sz w:val="18"/>
          <w:szCs w:val="18"/>
        </w:rPr>
      </w:pPr>
      <w:r w:rsidRPr="00772182">
        <w:rPr>
          <w:rFonts w:ascii="Nyala" w:eastAsia="Times New Roman" w:hAnsi="Nyala"/>
          <w:color w:val="000000"/>
          <w:sz w:val="24"/>
          <w:szCs w:val="24"/>
          <w:lang w:val="am-ET"/>
        </w:rPr>
        <w:t>የባለበጀት መ/ቤት ስም                         ግብርና ሚኒስቴር</w:t>
      </w:r>
    </w:p>
    <w:p w:rsidR="00CE49FC" w:rsidRPr="00772182" w:rsidRDefault="00CE49FC" w:rsidP="00CE49FC">
      <w:pPr>
        <w:spacing w:after="240" w:line="270" w:lineRule="atLeast"/>
        <w:rPr>
          <w:rFonts w:ascii="Verdana" w:eastAsia="Times New Roman" w:hAnsi="Verdana"/>
          <w:color w:val="000000"/>
          <w:sz w:val="18"/>
          <w:szCs w:val="18"/>
        </w:rPr>
      </w:pPr>
      <w:r w:rsidRPr="00772182">
        <w:rPr>
          <w:rFonts w:ascii="Nyala" w:eastAsia="Times New Roman" w:hAnsi="Nyala"/>
          <w:color w:val="000000"/>
          <w:sz w:val="24"/>
          <w:szCs w:val="24"/>
          <w:lang w:val="am-ET"/>
        </w:rPr>
        <w:t>የፕሮጀክቱ/ የፕሮግራሙ መምሪያ              ቅድሚያ ማስጠንቀቂያና ምላሽ ዳይሬክቶሬት</w:t>
      </w:r>
    </w:p>
    <w:p w:rsidR="00CE49FC" w:rsidRPr="00772182" w:rsidRDefault="00CE49FC" w:rsidP="00CE49FC">
      <w:pPr>
        <w:spacing w:after="240" w:line="270" w:lineRule="atLeast"/>
        <w:rPr>
          <w:rFonts w:ascii="Verdana" w:eastAsia="Times New Roman" w:hAnsi="Verdana"/>
          <w:color w:val="000000"/>
          <w:sz w:val="18"/>
          <w:szCs w:val="18"/>
        </w:rPr>
      </w:pPr>
      <w:r w:rsidRPr="00772182">
        <w:rPr>
          <w:rFonts w:ascii="Nyala" w:eastAsia="Times New Roman" w:hAnsi="Nyala"/>
          <w:color w:val="000000"/>
          <w:sz w:val="24"/>
          <w:szCs w:val="24"/>
          <w:lang w:val="am-ET"/>
        </w:rPr>
        <w:t>የበጀትኮድ                                       2110802</w:t>
      </w:r>
    </w:p>
    <w:p w:rsidR="00CE49FC" w:rsidRPr="00772182" w:rsidRDefault="00CE49FC" w:rsidP="00CE49FC">
      <w:pPr>
        <w:spacing w:after="240" w:line="270" w:lineRule="atLeast"/>
        <w:rPr>
          <w:rFonts w:ascii="Verdana" w:eastAsia="Times New Roman" w:hAnsi="Verdana"/>
          <w:color w:val="000000"/>
          <w:sz w:val="18"/>
          <w:szCs w:val="18"/>
        </w:rPr>
      </w:pPr>
      <w:r w:rsidRPr="00772182">
        <w:rPr>
          <w:rFonts w:ascii="Nyala" w:eastAsia="Times New Roman" w:hAnsi="Nyala"/>
          <w:color w:val="000000"/>
          <w:sz w:val="24"/>
          <w:szCs w:val="24"/>
          <w:lang w:val="am-ET"/>
        </w:rPr>
        <w:t>TIN NO                                        0001024395-6</w:t>
      </w:r>
    </w:p>
    <w:tbl>
      <w:tblPr>
        <w:tblW w:w="18180" w:type="dxa"/>
        <w:tblCellSpacing w:w="1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1495"/>
        <w:gridCol w:w="2042"/>
        <w:gridCol w:w="1741"/>
        <w:gridCol w:w="1568"/>
        <w:gridCol w:w="1618"/>
        <w:gridCol w:w="1608"/>
        <w:gridCol w:w="1923"/>
        <w:gridCol w:w="1847"/>
        <w:gridCol w:w="2407"/>
        <w:gridCol w:w="1931"/>
      </w:tblGrid>
      <w:tr w:rsidR="00CE49FC" w:rsidRPr="00772182" w:rsidTr="007F42AB">
        <w:trPr>
          <w:tblHeader/>
          <w:tblCellSpacing w:w="15" w:type="dxa"/>
        </w:trPr>
        <w:tc>
          <w:tcPr>
            <w:tcW w:w="0" w:type="auto"/>
            <w:vAlign w:val="center"/>
            <w:hideMark/>
          </w:tcPr>
          <w:p w:rsidR="00CE49FC" w:rsidRPr="00772182" w:rsidRDefault="00CE49FC" w:rsidP="007F42AB">
            <w:pPr>
              <w:spacing w:after="0" w:line="270" w:lineRule="atLeast"/>
              <w:rPr>
                <w:rFonts w:ascii="Verdana" w:eastAsia="Times New Roman" w:hAnsi="Verdana"/>
                <w:b/>
                <w:bCs/>
                <w:color w:val="000000"/>
                <w:sz w:val="18"/>
                <w:szCs w:val="18"/>
              </w:rPr>
            </w:pPr>
            <w:proofErr w:type="spellStart"/>
            <w:r w:rsidRPr="00772182">
              <w:rPr>
                <w:rFonts w:ascii="Nyala" w:eastAsia="Times New Roman" w:hAnsi="Nyala"/>
                <w:b/>
                <w:bCs/>
                <w:color w:val="000000"/>
                <w:sz w:val="24"/>
                <w:szCs w:val="24"/>
              </w:rPr>
              <w:t>መገበያያ</w:t>
            </w:r>
            <w:proofErr w:type="spellEnd"/>
            <w:r w:rsidRPr="00772182">
              <w:rPr>
                <w:rFonts w:ascii="Nyala" w:eastAsia="Times New Roman" w:hAnsi="Nyala"/>
                <w:b/>
                <w:bCs/>
                <w:color w:val="000000"/>
                <w:sz w:val="24"/>
                <w:szCs w:val="24"/>
              </w:rPr>
              <w:t> </w:t>
            </w:r>
            <w:proofErr w:type="spellStart"/>
            <w:r w:rsidRPr="00772182">
              <w:rPr>
                <w:rFonts w:ascii="Nyala" w:eastAsia="Times New Roman" w:hAnsi="Nyala"/>
                <w:b/>
                <w:bCs/>
                <w:color w:val="000000"/>
                <w:sz w:val="24"/>
                <w:szCs w:val="24"/>
              </w:rPr>
              <w:t>ገንዘብ</w:t>
            </w:r>
            <w:proofErr w:type="spellEnd"/>
          </w:p>
        </w:tc>
        <w:tc>
          <w:tcPr>
            <w:tcW w:w="0" w:type="auto"/>
            <w:vAlign w:val="center"/>
            <w:hideMark/>
          </w:tcPr>
          <w:p w:rsidR="00CE49FC" w:rsidRPr="00772182" w:rsidRDefault="00CE49FC" w:rsidP="007F42AB">
            <w:pPr>
              <w:spacing w:after="0" w:line="270" w:lineRule="atLeast"/>
              <w:rPr>
                <w:rFonts w:ascii="Verdana" w:eastAsia="Times New Roman" w:hAnsi="Verdana"/>
                <w:b/>
                <w:bCs/>
                <w:color w:val="000000"/>
                <w:sz w:val="18"/>
                <w:szCs w:val="18"/>
              </w:rPr>
            </w:pPr>
            <w:proofErr w:type="spellStart"/>
            <w:r w:rsidRPr="00772182">
              <w:rPr>
                <w:rFonts w:ascii="Nyala" w:eastAsia="Times New Roman" w:hAnsi="Nyala"/>
                <w:b/>
                <w:bCs/>
                <w:color w:val="000000"/>
                <w:sz w:val="24"/>
                <w:szCs w:val="24"/>
              </w:rPr>
              <w:t>ወጭ</w:t>
            </w:r>
            <w:proofErr w:type="spellEnd"/>
            <w:r w:rsidRPr="00772182">
              <w:rPr>
                <w:rFonts w:ascii="Nyala" w:eastAsia="Times New Roman" w:hAnsi="Nyala"/>
                <w:b/>
                <w:bCs/>
                <w:color w:val="000000"/>
                <w:sz w:val="24"/>
                <w:szCs w:val="24"/>
              </w:rPr>
              <w:t> </w:t>
            </w:r>
            <w:proofErr w:type="spellStart"/>
            <w:r w:rsidRPr="00772182">
              <w:rPr>
                <w:rFonts w:ascii="Nyala" w:eastAsia="Times New Roman" w:hAnsi="Nyala"/>
                <w:b/>
                <w:bCs/>
                <w:color w:val="000000"/>
                <w:sz w:val="24"/>
                <w:szCs w:val="24"/>
              </w:rPr>
              <w:t>ሂሳብ</w:t>
            </w:r>
            <w:proofErr w:type="spellEnd"/>
            <w:r w:rsidRPr="00772182">
              <w:rPr>
                <w:rFonts w:ascii="Nyala" w:eastAsia="Times New Roman" w:hAnsi="Nyala"/>
                <w:b/>
                <w:bCs/>
                <w:color w:val="000000"/>
                <w:sz w:val="24"/>
                <w:szCs w:val="24"/>
              </w:rPr>
              <w:t> </w:t>
            </w:r>
            <w:proofErr w:type="spellStart"/>
            <w:r w:rsidRPr="00772182">
              <w:rPr>
                <w:rFonts w:ascii="Nyala" w:eastAsia="Times New Roman" w:hAnsi="Nyala"/>
                <w:b/>
                <w:bCs/>
                <w:color w:val="000000"/>
                <w:sz w:val="24"/>
                <w:szCs w:val="24"/>
              </w:rPr>
              <w:t>መደብ</w:t>
            </w:r>
            <w:proofErr w:type="spellEnd"/>
          </w:p>
        </w:tc>
        <w:tc>
          <w:tcPr>
            <w:tcW w:w="0" w:type="auto"/>
            <w:vAlign w:val="center"/>
            <w:hideMark/>
          </w:tcPr>
          <w:p w:rsidR="00CE49FC" w:rsidRPr="00772182" w:rsidRDefault="00CE49FC" w:rsidP="007F42AB">
            <w:pPr>
              <w:spacing w:after="0" w:line="270" w:lineRule="atLeast"/>
              <w:jc w:val="center"/>
              <w:rPr>
                <w:rFonts w:ascii="Verdana" w:eastAsia="Times New Roman" w:hAnsi="Verdana"/>
                <w:b/>
                <w:bCs/>
                <w:color w:val="000000"/>
                <w:sz w:val="18"/>
                <w:szCs w:val="18"/>
              </w:rPr>
            </w:pPr>
            <w:proofErr w:type="spellStart"/>
            <w:r w:rsidRPr="00772182">
              <w:rPr>
                <w:rFonts w:ascii="Nyala" w:eastAsia="Times New Roman" w:hAnsi="Nyala"/>
                <w:b/>
                <w:bCs/>
                <w:color w:val="000000"/>
                <w:sz w:val="24"/>
                <w:szCs w:val="24"/>
              </w:rPr>
              <w:t>ቢል</w:t>
            </w:r>
            <w:proofErr w:type="spellEnd"/>
            <w:r w:rsidRPr="00772182">
              <w:rPr>
                <w:rFonts w:eastAsia="Times New Roman" w:cs="Calibri"/>
                <w:b/>
                <w:bCs/>
                <w:color w:val="000000"/>
              </w:rPr>
              <w:t> </w:t>
            </w:r>
            <w:proofErr w:type="spellStart"/>
            <w:r w:rsidRPr="00772182">
              <w:rPr>
                <w:rFonts w:ascii="Nyala" w:eastAsia="Times New Roman" w:hAnsi="Nyala"/>
                <w:b/>
                <w:bCs/>
                <w:color w:val="000000"/>
                <w:sz w:val="24"/>
                <w:szCs w:val="24"/>
              </w:rPr>
              <w:t>ኦፍ</w:t>
            </w:r>
            <w:proofErr w:type="spellEnd"/>
            <w:r w:rsidRPr="00772182">
              <w:rPr>
                <w:rFonts w:eastAsia="Times New Roman" w:cs="Calibri"/>
                <w:b/>
                <w:bCs/>
                <w:color w:val="000000"/>
              </w:rPr>
              <w:t> </w:t>
            </w:r>
            <w:proofErr w:type="spellStart"/>
            <w:r w:rsidRPr="00772182">
              <w:rPr>
                <w:rFonts w:ascii="Nyala" w:eastAsia="Times New Roman" w:hAnsi="Nyala"/>
                <w:b/>
                <w:bCs/>
                <w:color w:val="000000"/>
                <w:sz w:val="24"/>
                <w:szCs w:val="24"/>
              </w:rPr>
              <w:t>ሎዲንግ</w:t>
            </w:r>
            <w:proofErr w:type="spellEnd"/>
          </w:p>
        </w:tc>
        <w:tc>
          <w:tcPr>
            <w:tcW w:w="0" w:type="auto"/>
            <w:vAlign w:val="center"/>
            <w:hideMark/>
          </w:tcPr>
          <w:p w:rsidR="00CE49FC" w:rsidRPr="00772182" w:rsidRDefault="00CE49FC" w:rsidP="007F42AB">
            <w:pPr>
              <w:spacing w:after="0" w:line="270" w:lineRule="atLeast"/>
              <w:jc w:val="center"/>
              <w:rPr>
                <w:rFonts w:ascii="Verdana" w:eastAsia="Times New Roman" w:hAnsi="Verdana"/>
                <w:b/>
                <w:bCs/>
                <w:color w:val="000000"/>
                <w:sz w:val="18"/>
                <w:szCs w:val="18"/>
              </w:rPr>
            </w:pPr>
            <w:proofErr w:type="spellStart"/>
            <w:r w:rsidRPr="00772182">
              <w:rPr>
                <w:rFonts w:ascii="Nyala" w:eastAsia="Times New Roman" w:hAnsi="Nyala"/>
                <w:b/>
                <w:bCs/>
                <w:color w:val="000000"/>
                <w:sz w:val="24"/>
                <w:szCs w:val="24"/>
              </w:rPr>
              <w:t>የዕቃው</w:t>
            </w:r>
            <w:proofErr w:type="spellEnd"/>
            <w:r w:rsidRPr="00772182">
              <w:rPr>
                <w:rFonts w:ascii="Nyala" w:eastAsia="Times New Roman" w:hAnsi="Nyala"/>
                <w:b/>
                <w:bCs/>
                <w:color w:val="000000"/>
                <w:sz w:val="24"/>
                <w:szCs w:val="24"/>
              </w:rPr>
              <w:t xml:space="preserve"> </w:t>
            </w:r>
            <w:proofErr w:type="spellStart"/>
            <w:r w:rsidRPr="00772182">
              <w:rPr>
                <w:rFonts w:ascii="Nyala" w:eastAsia="Times New Roman" w:hAnsi="Nyala"/>
                <w:b/>
                <w:bCs/>
                <w:color w:val="000000"/>
                <w:sz w:val="24"/>
                <w:szCs w:val="24"/>
              </w:rPr>
              <w:t>ዓይነት</w:t>
            </w:r>
            <w:proofErr w:type="spellEnd"/>
          </w:p>
        </w:tc>
        <w:tc>
          <w:tcPr>
            <w:tcW w:w="0" w:type="auto"/>
            <w:vAlign w:val="center"/>
            <w:hideMark/>
          </w:tcPr>
          <w:p w:rsidR="00CE49FC" w:rsidRPr="00772182" w:rsidRDefault="00CE49FC" w:rsidP="007F42AB">
            <w:pPr>
              <w:spacing w:after="0" w:line="270" w:lineRule="atLeast"/>
              <w:jc w:val="center"/>
              <w:rPr>
                <w:rFonts w:ascii="Verdana" w:eastAsia="Times New Roman" w:hAnsi="Verdana"/>
                <w:b/>
                <w:bCs/>
                <w:color w:val="000000"/>
                <w:sz w:val="18"/>
                <w:szCs w:val="18"/>
              </w:rPr>
            </w:pPr>
            <w:proofErr w:type="spellStart"/>
            <w:r w:rsidRPr="00772182">
              <w:rPr>
                <w:rFonts w:ascii="Nyala" w:eastAsia="Times New Roman" w:hAnsi="Nyala"/>
                <w:b/>
                <w:bCs/>
                <w:color w:val="000000"/>
                <w:sz w:val="24"/>
                <w:szCs w:val="24"/>
              </w:rPr>
              <w:t>በጀት</w:t>
            </w:r>
            <w:proofErr w:type="spellEnd"/>
            <w:r w:rsidRPr="00772182">
              <w:rPr>
                <w:rFonts w:eastAsia="Times New Roman" w:cs="Calibri"/>
                <w:b/>
                <w:bCs/>
                <w:color w:val="000000"/>
              </w:rPr>
              <w:t> </w:t>
            </w:r>
            <w:proofErr w:type="spellStart"/>
            <w:r w:rsidRPr="00772182">
              <w:rPr>
                <w:rFonts w:ascii="Nyala" w:eastAsia="Times New Roman" w:hAnsi="Nyala"/>
                <w:b/>
                <w:bCs/>
                <w:color w:val="000000"/>
                <w:sz w:val="24"/>
                <w:szCs w:val="24"/>
              </w:rPr>
              <w:t>ዓይነት</w:t>
            </w:r>
            <w:proofErr w:type="spellEnd"/>
          </w:p>
        </w:tc>
        <w:tc>
          <w:tcPr>
            <w:tcW w:w="0" w:type="auto"/>
            <w:vAlign w:val="center"/>
            <w:hideMark/>
          </w:tcPr>
          <w:p w:rsidR="00CE49FC" w:rsidRPr="00772182" w:rsidRDefault="00CE49FC" w:rsidP="007F42AB">
            <w:pPr>
              <w:spacing w:after="0" w:line="270" w:lineRule="atLeast"/>
              <w:jc w:val="center"/>
              <w:rPr>
                <w:rFonts w:ascii="Verdana" w:eastAsia="Times New Roman" w:hAnsi="Verdana"/>
                <w:b/>
                <w:bCs/>
                <w:color w:val="000000"/>
                <w:sz w:val="18"/>
                <w:szCs w:val="18"/>
              </w:rPr>
            </w:pPr>
            <w:proofErr w:type="spellStart"/>
            <w:r w:rsidRPr="00772182">
              <w:rPr>
                <w:rFonts w:ascii="Nyala" w:eastAsia="Times New Roman" w:hAnsi="Nyala"/>
                <w:b/>
                <w:bCs/>
                <w:color w:val="000000"/>
                <w:sz w:val="24"/>
                <w:szCs w:val="24"/>
              </w:rPr>
              <w:t>የገንዘቡ</w:t>
            </w:r>
            <w:proofErr w:type="spellEnd"/>
            <w:r w:rsidRPr="00772182">
              <w:rPr>
                <w:rFonts w:eastAsia="Times New Roman" w:cs="Calibri"/>
                <w:b/>
                <w:bCs/>
                <w:color w:val="000000"/>
              </w:rPr>
              <w:t> </w:t>
            </w:r>
            <w:proofErr w:type="spellStart"/>
            <w:r w:rsidRPr="00772182">
              <w:rPr>
                <w:rFonts w:ascii="Nyala" w:eastAsia="Times New Roman" w:hAnsi="Nyala"/>
                <w:b/>
                <w:bCs/>
                <w:color w:val="000000"/>
                <w:sz w:val="24"/>
                <w:szCs w:val="24"/>
              </w:rPr>
              <w:t>ምንጭ</w:t>
            </w:r>
            <w:proofErr w:type="spellEnd"/>
          </w:p>
        </w:tc>
        <w:tc>
          <w:tcPr>
            <w:tcW w:w="0" w:type="auto"/>
            <w:vAlign w:val="center"/>
            <w:hideMark/>
          </w:tcPr>
          <w:p w:rsidR="00CE49FC" w:rsidRPr="00772182" w:rsidRDefault="00CE49FC" w:rsidP="007F42AB">
            <w:pPr>
              <w:spacing w:after="0" w:line="270" w:lineRule="atLeast"/>
              <w:jc w:val="center"/>
              <w:rPr>
                <w:rFonts w:ascii="Verdana" w:eastAsia="Times New Roman" w:hAnsi="Verdana"/>
                <w:b/>
                <w:bCs/>
                <w:color w:val="000000"/>
                <w:sz w:val="18"/>
                <w:szCs w:val="18"/>
              </w:rPr>
            </w:pPr>
            <w:proofErr w:type="spellStart"/>
            <w:r w:rsidRPr="00772182">
              <w:rPr>
                <w:rFonts w:ascii="Nyala" w:eastAsia="Times New Roman" w:hAnsi="Nyala"/>
                <w:b/>
                <w:bCs/>
                <w:color w:val="000000"/>
                <w:sz w:val="24"/>
                <w:szCs w:val="24"/>
              </w:rPr>
              <w:t>የዕቃው</w:t>
            </w:r>
            <w:proofErr w:type="spellEnd"/>
            <w:r w:rsidRPr="00772182">
              <w:rPr>
                <w:rFonts w:eastAsia="Times New Roman" w:cs="Calibri"/>
                <w:b/>
                <w:bCs/>
                <w:color w:val="000000"/>
              </w:rPr>
              <w:t> </w:t>
            </w:r>
            <w:proofErr w:type="spellStart"/>
            <w:r w:rsidRPr="00772182">
              <w:rPr>
                <w:rFonts w:ascii="Nyala" w:eastAsia="Times New Roman" w:hAnsi="Nyala"/>
                <w:b/>
                <w:bCs/>
                <w:color w:val="000000"/>
                <w:sz w:val="24"/>
                <w:szCs w:val="24"/>
              </w:rPr>
              <w:t>ዋጋ</w:t>
            </w:r>
            <w:proofErr w:type="spellEnd"/>
            <w:r w:rsidRPr="00772182">
              <w:rPr>
                <w:rFonts w:eastAsia="Times New Roman" w:cs="Calibri"/>
                <w:b/>
                <w:bCs/>
                <w:color w:val="000000"/>
              </w:rPr>
              <w:t> </w:t>
            </w:r>
            <w:proofErr w:type="spellStart"/>
            <w:r w:rsidRPr="00772182">
              <w:rPr>
                <w:rFonts w:ascii="Nyala" w:eastAsia="Times New Roman" w:hAnsi="Nyala"/>
                <w:b/>
                <w:bCs/>
                <w:color w:val="000000"/>
                <w:sz w:val="24"/>
                <w:szCs w:val="24"/>
              </w:rPr>
              <w:t>ግምት</w:t>
            </w:r>
            <w:proofErr w:type="spellEnd"/>
          </w:p>
        </w:tc>
        <w:tc>
          <w:tcPr>
            <w:tcW w:w="0" w:type="auto"/>
            <w:vAlign w:val="center"/>
            <w:hideMark/>
          </w:tcPr>
          <w:p w:rsidR="00CE49FC" w:rsidRPr="00772182" w:rsidRDefault="00CE49FC" w:rsidP="007F42AB">
            <w:pPr>
              <w:spacing w:after="0" w:line="270" w:lineRule="atLeast"/>
              <w:jc w:val="center"/>
              <w:rPr>
                <w:rFonts w:ascii="Verdana" w:eastAsia="Times New Roman" w:hAnsi="Verdana"/>
                <w:b/>
                <w:bCs/>
                <w:color w:val="000000"/>
                <w:sz w:val="18"/>
                <w:szCs w:val="18"/>
              </w:rPr>
            </w:pPr>
            <w:proofErr w:type="spellStart"/>
            <w:r w:rsidRPr="00772182">
              <w:rPr>
                <w:rFonts w:ascii="Nyala" w:eastAsia="Times New Roman" w:hAnsi="Nyala"/>
                <w:b/>
                <w:bCs/>
                <w:color w:val="000000"/>
                <w:sz w:val="24"/>
                <w:szCs w:val="24"/>
              </w:rPr>
              <w:t>የቀረጥ</w:t>
            </w:r>
            <w:proofErr w:type="spellEnd"/>
            <w:r w:rsidRPr="00772182">
              <w:rPr>
                <w:rFonts w:eastAsia="Times New Roman" w:cs="Calibri"/>
                <w:b/>
                <w:bCs/>
                <w:color w:val="000000"/>
              </w:rPr>
              <w:t> </w:t>
            </w:r>
            <w:proofErr w:type="spellStart"/>
            <w:r w:rsidRPr="00772182">
              <w:rPr>
                <w:rFonts w:ascii="Nyala" w:eastAsia="Times New Roman" w:hAnsi="Nyala"/>
                <w:b/>
                <w:bCs/>
                <w:color w:val="000000"/>
                <w:sz w:val="24"/>
                <w:szCs w:val="24"/>
              </w:rPr>
              <w:t>ሂሳብ</w:t>
            </w:r>
            <w:proofErr w:type="spellEnd"/>
            <w:r w:rsidRPr="00772182">
              <w:rPr>
                <w:rFonts w:eastAsia="Times New Roman" w:cs="Calibri"/>
                <w:b/>
                <w:bCs/>
                <w:color w:val="000000"/>
              </w:rPr>
              <w:t> </w:t>
            </w:r>
            <w:proofErr w:type="spellStart"/>
            <w:r w:rsidRPr="00772182">
              <w:rPr>
                <w:rFonts w:ascii="Nyala" w:eastAsia="Times New Roman" w:hAnsi="Nyala"/>
                <w:b/>
                <w:bCs/>
                <w:color w:val="000000"/>
                <w:sz w:val="24"/>
                <w:szCs w:val="24"/>
              </w:rPr>
              <w:t>መጠን</w:t>
            </w:r>
            <w:proofErr w:type="spellEnd"/>
          </w:p>
        </w:tc>
        <w:tc>
          <w:tcPr>
            <w:tcW w:w="0" w:type="auto"/>
            <w:vAlign w:val="center"/>
            <w:hideMark/>
          </w:tcPr>
          <w:p w:rsidR="00CE49FC" w:rsidRPr="00772182" w:rsidRDefault="00CE49FC" w:rsidP="007F42AB">
            <w:pPr>
              <w:spacing w:after="0" w:line="270" w:lineRule="atLeast"/>
              <w:jc w:val="center"/>
              <w:rPr>
                <w:rFonts w:ascii="Verdana" w:eastAsia="Times New Roman" w:hAnsi="Verdana"/>
                <w:b/>
                <w:bCs/>
                <w:color w:val="000000"/>
                <w:sz w:val="18"/>
                <w:szCs w:val="18"/>
              </w:rPr>
            </w:pPr>
            <w:proofErr w:type="spellStart"/>
            <w:r w:rsidRPr="00772182">
              <w:rPr>
                <w:rFonts w:ascii="Nyala" w:eastAsia="Times New Roman" w:hAnsi="Nyala"/>
                <w:b/>
                <w:bCs/>
                <w:color w:val="000000"/>
                <w:sz w:val="24"/>
                <w:szCs w:val="24"/>
              </w:rPr>
              <w:t>የተላከው</w:t>
            </w:r>
            <w:proofErr w:type="spellEnd"/>
            <w:r w:rsidRPr="00772182">
              <w:rPr>
                <w:rFonts w:ascii="Nyala" w:eastAsia="Times New Roman" w:hAnsi="Nyala"/>
                <w:b/>
                <w:bCs/>
                <w:color w:val="000000"/>
                <w:sz w:val="24"/>
                <w:szCs w:val="24"/>
              </w:rPr>
              <w:t> </w:t>
            </w:r>
            <w:proofErr w:type="spellStart"/>
            <w:r w:rsidRPr="00772182">
              <w:rPr>
                <w:rFonts w:ascii="Nyala" w:eastAsia="Times New Roman" w:hAnsi="Nyala"/>
                <w:b/>
                <w:bCs/>
                <w:color w:val="000000"/>
                <w:sz w:val="24"/>
                <w:szCs w:val="24"/>
              </w:rPr>
              <w:t>መጠን</w:t>
            </w:r>
            <w:proofErr w:type="spellEnd"/>
            <w:r w:rsidRPr="00772182">
              <w:rPr>
                <w:rFonts w:ascii="Nyala" w:eastAsia="Times New Roman" w:hAnsi="Nyala"/>
                <w:b/>
                <w:bCs/>
                <w:color w:val="000000"/>
                <w:sz w:val="24"/>
                <w:szCs w:val="24"/>
              </w:rPr>
              <w:t> </w:t>
            </w:r>
            <w:proofErr w:type="spellStart"/>
            <w:r w:rsidRPr="00772182">
              <w:rPr>
                <w:rFonts w:ascii="Nyala" w:eastAsia="Times New Roman" w:hAnsi="Nyala"/>
                <w:b/>
                <w:bCs/>
                <w:color w:val="000000"/>
                <w:sz w:val="24"/>
                <w:szCs w:val="24"/>
              </w:rPr>
              <w:t>በሜ</w:t>
            </w:r>
            <w:proofErr w:type="spellEnd"/>
            <w:r w:rsidRPr="00772182">
              <w:rPr>
                <w:rFonts w:ascii="Nyala" w:eastAsia="Times New Roman" w:hAnsi="Nyala"/>
                <w:b/>
                <w:bCs/>
                <w:color w:val="000000"/>
                <w:sz w:val="24"/>
                <w:szCs w:val="24"/>
              </w:rPr>
              <w:t>/</w:t>
            </w:r>
            <w:proofErr w:type="spellStart"/>
            <w:r w:rsidRPr="00772182">
              <w:rPr>
                <w:rFonts w:ascii="Nyala" w:eastAsia="Times New Roman" w:hAnsi="Nyala"/>
                <w:b/>
                <w:bCs/>
                <w:color w:val="000000"/>
                <w:sz w:val="24"/>
                <w:szCs w:val="24"/>
              </w:rPr>
              <w:t>ቶን</w:t>
            </w:r>
            <w:proofErr w:type="spellEnd"/>
          </w:p>
        </w:tc>
        <w:tc>
          <w:tcPr>
            <w:tcW w:w="0" w:type="auto"/>
            <w:vAlign w:val="center"/>
            <w:hideMark/>
          </w:tcPr>
          <w:p w:rsidR="00CE49FC" w:rsidRPr="00772182" w:rsidRDefault="00CE49FC" w:rsidP="007F42AB">
            <w:pPr>
              <w:spacing w:after="0" w:line="270" w:lineRule="atLeast"/>
              <w:jc w:val="center"/>
              <w:rPr>
                <w:rFonts w:ascii="Verdana" w:eastAsia="Times New Roman" w:hAnsi="Verdana"/>
                <w:b/>
                <w:bCs/>
                <w:color w:val="000000"/>
                <w:sz w:val="18"/>
                <w:szCs w:val="18"/>
              </w:rPr>
            </w:pPr>
            <w:proofErr w:type="spellStart"/>
            <w:r w:rsidRPr="00772182">
              <w:rPr>
                <w:rFonts w:ascii="Nyala" w:eastAsia="Times New Roman" w:hAnsi="Nyala"/>
                <w:b/>
                <w:bCs/>
                <w:color w:val="000000"/>
              </w:rPr>
              <w:t>ግዥ</w:t>
            </w:r>
            <w:proofErr w:type="spellEnd"/>
            <w:r w:rsidRPr="00772182">
              <w:rPr>
                <w:rFonts w:eastAsia="Times New Roman" w:cs="Calibri"/>
                <w:b/>
                <w:bCs/>
                <w:color w:val="000000"/>
              </w:rPr>
              <w:t> </w:t>
            </w:r>
            <w:proofErr w:type="spellStart"/>
            <w:r w:rsidRPr="00772182">
              <w:rPr>
                <w:rFonts w:ascii="Nyala" w:eastAsia="Times New Roman" w:hAnsi="Nyala"/>
                <w:b/>
                <w:bCs/>
                <w:color w:val="000000"/>
              </w:rPr>
              <w:t>የተፈፀመበት</w:t>
            </w:r>
            <w:proofErr w:type="spellEnd"/>
            <w:r w:rsidRPr="00772182">
              <w:rPr>
                <w:rFonts w:eastAsia="Times New Roman" w:cs="Calibri"/>
                <w:b/>
                <w:bCs/>
                <w:color w:val="000000"/>
              </w:rPr>
              <w:t> </w:t>
            </w:r>
            <w:proofErr w:type="spellStart"/>
            <w:r w:rsidRPr="00772182">
              <w:rPr>
                <w:rFonts w:ascii="Nyala" w:eastAsia="Times New Roman" w:hAnsi="Nyala"/>
                <w:b/>
                <w:bCs/>
                <w:color w:val="000000"/>
              </w:rPr>
              <w:t>ዓም</w:t>
            </w:r>
            <w:proofErr w:type="spellEnd"/>
          </w:p>
        </w:tc>
      </w:tr>
      <w:tr w:rsidR="00CE49FC" w:rsidRPr="00772182" w:rsidTr="007F42AB">
        <w:trPr>
          <w:tblCellSpacing w:w="15" w:type="dxa"/>
        </w:trPr>
        <w:tc>
          <w:tcPr>
            <w:tcW w:w="0" w:type="auto"/>
            <w:vAlign w:val="center"/>
            <w:hideMark/>
          </w:tcPr>
          <w:p w:rsidR="00CE49FC" w:rsidRPr="00772182" w:rsidRDefault="00CE49FC" w:rsidP="007F42AB">
            <w:pPr>
              <w:spacing w:after="0" w:line="270" w:lineRule="atLeast"/>
              <w:rPr>
                <w:rFonts w:ascii="Verdana" w:eastAsia="Times New Roman" w:hAnsi="Verdana"/>
                <w:color w:val="000000"/>
                <w:sz w:val="18"/>
                <w:szCs w:val="18"/>
              </w:rPr>
            </w:pP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begin"/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instrText xml:space="preserve"> MERGEFIELD  Currency </w:instrText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separate"/>
            </w:r>
            <w:r>
              <w:rPr>
                <w:rFonts w:ascii="Verdana" w:eastAsia="Times New Roman" w:hAnsi="Verdana"/>
                <w:noProof/>
                <w:color w:val="000000"/>
                <w:sz w:val="18"/>
                <w:szCs w:val="18"/>
              </w:rPr>
              <w:t>«Currency»</w:t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end"/>
            </w:r>
          </w:p>
        </w:tc>
        <w:tc>
          <w:tcPr>
            <w:tcW w:w="0" w:type="auto"/>
            <w:vAlign w:val="center"/>
            <w:hideMark/>
          </w:tcPr>
          <w:p w:rsidR="00CE49FC" w:rsidRPr="00772182" w:rsidRDefault="00CE49FC" w:rsidP="007F42AB">
            <w:pPr>
              <w:spacing w:after="0" w:line="270" w:lineRule="atLeast"/>
              <w:rPr>
                <w:rFonts w:ascii="Verdana" w:eastAsia="Times New Roman" w:hAnsi="Verdana"/>
                <w:color w:val="000000"/>
                <w:sz w:val="18"/>
                <w:szCs w:val="18"/>
              </w:rPr>
            </w:pP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begin"/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instrText xml:space="preserve"> MERGEFIELD  AccountNumber </w:instrText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separate"/>
            </w:r>
            <w:r>
              <w:rPr>
                <w:rFonts w:ascii="Verdana" w:eastAsia="Times New Roman" w:hAnsi="Verdana"/>
                <w:noProof/>
                <w:color w:val="000000"/>
                <w:sz w:val="18"/>
                <w:szCs w:val="18"/>
              </w:rPr>
              <w:t>«AccountNumber»</w:t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end"/>
            </w:r>
          </w:p>
        </w:tc>
        <w:tc>
          <w:tcPr>
            <w:tcW w:w="0" w:type="auto"/>
            <w:vAlign w:val="center"/>
            <w:hideMark/>
          </w:tcPr>
          <w:p w:rsidR="00CE49FC" w:rsidRPr="00772182" w:rsidRDefault="00CE49FC" w:rsidP="007F42AB">
            <w:pPr>
              <w:spacing w:after="0" w:line="270" w:lineRule="atLeast"/>
              <w:rPr>
                <w:rFonts w:ascii="Verdana" w:eastAsia="Times New Roman" w:hAnsi="Verdana"/>
                <w:color w:val="000000"/>
                <w:sz w:val="18"/>
                <w:szCs w:val="18"/>
              </w:rPr>
            </w:pP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begin"/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instrText xml:space="preserve"> MERGEFIELD  BillOfLoading </w:instrText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separate"/>
            </w:r>
            <w:r>
              <w:rPr>
                <w:rFonts w:ascii="Verdana" w:eastAsia="Times New Roman" w:hAnsi="Verdana"/>
                <w:noProof/>
                <w:color w:val="000000"/>
                <w:sz w:val="18"/>
                <w:szCs w:val="18"/>
              </w:rPr>
              <w:t>«BillOfLoading»</w:t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end"/>
            </w:r>
          </w:p>
        </w:tc>
        <w:tc>
          <w:tcPr>
            <w:tcW w:w="0" w:type="auto"/>
            <w:vAlign w:val="center"/>
            <w:hideMark/>
          </w:tcPr>
          <w:p w:rsidR="00CE49FC" w:rsidRPr="00772182" w:rsidRDefault="00CE49FC" w:rsidP="007F42AB">
            <w:pPr>
              <w:spacing w:after="0" w:line="270" w:lineRule="atLeast"/>
              <w:rPr>
                <w:rFonts w:ascii="Verdana" w:eastAsia="Times New Roman" w:hAnsi="Verdana"/>
                <w:color w:val="000000"/>
                <w:sz w:val="18"/>
                <w:szCs w:val="18"/>
              </w:rPr>
            </w:pP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begin"/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instrText xml:space="preserve"> MERGEFIELD  Commodity </w:instrText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separate"/>
            </w:r>
            <w:r>
              <w:rPr>
                <w:rFonts w:ascii="Verdana" w:eastAsia="Times New Roman" w:hAnsi="Verdana"/>
                <w:noProof/>
                <w:color w:val="000000"/>
                <w:sz w:val="18"/>
                <w:szCs w:val="18"/>
              </w:rPr>
              <w:t>«Commodity»</w:t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end"/>
            </w:r>
          </w:p>
        </w:tc>
        <w:tc>
          <w:tcPr>
            <w:tcW w:w="0" w:type="auto"/>
            <w:vAlign w:val="center"/>
          </w:tcPr>
          <w:p w:rsidR="00CE49FC" w:rsidRPr="00772182" w:rsidRDefault="00CE49FC" w:rsidP="007F42AB">
            <w:pPr>
              <w:spacing w:after="0" w:line="270" w:lineRule="atLeast"/>
              <w:rPr>
                <w:rFonts w:ascii="Verdana" w:eastAsia="Times New Roman" w:hAnsi="Verdana"/>
                <w:color w:val="000000"/>
                <w:sz w:val="18"/>
                <w:szCs w:val="18"/>
              </w:rPr>
            </w:pP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begin"/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instrText xml:space="preserve"> MERGEFIELD  BudgetType </w:instrText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separate"/>
            </w:r>
            <w:r>
              <w:rPr>
                <w:rFonts w:ascii="Verdana" w:eastAsia="Times New Roman" w:hAnsi="Verdana"/>
                <w:noProof/>
                <w:color w:val="000000"/>
                <w:sz w:val="18"/>
                <w:szCs w:val="18"/>
              </w:rPr>
              <w:t>«BudgetType»</w:t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end"/>
            </w:r>
          </w:p>
        </w:tc>
        <w:tc>
          <w:tcPr>
            <w:tcW w:w="0" w:type="auto"/>
            <w:vAlign w:val="center"/>
            <w:hideMark/>
          </w:tcPr>
          <w:p w:rsidR="00CE49FC" w:rsidRPr="00772182" w:rsidRDefault="00CE49FC" w:rsidP="007F42AB">
            <w:pPr>
              <w:spacing w:after="0" w:line="270" w:lineRule="atLeast"/>
              <w:rPr>
                <w:rFonts w:ascii="Verdana" w:eastAsia="Times New Roman" w:hAnsi="Verdana"/>
                <w:color w:val="000000"/>
                <w:sz w:val="18"/>
                <w:szCs w:val="18"/>
              </w:rPr>
            </w:pP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begin"/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instrText xml:space="preserve"> MERGEFIELD  FundSource </w:instrText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separate"/>
            </w:r>
            <w:r>
              <w:rPr>
                <w:rFonts w:ascii="Verdana" w:eastAsia="Times New Roman" w:hAnsi="Verdana"/>
                <w:noProof/>
                <w:color w:val="000000"/>
                <w:sz w:val="18"/>
                <w:szCs w:val="18"/>
              </w:rPr>
              <w:t>«FundSource»</w:t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end"/>
            </w:r>
          </w:p>
        </w:tc>
        <w:tc>
          <w:tcPr>
            <w:tcW w:w="0" w:type="auto"/>
            <w:vAlign w:val="center"/>
            <w:hideMark/>
          </w:tcPr>
          <w:p w:rsidR="00CE49FC" w:rsidRPr="00772182" w:rsidRDefault="00CE49FC" w:rsidP="007F42AB">
            <w:pPr>
              <w:spacing w:after="0" w:line="270" w:lineRule="atLeast"/>
              <w:rPr>
                <w:rFonts w:ascii="Verdana" w:eastAsia="Times New Roman" w:hAnsi="Verdana"/>
                <w:color w:val="000000"/>
                <w:sz w:val="18"/>
                <w:szCs w:val="18"/>
              </w:rPr>
            </w:pP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begin"/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instrText xml:space="preserve"> MERGEFIELD  EstimatedPrice </w:instrText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separate"/>
            </w:r>
            <w:r>
              <w:rPr>
                <w:rFonts w:ascii="Verdana" w:eastAsia="Times New Roman" w:hAnsi="Verdana"/>
                <w:noProof/>
                <w:color w:val="000000"/>
                <w:sz w:val="18"/>
                <w:szCs w:val="18"/>
              </w:rPr>
              <w:t>«EstimatedPrice»</w:t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end"/>
            </w:r>
          </w:p>
        </w:tc>
        <w:tc>
          <w:tcPr>
            <w:tcW w:w="0" w:type="auto"/>
            <w:vAlign w:val="center"/>
            <w:hideMark/>
          </w:tcPr>
          <w:p w:rsidR="00CE49FC" w:rsidRPr="00772182" w:rsidRDefault="00CE49FC" w:rsidP="007F42AB">
            <w:pPr>
              <w:spacing w:after="0" w:line="270" w:lineRule="atLeast"/>
              <w:rPr>
                <w:rFonts w:ascii="Verdana" w:eastAsia="Times New Roman" w:hAnsi="Verdana"/>
                <w:color w:val="000000"/>
                <w:sz w:val="18"/>
                <w:szCs w:val="18"/>
              </w:rPr>
            </w:pP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begin"/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instrText xml:space="preserve"> MERGEFIELD  EstimatedTax </w:instrText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separate"/>
            </w:r>
            <w:r>
              <w:rPr>
                <w:rFonts w:ascii="Verdana" w:eastAsia="Times New Roman" w:hAnsi="Verdana"/>
                <w:noProof/>
                <w:color w:val="000000"/>
                <w:sz w:val="18"/>
                <w:szCs w:val="18"/>
              </w:rPr>
              <w:t>«EstimatedTax»</w:t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end"/>
            </w:r>
          </w:p>
        </w:tc>
        <w:tc>
          <w:tcPr>
            <w:tcW w:w="0" w:type="auto"/>
            <w:vAlign w:val="center"/>
            <w:hideMark/>
          </w:tcPr>
          <w:p w:rsidR="00CE49FC" w:rsidRPr="00772182" w:rsidRDefault="00CE49FC" w:rsidP="007F42AB">
            <w:pPr>
              <w:spacing w:after="0" w:line="270" w:lineRule="atLeast"/>
              <w:rPr>
                <w:rFonts w:ascii="Verdana" w:eastAsia="Times New Roman" w:hAnsi="Verdana"/>
                <w:color w:val="000000"/>
                <w:sz w:val="18"/>
                <w:szCs w:val="18"/>
              </w:rPr>
            </w:pP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begin"/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instrText xml:space="preserve"> MERGEFIELD  WeightINMT </w:instrText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separate"/>
            </w:r>
            <w:r>
              <w:rPr>
                <w:rFonts w:ascii="Verdana" w:eastAsia="Times New Roman" w:hAnsi="Verdana"/>
                <w:noProof/>
                <w:color w:val="000000"/>
                <w:sz w:val="18"/>
                <w:szCs w:val="18"/>
              </w:rPr>
              <w:t>«WeightINMT»</w:t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end"/>
            </w:r>
          </w:p>
        </w:tc>
        <w:tc>
          <w:tcPr>
            <w:tcW w:w="0" w:type="auto"/>
            <w:vAlign w:val="center"/>
            <w:hideMark/>
          </w:tcPr>
          <w:p w:rsidR="00CE49FC" w:rsidRPr="00772182" w:rsidRDefault="00CE49FC" w:rsidP="007F42AB">
            <w:pPr>
              <w:spacing w:after="0" w:line="270" w:lineRule="atLeast"/>
              <w:rPr>
                <w:rFonts w:ascii="Verdana" w:eastAsia="Times New Roman" w:hAnsi="Verdana"/>
                <w:color w:val="000000"/>
                <w:sz w:val="18"/>
                <w:szCs w:val="18"/>
              </w:rPr>
            </w:pP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begin"/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instrText xml:space="preserve"> MERGEFIELD  YearPurchased </w:instrText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separate"/>
            </w:r>
            <w:r>
              <w:rPr>
                <w:rFonts w:ascii="Verdana" w:eastAsia="Times New Roman" w:hAnsi="Verdana"/>
                <w:noProof/>
                <w:color w:val="000000"/>
                <w:sz w:val="18"/>
                <w:szCs w:val="18"/>
              </w:rPr>
              <w:t>«YearPurchased»</w:t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end"/>
            </w:r>
          </w:p>
        </w:tc>
      </w:tr>
    </w:tbl>
    <w:p w:rsidR="00CE49FC" w:rsidRPr="00772182" w:rsidRDefault="002C243B" w:rsidP="00CE49FC">
      <w:pPr>
        <w:spacing w:after="240" w:line="270" w:lineRule="atLeast"/>
        <w:rPr>
          <w:rFonts w:ascii="Verdana" w:eastAsia="Times New Roman" w:hAnsi="Verdana"/>
          <w:color w:val="000000"/>
          <w:sz w:val="18"/>
          <w:szCs w:val="18"/>
        </w:rPr>
      </w:pPr>
      <w:r>
        <w:rPr>
          <w:rFonts w:ascii="Verdana" w:eastAsia="Times New Roman" w:hAnsi="Verdana"/>
          <w:color w:val="000000"/>
          <w:sz w:val="18"/>
          <w:szCs w:val="18"/>
        </w:rPr>
        <w:fldChar w:fldCharType="begin"/>
      </w:r>
      <w:r>
        <w:rPr>
          <w:rFonts w:ascii="Verdana" w:eastAsia="Times New Roman" w:hAnsi="Verdana"/>
          <w:color w:val="000000"/>
          <w:sz w:val="18"/>
          <w:szCs w:val="18"/>
        </w:rPr>
        <w:instrText xml:space="preserve"> MERGEFIELD  GiftDate </w:instrText>
      </w:r>
      <w:r>
        <w:rPr>
          <w:rFonts w:ascii="Verdana" w:eastAsia="Times New Roman" w:hAnsi="Verdana"/>
          <w:color w:val="000000"/>
          <w:sz w:val="18"/>
          <w:szCs w:val="18"/>
        </w:rPr>
        <w:fldChar w:fldCharType="separate"/>
      </w:r>
      <w:r>
        <w:rPr>
          <w:rFonts w:ascii="Verdana" w:eastAsia="Times New Roman" w:hAnsi="Verdana"/>
          <w:noProof/>
          <w:color w:val="000000"/>
          <w:sz w:val="18"/>
          <w:szCs w:val="18"/>
        </w:rPr>
        <w:t>«GiftDate»</w:t>
      </w:r>
      <w:r>
        <w:rPr>
          <w:rFonts w:ascii="Verdana" w:eastAsia="Times New Roman" w:hAnsi="Verdana"/>
          <w:color w:val="000000"/>
          <w:sz w:val="18"/>
          <w:szCs w:val="18"/>
        </w:rPr>
        <w:fldChar w:fldCharType="end"/>
      </w:r>
      <w:bookmarkStart w:id="0" w:name="_GoBack"/>
      <w:bookmarkEnd w:id="0"/>
    </w:p>
    <w:p w:rsidR="00CE49FC" w:rsidRDefault="00CE49FC" w:rsidP="00CE49FC">
      <w:r w:rsidRPr="00772182">
        <w:rPr>
          <w:rFonts w:ascii="Nyala" w:eastAsia="Times New Roman" w:hAnsi="Nyala"/>
          <w:color w:val="000000"/>
          <w:sz w:val="24"/>
          <w:szCs w:val="24"/>
          <w:lang w:val="am-ET"/>
        </w:rPr>
        <w:t>የባለሥልጣኑ ፊርማ</w:t>
      </w:r>
      <w:r w:rsidRPr="00772182">
        <w:rPr>
          <w:rFonts w:ascii="Nyala" w:eastAsia="Times New Roman" w:hAnsi="Nyala"/>
          <w:color w:val="000000"/>
          <w:lang w:val="am-ET"/>
        </w:rPr>
        <w:t>           </w:t>
      </w:r>
    </w:p>
    <w:p w:rsidR="004F05F6" w:rsidRDefault="004F05F6"/>
    <w:sectPr w:rsidR="004F05F6" w:rsidSect="00772182">
      <w:pgSz w:w="24480" w:h="15840" w:orient="landscape" w:code="3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Nyala">
    <w:panose1 w:val="02000504070300020003"/>
    <w:charset w:val="00"/>
    <w:family w:val="auto"/>
    <w:pitch w:val="variable"/>
    <w:sig w:usb0="A000006F" w:usb1="00000000" w:usb2="00000800" w:usb3="00000000" w:csb0="00000093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oNotDisplayPageBoundaries/>
  <w:proofState w:spelling="clean" w:grammar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E49FC"/>
    <w:rsid w:val="002C243B"/>
    <w:rsid w:val="004F05F6"/>
    <w:rsid w:val="00CE49F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CE49FC"/>
    <w:rPr>
      <w:rFonts w:ascii="Calibri" w:eastAsia="Calibri" w:hAnsi="Calibri" w:cs="Times New Roman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CE49FC"/>
    <w:rPr>
      <w:rFonts w:ascii="Calibri" w:eastAsia="Calibri" w:hAnsi="Calibri" w:cs="Times New Roman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Doc2.dotx</Template>
  <TotalTime>0</TotalTime>
  <Pages>1</Pages>
  <Words>141</Words>
  <Characters>804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944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dawit</dc:creator>
  <cp:lastModifiedBy>dawit</cp:lastModifiedBy>
  <cp:revision>2</cp:revision>
  <dcterms:created xsi:type="dcterms:W3CDTF">2014-01-09T14:50:00Z</dcterms:created>
  <dcterms:modified xsi:type="dcterms:W3CDTF">2014-01-09T14:54:00Z</dcterms:modified>
</cp:coreProperties>
</file>