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lang w:eastAsia="en-US"/>
        </w:rPr>
        <w:id w:val="205349127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4F0D758B" w14:textId="459E39ED" w:rsidR="00BB6719" w:rsidRPr="001F3EAD" w:rsidRDefault="00BB6719" w:rsidP="001F3EAD">
          <w:pPr>
            <w:pStyle w:val="a6"/>
          </w:pPr>
          <w:r w:rsidRPr="001F3EAD">
            <w:t>Оглавление</w:t>
          </w:r>
        </w:p>
        <w:p w14:paraId="79E377B6" w14:textId="6059BF13" w:rsidR="00EE024A" w:rsidRDefault="00BB6719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r w:rsidRPr="001F3EAD">
            <w:rPr>
              <w:sz w:val="28"/>
              <w:szCs w:val="28"/>
            </w:rPr>
            <w:fldChar w:fldCharType="begin"/>
          </w:r>
          <w:r w:rsidRPr="001F3EAD">
            <w:rPr>
              <w:sz w:val="28"/>
              <w:szCs w:val="28"/>
            </w:rPr>
            <w:instrText xml:space="preserve"> TOC \o "1-3" \h \z \u </w:instrText>
          </w:r>
          <w:r w:rsidRPr="001F3EAD">
            <w:rPr>
              <w:sz w:val="28"/>
              <w:szCs w:val="28"/>
            </w:rPr>
            <w:fldChar w:fldCharType="separate"/>
          </w:r>
          <w:hyperlink w:anchor="_Toc69568432" w:history="1">
            <w:r w:rsidR="00EE024A" w:rsidRPr="00122861">
              <w:rPr>
                <w:rStyle w:val="a5"/>
                <w:noProof/>
              </w:rPr>
              <w:t>Общие соображения</w:t>
            </w:r>
            <w:r w:rsidR="00EE024A">
              <w:rPr>
                <w:noProof/>
                <w:webHidden/>
              </w:rPr>
              <w:tab/>
            </w:r>
            <w:r w:rsidR="00EE024A">
              <w:rPr>
                <w:noProof/>
                <w:webHidden/>
              </w:rPr>
              <w:fldChar w:fldCharType="begin"/>
            </w:r>
            <w:r w:rsidR="00EE024A">
              <w:rPr>
                <w:noProof/>
                <w:webHidden/>
              </w:rPr>
              <w:instrText xml:space="preserve"> PAGEREF _Toc69568432 \h </w:instrText>
            </w:r>
            <w:r w:rsidR="00EE024A">
              <w:rPr>
                <w:noProof/>
                <w:webHidden/>
              </w:rPr>
            </w:r>
            <w:r w:rsidR="00EE024A">
              <w:rPr>
                <w:noProof/>
                <w:webHidden/>
              </w:rPr>
              <w:fldChar w:fldCharType="separate"/>
            </w:r>
            <w:r w:rsidR="00EE024A">
              <w:rPr>
                <w:noProof/>
                <w:webHidden/>
              </w:rPr>
              <w:t>3</w:t>
            </w:r>
            <w:r w:rsidR="00EE024A">
              <w:rPr>
                <w:noProof/>
                <w:webHidden/>
              </w:rPr>
              <w:fldChar w:fldCharType="end"/>
            </w:r>
          </w:hyperlink>
        </w:p>
        <w:p w14:paraId="2674884A" w14:textId="18C04D1D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33" w:history="1">
            <w:r w:rsidRPr="00122861">
              <w:rPr>
                <w:rStyle w:val="a5"/>
                <w:noProof/>
              </w:rPr>
              <w:t>Смысловые юниты (примеры)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4C6F" w14:textId="6D9E1A43" w:rsidR="00EE024A" w:rsidRDefault="00EE024A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34" w:history="1">
            <w:r w:rsidRPr="00122861">
              <w:rPr>
                <w:rStyle w:val="a5"/>
                <w:noProof/>
              </w:rPr>
              <w:t>Сборка ранее написанного текста, требует приведения в порядок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A1817" w14:textId="2BC7E6A4" w:rsidR="00EE024A" w:rsidRDefault="00EE024A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35" w:history="1">
            <w:r w:rsidRPr="00122861">
              <w:rPr>
                <w:rStyle w:val="a5"/>
                <w:noProof/>
              </w:rPr>
              <w:t>Зубов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F50F" w14:textId="406D6DD7" w:rsidR="00EE024A" w:rsidRDefault="00EE024A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36" w:history="1">
            <w:r w:rsidRPr="00122861">
              <w:rPr>
                <w:rStyle w:val="a5"/>
                <w:noProof/>
              </w:rPr>
              <w:t>Звегинцев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1DF6" w14:textId="5F1FBA26" w:rsidR="00EE024A" w:rsidRDefault="00EE024A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37" w:history="1">
            <w:r w:rsidRPr="00122861">
              <w:rPr>
                <w:rStyle w:val="a5"/>
                <w:noProof/>
              </w:rPr>
              <w:t>Еще Звегинцев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23439" w14:textId="4122EA62" w:rsidR="00EE024A" w:rsidRDefault="00EE024A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38" w:history="1">
            <w:r w:rsidRPr="00122861">
              <w:rPr>
                <w:rStyle w:val="a5"/>
                <w:noProof/>
              </w:rPr>
              <w:t>Селегей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A179E" w14:textId="77B4912F" w:rsidR="00EE024A" w:rsidRDefault="00EE024A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39" w:history="1">
            <w:r w:rsidRPr="00122861">
              <w:rPr>
                <w:rStyle w:val="a5"/>
                <w:noProof/>
              </w:rPr>
              <w:t>Прикладная лингвистика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8E8FC" w14:textId="1C395A87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0" w:history="1">
            <w:r w:rsidRPr="00122861">
              <w:rPr>
                <w:rStyle w:val="a5"/>
                <w:noProof/>
              </w:rPr>
              <w:t>Математическая (компьютерная) лингвистика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EC432" w14:textId="1C74B168" w:rsidR="00EE024A" w:rsidRDefault="00EE024A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1" w:history="1">
            <w:r w:rsidRPr="00122861">
              <w:rPr>
                <w:rStyle w:val="a5"/>
                <w:noProof/>
              </w:rPr>
              <w:t>Политическая лингвистика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71ED" w14:textId="108E7CDD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2" w:history="1">
            <w:r w:rsidRPr="00122861">
              <w:rPr>
                <w:rStyle w:val="a5"/>
                <w:noProof/>
              </w:rPr>
              <w:t>Чудинов \ политическая лингвистика: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4810A" w14:textId="56AABBF3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3" w:history="1">
            <w:r w:rsidRPr="00122861">
              <w:rPr>
                <w:rStyle w:val="a5"/>
                <w:noProof/>
              </w:rPr>
              <w:t>Политическая коммуникация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744DC" w14:textId="61632600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4" w:history="1">
            <w:r w:rsidRPr="00122861">
              <w:rPr>
                <w:rStyle w:val="a5"/>
                <w:noProof/>
              </w:rPr>
              <w:t>Языковая картина политического мира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978CD" w14:textId="4A03EAAA" w:rsidR="00EE024A" w:rsidRDefault="00EE024A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5" w:history="1">
            <w:r w:rsidRPr="00122861">
              <w:rPr>
                <w:rStyle w:val="a5"/>
                <w:noProof/>
              </w:rPr>
              <w:t>Статьи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C11E3" w14:textId="1793B366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6" w:history="1">
            <w:r w:rsidRPr="00122861">
              <w:rPr>
                <w:rStyle w:val="a5"/>
                <w:noProof/>
              </w:rPr>
              <w:t>Янины статьи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6FAE5" w14:textId="385D2D88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7" w:history="1">
            <w:r w:rsidRPr="00122861">
              <w:rPr>
                <w:rStyle w:val="a5"/>
                <w:noProof/>
              </w:rPr>
              <w:t>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FD54" w14:textId="45192F55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8" w:history="1">
            <w:r w:rsidRPr="00122861">
              <w:rPr>
                <w:rStyle w:val="a5"/>
                <w:noProof/>
              </w:rPr>
              <w:t>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A6D10" w14:textId="0572B492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49" w:history="1">
            <w:r w:rsidRPr="00122861">
              <w:rPr>
                <w:rStyle w:val="a5"/>
                <w:noProof/>
              </w:rPr>
              <w:t>03 Опорная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6C7B8" w14:textId="3B29A435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0" w:history="1">
            <w:r w:rsidRPr="00122861">
              <w:rPr>
                <w:rStyle w:val="a5"/>
                <w:noProof/>
              </w:rPr>
              <w:t>04 Опорная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8AD91" w14:textId="50E9EB0C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1" w:history="1">
            <w:r w:rsidRPr="00122861">
              <w:rPr>
                <w:rStyle w:val="a5"/>
                <w:noProof/>
              </w:rPr>
              <w:t>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77B5" w14:textId="2D1B0E59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2" w:history="1">
            <w:r w:rsidRPr="00122861">
              <w:rPr>
                <w:rStyle w:val="a5"/>
                <w:noProof/>
              </w:rPr>
              <w:t>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82109" w14:textId="386B7AA6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3" w:history="1">
            <w:r w:rsidRPr="00122861">
              <w:rPr>
                <w:rStyle w:val="a5"/>
                <w:noProof/>
              </w:rPr>
              <w:t>Киберленинка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83EA5" w14:textId="36651EA9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4" w:history="1">
            <w:r w:rsidRPr="00122861">
              <w:rPr>
                <w:rStyle w:val="a5"/>
                <w:noProof/>
              </w:rPr>
              <w:t>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1AD4" w14:textId="7E8573F4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5" w:history="1">
            <w:r w:rsidRPr="00122861">
              <w:rPr>
                <w:rStyle w:val="a5"/>
                <w:noProof/>
              </w:rPr>
              <w:t>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1D84" w14:textId="550FFCFF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6" w:history="1">
            <w:r w:rsidRPr="00122861">
              <w:rPr>
                <w:rStyle w:val="a5"/>
                <w:noProof/>
              </w:rPr>
              <w:t>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3D5F" w14:textId="71A89772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7" w:history="1">
            <w:r w:rsidRPr="00122861">
              <w:rPr>
                <w:rStyle w:val="a5"/>
                <w:noProof/>
              </w:rPr>
              <w:t>Авторефераты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E5F6D" w14:textId="310B4C1A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8" w:history="1">
            <w:r w:rsidRPr="00122861">
              <w:rPr>
                <w:rStyle w:val="a5"/>
                <w:noProof/>
              </w:rPr>
              <w:t>2017 Филология/Журналистика Шао Дэвань Отражение российско-китайских отношений в русскоязычных СМИ КНР 206-2016 гг. (Образ Китая)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F7A17" w14:textId="5D0207EC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59" w:history="1">
            <w:r w:rsidRPr="00122861">
              <w:rPr>
                <w:rStyle w:val="a5"/>
                <w:noProof/>
              </w:rPr>
              <w:t>2017 Филология/Журналистика Ду Цуаньбо Особенности имиджа КНР в русскоязычных печатно-сетевых СМИ Китая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BA59D" w14:textId="5DCB8AC7" w:rsidR="00EE024A" w:rsidRDefault="00EE024A">
          <w:pPr>
            <w:pStyle w:val="1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0" w:history="1">
            <w:r w:rsidRPr="00122861">
              <w:rPr>
                <w:rStyle w:val="a5"/>
                <w:noProof/>
              </w:rPr>
              <w:t>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4908" w14:textId="507594B7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1" w:history="1">
            <w:r w:rsidRPr="00122861">
              <w:rPr>
                <w:rStyle w:val="a5"/>
                <w:noProof/>
              </w:rPr>
              <w:t>Медведь наблюдает за драконом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79F50" w14:textId="238E072A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2" w:history="1">
            <w:r w:rsidRPr="00122861">
              <w:rPr>
                <w:rStyle w:val="a5"/>
                <w:noProof/>
              </w:rPr>
              <w:t>ИДВ РАН серия Китай в мировой и региональной политике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66A7" w14:textId="0FF4F4C0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3" w:history="1">
            <w:r w:rsidRPr="00122861">
              <w:rPr>
                <w:rStyle w:val="a5"/>
                <w:noProof/>
              </w:rPr>
              <w:t>Сборник статей ИДВ РАН 2007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DD0C" w14:textId="2F5EDB47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4" w:history="1">
            <w:r w:rsidRPr="00122861">
              <w:rPr>
                <w:rStyle w:val="a5"/>
                <w:noProof/>
              </w:rPr>
              <w:t>Вступительная статья М.Л. Титаренко О роли российского китаеведения в развитии диалога российской и китайской цивилизаций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0108" w14:textId="3D705EDC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5" w:history="1">
            <w:r w:rsidRPr="00122861">
              <w:rPr>
                <w:rStyle w:val="a5"/>
                <w:noProof/>
              </w:rPr>
              <w:t>Статья Г.В. Куликовой “Обществу российско-китайской дружбы - 50 лет”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E6A7E" w14:textId="715F7F0F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6" w:history="1">
            <w:r w:rsidRPr="00122861">
              <w:rPr>
                <w:rStyle w:val="a5"/>
                <w:noProof/>
              </w:rPr>
              <w:t>Российские центры китаеведения: основные направления исследований в конце 1990-х гг.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854C4" w14:textId="4B07829C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7" w:history="1">
            <w:r w:rsidRPr="00122861">
              <w:rPr>
                <w:rStyle w:val="a5"/>
                <w:noProof/>
              </w:rPr>
              <w:t>Продолжающееся издание ИДВ РАН “Китайская Народная Республика: политика, экономика, культура” и его место в развитии отечественного китаеведения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8B9C0" w14:textId="3B844B6F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8" w:history="1">
            <w:r w:rsidRPr="00122861">
              <w:rPr>
                <w:rStyle w:val="a5"/>
                <w:noProof/>
              </w:rPr>
              <w:t>Лекции Титаренко 2013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AA65C" w14:textId="718919EB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69" w:history="1">
            <w:r w:rsidRPr="00122861">
              <w:rPr>
                <w:rStyle w:val="a5"/>
                <w:noProof/>
              </w:rPr>
              <w:t>Лекция к итогам 18 съезда КПК / 21.12.2012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E654" w14:textId="530AC18F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70" w:history="1">
            <w:r w:rsidRPr="00122861">
              <w:rPr>
                <w:rStyle w:val="a5"/>
                <w:noProof/>
              </w:rPr>
              <w:t>Российско-китайские отношения: современное состояние и перспективы / 22.12.2012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CD2E5" w14:textId="47E22EE0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71" w:history="1">
            <w:r w:rsidRPr="00122861">
              <w:rPr>
                <w:rStyle w:val="a5"/>
                <w:noProof/>
              </w:rPr>
              <w:t>Социологический проект Благовещенского педа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385BE" w14:textId="3912109C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72" w:history="1">
            <w:r w:rsidRPr="00122861">
              <w:rPr>
                <w:rStyle w:val="a5"/>
                <w:noProof/>
              </w:rPr>
              <w:t>Социологический проект Хабаровского универа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E88E3" w14:textId="64AE5E94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73" w:history="1">
            <w:r w:rsidRPr="00122861">
              <w:rPr>
                <w:rStyle w:val="a5"/>
                <w:noProof/>
              </w:rPr>
              <w:t>Политическая книжка про отрицательный образ “другого” (образ Китая в США)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5583" w14:textId="6696D3B1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74" w:history="1">
            <w:r w:rsidRPr="00122861">
              <w:rPr>
                <w:rStyle w:val="a5"/>
                <w:noProof/>
              </w:rPr>
              <w:t>ШОС в современном мире 2016-2018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B75C2" w14:textId="16D95A5D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75" w:history="1">
            <w:r w:rsidRPr="00122861">
              <w:rPr>
                <w:rStyle w:val="a5"/>
                <w:noProof/>
              </w:rPr>
              <w:t>Будущая статья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4DEB" w14:textId="527B29EA" w:rsidR="00EE024A" w:rsidRDefault="00EE024A">
          <w:pPr>
            <w:pStyle w:val="3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76" w:history="1">
            <w:r w:rsidRPr="00122861">
              <w:rPr>
                <w:rStyle w:val="a5"/>
                <w:noProof/>
              </w:rPr>
              <w:t>Образ современного Китая в научных исследованиях на русском языке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72449" w14:textId="66221942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77" w:history="1">
            <w:r w:rsidRPr="00122861">
              <w:rPr>
                <w:rStyle w:val="a5"/>
                <w:noProof/>
              </w:rPr>
              <w:t>База данных по литературе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DE49" w14:textId="2742FD35" w:rsidR="00EE024A" w:rsidRDefault="00EE024A">
          <w:pPr>
            <w:pStyle w:val="21"/>
            <w:tabs>
              <w:tab w:val="right" w:leader="dot" w:pos="9736"/>
            </w:tabs>
            <w:rPr>
              <w:noProof/>
              <w:lang w:eastAsia="zh-CN"/>
            </w:rPr>
          </w:pPr>
          <w:hyperlink w:anchor="_Toc69568478" w:history="1">
            <w:r w:rsidRPr="00122861">
              <w:rPr>
                <w:rStyle w:val="a5"/>
                <w:noProof/>
              </w:rPr>
              <w:t>Рубрика “</w:t>
            </w:r>
            <w:r w:rsidRPr="00122861">
              <w:rPr>
                <w:rStyle w:val="a5"/>
                <w:rFonts w:hint="eastAsia"/>
                <w:noProof/>
              </w:rPr>
              <w:t>狗屎</w:t>
            </w:r>
            <w:r w:rsidRPr="00122861">
              <w:rPr>
                <w:rStyle w:val="a5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_Toc69568478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34703" w14:textId="62C76139" w:rsidR="00BB6719" w:rsidRPr="001F3EAD" w:rsidRDefault="00BB6719" w:rsidP="001F3EAD">
          <w:pPr>
            <w:spacing w:line="276" w:lineRule="auto"/>
            <w:rPr>
              <w:sz w:val="28"/>
              <w:szCs w:val="28"/>
            </w:rPr>
          </w:pPr>
          <w:r w:rsidRPr="001F3EA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F57AE3D" w14:textId="31C41774" w:rsidR="00BB6719" w:rsidRPr="001F3EAD" w:rsidRDefault="00BB6719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sz w:val="28"/>
          <w:szCs w:val="28"/>
          <w:lang w:val="en-US"/>
        </w:rPr>
        <w:br w:type="page"/>
      </w:r>
    </w:p>
    <w:p w14:paraId="38FF00DB" w14:textId="4725FAE9" w:rsidR="1D6A39BE" w:rsidRPr="001F3EAD" w:rsidRDefault="1D6A39BE" w:rsidP="001F3EAD">
      <w:pPr>
        <w:pStyle w:val="1"/>
        <w:spacing w:line="276" w:lineRule="auto"/>
        <w:rPr>
          <w:sz w:val="28"/>
          <w:szCs w:val="28"/>
        </w:rPr>
      </w:pPr>
      <w:bookmarkStart w:id="0" w:name="_Toc69568432"/>
      <w:r w:rsidRPr="001F3EAD">
        <w:rPr>
          <w:sz w:val="28"/>
          <w:szCs w:val="28"/>
        </w:rPr>
        <w:lastRenderedPageBreak/>
        <w:t>Общие соображения</w:t>
      </w:r>
      <w:bookmarkEnd w:id="0"/>
    </w:p>
    <w:p w14:paraId="69CD2D55" w14:textId="45EAA965" w:rsidR="1D6A39BE" w:rsidRPr="001F3EAD" w:rsidRDefault="2CA56292" w:rsidP="001F3EAD">
      <w:pPr>
        <w:spacing w:after="0"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Парсинг</w:t>
      </w:r>
      <w:proofErr w:type="spellEnd"/>
      <w:r w:rsidRPr="001F3EAD">
        <w:rPr>
          <w:sz w:val="28"/>
          <w:szCs w:val="28"/>
        </w:rPr>
        <w:t xml:space="preserve"> следует делать по набору слов: Китай, КНР, поднебесная, китаец, китаянка, имена лидеров</w:t>
      </w:r>
    </w:p>
    <w:p w14:paraId="4C61FF03" w14:textId="7206C751" w:rsidR="1D6A39BE" w:rsidRPr="001F3EAD" w:rsidRDefault="2CA56292" w:rsidP="001F3EAD">
      <w:pPr>
        <w:spacing w:after="0"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Вычитание: Китай-город</w:t>
      </w:r>
    </w:p>
    <w:p w14:paraId="15387B47" w14:textId="240650B2" w:rsidR="1D6A39BE" w:rsidRPr="001F3EAD" w:rsidRDefault="2CA56292" w:rsidP="001F3EAD">
      <w:pPr>
        <w:spacing w:after="0"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Статьи с упоминанием одного слова менее, чем n раз следует отбрасывать</w:t>
      </w:r>
    </w:p>
    <w:p w14:paraId="0C51E5FE" w14:textId="6BB15DFC" w:rsidR="1D6A39BE" w:rsidRPr="001F3EAD" w:rsidRDefault="2CA56292" w:rsidP="001F3EAD">
      <w:pPr>
        <w:spacing w:after="0"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Группы в ВК просмотреть, там много полезного</w:t>
      </w:r>
    </w:p>
    <w:p w14:paraId="2B1F4060" w14:textId="5125975E" w:rsidR="1D6A39BE" w:rsidRPr="001F3EAD" w:rsidRDefault="1D6A39BE" w:rsidP="001F3EAD">
      <w:pPr>
        <w:spacing w:line="276" w:lineRule="auto"/>
        <w:rPr>
          <w:sz w:val="28"/>
          <w:szCs w:val="28"/>
        </w:rPr>
      </w:pPr>
    </w:p>
    <w:p w14:paraId="59943E5B" w14:textId="5E9C887E" w:rsidR="2CA56292" w:rsidRPr="001F3EAD" w:rsidRDefault="2CA56292" w:rsidP="001F3EAD">
      <w:pPr>
        <w:pStyle w:val="2"/>
        <w:spacing w:line="276" w:lineRule="auto"/>
        <w:rPr>
          <w:sz w:val="28"/>
          <w:szCs w:val="28"/>
        </w:rPr>
      </w:pPr>
      <w:bookmarkStart w:id="1" w:name="_Toc69568433"/>
      <w:r w:rsidRPr="001F3EAD">
        <w:rPr>
          <w:sz w:val="28"/>
          <w:szCs w:val="28"/>
        </w:rPr>
        <w:t>Смысловые юниты (примеры)</w:t>
      </w:r>
      <w:bookmarkEnd w:id="1"/>
    </w:p>
    <w:p w14:paraId="475D11A9" w14:textId="79904888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trike/>
          <w:sz w:val="28"/>
          <w:szCs w:val="28"/>
        </w:rPr>
      </w:pPr>
      <w:r w:rsidRPr="00926433">
        <w:rPr>
          <w:strike/>
          <w:sz w:val="28"/>
          <w:szCs w:val="28"/>
        </w:rPr>
        <w:t>ИДВ РАН, институт дальнего востока</w:t>
      </w:r>
    </w:p>
    <w:p w14:paraId="5974DCC2" w14:textId="4684C63B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926433">
        <w:rPr>
          <w:sz w:val="28"/>
          <w:szCs w:val="28"/>
        </w:rPr>
        <w:t>АБИИ, азиатский банк инфраструктурных инвестиций</w:t>
      </w:r>
    </w:p>
    <w:p w14:paraId="68F22488" w14:textId="555431FD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926433">
        <w:rPr>
          <w:sz w:val="28"/>
          <w:szCs w:val="28"/>
        </w:rPr>
        <w:t>Один пояс один путь, Экономический пояс шелкового пути</w:t>
      </w:r>
    </w:p>
    <w:p w14:paraId="01E0A488" w14:textId="427F21F1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926433">
        <w:rPr>
          <w:sz w:val="28"/>
          <w:szCs w:val="28"/>
        </w:rPr>
        <w:t>Морской шелковый путь</w:t>
      </w:r>
    </w:p>
    <w:p w14:paraId="2EA7B434" w14:textId="103FC6E1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926433">
        <w:rPr>
          <w:sz w:val="28"/>
          <w:szCs w:val="28"/>
        </w:rPr>
        <w:t>Юань как резервная валюта</w:t>
      </w:r>
    </w:p>
    <w:p w14:paraId="095F9848" w14:textId="5C3F0B94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926433">
        <w:rPr>
          <w:sz w:val="28"/>
          <w:szCs w:val="28"/>
        </w:rPr>
        <w:t>Институт Конфуция</w:t>
      </w:r>
    </w:p>
    <w:p w14:paraId="38F9E2F6" w14:textId="71FFC6FC" w:rsidR="2CA56292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926433">
        <w:rPr>
          <w:sz w:val="28"/>
          <w:szCs w:val="28"/>
        </w:rPr>
        <w:t>Мягкая сила</w:t>
      </w:r>
    </w:p>
    <w:p w14:paraId="7C81A695" w14:textId="2C1ED054" w:rsidR="00D564D3" w:rsidRPr="00926433" w:rsidRDefault="00D564D3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Дипломатия панд</w:t>
      </w:r>
    </w:p>
    <w:p w14:paraId="0BE3E9E1" w14:textId="4BC8A8D4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926433">
        <w:rPr>
          <w:sz w:val="28"/>
          <w:szCs w:val="28"/>
        </w:rPr>
        <w:t>G20, группа двадцати</w:t>
      </w:r>
    </w:p>
    <w:p w14:paraId="717CDA44" w14:textId="1FAD1931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proofErr w:type="spellStart"/>
      <w:r w:rsidRPr="00926433">
        <w:rPr>
          <w:sz w:val="28"/>
          <w:szCs w:val="28"/>
        </w:rPr>
        <w:t>Жэнминь</w:t>
      </w:r>
      <w:proofErr w:type="spellEnd"/>
      <w:r w:rsidRPr="00926433">
        <w:rPr>
          <w:sz w:val="28"/>
          <w:szCs w:val="28"/>
        </w:rPr>
        <w:t xml:space="preserve"> Жибао</w:t>
      </w:r>
    </w:p>
    <w:p w14:paraId="503C6588" w14:textId="6AA313C7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926433">
        <w:rPr>
          <w:sz w:val="28"/>
          <w:szCs w:val="28"/>
        </w:rPr>
        <w:t xml:space="preserve">Рассмотреть в </w:t>
      </w:r>
      <w:r w:rsidR="00926433">
        <w:rPr>
          <w:sz w:val="28"/>
          <w:szCs w:val="28"/>
        </w:rPr>
        <w:t>Китай в фокусе</w:t>
      </w:r>
      <w:r w:rsidRPr="00926433">
        <w:rPr>
          <w:sz w:val="28"/>
          <w:szCs w:val="28"/>
        </w:rPr>
        <w:t>: Региональная держава / глобальная сила</w:t>
      </w:r>
    </w:p>
    <w:p w14:paraId="55A58938" w14:textId="0974C999" w:rsidR="2CA56292" w:rsidRPr="00926433" w:rsidRDefault="2CA56292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926433">
        <w:rPr>
          <w:sz w:val="28"/>
          <w:szCs w:val="28"/>
        </w:rPr>
        <w:t>Многополярный мир</w:t>
      </w:r>
    </w:p>
    <w:p w14:paraId="5D6C7F48" w14:textId="77777777" w:rsidR="00926433" w:rsidRPr="005A36B0" w:rsidRDefault="00926433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хуавей</w:t>
      </w:r>
      <w:proofErr w:type="spellEnd"/>
    </w:p>
    <w:p w14:paraId="2BDF3FF0" w14:textId="77777777" w:rsidR="00926433" w:rsidRPr="005A36B0" w:rsidRDefault="00926433" w:rsidP="00926433">
      <w:pPr>
        <w:pStyle w:val="a3"/>
        <w:numPr>
          <w:ilvl w:val="0"/>
          <w:numId w:val="24"/>
        </w:numPr>
        <w:spacing w:line="276" w:lineRule="auto"/>
        <w:rPr>
          <w:sz w:val="28"/>
          <w:szCs w:val="28"/>
        </w:rPr>
      </w:pPr>
      <w:r w:rsidRPr="005A36B0">
        <w:rPr>
          <w:sz w:val="28"/>
          <w:szCs w:val="28"/>
        </w:rPr>
        <w:t>коронавирус</w:t>
      </w:r>
    </w:p>
    <w:p w14:paraId="420E89C1" w14:textId="2041735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b/>
          <w:bCs/>
          <w:sz w:val="28"/>
          <w:szCs w:val="28"/>
        </w:rPr>
        <w:t>Четверг, 19 октября, встреча с Кимом</w:t>
      </w:r>
    </w:p>
    <w:tbl>
      <w:tblPr>
        <w:tblStyle w:val="-111"/>
        <w:tblW w:w="0" w:type="auto"/>
        <w:tblLayout w:type="fixed"/>
        <w:tblLook w:val="04A0" w:firstRow="1" w:lastRow="0" w:firstColumn="1" w:lastColumn="0" w:noHBand="0" w:noVBand="1"/>
      </w:tblPr>
      <w:tblGrid>
        <w:gridCol w:w="3249"/>
        <w:gridCol w:w="3947"/>
        <w:gridCol w:w="2551"/>
      </w:tblGrid>
      <w:tr w:rsidR="1D6A39BE" w:rsidRPr="001F3EAD" w14:paraId="685BD260" w14:textId="77777777" w:rsidTr="00B90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A6ECE8E" w14:textId="00692FDF" w:rsidR="1D6A39BE" w:rsidRPr="001F3EAD" w:rsidRDefault="1D6A39BE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Объем диссертации </w:t>
            </w:r>
            <w:proofErr w:type="spellStart"/>
            <w:r w:rsidRPr="001F3EAD">
              <w:rPr>
                <w:sz w:val="28"/>
                <w:szCs w:val="28"/>
              </w:rPr>
              <w:t>ок</w:t>
            </w:r>
            <w:proofErr w:type="spellEnd"/>
            <w:r w:rsidRPr="001F3EAD">
              <w:rPr>
                <w:sz w:val="28"/>
                <w:szCs w:val="28"/>
              </w:rPr>
              <w:t>. 170 страниц</w:t>
            </w:r>
          </w:p>
          <w:p w14:paraId="3B4A22BC" w14:textId="4AB98D84" w:rsidR="1D6A39BE" w:rsidRPr="001F3EAD" w:rsidRDefault="1D6A39BE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3947" w:type="dxa"/>
          </w:tcPr>
          <w:p w14:paraId="57EA9A44" w14:textId="4FA5EE75" w:rsidR="1D6A39BE" w:rsidRPr="001F3EAD" w:rsidRDefault="1D6A39BE" w:rsidP="001F3EA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EC13FF9" w14:textId="33A0BCEF" w:rsidR="1D6A39BE" w:rsidRPr="001F3EAD" w:rsidRDefault="1D6A39BE" w:rsidP="001F3EA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1D6A39BE" w:rsidRPr="001F3EAD" w14:paraId="5C6131DE" w14:textId="77777777" w:rsidTr="00B90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D4EFFB5" w14:textId="53C40A74" w:rsidR="1D6A39BE" w:rsidRPr="001F3EAD" w:rsidRDefault="1D6A39BE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20 страниц = список литературы, введение, заключение</w:t>
            </w:r>
          </w:p>
          <w:p w14:paraId="69FC4BB4" w14:textId="1454FCFE" w:rsidR="1D6A39BE" w:rsidRPr="001F3EAD" w:rsidRDefault="1D6A39BE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3947" w:type="dxa"/>
          </w:tcPr>
          <w:p w14:paraId="0A2E0CDA" w14:textId="516BAB4D" w:rsidR="1D6A39BE" w:rsidRPr="001F3EAD" w:rsidRDefault="1D6A39BE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150 </w:t>
            </w:r>
            <w:proofErr w:type="spellStart"/>
            <w:r w:rsidRPr="001F3EAD">
              <w:rPr>
                <w:sz w:val="28"/>
                <w:szCs w:val="28"/>
              </w:rPr>
              <w:t>стр</w:t>
            </w:r>
            <w:proofErr w:type="spellEnd"/>
            <w:r w:rsidRPr="001F3EAD">
              <w:rPr>
                <w:sz w:val="28"/>
                <w:szCs w:val="28"/>
              </w:rPr>
              <w:t xml:space="preserve"> = тело </w:t>
            </w:r>
            <w:proofErr w:type="spellStart"/>
            <w:r w:rsidRPr="001F3EAD">
              <w:rPr>
                <w:sz w:val="28"/>
                <w:szCs w:val="28"/>
              </w:rPr>
              <w:t>дисера</w:t>
            </w:r>
            <w:proofErr w:type="spellEnd"/>
          </w:p>
          <w:p w14:paraId="4DBD7E17" w14:textId="56C12AA8" w:rsidR="1D6A39BE" w:rsidRPr="001F3EAD" w:rsidRDefault="1D6A39BE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1DB74498" w14:textId="3D90FE58" w:rsidR="1D6A39BE" w:rsidRPr="001F3EAD" w:rsidRDefault="1D6A39BE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1D6A39BE" w:rsidRPr="001F3EAD" w14:paraId="44C2CB0B" w14:textId="77777777" w:rsidTr="00B90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363A88D" w14:textId="5BF731C0" w:rsidR="1D6A39BE" w:rsidRPr="001F3EAD" w:rsidRDefault="1D6A39BE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3947" w:type="dxa"/>
          </w:tcPr>
          <w:p w14:paraId="691E1264" w14:textId="20837ADF" w:rsidR="1D6A39BE" w:rsidRPr="001F3EAD" w:rsidRDefault="1D6A39BE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50 = теория</w:t>
            </w:r>
          </w:p>
        </w:tc>
        <w:tc>
          <w:tcPr>
            <w:tcW w:w="2551" w:type="dxa"/>
          </w:tcPr>
          <w:p w14:paraId="671A3D2E" w14:textId="6C4B9FC9" w:rsidR="1D6A39BE" w:rsidRPr="001F3EAD" w:rsidRDefault="1D6A39BE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100 = практика</w:t>
            </w:r>
          </w:p>
        </w:tc>
      </w:tr>
      <w:tr w:rsidR="1D6A39BE" w:rsidRPr="001F3EAD" w14:paraId="77BA0C5C" w14:textId="77777777" w:rsidTr="00B90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FF7FF23" w14:textId="73D13151" w:rsidR="1D6A39BE" w:rsidRPr="001F3EAD" w:rsidRDefault="1D6A39BE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3947" w:type="dxa"/>
          </w:tcPr>
          <w:p w14:paraId="13EB7EAC" w14:textId="760D8257" w:rsidR="1D6A39BE" w:rsidRPr="001F3EAD" w:rsidRDefault="1D6A39BE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Корпусная лингвистика</w:t>
            </w:r>
          </w:p>
          <w:p w14:paraId="338E8845" w14:textId="293A1BBE" w:rsidR="1D6A39BE" w:rsidRPr="001F3EAD" w:rsidRDefault="1D6A39BE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Политическая лингвистика</w:t>
            </w:r>
          </w:p>
          <w:p w14:paraId="4E5EAC21" w14:textId="01153BB3" w:rsidR="1D6A39BE" w:rsidRPr="001F3EAD" w:rsidRDefault="1D6A39BE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Языковая картина мира</w:t>
            </w:r>
          </w:p>
          <w:p w14:paraId="61ECE8EF" w14:textId="6A92CA7B" w:rsidR="1D6A39BE" w:rsidRPr="001F3EAD" w:rsidRDefault="5A9E6E53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F3EAD">
              <w:rPr>
                <w:sz w:val="28"/>
                <w:szCs w:val="28"/>
              </w:rPr>
              <w:t>Лингвострановедение</w:t>
            </w:r>
            <w:proofErr w:type="spellEnd"/>
          </w:p>
          <w:p w14:paraId="7E142F66" w14:textId="36E8620D" w:rsidR="1D6A39BE" w:rsidRPr="001F3EAD" w:rsidRDefault="5A9E6E53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F3EAD">
              <w:rPr>
                <w:sz w:val="28"/>
                <w:szCs w:val="28"/>
              </w:rPr>
              <w:lastRenderedPageBreak/>
              <w:t>имагология</w:t>
            </w:r>
            <w:proofErr w:type="spellEnd"/>
          </w:p>
        </w:tc>
        <w:tc>
          <w:tcPr>
            <w:tcW w:w="2551" w:type="dxa"/>
          </w:tcPr>
          <w:p w14:paraId="0E3F7FE6" w14:textId="5738EAF5" w:rsidR="1D6A39BE" w:rsidRPr="001F3EAD" w:rsidRDefault="1D6A39BE" w:rsidP="001F3EA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1A1755B3" w14:textId="51ADA2F0" w:rsidR="1D6A39BE" w:rsidRPr="001F3EAD" w:rsidRDefault="1D6A39BE" w:rsidP="001F3EAD">
      <w:pPr>
        <w:spacing w:line="276" w:lineRule="auto"/>
        <w:rPr>
          <w:sz w:val="28"/>
          <w:szCs w:val="28"/>
        </w:rPr>
      </w:pPr>
    </w:p>
    <w:p w14:paraId="3399F9CD" w14:textId="34CB964F" w:rsidR="1D6A39BE" w:rsidRPr="001F3EAD" w:rsidRDefault="1D6A39BE" w:rsidP="001F3EAD">
      <w:pPr>
        <w:pStyle w:val="1"/>
        <w:spacing w:line="276" w:lineRule="auto"/>
        <w:rPr>
          <w:sz w:val="28"/>
          <w:szCs w:val="28"/>
        </w:rPr>
      </w:pPr>
      <w:bookmarkStart w:id="2" w:name="_Toc69568434"/>
      <w:r w:rsidRPr="001F3EAD">
        <w:rPr>
          <w:sz w:val="28"/>
          <w:szCs w:val="28"/>
        </w:rPr>
        <w:t>Сборка ранее написанного текста, требует приведения в порядок</w:t>
      </w:r>
      <w:bookmarkEnd w:id="2"/>
    </w:p>
    <w:p w14:paraId="1CDCCB81" w14:textId="6E396926" w:rsidR="7AD41B3B" w:rsidRPr="001F3EAD" w:rsidRDefault="7AD41B3B" w:rsidP="001F3EAD">
      <w:pPr>
        <w:spacing w:line="276" w:lineRule="auto"/>
        <w:rPr>
          <w:b/>
          <w:bCs/>
          <w:sz w:val="28"/>
          <w:szCs w:val="28"/>
        </w:rPr>
      </w:pPr>
      <w:r w:rsidRPr="001F3EAD">
        <w:rPr>
          <w:b/>
          <w:bCs/>
          <w:sz w:val="28"/>
          <w:szCs w:val="28"/>
        </w:rPr>
        <w:t>О подборе источников</w:t>
      </w:r>
    </w:p>
    <w:p w14:paraId="1860C869" w14:textId="202AF235" w:rsidR="7AD41B3B" w:rsidRPr="001F3EAD" w:rsidRDefault="2CA56292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Источники решили подбирать нескольких видов:</w:t>
      </w:r>
    </w:p>
    <w:p w14:paraId="71836843" w14:textId="3269CDBB" w:rsidR="00B9095C" w:rsidRPr="001F3EAD" w:rsidRDefault="00B9095C" w:rsidP="001F3EAD">
      <w:pPr>
        <w:spacing w:line="276" w:lineRule="auto"/>
        <w:rPr>
          <w:b/>
          <w:bCs/>
          <w:sz w:val="28"/>
          <w:szCs w:val="28"/>
          <w:lang w:eastAsia="zh-CN"/>
        </w:rPr>
      </w:pPr>
      <w:r w:rsidRPr="001F3EAD">
        <w:rPr>
          <w:sz w:val="28"/>
          <w:szCs w:val="28"/>
        </w:rPr>
        <w:t xml:space="preserve">Научные с </w:t>
      </w:r>
      <w:proofErr w:type="spellStart"/>
      <w:r w:rsidRPr="001F3EAD">
        <w:rPr>
          <w:sz w:val="28"/>
          <w:szCs w:val="28"/>
          <w:lang w:val="en-US"/>
        </w:rPr>
        <w:t>eLibrary</w:t>
      </w:r>
      <w:proofErr w:type="spellEnd"/>
      <w:r w:rsidRPr="001F3EAD">
        <w:rPr>
          <w:sz w:val="28"/>
          <w:szCs w:val="28"/>
          <w:lang w:eastAsia="zh-CN"/>
        </w:rPr>
        <w:t>.</w:t>
      </w:r>
    </w:p>
    <w:p w14:paraId="556283F1" w14:textId="72DA1EA1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Официальные (политические): заявления политиков, официальные документы, стенограммы, речи</w:t>
      </w:r>
    </w:p>
    <w:p w14:paraId="192C2DD1" w14:textId="6EFC37DA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Полуофициальные: аффилированные с властью СМИ: русская газета, </w:t>
      </w:r>
      <w:proofErr w:type="spellStart"/>
      <w:r w:rsidRPr="001F3EAD">
        <w:rPr>
          <w:sz w:val="28"/>
          <w:szCs w:val="28"/>
        </w:rPr>
        <w:t>риа</w:t>
      </w:r>
      <w:proofErr w:type="spellEnd"/>
      <w:r w:rsidRPr="001F3EAD">
        <w:rPr>
          <w:sz w:val="28"/>
          <w:szCs w:val="28"/>
        </w:rPr>
        <w:t xml:space="preserve"> новости, RT, ИТАР ТАСС, Интерфакс, Ведомости, Коммерсантъ</w:t>
      </w:r>
    </w:p>
    <w:p w14:paraId="1981EF26" w14:textId="53C575CA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Неофициальные: блоги, соцсети, радио?</w:t>
      </w:r>
    </w:p>
    <w:p w14:paraId="13682BCE" w14:textId="0BDB573F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Для работы с источниками, информацию необходимо нужным образом обработать и структурировать, преобразовав ее в лингвистический информационный ресурс [Зубов 2004]</w:t>
      </w:r>
    </w:p>
    <w:p w14:paraId="07348D87" w14:textId="709609B3" w:rsidR="7AD41B3B" w:rsidRPr="001F3EAD" w:rsidRDefault="7AD41B3B" w:rsidP="001F3EAD">
      <w:pPr>
        <w:spacing w:line="276" w:lineRule="auto"/>
        <w:rPr>
          <w:b/>
          <w:bCs/>
          <w:sz w:val="28"/>
          <w:szCs w:val="28"/>
        </w:rPr>
      </w:pPr>
      <w:r w:rsidRPr="001F3EAD">
        <w:rPr>
          <w:b/>
          <w:bCs/>
          <w:sz w:val="28"/>
          <w:szCs w:val="28"/>
        </w:rPr>
        <w:t>О том, как составлять портрет Китая</w:t>
      </w:r>
    </w:p>
    <w:p w14:paraId="4A4D5AAB" w14:textId="41ED822D" w:rsidR="7AD41B3B" w:rsidRPr="001F3EAD" w:rsidRDefault="43F17F3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Поскольку мы проводим языковое исследование, то политический портрет мы должны составить на основе описания Китая, составленного на основе информационных источников, организованных определенным образом. Эти источники можно </w:t>
      </w:r>
      <w:proofErr w:type="gramStart"/>
      <w:r w:rsidRPr="001F3EAD">
        <w:rPr>
          <w:sz w:val="28"/>
          <w:szCs w:val="28"/>
        </w:rPr>
        <w:t>назвать одним словом</w:t>
      </w:r>
      <w:proofErr w:type="gramEnd"/>
      <w:r w:rsidRPr="001F3EAD">
        <w:rPr>
          <w:sz w:val="28"/>
          <w:szCs w:val="28"/>
        </w:rPr>
        <w:t xml:space="preserve"> лексикон. Лексикон можно обработать определенным образом, тогда мы получим на основе той же самой информации, но структурированной определенным образом, другие выводы. Логика такая: лексикон - словарь, тезаурус, конкорданс; - корпус.</w:t>
      </w:r>
    </w:p>
    <w:p w14:paraId="094620BB" w14:textId="2B960EAA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 этой причине, необходимо на основе наших источников составить следующие лингвистические информационные ресурсы [Зубов 2004]:</w:t>
      </w:r>
    </w:p>
    <w:p w14:paraId="43A34F17" w14:textId="682EB4A6" w:rsidR="7AD41B3B" w:rsidRPr="001F3EAD" w:rsidRDefault="43F17F36" w:rsidP="001F3EAD">
      <w:pPr>
        <w:spacing w:line="276" w:lineRule="auto"/>
        <w:rPr>
          <w:sz w:val="28"/>
          <w:szCs w:val="28"/>
        </w:rPr>
      </w:pPr>
      <w:r w:rsidRPr="001F3EAD">
        <w:rPr>
          <w:b/>
          <w:bCs/>
          <w:sz w:val="28"/>
          <w:szCs w:val="28"/>
        </w:rPr>
        <w:t xml:space="preserve">Письменный лексикон </w:t>
      </w:r>
      <w:r w:rsidRPr="001F3EAD">
        <w:rPr>
          <w:sz w:val="28"/>
          <w:szCs w:val="28"/>
        </w:rPr>
        <w:t>источников.</w:t>
      </w:r>
    </w:p>
    <w:p w14:paraId="4295B90D" w14:textId="11BA7562" w:rsidR="43F17F36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Лексикон — это и словарь, и тезаурус, и конкорданс. </w:t>
      </w:r>
    </w:p>
    <w:p w14:paraId="3DB69CFB" w14:textId="06AC7316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b/>
          <w:bCs/>
          <w:sz w:val="28"/>
          <w:szCs w:val="28"/>
        </w:rPr>
        <w:t xml:space="preserve">Тезаурус </w:t>
      </w:r>
      <w:r w:rsidRPr="001F3EAD">
        <w:rPr>
          <w:sz w:val="28"/>
          <w:szCs w:val="28"/>
        </w:rPr>
        <w:t>(то же, что словарь?), созданный извлечением сущностей</w:t>
      </w:r>
    </w:p>
    <w:p w14:paraId="3608E681" w14:textId="2AF95651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b/>
          <w:bCs/>
          <w:sz w:val="28"/>
          <w:szCs w:val="28"/>
        </w:rPr>
        <w:t>Словари</w:t>
      </w:r>
      <w:r w:rsidRPr="001F3EAD">
        <w:rPr>
          <w:sz w:val="28"/>
          <w:szCs w:val="28"/>
        </w:rPr>
        <w:t>:</w:t>
      </w:r>
    </w:p>
    <w:p w14:paraId="0D35536A" w14:textId="41E91C68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 основной единице - слово, фраза, н-грамма</w:t>
      </w:r>
    </w:p>
    <w:p w14:paraId="43F913C5" w14:textId="3AEE0870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 специфике - термины, стилистические словари (арго, канцеляризмы)</w:t>
      </w:r>
    </w:p>
    <w:p w14:paraId="5B1CDD0A" w14:textId="5E4C69DA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По времени - когда сущность появилась и стала распространяться</w:t>
      </w:r>
    </w:p>
    <w:p w14:paraId="065E3B4C" w14:textId="01AC7AC8" w:rsidR="7AD41B3B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Проводя сравнение различных словарей, можно отметить </w:t>
      </w:r>
      <w:proofErr w:type="spellStart"/>
      <w:r w:rsidRPr="001F3EAD">
        <w:rPr>
          <w:sz w:val="28"/>
          <w:szCs w:val="28"/>
        </w:rPr>
        <w:t>перекочевывание</w:t>
      </w:r>
      <w:proofErr w:type="spellEnd"/>
      <w:r w:rsidRPr="001F3EAD">
        <w:rPr>
          <w:sz w:val="28"/>
          <w:szCs w:val="28"/>
        </w:rPr>
        <w:t xml:space="preserve"> слов, например, из политической сферы в СМИ, распространение определенных оборотов с определенного момента времени, учащение использования; можно отметить пересечение множеств лексиконов</w:t>
      </w:r>
    </w:p>
    <w:p w14:paraId="09EA03BB" w14:textId="264E940F" w:rsidR="7AD41B3B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Для этих исследований как нельзя более лучшим образом подходят </w:t>
      </w:r>
      <w:r w:rsidRPr="001F3EAD">
        <w:rPr>
          <w:b/>
          <w:bCs/>
          <w:sz w:val="28"/>
          <w:szCs w:val="28"/>
        </w:rPr>
        <w:t>корпуса</w:t>
      </w:r>
      <w:r w:rsidRPr="001F3EAD">
        <w:rPr>
          <w:sz w:val="28"/>
          <w:szCs w:val="28"/>
        </w:rPr>
        <w:t>!</w:t>
      </w:r>
    </w:p>
    <w:p w14:paraId="36CE27BD" w14:textId="35010FBE" w:rsidR="7AD41B3B" w:rsidRPr="001F3EAD" w:rsidRDefault="7AD41B3B" w:rsidP="001F3EAD">
      <w:pPr>
        <w:spacing w:line="276" w:lineRule="auto"/>
        <w:rPr>
          <w:b/>
          <w:bCs/>
          <w:sz w:val="28"/>
          <w:szCs w:val="28"/>
        </w:rPr>
      </w:pPr>
      <w:r w:rsidRPr="001F3EAD">
        <w:rPr>
          <w:b/>
          <w:bCs/>
          <w:sz w:val="28"/>
          <w:szCs w:val="28"/>
        </w:rPr>
        <w:t>Выбор типа корпуса</w:t>
      </w:r>
    </w:p>
    <w:p w14:paraId="7D9071E8" w14:textId="78B62A23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 наших исследованиях мы стремились использовать общедоступные данные, следовать в ногу с технологиями и в результате работы произвести продукт, который был бы доступен другим исследователям, проводящим изыскания в области прикладной лингвистики.</w:t>
      </w:r>
    </w:p>
    <w:p w14:paraId="794628E3" w14:textId="02816E84" w:rsidR="7AD41B3B" w:rsidRPr="001F3EAD" w:rsidRDefault="7AD41B3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 этой причине мы выбрали работу с открытым веб-корпусом </w:t>
      </w:r>
      <w:proofErr w:type="spellStart"/>
      <w:r w:rsidRPr="001F3EAD">
        <w:rPr>
          <w:sz w:val="28"/>
          <w:szCs w:val="28"/>
        </w:rPr>
        <w:t>OpenCorpora</w:t>
      </w:r>
      <w:proofErr w:type="spellEnd"/>
      <w:r w:rsidRPr="001F3EAD">
        <w:rPr>
          <w:sz w:val="28"/>
          <w:szCs w:val="28"/>
        </w:rPr>
        <w:t>, отличающимся большим разнообразием источников, обладающим свободно доступным интерфейсом разметки.</w:t>
      </w:r>
    </w:p>
    <w:p w14:paraId="40672075" w14:textId="2118E6AE" w:rsidR="1D6A39BE" w:rsidRPr="00926433" w:rsidRDefault="7AD41B3B" w:rsidP="00926433">
      <w:pPr>
        <w:rPr>
          <w:sz w:val="28"/>
          <w:szCs w:val="28"/>
        </w:rPr>
      </w:pPr>
      <w:r w:rsidRPr="00926433">
        <w:rPr>
          <w:sz w:val="28"/>
          <w:szCs w:val="28"/>
        </w:rPr>
        <w:t>Размещение материалов ограничено лицензией CC-BY-SA, поэтому мы ограничены в размещении информации в открытом доступе, кроме сайта kremlin.ru.</w:t>
      </w:r>
    </w:p>
    <w:p w14:paraId="6520B121" w14:textId="63D92C77" w:rsidR="1D6A39BE" w:rsidRPr="001F3EAD" w:rsidRDefault="1D6A39BE" w:rsidP="001F3EAD">
      <w:pPr>
        <w:pStyle w:val="1"/>
        <w:spacing w:line="276" w:lineRule="auto"/>
        <w:rPr>
          <w:sz w:val="28"/>
          <w:szCs w:val="28"/>
        </w:rPr>
      </w:pPr>
      <w:bookmarkStart w:id="3" w:name="_Toc69568435"/>
      <w:r w:rsidRPr="001F3EAD">
        <w:rPr>
          <w:sz w:val="28"/>
          <w:szCs w:val="28"/>
        </w:rPr>
        <w:t>Зубов</w:t>
      </w:r>
      <w:bookmarkEnd w:id="3"/>
    </w:p>
    <w:p w14:paraId="7755C9EA" w14:textId="6EEBDFA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Политический портрет Китая</w:t>
      </w:r>
    </w:p>
    <w:p w14:paraId="13CAC848" w14:textId="198632BF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 нашем исследовании будет использовано несколько типов источников для анализа политического портрета Китая с точки зрения языка.</w:t>
      </w:r>
    </w:p>
    <w:p w14:paraId="49FC6615" w14:textId="555C8E0C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Исследование для каждого типа источников состоит из нескольких этапов:</w:t>
      </w:r>
    </w:p>
    <w:p w14:paraId="44158BB5" w14:textId="1068033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1. Отбор конкретных источников данного типа</w:t>
      </w:r>
    </w:p>
    <w:p w14:paraId="27D7BA3C" w14:textId="176BC5C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2. Сбор данных</w:t>
      </w:r>
    </w:p>
    <w:p w14:paraId="1761F6E4" w14:textId="587D7CD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1. Создание паука</w:t>
      </w:r>
    </w:p>
    <w:p w14:paraId="269739EC" w14:textId="56C4A58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2. Определение области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скрапинга</w:t>
      </w:r>
      <w:proofErr w:type="spellEnd"/>
    </w:p>
    <w:p w14:paraId="0FDE349E" w14:textId="3930E83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3.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Скрапинг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данных</w:t>
      </w:r>
    </w:p>
    <w:p w14:paraId="72F87570" w14:textId="5896A9D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4. Очистка данных</w:t>
      </w:r>
    </w:p>
    <w:p w14:paraId="4B1B14FF" w14:textId="40467AA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5. Разметка данных</w:t>
      </w:r>
    </w:p>
    <w:p w14:paraId="075DAA4C" w14:textId="5B06485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6. Создание корпуса</w:t>
      </w:r>
    </w:p>
    <w:p w14:paraId="33B63D12" w14:textId="70EF591C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    7. Получение из корпуса более узкой БД по определенным параметрам</w:t>
      </w:r>
    </w:p>
    <w:p w14:paraId="407EF533" w14:textId="6C041FE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3. Работа с данными, интерпретация результатов</w:t>
      </w:r>
    </w:p>
    <w:p w14:paraId="62BB7C8A" w14:textId="56F2D38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Имея большие базы данных, какие можно предполагать исследования и результаты?</w:t>
      </w:r>
    </w:p>
    <w:p w14:paraId="238357D2" w14:textId="70F2E72F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Мы формируем корпус текстов, на его основе формируем более узкие лингвистические объекты - словари, конкордансы</w:t>
      </w:r>
    </w:p>
    <w:p w14:paraId="1876EBB3" w14:textId="661AA1D4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Полученные узкие лингвистические объекты используем для интерпретации.</w:t>
      </w:r>
    </w:p>
    <w:p w14:paraId="067E1F3F" w14:textId="4BD8062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Какие словари мы будем составлять?</w:t>
      </w:r>
    </w:p>
    <w:p w14:paraId="1B0BB4D9" w14:textId="0F6604F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Существуют самые различные словари, характеризующие различные стороны языковых явлений [Зубов]</w:t>
      </w:r>
    </w:p>
    <w:p w14:paraId="0F2CB39C" w14:textId="4B37DEF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а) по лексикографической форме основной единицы словаря:</w:t>
      </w:r>
    </w:p>
    <w:p w14:paraId="30686A4C" w14:textId="0C53780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1) для единицы, меньшей, чем слово:</w:t>
      </w:r>
    </w:p>
    <w:p w14:paraId="55FD9897" w14:textId="21272919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корней;</w:t>
      </w:r>
    </w:p>
    <w:p w14:paraId="3EA00093" w14:textId="336D0FF9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морфем;</w:t>
      </w:r>
    </w:p>
    <w:p w14:paraId="5E03EE04" w14:textId="6E99113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н-буквенных сочетаний;</w:t>
      </w:r>
    </w:p>
    <w:p w14:paraId="3E2D8125" w14:textId="33D335DA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2) для единицы, эквивалентной слову:</w:t>
      </w:r>
    </w:p>
    <w:p w14:paraId="279C4958" w14:textId="16EF081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словоформ;</w:t>
      </w:r>
    </w:p>
    <w:p w14:paraId="7A0A2DFA" w14:textId="37D3E46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слов;</w:t>
      </w:r>
    </w:p>
    <w:p w14:paraId="18E00074" w14:textId="7C7E2E5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3) для единицы, большей чем слово:</w:t>
      </w:r>
    </w:p>
    <w:p w14:paraId="3A94A873" w14:textId="0853A8F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словосочетаний;</w:t>
      </w:r>
    </w:p>
    <w:p w14:paraId="7AABC608" w14:textId="02CDA454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фразеологические словари;</w:t>
      </w:r>
    </w:p>
    <w:p w14:paraId="0FF0ECF8" w14:textId="70DF4F50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цитат;</w:t>
      </w:r>
    </w:p>
    <w:p w14:paraId="111C6485" w14:textId="4E5B6E12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б) по специфике отбираемой лексики:</w:t>
      </w:r>
    </w:p>
    <w:p w14:paraId="619FC2B6" w14:textId="057362B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1) словари, отражающие некоторые тематические и стилевые пласты лексики:</w:t>
      </w:r>
    </w:p>
    <w:p w14:paraId="54E725EC" w14:textId="6086F2E5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терминологические словари;</w:t>
      </w:r>
    </w:p>
    <w:p w14:paraId="39550F51" w14:textId="5FB445E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диалектные словари;</w:t>
      </w:r>
    </w:p>
    <w:p w14:paraId="1386F070" w14:textId="5DCC97AC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просторечий;</w:t>
      </w:r>
    </w:p>
    <w:p w14:paraId="342AB4BC" w14:textId="6FA35D65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арго;</w:t>
      </w:r>
    </w:p>
    <w:p w14:paraId="721D97D2" w14:textId="7012F44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    - словари языков писателей;</w:t>
      </w:r>
    </w:p>
    <w:p w14:paraId="0FEC80FB" w14:textId="70792F4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2) словари, содержащие различные разновидности слов:</w:t>
      </w:r>
    </w:p>
    <w:p w14:paraId="3D9A2D69" w14:textId="418E064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неологизмы;</w:t>
      </w:r>
    </w:p>
    <w:p w14:paraId="5309E944" w14:textId="2547F8CF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архаизмы;</w:t>
      </w:r>
    </w:p>
    <w:p w14:paraId="3C5BBEEA" w14:textId="4105212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редкие слова;</w:t>
      </w:r>
    </w:p>
    <w:p w14:paraId="69718055" w14:textId="1CEF61EA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сокращения;</w:t>
      </w:r>
    </w:p>
    <w:p w14:paraId="5DAFF358" w14:textId="64E3506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иностранные слова;</w:t>
      </w:r>
    </w:p>
    <w:p w14:paraId="37CDA481" w14:textId="160292FA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имена собственные;</w:t>
      </w:r>
    </w:p>
    <w:p w14:paraId="12EFF6A7" w14:textId="14AE6994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в) по способу описания основных единиц словаря выделяют словари, раскрывающие отдельные аспекты таких единиц и отношений между ними:</w:t>
      </w:r>
    </w:p>
    <w:p w14:paraId="67A885C6" w14:textId="6A0D3F4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этимологические словари;</w:t>
      </w:r>
    </w:p>
    <w:p w14:paraId="3475A234" w14:textId="0DFFFD8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словообразовательные словари;</w:t>
      </w:r>
    </w:p>
    <w:p w14:paraId="06181897" w14:textId="2334A7E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грамматические словари;</w:t>
      </w:r>
    </w:p>
    <w:p w14:paraId="69241A99" w14:textId="693B6BBA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орфографические</w:t>
      </w:r>
    </w:p>
    <w:p w14:paraId="48AB66D0" w14:textId="5102018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орфоэпические</w:t>
      </w:r>
    </w:p>
    <w:p w14:paraId="4A090E26" w14:textId="3C409B9C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синонимические</w:t>
      </w:r>
    </w:p>
    <w:p w14:paraId="28514267" w14:textId="1AE8964C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антонимические</w:t>
      </w:r>
    </w:p>
    <w:p w14:paraId="532DE99B" w14:textId="3232E68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паронимические</w:t>
      </w:r>
    </w:p>
    <w:p w14:paraId="0F6E09DF" w14:textId="3DA6B434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частотные</w:t>
      </w:r>
    </w:p>
    <w:p w14:paraId="4949AAFC" w14:textId="2F8CE925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рифм</w:t>
      </w:r>
    </w:p>
    <w:p w14:paraId="4C3EC507" w14:textId="6384CE0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словоуказатели</w:t>
      </w:r>
    </w:p>
    <w:p w14:paraId="54B4DC2D" w14:textId="13AF43F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созвучий</w:t>
      </w:r>
    </w:p>
    <w:p w14:paraId="5C87E450" w14:textId="60CD3C30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г) по расположению материала в словарях</w:t>
      </w:r>
    </w:p>
    <w:p w14:paraId="25FA6B23" w14:textId="212CA6E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идеографические словари (рисунки со смыслом)</w:t>
      </w:r>
    </w:p>
    <w:p w14:paraId="7653277B" w14:textId="349B690C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аналогические словари (расположение слов по смысловым ассоциациям)</w:t>
      </w:r>
    </w:p>
    <w:p w14:paraId="3614B1A4" w14:textId="2E5B20B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обратные словари (расположение по алфавиту конечных букв)</w:t>
      </w:r>
    </w:p>
    <w:p w14:paraId="2093346C" w14:textId="6CC5782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д) по эпохе</w:t>
      </w:r>
    </w:p>
    <w:p w14:paraId="10C38928" w14:textId="62C88A8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    - исторические словари</w:t>
      </w:r>
    </w:p>
    <w:p w14:paraId="0910AB5A" w14:textId="55E9582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е) по назначению</w:t>
      </w:r>
    </w:p>
    <w:p w14:paraId="6C9C00AF" w14:textId="04F5E63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трудностей языка</w:t>
      </w:r>
    </w:p>
    <w:p w14:paraId="30D2D363" w14:textId="5FCAE63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словари ошибок</w:t>
      </w:r>
    </w:p>
    <w:p w14:paraId="6F93EB8D" w14:textId="30BEC295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- учебные словари</w:t>
      </w:r>
    </w:p>
    <w:p w14:paraId="666BE484" w14:textId="7DAAB5FC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   </w:t>
      </w:r>
    </w:p>
    <w:p w14:paraId="1654CFE5" w14:textId="40EF607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*****Какие мы будем делать словари ***********    </w:t>
      </w:r>
    </w:p>
    <w:p w14:paraId="1D73536D" w14:textId="73A783CA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 качестве единиц словаря мы будем использовать слова и словосочетания.</w:t>
      </w:r>
    </w:p>
    <w:p w14:paraId="449A58EE" w14:textId="488A592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По специфике составим словари для каждого типа источников:</w:t>
      </w:r>
    </w:p>
    <w:p w14:paraId="6778F920" w14:textId="34ED12E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* официальные источники</w:t>
      </w:r>
    </w:p>
    <w:p w14:paraId="1EDE45DF" w14:textId="225462F2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* СМИ</w:t>
      </w:r>
    </w:p>
    <w:p w14:paraId="4AF1BFBE" w14:textId="4192A510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* неофициальные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паблики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соцсетей, комментарии пользователей</w:t>
      </w:r>
    </w:p>
    <w:p w14:paraId="7B10F470" w14:textId="34DDF72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На наш взгляд, интересно составить словарь имен собственных и географических названий, как отдельно для каждого типа источников,</w:t>
      </w:r>
      <w:r w:rsidR="00926433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так и общий.</w:t>
      </w:r>
    </w:p>
    <w:p w14:paraId="52DC33FB" w14:textId="1EAB9154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Использование информационных технологий позволяет составлять данные словари с приведением данных о частотности.</w:t>
      </w:r>
    </w:p>
    <w:p w14:paraId="572AA397" w14:textId="6B829CE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Простейшим лингвистическим ресурсом может служить частотный словарь слов/словоформ того или иного корпуса. [Алексеев П.М.]</w:t>
      </w:r>
    </w:p>
    <w:p w14:paraId="683BDE79" w14:textId="64101A4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Целесообразно также использовать конкорданс - словарь, содержащий контекст.</w:t>
      </w:r>
    </w:p>
    <w:p w14:paraId="0909B519" w14:textId="0B2EBEB0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Также (вероятно) можно будет составить политический тезаурус???? Или что-то подобное? Терминологический словарь?</w:t>
      </w:r>
    </w:p>
    <w:p w14:paraId="5A3B4182" w14:textId="3786726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Зубов ссылается на ____</w:t>
      </w:r>
    </w:p>
    <w:p w14:paraId="40CE8B3B" w14:textId="4C45A99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Алексеев П.М. Статистическая лексикография: Учеб. пособие. - Л., 1975.</w:t>
      </w:r>
    </w:p>
    <w:p w14:paraId="6AF009DD" w14:textId="543DBAD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Герд А.С. Научно-техническая лексикография // Прикладное языкознание: Учебник. - СПб., 1996.</w:t>
      </w:r>
    </w:p>
    <w:p w14:paraId="68D1755E" w14:textId="287B3DA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Кибрик А.Е. Очерки по общим и прикладным вопросам языкознания. - М., 2001.</w:t>
      </w:r>
    </w:p>
    <w:p w14:paraId="51AD8082" w14:textId="4ADCCF52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Марчук Ю.Н. Основы компьютерной лингвистики. - М., 2000.</w:t>
      </w:r>
    </w:p>
    <w:p w14:paraId="7FA103E4" w14:textId="124C4CB4" w:rsidR="1D6A39BE" w:rsidRPr="001F3EAD" w:rsidRDefault="1D6A39BE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rFonts w:ascii="Calibri" w:eastAsia="Calibri" w:hAnsi="Calibri" w:cs="Calibri"/>
          <w:sz w:val="28"/>
          <w:szCs w:val="28"/>
          <w:lang w:val="en-US"/>
        </w:rPr>
        <w:lastRenderedPageBreak/>
        <w:t>International journal of corpus linguistics</w:t>
      </w:r>
    </w:p>
    <w:p w14:paraId="7CA8B884" w14:textId="728FB181" w:rsidR="1D6A39BE" w:rsidRPr="001F3EAD" w:rsidRDefault="1D6A39BE" w:rsidP="001F3EAD">
      <w:pPr>
        <w:spacing w:line="276" w:lineRule="auto"/>
        <w:rPr>
          <w:sz w:val="28"/>
          <w:szCs w:val="28"/>
          <w:lang w:val="en-US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Biber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 D., Conrad S., </w:t>
      </w: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Reppen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 R. Corpus Linguistics. Investigating language structure and use. - Cambridge, 1998.</w:t>
      </w:r>
    </w:p>
    <w:p w14:paraId="3083CDEB" w14:textId="22832A4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Лексикон источников - какие слова и выражения используются</w:t>
      </w:r>
    </w:p>
    <w:p w14:paraId="6D5891A6" w14:textId="2B75F79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Тезаурус, словарь, лексикон - какие различия, что из этого использовать?</w:t>
      </w:r>
    </w:p>
    <w:p w14:paraId="74D73529" w14:textId="42A2D09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Тезаурус - тип словаря, в котором указаны семантические связи между его единицами (синоним, антоним, гипоним...)</w:t>
      </w:r>
    </w:p>
    <w:p w14:paraId="2DCC3B41" w14:textId="008EBCA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Электронные тезаурусы, можно использовать для разметки?</w:t>
      </w:r>
    </w:p>
    <w:p w14:paraId="13D2EF3B" w14:textId="255CAC51" w:rsidR="1D6A39BE" w:rsidRPr="001F3EAD" w:rsidRDefault="00926433" w:rsidP="001F3EAD">
      <w:pPr>
        <w:spacing w:line="276" w:lineRule="auto"/>
        <w:rPr>
          <w:sz w:val="28"/>
          <w:szCs w:val="28"/>
        </w:rPr>
      </w:pPr>
      <w:hyperlink r:id="rId6">
        <w:r w:rsidR="1D6A39BE" w:rsidRPr="001F3EAD">
          <w:rPr>
            <w:rStyle w:val="a5"/>
            <w:rFonts w:ascii="Calibri" w:eastAsia="Calibri" w:hAnsi="Calibri" w:cs="Calibri"/>
            <w:sz w:val="28"/>
            <w:szCs w:val="28"/>
          </w:rPr>
          <w:t>http://www.labinform.ru/pub/ruthes/index.htm</w:t>
        </w:r>
      </w:hyperlink>
    </w:p>
    <w:p w14:paraId="061CBE00" w14:textId="15DF3528" w:rsidR="1D6A39BE" w:rsidRPr="001F3EAD" w:rsidRDefault="00926433" w:rsidP="001F3EAD">
      <w:pPr>
        <w:spacing w:line="276" w:lineRule="auto"/>
        <w:rPr>
          <w:sz w:val="28"/>
          <w:szCs w:val="28"/>
        </w:rPr>
      </w:pPr>
      <w:hyperlink r:id="rId7">
        <w:r w:rsidR="1D6A39BE" w:rsidRPr="001F3EAD">
          <w:rPr>
            <w:rStyle w:val="a5"/>
            <w:rFonts w:ascii="Calibri" w:eastAsia="Calibri" w:hAnsi="Calibri" w:cs="Calibri"/>
            <w:sz w:val="28"/>
            <w:szCs w:val="28"/>
          </w:rPr>
          <w:t>https://www.wiktionary.org</w:t>
        </w:r>
      </w:hyperlink>
      <w:r w:rsidR="1D6A39BE" w:rsidRPr="001F3EAD">
        <w:rPr>
          <w:rFonts w:ascii="Calibri" w:eastAsia="Calibri" w:hAnsi="Calibri" w:cs="Calibri"/>
          <w:sz w:val="28"/>
          <w:szCs w:val="28"/>
        </w:rPr>
        <w:t xml:space="preserve">        </w:t>
      </w:r>
      <w:hyperlink r:id="rId8">
        <w:r w:rsidR="1D6A39BE" w:rsidRPr="001F3EAD">
          <w:rPr>
            <w:rStyle w:val="a5"/>
            <w:rFonts w:ascii="Calibri" w:eastAsia="Calibri" w:hAnsi="Calibri" w:cs="Calibri"/>
            <w:sz w:val="28"/>
            <w:szCs w:val="28"/>
          </w:rPr>
          <w:t>https://ru.wikipedia.org/wiki/Викисловарь</w:t>
        </w:r>
      </w:hyperlink>
    </w:p>
    <w:p w14:paraId="6FD7983D" w14:textId="7E56243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1E2A74FB" w14:textId="1440AD5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Извлечение сущностей - получить из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бигдата</w:t>
      </w:r>
      <w:proofErr w:type="spellEnd"/>
    </w:p>
    <w:p w14:paraId="13DDC4FB" w14:textId="36845B5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2E10C320" w14:textId="413506EA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Какие можно составить словари?</w:t>
      </w:r>
    </w:p>
    <w:p w14:paraId="7E1962E9" w14:textId="0EFC859A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1. По основной единице (слово, фраза, н-грамма)</w:t>
      </w:r>
    </w:p>
    <w:p w14:paraId="2CC9FC65" w14:textId="12CADDF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2. По специфике: термины, стилистические единицы (арго, мат, канцеляризмы,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перекочевывание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из одно сферы в другую)</w:t>
      </w:r>
    </w:p>
    <w:p w14:paraId="17175A46" w14:textId="2F8BFED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7DAFDC42" w14:textId="64871C64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Зубов А.В. Информационные технологии в лингвистике: Учеб. пособие для студ. лингв. фак-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тов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высш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учеб. заведений / А.В. Зубов, И.И. Зубова - М.: Издательский центр "Академия", 2004. - 208 с.</w:t>
      </w:r>
    </w:p>
    <w:p w14:paraId="464B1EE6" w14:textId="1ED1F914" w:rsidR="1D6A39BE" w:rsidRPr="001F3EAD" w:rsidRDefault="1D6A39B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68691D39" w14:textId="4AAFFBC4" w:rsidR="1D6A39BE" w:rsidRPr="001F3EAD" w:rsidRDefault="1D6A39BE" w:rsidP="001F3EAD">
      <w:pPr>
        <w:spacing w:line="276" w:lineRule="auto"/>
        <w:rPr>
          <w:sz w:val="28"/>
          <w:szCs w:val="28"/>
        </w:rPr>
      </w:pPr>
    </w:p>
    <w:p w14:paraId="3DACBFED" w14:textId="39906F1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br w:type="page"/>
      </w:r>
    </w:p>
    <w:p w14:paraId="02694BCB" w14:textId="0E5CCA37" w:rsidR="7AD41B3B" w:rsidRPr="001F3EAD" w:rsidRDefault="1D6A39BE" w:rsidP="001F3EAD">
      <w:pPr>
        <w:spacing w:line="276" w:lineRule="auto"/>
        <w:rPr>
          <w:b/>
          <w:bCs/>
          <w:sz w:val="28"/>
          <w:szCs w:val="28"/>
        </w:rPr>
      </w:pPr>
      <w:bookmarkStart w:id="4" w:name="_Toc69568436"/>
      <w:r w:rsidRPr="001F3EAD">
        <w:rPr>
          <w:rStyle w:val="10"/>
          <w:sz w:val="28"/>
          <w:szCs w:val="28"/>
        </w:rPr>
        <w:lastRenderedPageBreak/>
        <w:t>Звегинцев</w:t>
      </w:r>
      <w:bookmarkEnd w:id="4"/>
      <w:r w:rsidRPr="001F3EAD">
        <w:rPr>
          <w:rStyle w:val="10"/>
          <w:sz w:val="28"/>
          <w:szCs w:val="28"/>
        </w:rPr>
        <w:t xml:space="preserve"> </w:t>
      </w:r>
    </w:p>
    <w:p w14:paraId="3B592B51" w14:textId="100352A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Глава "Математическая лингвистика?", с 113</w:t>
      </w:r>
    </w:p>
    <w:p w14:paraId="1C15EF63" w14:textId="5FB1BFC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Звегинцев перечисляет задачи, которые решала математическая статистика еще в прошлом веке: это создание частотных словарей лексики и использование этих результатов в обучении иностранным языкам; определение и характеристика стилистических особенностей отдельных произведений или авторов (т.н.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стилостатистика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), в это же направление входит определение авторства; исследование относительной частоты распределения фонем, букв, длины слов, грамматических элементов и т.п. (т.н.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лингвостатистика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).</w:t>
      </w:r>
    </w:p>
    <w:p w14:paraId="44F4D76A" w14:textId="4A372D9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Цитата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Уотмоу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(адепт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матстатистики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цит. по Звегинцеву)</w:t>
      </w:r>
    </w:p>
    <w:p w14:paraId="4EC3F529" w14:textId="052A6D8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"...почти вся работа, выполненная по настоящее время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Херданом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Ципфом, Юлом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, Гиро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Guiraux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) и другими, находится отнюдь не за пределами критики как со стороны лингвистики, так и математики; она в значительной мере отдает любительщиной" ((3))</w:t>
      </w:r>
    </w:p>
    <w:p w14:paraId="5AD87AD3" w14:textId="1EB6452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В этой связи интересно также высказывание одного из зачинателей изучения языка математическими методами -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Е.Бар-Хиллела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: "Использование статистики в лингвистике дало в последнее время интересные результаты. Подсчеты абсолютных частот и выведение из них посредством элементарных арифметических операций относительных частот и подобных же данных дают некоторую полезную информацию о языках, хотя ее значение обычно преувеличивают.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Коммуникационно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-теоретическая модель языка оказалась применимой только в первом приближении, а значение статистической информации для установления грамматики языка, видимо, равно нулю. Использование других отраслей математики для лингвистического исследования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несоменнно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находится в самом начале и имеет довольно неясные перспективы... Как бы ни было воспринято мое признание, однако позвольте мне констатировать, что лично я с печалью гляжу на то, как рушатся многие из моих великих надежд, которые я пять лет назад возлагал на возможность влияния тогда еще новых концепций теории информации на лингвистику". ((4))</w:t>
      </w:r>
    </w:p>
    <w:p w14:paraId="5E186B17" w14:textId="12D6D1F1" w:rsidR="1D6A39BE" w:rsidRPr="001F3EAD" w:rsidRDefault="1D6A39BE" w:rsidP="001F3EAD">
      <w:pPr>
        <w:spacing w:line="276" w:lineRule="auto"/>
        <w:rPr>
          <w:sz w:val="28"/>
          <w:szCs w:val="28"/>
        </w:rPr>
      </w:pPr>
    </w:p>
    <w:p w14:paraId="028A30D1" w14:textId="3B565F3F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 1962 году Звегинцев писал: "...следует отметить, что и среди энтузиастов нового, математического направления в лингвистических исследованиях нет единства мнений относительно его целей и задач."</w:t>
      </w:r>
    </w:p>
    <w:p w14:paraId="7693C86F" w14:textId="5109E37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То же самое сейчас можно сказать и о компьютерной лингвистике.</w:t>
      </w:r>
    </w:p>
    <w:p w14:paraId="15B72AAD" w14:textId="5F95147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По словам Звегинцева, математические методы к языку впервые применил академик А.А. Марков в работе ((1)) еще в 1907 году, а в работе самого Звегинцева, в 1962 году он все еще приводит различные точки зрения ученых на роль математических методов в лингвистике, что говорит о том, что единой позиции в ученом сообществе по поводу этих методов все еще не выработано.</w:t>
      </w:r>
    </w:p>
    <w:p w14:paraId="497CDDCE" w14:textId="03EF10CF" w:rsidR="1D6A39BE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Сам Звегинцев подводит черту под спорами следующим образом (с. 150): "Итак, математическая лингвистика? Если под этим разумеется применение математических методов в качестве универсальной отмычки для решения всех лингвистических проблем, то такие претензии следует признать абсолютно неправомерными. [...] О математической лингвистике, следовательно, правомерно в такой же степени говорить, как и о физической лингвистике, физиологической лингвистике, логической лингвистике, психологической лингвистике и т.д. Таких лингвистик нет, есть только одна лингвистика, с пользой для себя реализующая данные других наук в качестве вспомогательных исследовательских средств.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[...] Следовательно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>, математика сама по себе и языкознание само по себе. Это отнюдь не исключает их взаимной помощи или дружеской встречи в совместной работе над общими проблемами. Такого рода местом приложения согласных усилий двух наук и является весь широкий круг проблем, входящих в прикладное языкознание и обладающих большой народнохозяйственной значимостью."</w:t>
      </w:r>
    </w:p>
    <w:p w14:paraId="5FFEE145" w14:textId="680F8A0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6AD53F5B" w14:textId="5026AD9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"Однако существует широкая область исследовательской деятельности, использующая по преимуществу математические методы и в то же время ориентирующая их на языковой материал, где целесообразность такого объединения не вызывает никакого сомнения. "Смысл" этой исследовательской деятельности, ее значимость обусловливается теми целями, к которым она стремится. Она уже апробирована практикой. Речь в данном случае идет о проблемах, связанных с созданием информационных машин, конструкций для машинного перевода письменных научных текстов, автоматизацией перевода устной речи с одного языка на другой и со всем тем комплексом задач, которые объединяются в лингвистических вопросах кибернетики. Всей совокупности подобных проблем обычно присваивают общее наименование прикладной лингвистики".</w:t>
      </w:r>
    </w:p>
    <w:p w14:paraId="06825AB5" w14:textId="459C6CF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38153784" w14:textId="6B3DBA2F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Тот же самый принцип мы можем применить сегодня и к компьютерной лингвистике. Компьютер не является универсальной отмычкой для решения всех лингвистических проблем. Но он может быть полезным инструментом, применяемым для решения подходящих задач, например, в прикладном языкознании, где с успехом сегодня и решает задачи для поисковых систем и систем автоматизированного перевода.</w:t>
      </w:r>
    </w:p>
    <w:p w14:paraId="6E5126E3" w14:textId="60DC0F2F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</w:t>
      </w:r>
    </w:p>
    <w:p w14:paraId="55E94B68" w14:textId="45127D0F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Звегинцев многократно ссылается на работу ((2)) в которой приведены исследования "политической лексики" статистическими методами.</w:t>
      </w:r>
    </w:p>
    <w:p w14:paraId="3A0C0846" w14:textId="169A88B2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</w:t>
      </w:r>
    </w:p>
    <w:p w14:paraId="493CC930" w14:textId="764CA97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Звегинцев ссылается на ____</w:t>
      </w:r>
    </w:p>
    <w:p w14:paraId="1D223E6E" w14:textId="75919607" w:rsidR="1D6A39BE" w:rsidRPr="001F3EAD" w:rsidRDefault="72A465F0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rFonts w:ascii="Calibri" w:eastAsia="Calibri" w:hAnsi="Calibri" w:cs="Calibri"/>
          <w:sz w:val="28"/>
          <w:szCs w:val="28"/>
        </w:rPr>
        <w:t>1. А.А. Марков Исследования замечательного случая зависимых испытаний. "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Изв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Имп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. акад. наук", сер. VI, 1907, т. I, № 3; его же. Пример статистического исследования над текстом "Евгения Онегина", иллюстрирующий связь испытаний в цепь. </w:t>
      </w:r>
      <w:r w:rsidRPr="001F3EAD">
        <w:rPr>
          <w:rFonts w:ascii="Calibri" w:eastAsia="Calibri" w:hAnsi="Calibri" w:cs="Calibri"/>
          <w:sz w:val="28"/>
          <w:szCs w:val="28"/>
          <w:lang w:val="en-US"/>
        </w:rPr>
        <w:t>"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Изв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Имп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акад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. </w:t>
      </w:r>
      <w:r w:rsidRPr="001F3EAD">
        <w:rPr>
          <w:rFonts w:ascii="Calibri" w:eastAsia="Calibri" w:hAnsi="Calibri" w:cs="Calibri"/>
          <w:sz w:val="28"/>
          <w:szCs w:val="28"/>
        </w:rPr>
        <w:t>наук</w:t>
      </w: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", </w:t>
      </w:r>
      <w:r w:rsidRPr="001F3EAD">
        <w:rPr>
          <w:rFonts w:ascii="Calibri" w:eastAsia="Calibri" w:hAnsi="Calibri" w:cs="Calibri"/>
          <w:sz w:val="28"/>
          <w:szCs w:val="28"/>
        </w:rPr>
        <w:t>сер</w:t>
      </w: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. VI, 1913, </w:t>
      </w:r>
      <w:r w:rsidRPr="001F3EAD">
        <w:rPr>
          <w:rFonts w:ascii="Calibri" w:eastAsia="Calibri" w:hAnsi="Calibri" w:cs="Calibri"/>
          <w:sz w:val="28"/>
          <w:szCs w:val="28"/>
        </w:rPr>
        <w:t>т</w:t>
      </w:r>
      <w:r w:rsidRPr="001F3EAD">
        <w:rPr>
          <w:rFonts w:ascii="Calibri" w:eastAsia="Calibri" w:hAnsi="Calibri" w:cs="Calibri"/>
          <w:sz w:val="28"/>
          <w:szCs w:val="28"/>
          <w:lang w:val="en-US"/>
        </w:rPr>
        <w:t>. VII, № 3.</w:t>
      </w:r>
    </w:p>
    <w:p w14:paraId="4A1E9C21" w14:textId="7339B83D" w:rsidR="1D6A39BE" w:rsidRPr="001F3EAD" w:rsidRDefault="1D6A39BE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2. </w:t>
      </w:r>
      <w:proofErr w:type="spellStart"/>
      <w:proofErr w:type="gramStart"/>
      <w:r w:rsidRPr="001F3EAD">
        <w:rPr>
          <w:rFonts w:ascii="Calibri" w:eastAsia="Calibri" w:hAnsi="Calibri" w:cs="Calibri"/>
          <w:sz w:val="28"/>
          <w:szCs w:val="28"/>
          <w:lang w:val="en-US"/>
        </w:rPr>
        <w:t>G.Herdan</w:t>
      </w:r>
      <w:proofErr w:type="spellEnd"/>
      <w:proofErr w:type="gramEnd"/>
      <w:r w:rsidRPr="001F3EAD">
        <w:rPr>
          <w:rFonts w:ascii="Calibri" w:eastAsia="Calibri" w:hAnsi="Calibri" w:cs="Calibri"/>
          <w:sz w:val="28"/>
          <w:szCs w:val="28"/>
          <w:lang w:val="en-US"/>
        </w:rPr>
        <w:t>. Language as Choice and Chance. Groningen, 1956.</w:t>
      </w:r>
    </w:p>
    <w:p w14:paraId="7BEDA985" w14:textId="485DB245" w:rsidR="1D6A39BE" w:rsidRPr="001F3EAD" w:rsidRDefault="1D6A39BE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3. J. </w:t>
      </w: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Whatmough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. Mathematical Linguistics. "Reports for the </w:t>
      </w: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Eigth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 International Congress of Linguistics", vol. I. Oslo, p.218.</w:t>
      </w:r>
    </w:p>
    <w:p w14:paraId="1D1329B0" w14:textId="7115DD1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4. "Proceedings of the </w:t>
      </w: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Eigth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 International Congress of Linguistics".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Oslo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, 1958,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pp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80-81.</w:t>
      </w:r>
    </w:p>
    <w:p w14:paraId="54DFEBBA" w14:textId="7AA4F34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7D5A4AE2" w14:textId="554DF0EB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Работы по общему языкознанию, которые всегда встречаются у других</w:t>
      </w:r>
    </w:p>
    <w:p w14:paraId="016302BD" w14:textId="2CFC745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Ж.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Вандриес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"Язык"</w:t>
      </w:r>
    </w:p>
    <w:p w14:paraId="6E6D5F4F" w14:textId="21F8FA8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Э. Сепир "Язык"</w:t>
      </w:r>
    </w:p>
    <w:p w14:paraId="6BC3FEFD" w14:textId="73C6D3D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Ф. де Соссюр "Курс общей лингвистики"</w:t>
      </w:r>
    </w:p>
    <w:p w14:paraId="5EBC3FB7" w14:textId="1195B9D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</w:t>
      </w:r>
    </w:p>
    <w:p w14:paraId="3C3A4375" w14:textId="65CBE41C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Звегинцев В.А. Очерки по общему языкознанию - М.: Изд-во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Моск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ун-та, 1962. - 384 с.</w:t>
      </w:r>
    </w:p>
    <w:p w14:paraId="288C7112" w14:textId="6EB82EE3" w:rsidR="1D6A39BE" w:rsidRPr="001F3EAD" w:rsidRDefault="1D6A39B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402A8857" w14:textId="1DA08F63" w:rsidR="1D6A39BE" w:rsidRPr="001F3EAD" w:rsidRDefault="1D6A39BE" w:rsidP="001F3EAD">
      <w:pPr>
        <w:pStyle w:val="1"/>
        <w:spacing w:line="276" w:lineRule="auto"/>
        <w:rPr>
          <w:b/>
          <w:bCs/>
          <w:sz w:val="28"/>
          <w:szCs w:val="28"/>
        </w:rPr>
      </w:pPr>
      <w:bookmarkStart w:id="5" w:name="_Toc69568437"/>
      <w:r w:rsidRPr="001F3EAD">
        <w:rPr>
          <w:sz w:val="28"/>
          <w:szCs w:val="28"/>
        </w:rPr>
        <w:lastRenderedPageBreak/>
        <w:t>Еще Звегинцев</w:t>
      </w:r>
      <w:bookmarkEnd w:id="5"/>
    </w:p>
    <w:p w14:paraId="37433CF8" w14:textId="49D4CAB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"Теперь под прикладной лингвистикой чаще всего понимают все виды автоматической обработки речевой информации (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Language-data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Processing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) - машинное распознавание устной речи, машинный перевод, автоматическую классификацию технических и иных документов, автоматическое аннотирование текстов, автоматическое кодирование и пр." К прикладной лингвистике "...следует отнести также такие проблемы, как налаживание "взаимопонимания" в системах "человек-машина" и "человек-машина-человек", речевое управление производственными и иными механизмами, изучение деятельности человеческого понимания ("узнавания") речи и его механическое моделирование, определение языковых структур у животных (дельфинов, обезьян, собак и пр.) и сравнительно-морфологическое рассмотрение их с точки зрения близости и различий с человеческим языком и пр."</w:t>
      </w:r>
    </w:p>
    <w:p w14:paraId="56693B87" w14:textId="05144F7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"Как отмечалось, рядом с "традиционной" (или сравнительно-исторической) и теоретической лингвистикой ныне встала прикладная лингвистика. Но это не два независимые друг от друга, суверенные и абсолютно автономные научные королевства. Они взаимозависимы и ныне не могут существовать друг без друга, образуя тот симбиоз, которого явно не хватало науке о языке и который создает здоровую основу для развития всякой науки. Теперь в языкознании трудно осуществлять теоретическую работу, не принимая во внимание прикладную лингвистику. Точно так же и прикладная лингвистика не способна решить ни одной сколько-нибудь серьезной практической задачи, если предварительно не найдено ее теоретическое решение."</w:t>
      </w:r>
    </w:p>
    <w:p w14:paraId="79933DED" w14:textId="74E6AD3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14544510" w14:textId="3421E21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Звегинцев ссылается на ____</w:t>
      </w:r>
    </w:p>
    <w:p w14:paraId="034BC9FA" w14:textId="68840D39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</w:t>
      </w:r>
    </w:p>
    <w:p w14:paraId="3590E438" w14:textId="22E588CF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Б. Уорф</w:t>
      </w:r>
    </w:p>
    <w:p w14:paraId="5EDE4C2E" w14:textId="49550A2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В. Гумбольдт</w:t>
      </w:r>
    </w:p>
    <w:p w14:paraId="08BC4708" w14:textId="7AAC53D0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58C30282" w14:textId="123DB485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говорит о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неопровергнутой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гипотезе Уорфа: "Он писал о языке, который навязывает человеку нормы мышления и социального поведения, но всякий, кто внимательно читал его немногочисленные работы, ясно понимал, что речь идет в действительности о языковых значениях - о том, ради чего и для чего существует язык. Идеи Б. Уорфа укладывались в научную традицию, которая </w:t>
      </w:r>
      <w:r w:rsidRPr="001F3EAD">
        <w:rPr>
          <w:rFonts w:ascii="Calibri" w:eastAsia="Calibri" w:hAnsi="Calibri" w:cs="Calibri"/>
          <w:sz w:val="28"/>
          <w:szCs w:val="28"/>
        </w:rPr>
        <w:lastRenderedPageBreak/>
        <w:t>восходит к В. Гумбольдту и имеет длинную историю. Они имеют прямое отношение к важнейшей проблеме роли языка в процессах познания."</w:t>
      </w:r>
    </w:p>
    <w:p w14:paraId="7A5B673A" w14:textId="4EB66C45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"Гипотеза Уорфа пока еще не опровергнута и не отброшена."</w:t>
      </w:r>
    </w:p>
    <w:p w14:paraId="084950A9" w14:textId="7566FF2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"Возникает также необходимость исследований, исходящих из недавно осознанного факта, что акт речевого общения двусторонен и что одинаково важно изучать его с обеих сторон. Ведь в речевом акте не только что-то "выдается" (значение или информация), но это что-то и "воспринимается" (опять-таки значение или информация, но уже "с другой стороны").</w:t>
      </w:r>
    </w:p>
    <w:p w14:paraId="4E77C2E5" w14:textId="39DF5D4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2A5CE4F4" w14:textId="048372B5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Н. Хомский</w:t>
      </w:r>
    </w:p>
    <w:p w14:paraId="09B7FB31" w14:textId="20D8D6E5" w:rsidR="1D6A39BE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"Работу по систематизации в области семасиологии (или семантики) можно осуществлять с разных позиций. Однако преимущественное внимание уделяется не столько действительной систематизации того, что уже достигнуто в семасиологии, сколько построению теорий структуры семантических описаний. В такого рода теориях широко используется формальный аппарат и, как правило, основой служат формализованные языки, категории которых,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накладываясь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на естественный язык, не улавливают тех особенностей, которые свойственны этому последнему. В качестве характерного примера можно привести работу Дж. Каца и Дж.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Фодора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"Структура семантической теории" (бесспорно, вдохновленную исследованиями Н. Хомского) ..."</w:t>
      </w:r>
    </w:p>
    <w:p w14:paraId="2F215E14" w14:textId="40FEB174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</w:t>
      </w:r>
    </w:p>
    <w:p w14:paraId="5AE6F962" w14:textId="21E55F9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Л.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Блумфильд</w:t>
      </w:r>
      <w:proofErr w:type="spellEnd"/>
    </w:p>
    <w:p w14:paraId="2E473C0F" w14:textId="6B815D20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Э.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Бенвенист</w:t>
      </w:r>
      <w:proofErr w:type="spellEnd"/>
    </w:p>
    <w:p w14:paraId="54AB957C" w14:textId="6AEF4E8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"Часть лингвистов попыталась по примеру Л.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Блумфильда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вообще обойти проблему значения, объявив ее нелингвистической. Но из этого ничего не вышло. Весьма доказательно против этой попытки выступил Э.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Бенвенист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" ((1))</w:t>
      </w:r>
    </w:p>
    <w:p w14:paraId="09142424" w14:textId="43B613D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"Именно влиянию точных наук следует приписать новые виды отождествлений: языка с кодом и значения с информацией." Это ложное тождество, которое не учитывает основополагающую предпосылку, согласно которой язык существует потому, что в человеческом обществе есть потребность в общении.</w:t>
      </w:r>
    </w:p>
    <w:p w14:paraId="545FBBA9" w14:textId="4B894B5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39E220F9" w14:textId="08D6824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Ф. де Соссюр ((2)) разграничение языка и речи.</w:t>
      </w:r>
    </w:p>
    <w:p w14:paraId="5DDF11EB" w14:textId="0BA7AA1C" w:rsidR="1D6A39BE" w:rsidRPr="001F3EAD" w:rsidRDefault="1D6A39BE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lastRenderedPageBreak/>
        <w:t>Ельмслев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((3))</w:t>
      </w:r>
    </w:p>
    <w:p w14:paraId="5AEB9787" w14:textId="40AFD31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 </w:t>
      </w:r>
    </w:p>
    <w:p w14:paraId="2957BA79" w14:textId="7205DD7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"...выявляется роль языка в процессах познания, и именно это направление в настоящее время является доминирующим, именно оно преимущественно привлекает ныне к себе внимание философов, логиков, психологов и лингвистов."</w:t>
      </w:r>
    </w:p>
    <w:p w14:paraId="71313259" w14:textId="228CE60C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Гипотеза Сепира-Уорфа относится именно сюда, язык и познание, эпистемологические проблемы семантики.</w:t>
      </w:r>
    </w:p>
    <w:p w14:paraId="4610A7D5" w14:textId="067D8F6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080DE74F" w14:textId="73FA37DA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Звегинцев В.А. Теоретическая и прикладная лингвистика. М., "Просвещение", 1967. 338 с.</w:t>
      </w:r>
    </w:p>
    <w:p w14:paraId="29000223" w14:textId="3048C9E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хорошая работа с точки зрения рассмотрения последовательности развития языкознания</w:t>
      </w:r>
    </w:p>
    <w:p w14:paraId="2F7060E7" w14:textId="50F51AF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есть еще </w:t>
      </w:r>
    </w:p>
    <w:p w14:paraId="5FBA2705" w14:textId="7C59D91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Звегинцев В.А. История языкознания XIX-XX веков в очерках и извлечениях. В 2-х частях?? М., 1965.</w:t>
      </w:r>
    </w:p>
    <w:p w14:paraId="1A072E14" w14:textId="5DEC5F77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13D191CD" w14:textId="0FA1841D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После заключения идет</w:t>
      </w:r>
    </w:p>
    <w:p w14:paraId="7C89A8A3" w14:textId="41208A5E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Кибернетические устройства и их отношение к языку и жизни человека</w:t>
      </w:r>
    </w:p>
    <w:p w14:paraId="5F359A84" w14:textId="33BD24E6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Стоит полностью привести это заключение, которое представляет собой сказку Ганса Христиана Андерсена.</w:t>
      </w:r>
    </w:p>
    <w:p w14:paraId="73284E95" w14:textId="4CB4DB7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07588613" w14:textId="0D5F41B1" w:rsidR="1D6A39BE" w:rsidRPr="001F3EAD" w:rsidRDefault="1D6A39BE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1. E. </w:t>
      </w: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Benveniste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. Les </w:t>
      </w: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niveaux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 de </w:t>
      </w: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l'analyse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linguistique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>. "Preprints of Papers for the Ninth International Congress of Linguistics", Cambridge, Mass., 1962.</w:t>
      </w:r>
    </w:p>
    <w:p w14:paraId="229F1195" w14:textId="47D59F97" w:rsidR="1D6A39BE" w:rsidRPr="001F3EAD" w:rsidRDefault="1D6A39BE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rFonts w:ascii="Calibri" w:eastAsia="Calibri" w:hAnsi="Calibri" w:cs="Calibri"/>
          <w:sz w:val="28"/>
          <w:szCs w:val="28"/>
        </w:rPr>
        <w:t>2. Ф. де Соссюр. Курс общей лингвистики. М</w:t>
      </w:r>
      <w:r w:rsidRPr="001F3EAD">
        <w:rPr>
          <w:rFonts w:ascii="Calibri" w:eastAsia="Calibri" w:hAnsi="Calibri" w:cs="Calibri"/>
          <w:sz w:val="28"/>
          <w:szCs w:val="28"/>
          <w:lang w:val="en-US"/>
        </w:rPr>
        <w:t>., 1933.</w:t>
      </w:r>
    </w:p>
    <w:p w14:paraId="0B23A321" w14:textId="5EC87DFC" w:rsidR="1D6A39BE" w:rsidRPr="001F3EAD" w:rsidRDefault="1D6A39BE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3. L. </w:t>
      </w:r>
      <w:proofErr w:type="spellStart"/>
      <w:r w:rsidRPr="001F3EAD">
        <w:rPr>
          <w:rFonts w:ascii="Calibri" w:eastAsia="Calibri" w:hAnsi="Calibri" w:cs="Calibri"/>
          <w:sz w:val="28"/>
          <w:szCs w:val="28"/>
          <w:lang w:val="en-US"/>
        </w:rPr>
        <w:t>Hjelmslev</w:t>
      </w:r>
      <w:proofErr w:type="spellEnd"/>
      <w:r w:rsidRPr="001F3EAD">
        <w:rPr>
          <w:rFonts w:ascii="Calibri" w:eastAsia="Calibri" w:hAnsi="Calibri" w:cs="Calibri"/>
          <w:sz w:val="28"/>
          <w:szCs w:val="28"/>
          <w:lang w:val="en-US"/>
        </w:rPr>
        <w:t>. Lange et parole. "Cahiers Ferdinand de Saussure", 2, 1943.</w:t>
      </w:r>
    </w:p>
    <w:p w14:paraId="62932511" w14:textId="5068A61E" w:rsidR="1D6A39BE" w:rsidRPr="001F3EAD" w:rsidRDefault="1D6A39BE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sz w:val="28"/>
          <w:szCs w:val="28"/>
          <w:lang w:val="en-US"/>
        </w:rPr>
        <w:br w:type="page"/>
      </w:r>
    </w:p>
    <w:p w14:paraId="205ED360" w14:textId="1ED88B45" w:rsidR="7AD41B3B" w:rsidRPr="001F3EAD" w:rsidRDefault="1D6A39BE" w:rsidP="001F3EAD">
      <w:pPr>
        <w:pStyle w:val="1"/>
        <w:spacing w:line="276" w:lineRule="auto"/>
        <w:rPr>
          <w:b/>
          <w:bCs/>
          <w:sz w:val="28"/>
          <w:szCs w:val="28"/>
          <w:lang w:val="en-US"/>
        </w:rPr>
      </w:pPr>
      <w:bookmarkStart w:id="6" w:name="_Toc69568438"/>
      <w:proofErr w:type="spellStart"/>
      <w:r w:rsidRPr="001F3EAD">
        <w:rPr>
          <w:sz w:val="28"/>
          <w:szCs w:val="28"/>
        </w:rPr>
        <w:lastRenderedPageBreak/>
        <w:t>Селегей</w:t>
      </w:r>
      <w:bookmarkEnd w:id="6"/>
      <w:proofErr w:type="spellEnd"/>
    </w:p>
    <w:p w14:paraId="109A5C39" w14:textId="7BA1A15A" w:rsidR="7AD41B3B" w:rsidRPr="001F3EAD" w:rsidRDefault="7AD41B3B" w:rsidP="001F3EAD">
      <w:pPr>
        <w:spacing w:line="276" w:lineRule="auto"/>
        <w:rPr>
          <w:sz w:val="28"/>
          <w:szCs w:val="28"/>
          <w:lang w:val="en-US"/>
        </w:rPr>
      </w:pPr>
    </w:p>
    <w:p w14:paraId="0BCD8613" w14:textId="4D8A2DB0" w:rsidR="7AD41B3B" w:rsidRPr="001F3EAD" w:rsidRDefault="00926433" w:rsidP="001F3EAD">
      <w:pPr>
        <w:spacing w:line="276" w:lineRule="auto"/>
        <w:rPr>
          <w:sz w:val="28"/>
          <w:szCs w:val="28"/>
          <w:lang w:val="en-US"/>
        </w:rPr>
      </w:pPr>
      <w:hyperlink r:id="rId9">
        <w:r w:rsidR="1D6A39BE" w:rsidRPr="001F3EAD">
          <w:rPr>
            <w:rStyle w:val="a5"/>
            <w:rFonts w:ascii="Calibri" w:eastAsia="Calibri" w:hAnsi="Calibri" w:cs="Calibri"/>
            <w:sz w:val="28"/>
            <w:szCs w:val="28"/>
            <w:lang w:val="en-US"/>
          </w:rPr>
          <w:t>https://youtu.be/b-neMfHyvWc</w:t>
        </w:r>
      </w:hyperlink>
    </w:p>
    <w:p w14:paraId="5307EB95" w14:textId="7E7D5150" w:rsidR="7AD41B3B" w:rsidRPr="001F3EAD" w:rsidRDefault="7AD41B3B" w:rsidP="001F3EAD">
      <w:pPr>
        <w:spacing w:line="276" w:lineRule="auto"/>
        <w:rPr>
          <w:sz w:val="28"/>
          <w:szCs w:val="28"/>
          <w:lang w:val="en-US"/>
        </w:rPr>
      </w:pPr>
    </w:p>
    <w:p w14:paraId="19E086E6" w14:textId="3DC41B42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Конференция "Диалог" по компьютерной лингвистике. Самая крупная по русскому языку</w:t>
      </w:r>
    </w:p>
    <w:p w14:paraId="502905D2" w14:textId="0AB364B4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dialogue-21.ru</w:t>
      </w:r>
    </w:p>
    <w:p w14:paraId="3AC40BAE" w14:textId="7181873F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7:45 о теоретической и компьютерной лингвистике, их различиях и областях пересечения</w:t>
      </w:r>
    </w:p>
    <w:p w14:paraId="1E611C0E" w14:textId="2D4F345B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9:00 три кита современной лингвистики:</w:t>
      </w:r>
    </w:p>
    <w:p w14:paraId="30C58A2E" w14:textId="40D1377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типологический подход...?</w:t>
      </w:r>
    </w:p>
    <w:p w14:paraId="01EEE61C" w14:textId="7DB0FFD3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далее о компьютерной лингвистике, определение</w:t>
      </w:r>
    </w:p>
    <w:p w14:paraId="3D2A8DD4" w14:textId="3E13B58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 чем она занимается, очень хороший список (11-12 мин)</w:t>
      </w:r>
    </w:p>
    <w:p w14:paraId="41AC4DF5" w14:textId="7718AB30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*можем ли мы определить границы применения КЛ и ТЛ?</w:t>
      </w:r>
    </w:p>
    <w:p w14:paraId="626A8889" w14:textId="4A992812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12:40 задача лингвиста - понять, как устроен язык.</w:t>
      </w:r>
    </w:p>
    <w:p w14:paraId="1B8573E6" w14:textId="2AFB298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задача инженера - создать полезное устройство (лингвистический пылесос)</w:t>
      </w:r>
    </w:p>
    <w:p w14:paraId="2AD90677" w14:textId="095735DA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13:40 в идеале - лингвист формулирует модель языка, инженер воспроизводит алгоритм для получения данных на ее основе, чтобы подтвердить или опровергнуть гипотезу/теорию/модель.</w:t>
      </w:r>
    </w:p>
    <w:p w14:paraId="65B6B7F2" w14:textId="1FE3044A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14: вопрос состоит в том, способна ли сейчас ТЛ дать такую модель? Это очень трудно, потому что как формализовать "значение" или "смысл"? Как мы их передаем?</w:t>
      </w:r>
    </w:p>
    <w:p w14:paraId="3A24EB96" w14:textId="48C6F72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15: приводит 2 модели, Роберта Шенка и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АБИшные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семантические структуры. И то и другое про значения, но они отличаются всем.</w:t>
      </w:r>
    </w:p>
    <w:p w14:paraId="6BB9FF8D" w14:textId="2634990C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16: не будем рассказывать о моделях, иди читай сам. приводит в пример классическую схему из NLP о переводе, машинном и человеческом</w:t>
      </w:r>
    </w:p>
    <w:p w14:paraId="47B27563" w14:textId="60987F8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18: надо ли все время проходить эту сложную схему? какие задачи мы можем выполнить, не проходя ее. Например, проверка орфографии: при простой сверке со словарем, пролазят ошибки типа "делиться-делится", омонимы, стилистически не вписывающиеся слова.</w:t>
      </w:r>
    </w:p>
    <w:p w14:paraId="3046D2BB" w14:textId="6787135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То есть, задачи можно решать на разном уровне (морфология-синтаксис-стилистика).</w:t>
      </w:r>
    </w:p>
    <w:p w14:paraId="53496169" w14:textId="189EFE39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22: проблемы неоднозначности. Примеры.</w:t>
      </w:r>
    </w:p>
    <w:p w14:paraId="411D412B" w14:textId="76CAD4E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26: неудобные свойства языка. Очень сложно описать язык, систематизировать. В классической грамматике не отражено множество вопросов, которые интересуют сейчас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КоЛингвистов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. Полностью описать ЕЯ очень сложно, поскольку он для людей, а не для компов. </w:t>
      </w:r>
    </w:p>
    <w:p w14:paraId="54FF93BF" w14:textId="3AD9C03F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28: как обойти эти сложности, ведь задачи должны решаться уже сейчас?</w:t>
      </w:r>
    </w:p>
    <w:p w14:paraId="169FD02A" w14:textId="0E9A72C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выйти за границы традиционных описаний</w:t>
      </w:r>
    </w:p>
    <w:p w14:paraId="497EBA13" w14:textId="5FFBB7B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1. Нейрокомпьютерная лингвистика</w:t>
      </w:r>
    </w:p>
    <w:p w14:paraId="2C9E5370" w14:textId="1347BD3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2. Анализ, управляемый данными (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corpus-driven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). Тут как раз корпусные методы.</w:t>
      </w:r>
    </w:p>
    <w:p w14:paraId="18C31B5F" w14:textId="57474AEB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31: о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data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driven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подходах: не строим модель языка, не используем треугольник перевода, а тупо используем численный и статистический подходы.</w:t>
      </w:r>
    </w:p>
    <w:p w14:paraId="04B87837" w14:textId="39267C53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36: ТЛ и КЛ по-разному смотрят на текст. В теории - есть уровни, взаимосвязи. В КЛ - любой уровень "текстовый": поток символов или мешок слов, лексический значений.</w:t>
      </w:r>
    </w:p>
    <w:p w14:paraId="6E07CCE1" w14:textId="1DE8B42C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37: Воронцов - математик, очень удачный подход к лингвистике</w:t>
      </w:r>
    </w:p>
    <w:p w14:paraId="48C6E853" w14:textId="25A004C2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38: тенденция КЛ - анализ большого количества текстов, их коллекций, а не отдельных текстов. Следовательно, слабость мешка слов на больших коллекциях нивелируется. Здесь работает машинное обучение, и основной проблемой здесь является определение обучающих признаков и их извлечение.</w:t>
      </w:r>
    </w:p>
    <w:p w14:paraId="154EB0D6" w14:textId="585D199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40: КЛ использует мешок слов (самое простое), и решает на этом многие задачи. На корпусах определенных текстов мы можем проводить машинное обучение, и получать хорошие результаты. Но для построения хорошей модели языка, нужна ТЛ. И возникает идея использовать не слова, а их значения (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bag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of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meanings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).</w:t>
      </w:r>
    </w:p>
    <w:p w14:paraId="38F44DC1" w14:textId="284315FE" w:rsidR="7AD41B3B" w:rsidRPr="001F3EAD" w:rsidRDefault="1D6A39BE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WordNet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принстонский проект психолингвисты в начале 90х. Построить иерархическую сеть англ. языка, чтобы похожие слова находились рядом.</w:t>
      </w:r>
    </w:p>
    <w:p w14:paraId="6DDE5A70" w14:textId="61324DB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Как</w:t>
      </w: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сделать</w:t>
      </w: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 bag of meanings? </w:t>
      </w:r>
      <w:r w:rsidRPr="001F3EAD">
        <w:rPr>
          <w:rFonts w:ascii="Calibri" w:eastAsia="Calibri" w:hAnsi="Calibri" w:cs="Calibri"/>
          <w:sz w:val="28"/>
          <w:szCs w:val="28"/>
        </w:rPr>
        <w:t>На основании машинного обучения. Разметим вручную тексты значениями, а затем за счет сочетаемости соседних значений будем размечать другие тексты для решения практических задач.</w:t>
      </w:r>
    </w:p>
    <w:p w14:paraId="57E0E105" w14:textId="2C927BC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41: пример разметить значение "вопрос" в тексте.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ВордНета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хорошего русского нет, возьмем просто словарь. Четыре варианта в словаре. К чему отнести "Быть или не быть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- вот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в чем вопрос". Неясность.</w:t>
      </w:r>
    </w:p>
    <w:p w14:paraId="439FDD4A" w14:textId="07C3A483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Цитата: "Проблема в том, что разведение разных значений слова по разным областям описания противоречит интуиции. Альтернативы: инварианты, вектор"</w:t>
      </w:r>
    </w:p>
    <w:p w14:paraId="12986DD5" w14:textId="0FE28C30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44: геометрическая семантика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- это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видимо про векторы</w:t>
      </w:r>
    </w:p>
    <w:p w14:paraId="1077ED42" w14:textId="6786D969" w:rsidR="7AD41B3B" w:rsidRPr="001F3EAD" w:rsidRDefault="1D6A39BE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дистрибуционные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подходы: проблема неразличимости решается анализом сочетаемости: значение слова через его типичные окружения</w:t>
      </w:r>
    </w:p>
    <w:p w14:paraId="08C13A05" w14:textId="0BDCEE07" w:rsidR="7AD41B3B" w:rsidRPr="001F3EAD" w:rsidRDefault="1D6A39BE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Marco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Baroni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(ABBYY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Open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Диалог 2014) - ничего про это не сказал</w:t>
      </w:r>
    </w:p>
    <w:p w14:paraId="01797739" w14:textId="08E363BD" w:rsidR="7AD41B3B" w:rsidRPr="001F3EAD" w:rsidRDefault="1D6A39BE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дистрибуционная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семантика: таблицы сочетаемости, векторы</w:t>
      </w:r>
    </w:p>
    <w:p w14:paraId="086C9C1E" w14:textId="4C279751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 n-мерном пространстве можно строить вектора для каждого слова, которые описывают их сочетания. Например, делать декомпозицию многозначных слов на разные вектора.</w:t>
      </w:r>
    </w:p>
    <w:p w14:paraId="179A990A" w14:textId="329EF03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Хвалит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дистрибуционную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семантику, можно переносить результаты лингвистические и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дистрибуционные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соединять их и верифицировать.</w:t>
      </w:r>
    </w:p>
    <w:p w14:paraId="4FCF483E" w14:textId="129FF305" w:rsidR="7AD41B3B" w:rsidRPr="001F3EAD" w:rsidRDefault="1D6A39BE" w:rsidP="001F3EAD">
      <w:pPr>
        <w:spacing w:line="276" w:lineRule="auto"/>
        <w:rPr>
          <w:sz w:val="28"/>
          <w:szCs w:val="28"/>
        </w:rPr>
      </w:pPr>
      <w:proofErr w:type="gramStart"/>
      <w:r w:rsidRPr="001F3EAD">
        <w:rPr>
          <w:rFonts w:ascii="Calibri" w:eastAsia="Calibri" w:hAnsi="Calibri" w:cs="Calibri"/>
          <w:sz w:val="28"/>
          <w:szCs w:val="28"/>
        </w:rPr>
        <w:t xml:space="preserve">45: 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осн</w:t>
      </w:r>
      <w:proofErr w:type="spellEnd"/>
      <w:proofErr w:type="gramEnd"/>
      <w:r w:rsidRPr="001F3EAD">
        <w:rPr>
          <w:rFonts w:ascii="Calibri" w:eastAsia="Calibri" w:hAnsi="Calibri" w:cs="Calibri"/>
          <w:sz w:val="28"/>
          <w:szCs w:val="28"/>
        </w:rPr>
        <w:t>. упреки в адрес КЛ:</w:t>
      </w:r>
    </w:p>
    <w:p w14:paraId="49390B9B" w14:textId="3357232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Кибрик А.Е. основное внимание на "как", а не "почему"</w:t>
      </w:r>
    </w:p>
    <w:p w14:paraId="357BF3E5" w14:textId="33551A2C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Андрей Гейм (</w:t>
      </w:r>
      <w:proofErr w:type="spellStart"/>
      <w:proofErr w:type="gramStart"/>
      <w:r w:rsidRPr="001F3EAD">
        <w:rPr>
          <w:rFonts w:ascii="Calibri" w:eastAsia="Calibri" w:hAnsi="Calibri" w:cs="Calibri"/>
          <w:sz w:val="28"/>
          <w:szCs w:val="28"/>
        </w:rPr>
        <w:t>нобел.лаур</w:t>
      </w:r>
      <w:proofErr w:type="spellEnd"/>
      <w:proofErr w:type="gramEnd"/>
      <w:r w:rsidRPr="001F3EAD">
        <w:rPr>
          <w:rFonts w:ascii="Calibri" w:eastAsia="Calibri" w:hAnsi="Calibri" w:cs="Calibri"/>
          <w:sz w:val="28"/>
          <w:szCs w:val="28"/>
        </w:rPr>
        <w:t>): мы собрали весь урожай с низких ветвей</w:t>
      </w:r>
    </w:p>
    <w:p w14:paraId="42A92CE1" w14:textId="7B4D9979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(за счет приращения объемов данных получили новые результаты)</w:t>
      </w:r>
    </w:p>
    <w:p w14:paraId="1BF9D0D8" w14:textId="75186661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аноним: мы залезли на дерево, но стали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не намного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ближе к Луне</w:t>
      </w:r>
    </w:p>
    <w:p w14:paraId="0BBBF510" w14:textId="6E816B29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47: приводит контрпримеры на примере машинного перевода, когда теряются связи между объектами и их местоименными обозначениями</w:t>
      </w:r>
    </w:p>
    <w:p w14:paraId="330C927B" w14:textId="1E7E5B74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48: приводит дерево лингвистического разбора со связями между словами</w:t>
      </w:r>
    </w:p>
    <w:p w14:paraId="45CD20F5" w14:textId="532731F2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49: выводы</w:t>
      </w:r>
    </w:p>
    <w:p w14:paraId="226D1B15" w14:textId="10BAE1AC" w:rsidR="7AD41B3B" w:rsidRPr="001F3EAD" w:rsidRDefault="1D6A39BE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data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driven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подходы очень эффективны, но не всемогущи</w:t>
      </w:r>
    </w:p>
    <w:p w14:paraId="09E05C6A" w14:textId="7D8C9DD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используют примитивные модели языка, эффективные в среднем</w:t>
      </w:r>
    </w:p>
    <w:p w14:paraId="5C137538" w14:textId="6CF3240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7C29BF2D" w14:textId="76E71A5C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могут ли такие подходы принести пользу теоретической лингвистике в исследованиях естественного языка?</w:t>
      </w:r>
    </w:p>
    <w:p w14:paraId="40E874E7" w14:textId="71860BB3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 </w:t>
      </w:r>
    </w:p>
    <w:p w14:paraId="019E687A" w14:textId="450ED23F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Ответ: да, уже очень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здОрово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работает</w:t>
      </w:r>
    </w:p>
    <w:p w14:paraId="5BEAA124" w14:textId="103E16E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7132E9A9" w14:textId="08F65E39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1. существуют проблемы,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ктр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НЕЛЬЗЯ решить интроспекцией (многофакторные вероятностные проблемы)</w:t>
      </w:r>
    </w:p>
    <w:p w14:paraId="343207B8" w14:textId="09C5516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а. изучение авторского стиля (от идентификации авторства до фильтрации спама)</w:t>
      </w:r>
    </w:p>
    <w:p w14:paraId="02C7ACBD" w14:textId="25B2754C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б. практически любые задачи дифференциальной лингвистики и лексикографии (на обывательском уровне легко решаемые задачи, которые трудно формализовать на научном уровне: социальные, гендерные, возрастные, региональные отличия) КЛ статистически и вероятностно решает данные вопросы</w:t>
      </w:r>
    </w:p>
    <w:p w14:paraId="4805D275" w14:textId="31C6506D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в. языки со свободным линейным порядком - н-р РЯ, мы не знаем почему мы говорим так, как говорим. Некоторые перестановки смыслоразличительны, некоторые естественны другие нет, мы легко это распознаем.</w:t>
      </w:r>
    </w:p>
    <w:p w14:paraId="617DD986" w14:textId="3E47784C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г. Выбор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референциальных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выражений в связном тексте???</w:t>
      </w:r>
    </w:p>
    <w:p w14:paraId="009BE080" w14:textId="7710B4A1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3D6F6BF5" w14:textId="227470A0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до 54: о ботах в википедии, спамерах и о том, что для изучения ЕЯ надо исключать подобные тексты из выборки</w:t>
      </w:r>
    </w:p>
    <w:p w14:paraId="7EB1BA59" w14:textId="686918F9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46EC862F" w14:textId="04070E9A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натуральные и ненатуральные тексты: Андрей Платонов в качестве примера</w:t>
      </w:r>
    </w:p>
    <w:p w14:paraId="1492D720" w14:textId="2F008391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56: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референциальный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выбор пример на английском, что к чему относится, местоимения, синонимы и др.</w:t>
      </w:r>
    </w:p>
    <w:p w14:paraId="53C775E1" w14:textId="795FEF8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Наталья Лукашевич, Андрей Кибрик - занимаются проблемами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референциального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выбора, в т.ч. машинное обучение на размеченных корпусах с обозначенными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референциальными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связями </w:t>
      </w:r>
    </w:p>
    <w:p w14:paraId="7DA5C8BB" w14:textId="45F65A2A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59: </w:t>
      </w:r>
      <w:proofErr w:type="spellStart"/>
      <w:proofErr w:type="gramStart"/>
      <w:r w:rsidRPr="001F3EAD">
        <w:rPr>
          <w:rFonts w:ascii="Calibri" w:eastAsia="Calibri" w:hAnsi="Calibri" w:cs="Calibri"/>
          <w:sz w:val="28"/>
          <w:szCs w:val="28"/>
        </w:rPr>
        <w:t>crossover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: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объединение КЛ и ТЛ на базе текстовых корпусов, лексических ресурсов, технологий автоматической разметки, методов оценки достоверности полученных результатов</w:t>
      </w:r>
    </w:p>
    <w:p w14:paraId="10B1E69B" w14:textId="551A50C9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100: есть ли общая базовая теоретическая платформа, разделяемая всеми языковедческими дисциплинами (переводоведение, лингвистика, КЛ...)?</w:t>
      </w:r>
    </w:p>
    <w:p w14:paraId="6F8069C2" w14:textId="54ECFE49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НЕТ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нет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чего-то объединяющего, подходы разные</w:t>
      </w:r>
    </w:p>
    <w:p w14:paraId="4D75150D" w14:textId="1EF26F26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101: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Селегей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пытается нащупать общее: общая совокупность языковых фактов, признаваемых в качестве материала для изучения РЯ</w:t>
      </w:r>
    </w:p>
    <w:p w14:paraId="2F3FE8D3" w14:textId="68332203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102: лингвистические технологии поиска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гугл-гуманетика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М.Эпштейна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пульс блогосферы</w:t>
      </w:r>
    </w:p>
    <w:p w14:paraId="1EFC1B76" w14:textId="5B50EDE8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ПРОБЛЕМА: глобальные выводы бывают основаны на языковых данных неизвестного состава</w:t>
      </w:r>
    </w:p>
    <w:p w14:paraId="2E1F4166" w14:textId="404CB4D1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104: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грегори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грефенштетт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слайд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гугл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пожирающий всех остальных</w:t>
      </w:r>
    </w:p>
    <w:p w14:paraId="2DF216B2" w14:textId="5C81F360" w:rsidR="7AD41B3B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поисковыми технологиями пользуются для лингвистического анализа, что в корне неверно, т.к. поисковики — это бизнес, работает на рекламе</w:t>
      </w:r>
    </w:p>
    <w:p w14:paraId="7F670483" w14:textId="668DAEE1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106: важно для статистики: сколько вхождений из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скольки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документов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скольки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авторов? с какой временной динамикой? социолингвистические параметры, региональные, жанровые</w:t>
      </w:r>
    </w:p>
    <w:p w14:paraId="162B6B33" w14:textId="13D39B5D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есть ли дубликаты, или другие факторы, накручивающие счетчик?</w:t>
      </w:r>
    </w:p>
    <w:p w14:paraId="388AB853" w14:textId="5B5C6B9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насколько объем данных в корпусе достаточен для сделанных выводов</w:t>
      </w:r>
    </w:p>
    <w:p w14:paraId="22090E91" w14:textId="7518FB54" w:rsidR="7AD41B3B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108: Корпус — это собрание текстов с явно указанными принципами отбора объектов корпуса (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ктр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позволяют оценить соответствие замысла и его исполнения по некоторых критериям)</w:t>
      </w:r>
    </w:p>
    <w:p w14:paraId="36828E72" w14:textId="6C5021D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н-р корпус детских рассказов о сновидениях</w:t>
      </w:r>
    </w:p>
    <w:p w14:paraId="3CE9EC39" w14:textId="02A45003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звуковой корпус "один речевой день" и т.п.</w:t>
      </w:r>
    </w:p>
    <w:p w14:paraId="43887084" w14:textId="34735342" w:rsidR="7AD41B3B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110: НКРЯ - непонятно ничего, ни кто говорит, ни цели, ни статистическое соответствие</w:t>
      </w:r>
    </w:p>
    <w:p w14:paraId="3361A02B" w14:textId="0B9BA35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113: сравнительные частоты употреблений (переадресование/переадресовка/переадресация) - полное несоответствие словарей и употреблений в блогах</w:t>
      </w:r>
    </w:p>
    <w:p w14:paraId="3D07C2F2" w14:textId="17446A5F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114: куда пойти молодым стартаперам? выбор в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москве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большой: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хакспейсы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антикафе, коворкинги.</w:t>
      </w:r>
    </w:p>
    <w:p w14:paraId="4E3BB876" w14:textId="67704DD7" w:rsidR="7AD41B3B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но эти слова отсутствуют в НКРЯ, например.</w:t>
      </w:r>
    </w:p>
    <w:p w14:paraId="3F68F3F2" w14:textId="601B460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То есть, замкнутые (составленные вручную корпуса) не годятся для изучения активных лексических процессов в языке</w:t>
      </w:r>
    </w:p>
    <w:p w14:paraId="5DE19D5C" w14:textId="670F109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 116: как доказать разницу? как поставить лингвистический эксперимент чтобы получить быстрый результат?</w:t>
      </w:r>
    </w:p>
    <w:p w14:paraId="3D9B1F59" w14:textId="554E8106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конь перепрыгнул барьер</w:t>
      </w:r>
    </w:p>
    <w:p w14:paraId="4AB80CEB" w14:textId="020B82B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конь перепрыгнул через барьер</w:t>
      </w:r>
    </w:p>
    <w:p w14:paraId="201E92AF" w14:textId="7A189C71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чтобы достоверно посмотреть данные, корпуса недостаточно, потому что в корпусе количество вхождений фразы невелико 60, 14 раз и менее на 500 млн слов. Временная диаграмма по этим данным вообще не имеет смысла, непредставительный объем данных.</w:t>
      </w:r>
    </w:p>
    <w:p w14:paraId="72DCA9C1" w14:textId="4931E31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в ЖЖ более 5000 раз</w:t>
      </w:r>
    </w:p>
    <w:p w14:paraId="537D42F1" w14:textId="56403DED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то есть, для того чтобы работать в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дистрибуционной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семантике, нужны очень большие корпуса</w:t>
      </w:r>
    </w:p>
    <w:p w14:paraId="32AF0CEB" w14:textId="2BAB7644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120: частотные словари</w:t>
      </w:r>
    </w:p>
    <w:p w14:paraId="72960096" w14:textId="26FD3A4F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относительные частоты "хохолок" и "цинично" в частотном словаре Шарова-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Ляшевской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1/1</w:t>
      </w:r>
    </w:p>
    <w:p w14:paraId="2C842B53" w14:textId="487F7E7F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 ЖЖ 1/6</w:t>
      </w:r>
    </w:p>
    <w:p w14:paraId="4CA447C2" w14:textId="341CF4F5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блоги mail.ru 1/15</w:t>
      </w:r>
    </w:p>
    <w:p w14:paraId="7A4E8279" w14:textId="6043B83F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новости 1/120</w:t>
      </w:r>
    </w:p>
    <w:p w14:paraId="302D6B8E" w14:textId="050CD052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какая цифра правильная? любая, но именно для своей языковой области</w:t>
      </w:r>
    </w:p>
    <w:p w14:paraId="519C0B84" w14:textId="784DBB9B" w:rsidR="7AD41B3B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Значит, частотный словарь — это обман! Он может описывать только одну ситуацию</w:t>
      </w:r>
    </w:p>
    <w:p w14:paraId="5C828444" w14:textId="0812868A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123:</w:t>
      </w:r>
    </w:p>
    <w:p w14:paraId="5A68B8C1" w14:textId="2C886E71" w:rsidR="7AD41B3B" w:rsidRPr="001F3EAD" w:rsidRDefault="1D6A39BE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RuTenTen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интернет-корпус Адама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Килгариффа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(более 1 млрд словоупотреблений)</w:t>
      </w:r>
    </w:p>
    <w:p w14:paraId="64CF41DE" w14:textId="05E183F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Борис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Иомдин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на диалоге 2014: </w:t>
      </w:r>
    </w:p>
    <w:p w14:paraId="33638DC6" w14:textId="6E26C50B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значения слова "блок" распределяются практически наоборот по количеству употреблений в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RuTenTen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и ЖЖ</w:t>
      </w:r>
    </w:p>
    <w:p w14:paraId="1718EBFE" w14:textId="6FF9CA3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124:</w:t>
      </w:r>
    </w:p>
    <w:p w14:paraId="51DDE604" w14:textId="3450562F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вывод: нельзя брать на веру ничего</w:t>
      </w:r>
    </w:p>
    <w:p w14:paraId="77DF14FB" w14:textId="1531F20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126:</w:t>
      </w:r>
    </w:p>
    <w:p w14:paraId="203FB885" w14:textId="689D3C20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исследование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внаукраину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по регионам, проект "языки русских городов" - более 5000 регионализмов</w:t>
      </w:r>
    </w:p>
    <w:p w14:paraId="0A67C224" w14:textId="28C44081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мульда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пухто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альтфатер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- варианты названий мусорный контейнеров в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ижевске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питере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одессе</w:t>
      </w:r>
      <w:proofErr w:type="spellEnd"/>
    </w:p>
    <w:p w14:paraId="0DE07052" w14:textId="25E25544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хоть не вешайся - вариант нормы для Удмуртии</w:t>
      </w:r>
    </w:p>
    <w:p w14:paraId="13D812D9" w14:textId="4050026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память не держит хоть не конспектируй</w:t>
      </w:r>
    </w:p>
    <w:p w14:paraId="0C631DED" w14:textId="27B67B67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127:</w:t>
      </w:r>
    </w:p>
    <w:p w14:paraId="1830D38D" w14:textId="4689273C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гендерные отличия (предпочтения) в речи</w:t>
      </w:r>
    </w:p>
    <w:p w14:paraId="564D2F2B" w14:textId="61ECFA82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возрастные</w:t>
      </w:r>
    </w:p>
    <w:p w14:paraId="6EEEAADE" w14:textId="397DCF3F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ВЫВОДы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из примеров:</w:t>
      </w:r>
    </w:p>
    <w:p w14:paraId="23035198" w14:textId="05023F93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1. привлечение к исследованию огромного языкового материала требует ясного понимания его ПРИНЦИПИАЛЬНОЙ НЕОДНОРОДНОСТИ как гарантии объективности полученных результатов</w:t>
      </w:r>
    </w:p>
    <w:p w14:paraId="3D24DDFE" w14:textId="0B843D98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2. опирающаяся на корпусные исследования лингвистика должна быть ДИФФЕРЕНЦИАЛЬНОЙ: основываться на тщательно проработанных моделях жанровых, социолингвистических, региональных различий.</w:t>
      </w:r>
    </w:p>
    <w:p w14:paraId="58B01743" w14:textId="441BFC52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ДИФФЕРЕНЦИАЛЬНАЯ ПОЛНОТА</w:t>
      </w:r>
    </w:p>
    <w:p w14:paraId="03346913" w14:textId="7EBF27E6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 отличие от понятия сбалансированности-репрезентативности, ДП означает не просто предположительную типологическую полноту корпуса в некоей правильной пропорции, но ПОЛНУЮ МЕТАТЕКСТОВУЮ РАЗМЕТКУ и наличие в корпусе статистически значимого объема текстов каждого типа.</w:t>
      </w:r>
    </w:p>
    <w:p w14:paraId="3C87D38D" w14:textId="64FDE9F2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+ в дифференциально полном корпусе результат обработки любого запроса может быть разложен по типологическим координатам (*что это значит? - пол, возраст, образование, жанр, сектор интернета)</w:t>
      </w:r>
    </w:p>
    <w:p w14:paraId="18FC8A3A" w14:textId="161C61F3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Вопрос о составе "реального языка" (в процентах для каждого типа признается БЕССМЫСЛЕННЫМ)</w:t>
      </w:r>
    </w:p>
    <w:p w14:paraId="0856288C" w14:textId="35BC7FE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корпусный или корпусной - нормы нет</w:t>
      </w:r>
    </w:p>
    <w:p w14:paraId="6BBE4483" w14:textId="58F6CA54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одни считают нормой нелицеприятный - справедливый, другие - неприятный с лица</w:t>
      </w:r>
    </w:p>
    <w:p w14:paraId="03162B24" w14:textId="6121401E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!достоверность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измерения - математическая статистика!</w:t>
      </w:r>
    </w:p>
    <w:p w14:paraId="5C29E84B" w14:textId="4742691C" w:rsidR="7AD41B3B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RuTenTen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плох тем, что собран непонятно как, не размечен</w:t>
      </w:r>
    </w:p>
    <w:p w14:paraId="771691B4" w14:textId="1F86FEF6" w:rsidR="7AD41B3B" w:rsidRPr="001F3EAD" w:rsidRDefault="7AD41B3B" w:rsidP="001F3EAD">
      <w:pPr>
        <w:spacing w:line="276" w:lineRule="auto"/>
        <w:rPr>
          <w:sz w:val="28"/>
          <w:szCs w:val="28"/>
        </w:rPr>
      </w:pPr>
    </w:p>
    <w:p w14:paraId="51FD6420" w14:textId="1CB38B33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br w:type="page"/>
      </w:r>
    </w:p>
    <w:p w14:paraId="202AB109" w14:textId="0371429C" w:rsidR="1D6A39BE" w:rsidRPr="001F3EAD" w:rsidRDefault="1D6A39BE" w:rsidP="001F3EAD">
      <w:pPr>
        <w:pStyle w:val="1"/>
        <w:spacing w:line="276" w:lineRule="auto"/>
        <w:rPr>
          <w:sz w:val="28"/>
          <w:szCs w:val="28"/>
        </w:rPr>
      </w:pPr>
      <w:bookmarkStart w:id="7" w:name="_Toc69568439"/>
      <w:r w:rsidRPr="001F3EAD">
        <w:rPr>
          <w:sz w:val="28"/>
          <w:szCs w:val="28"/>
        </w:rPr>
        <w:lastRenderedPageBreak/>
        <w:t>Прикладная лингвистика</w:t>
      </w:r>
      <w:bookmarkEnd w:id="7"/>
    </w:p>
    <w:p w14:paraId="27E73706" w14:textId="20FD1647" w:rsidR="1D6A39BE" w:rsidRPr="001F3EAD" w:rsidRDefault="1D6A39BE" w:rsidP="001F3EAD">
      <w:pPr>
        <w:pStyle w:val="2"/>
        <w:spacing w:line="276" w:lineRule="auto"/>
        <w:rPr>
          <w:sz w:val="28"/>
          <w:szCs w:val="28"/>
        </w:rPr>
      </w:pPr>
      <w:bookmarkStart w:id="8" w:name="_Toc69568440"/>
      <w:r w:rsidRPr="001F3EAD">
        <w:rPr>
          <w:sz w:val="28"/>
          <w:szCs w:val="28"/>
        </w:rPr>
        <w:t>Математическая (компьютерная) лингвистика</w:t>
      </w:r>
      <w:bookmarkEnd w:id="8"/>
    </w:p>
    <w:p w14:paraId="0262CB4F" w14:textId="31A20CA1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Три названия областей лингвистики, выяснить их отношение между собой.</w:t>
      </w:r>
    </w:p>
    <w:p w14:paraId="06132297" w14:textId="23820F34" w:rsidR="1D6A39BE" w:rsidRPr="001F3EAD" w:rsidRDefault="1D6A39BE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rFonts w:ascii="Calibri" w:eastAsia="Calibri" w:hAnsi="Calibri" w:cs="Calibri"/>
          <w:sz w:val="28"/>
          <w:szCs w:val="28"/>
          <w:lang w:val="en-US"/>
        </w:rPr>
        <w:t xml:space="preserve">Computational Linguistics </w:t>
      </w:r>
    </w:p>
    <w:p w14:paraId="16FCA8EE" w14:textId="655770E0" w:rsidR="1D6A39BE" w:rsidRPr="001F3EAD" w:rsidRDefault="00926433" w:rsidP="001F3EAD">
      <w:pPr>
        <w:spacing w:line="276" w:lineRule="auto"/>
        <w:rPr>
          <w:sz w:val="28"/>
          <w:szCs w:val="28"/>
          <w:lang w:val="en-US"/>
        </w:rPr>
      </w:pPr>
      <w:hyperlink r:id="rId10">
        <w:r w:rsidR="1D6A39BE" w:rsidRPr="001F3EAD">
          <w:rPr>
            <w:rStyle w:val="a5"/>
            <w:rFonts w:ascii="Calibri" w:eastAsia="Calibri" w:hAnsi="Calibri" w:cs="Calibri"/>
            <w:sz w:val="28"/>
            <w:szCs w:val="28"/>
            <w:lang w:val="en-US"/>
          </w:rPr>
          <w:t>https://www.transacl.org/ojs/index.php/tacl</w:t>
        </w:r>
      </w:hyperlink>
    </w:p>
    <w:p w14:paraId="235D995C" w14:textId="5311CEB9" w:rsidR="1D6A39BE" w:rsidRPr="001F3EAD" w:rsidRDefault="00926433" w:rsidP="001F3EAD">
      <w:pPr>
        <w:spacing w:line="276" w:lineRule="auto"/>
        <w:rPr>
          <w:sz w:val="28"/>
          <w:szCs w:val="28"/>
        </w:rPr>
      </w:pPr>
      <w:hyperlink r:id="rId11">
        <w:r w:rsidR="1D6A39BE" w:rsidRPr="001F3EAD">
          <w:rPr>
            <w:rStyle w:val="a5"/>
            <w:rFonts w:ascii="Calibri" w:eastAsia="Calibri" w:hAnsi="Calibri" w:cs="Calibri"/>
            <w:sz w:val="28"/>
            <w:szCs w:val="28"/>
          </w:rPr>
          <w:t>https://coling2018.org/</w:t>
        </w:r>
      </w:hyperlink>
    </w:p>
    <w:p w14:paraId="10E7B98C" w14:textId="0EE92A30" w:rsidR="1D6A39BE" w:rsidRPr="001F3EAD" w:rsidRDefault="1D6A39BE" w:rsidP="001F3EAD">
      <w:pPr>
        <w:spacing w:line="276" w:lineRule="auto"/>
        <w:rPr>
          <w:sz w:val="28"/>
          <w:szCs w:val="28"/>
        </w:rPr>
      </w:pPr>
    </w:p>
    <w:p w14:paraId="64CE487E" w14:textId="7D3FD76C" w:rsidR="1D6A39BE" w:rsidRPr="001F3EAD" w:rsidRDefault="1D6A39BE" w:rsidP="001F3EAD">
      <w:pPr>
        <w:pStyle w:val="1"/>
        <w:spacing w:line="276" w:lineRule="auto"/>
        <w:rPr>
          <w:sz w:val="28"/>
          <w:szCs w:val="28"/>
        </w:rPr>
      </w:pPr>
      <w:bookmarkStart w:id="9" w:name="_Toc69568441"/>
      <w:r w:rsidRPr="001F3EAD">
        <w:rPr>
          <w:sz w:val="28"/>
          <w:szCs w:val="28"/>
        </w:rPr>
        <w:t>Политическая лингвистика</w:t>
      </w:r>
      <w:bookmarkEnd w:id="9"/>
    </w:p>
    <w:p w14:paraId="475C26EE" w14:textId="1CB85D87" w:rsidR="1D6A39BE" w:rsidRPr="001F3EAD" w:rsidRDefault="5A9E6E5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Баранов - псевдонаучный бред про метафоры в политике. До свидания.</w:t>
      </w:r>
    </w:p>
    <w:p w14:paraId="796A4F78" w14:textId="6D8E15C3" w:rsidR="1D6A39BE" w:rsidRPr="001F3EAD" w:rsidRDefault="0217732E" w:rsidP="001F3EAD">
      <w:pPr>
        <w:pStyle w:val="2"/>
        <w:spacing w:line="276" w:lineRule="auto"/>
        <w:rPr>
          <w:sz w:val="28"/>
          <w:szCs w:val="28"/>
        </w:rPr>
      </w:pPr>
      <w:bookmarkStart w:id="10" w:name="_Toc69568442"/>
      <w:r w:rsidRPr="001F3EAD">
        <w:rPr>
          <w:sz w:val="28"/>
          <w:szCs w:val="28"/>
        </w:rPr>
        <w:t>Чудинов \ политическая лингвистика:</w:t>
      </w:r>
      <w:bookmarkEnd w:id="10"/>
    </w:p>
    <w:p w14:paraId="4D2D4ECF" w14:textId="787EB337" w:rsidR="31947DF0" w:rsidRPr="001F3EAD" w:rsidRDefault="31947DF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Цель и предмет политической лингвистики</w:t>
      </w:r>
      <w:r w:rsidR="005F4194" w:rsidRPr="001F3EAD">
        <w:rPr>
          <w:sz w:val="28"/>
          <w:szCs w:val="28"/>
        </w:rPr>
        <w:t xml:space="preserve"> выяснить</w:t>
      </w:r>
    </w:p>
    <w:p w14:paraId="5432C2F4" w14:textId="1E66A218" w:rsidR="1D6A39BE" w:rsidRPr="001F3EAD" w:rsidRDefault="31947DF0" w:rsidP="001F3EAD">
      <w:pPr>
        <w:pStyle w:val="a3"/>
        <w:numPr>
          <w:ilvl w:val="0"/>
          <w:numId w:val="21"/>
        </w:numPr>
        <w:spacing w:line="276" w:lineRule="auto"/>
        <w:ind w:left="284"/>
        <w:rPr>
          <w:sz w:val="28"/>
          <w:szCs w:val="28"/>
        </w:rPr>
      </w:pPr>
      <w:r w:rsidRPr="001F3EAD">
        <w:rPr>
          <w:sz w:val="28"/>
          <w:szCs w:val="28"/>
        </w:rPr>
        <w:t>Ретроспектива политической лингвистики с именами</w:t>
      </w:r>
    </w:p>
    <w:p w14:paraId="683EE105" w14:textId="6BCABF5E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>История изучения политической коммуникации</w:t>
      </w:r>
    </w:p>
    <w:p w14:paraId="3DD98B1D" w14:textId="4FAD13B0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 xml:space="preserve">Чудинов (?) считает, что изучение политической коммуникации началось с Дейла Карнеги и Поля </w:t>
      </w:r>
      <w:proofErr w:type="spellStart"/>
      <w:r w:rsidRPr="001F3EAD">
        <w:rPr>
          <w:sz w:val="28"/>
          <w:szCs w:val="28"/>
        </w:rPr>
        <w:t>Сопера</w:t>
      </w:r>
      <w:proofErr w:type="spellEnd"/>
      <w:r w:rsidRPr="001F3EAD">
        <w:rPr>
          <w:sz w:val="28"/>
          <w:szCs w:val="28"/>
        </w:rPr>
        <w:t xml:space="preserve">. Далее он упоминает, помимо абстрактных “филологов, исследовавших социальные аспекты функционирования языка”, английского писателя Джорджа Оруэлла и немецкого литературоведа Виктора </w:t>
      </w:r>
      <w:proofErr w:type="spellStart"/>
      <w:r w:rsidRPr="001F3EAD">
        <w:rPr>
          <w:sz w:val="28"/>
          <w:szCs w:val="28"/>
        </w:rPr>
        <w:t>Клемперера</w:t>
      </w:r>
      <w:proofErr w:type="spellEnd"/>
      <w:r w:rsidRPr="001F3EAD">
        <w:rPr>
          <w:sz w:val="28"/>
          <w:szCs w:val="28"/>
        </w:rPr>
        <w:t>.</w:t>
      </w:r>
    </w:p>
    <w:p w14:paraId="61B0811A" w14:textId="084BE52C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 xml:space="preserve">Следом начинается этап изучения коммуникативной практики в современных западных демократических государствах: Р. </w:t>
      </w:r>
      <w:proofErr w:type="spellStart"/>
      <w:r w:rsidRPr="001F3EAD">
        <w:rPr>
          <w:sz w:val="28"/>
          <w:szCs w:val="28"/>
        </w:rPr>
        <w:t>Водак</w:t>
      </w:r>
      <w:proofErr w:type="spellEnd"/>
      <w:r w:rsidRPr="001F3EAD">
        <w:rPr>
          <w:sz w:val="28"/>
          <w:szCs w:val="28"/>
        </w:rPr>
        <w:t xml:space="preserve">, Д. </w:t>
      </w:r>
      <w:proofErr w:type="spellStart"/>
      <w:r w:rsidRPr="001F3EAD">
        <w:rPr>
          <w:sz w:val="28"/>
          <w:szCs w:val="28"/>
        </w:rPr>
        <w:t>Воттс</w:t>
      </w:r>
      <w:proofErr w:type="spellEnd"/>
      <w:r w:rsidRPr="001F3EAD">
        <w:rPr>
          <w:sz w:val="28"/>
          <w:szCs w:val="28"/>
        </w:rPr>
        <w:t xml:space="preserve">, Т.П. </w:t>
      </w:r>
      <w:proofErr w:type="spellStart"/>
      <w:r w:rsidRPr="001F3EAD">
        <w:rPr>
          <w:sz w:val="28"/>
          <w:szCs w:val="28"/>
        </w:rPr>
        <w:t>ван</w:t>
      </w:r>
      <w:proofErr w:type="spellEnd"/>
      <w:r w:rsidRPr="001F3EAD">
        <w:rPr>
          <w:sz w:val="28"/>
          <w:szCs w:val="28"/>
        </w:rPr>
        <w:t xml:space="preserve"> Дейк, Дж. </w:t>
      </w:r>
      <w:proofErr w:type="spellStart"/>
      <w:r w:rsidRPr="001F3EAD">
        <w:rPr>
          <w:sz w:val="28"/>
          <w:szCs w:val="28"/>
        </w:rPr>
        <w:t>Лакофф</w:t>
      </w:r>
      <w:proofErr w:type="spellEnd"/>
      <w:r w:rsidRPr="001F3EAD">
        <w:rPr>
          <w:sz w:val="28"/>
          <w:szCs w:val="28"/>
        </w:rPr>
        <w:t xml:space="preserve">, К. </w:t>
      </w:r>
      <w:proofErr w:type="spellStart"/>
      <w:r w:rsidRPr="001F3EAD">
        <w:rPr>
          <w:sz w:val="28"/>
          <w:szCs w:val="28"/>
        </w:rPr>
        <w:t>Хаккер</w:t>
      </w:r>
      <w:proofErr w:type="spellEnd"/>
      <w:r w:rsidRPr="001F3EAD">
        <w:rPr>
          <w:sz w:val="28"/>
          <w:szCs w:val="28"/>
        </w:rPr>
        <w:t xml:space="preserve">, Д. Хан, Й. </w:t>
      </w:r>
      <w:proofErr w:type="spellStart"/>
      <w:r w:rsidRPr="001F3EAD">
        <w:rPr>
          <w:sz w:val="28"/>
          <w:szCs w:val="28"/>
        </w:rPr>
        <w:t>Хейзинга</w:t>
      </w:r>
      <w:proofErr w:type="spellEnd"/>
      <w:r w:rsidRPr="001F3EAD">
        <w:rPr>
          <w:sz w:val="28"/>
          <w:szCs w:val="28"/>
        </w:rPr>
        <w:t xml:space="preserve">, Н. Хомский и др. Они показали, что “... и в условиях демократии постоянно используется языковая манипуляция сознанием, но это более изощренная манипуляция”. В этой связи упоминается т.н. критическая теория Франкфуртской школы (Т. </w:t>
      </w:r>
      <w:proofErr w:type="spellStart"/>
      <w:r w:rsidRPr="001F3EAD">
        <w:rPr>
          <w:sz w:val="28"/>
          <w:szCs w:val="28"/>
        </w:rPr>
        <w:t>Адорно</w:t>
      </w:r>
      <w:proofErr w:type="spellEnd"/>
      <w:r w:rsidRPr="001F3EAD">
        <w:rPr>
          <w:sz w:val="28"/>
          <w:szCs w:val="28"/>
        </w:rPr>
        <w:t xml:space="preserve">, Г. Маркузе, М. </w:t>
      </w:r>
      <w:proofErr w:type="spellStart"/>
      <w:r w:rsidRPr="001F3EAD">
        <w:rPr>
          <w:sz w:val="28"/>
          <w:szCs w:val="28"/>
        </w:rPr>
        <w:t>Хоркхаймер</w:t>
      </w:r>
      <w:proofErr w:type="spellEnd"/>
      <w:r w:rsidRPr="001F3EAD">
        <w:rPr>
          <w:sz w:val="28"/>
          <w:szCs w:val="28"/>
        </w:rPr>
        <w:t xml:space="preserve">), посвященная </w:t>
      </w:r>
      <w:proofErr w:type="spellStart"/>
      <w:r w:rsidRPr="001F3EAD">
        <w:rPr>
          <w:sz w:val="28"/>
          <w:szCs w:val="28"/>
        </w:rPr>
        <w:t>иучению</w:t>
      </w:r>
      <w:proofErr w:type="spellEnd"/>
      <w:r w:rsidRPr="001F3EAD">
        <w:rPr>
          <w:sz w:val="28"/>
          <w:szCs w:val="28"/>
        </w:rPr>
        <w:t xml:space="preserve"> форм тоталитаризма, антидемократизма, националистического шовинизма после второй мировой.</w:t>
      </w:r>
    </w:p>
    <w:p w14:paraId="29FFC3D2" w14:textId="63AA79BD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 xml:space="preserve">В конце ХХ века в зарубежной лингвистике Чудинов выделяет новое направление - критический дискурс-анализ, изучающий способы, через которые власть осуществляет себя в обществе. С 1990 выходит </w:t>
      </w:r>
      <w:proofErr w:type="gramStart"/>
      <w:r w:rsidRPr="001F3EAD">
        <w:rPr>
          <w:sz w:val="28"/>
          <w:szCs w:val="28"/>
        </w:rPr>
        <w:t>журнал  “</w:t>
      </w:r>
      <w:proofErr w:type="spellStart"/>
      <w:proofErr w:type="gramEnd"/>
      <w:r w:rsidRPr="001F3EAD">
        <w:rPr>
          <w:sz w:val="28"/>
          <w:szCs w:val="28"/>
        </w:rPr>
        <w:t>Discourse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and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Society</w:t>
      </w:r>
      <w:proofErr w:type="spellEnd"/>
      <w:r w:rsidRPr="001F3EAD">
        <w:rPr>
          <w:sz w:val="28"/>
          <w:szCs w:val="28"/>
        </w:rPr>
        <w:t xml:space="preserve">”.  В работах этого направления особое </w:t>
      </w:r>
      <w:proofErr w:type="spellStart"/>
      <w:r w:rsidRPr="001F3EAD">
        <w:rPr>
          <w:sz w:val="28"/>
          <w:szCs w:val="28"/>
        </w:rPr>
        <w:t>внимение</w:t>
      </w:r>
      <w:proofErr w:type="spellEnd"/>
      <w:r w:rsidRPr="001F3EAD">
        <w:rPr>
          <w:sz w:val="28"/>
          <w:szCs w:val="28"/>
        </w:rPr>
        <w:t xml:space="preserve"> уделяется социальному, половому и этническому неравенству.</w:t>
      </w:r>
    </w:p>
    <w:p w14:paraId="6B7AFB0A" w14:textId="76AC1827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 xml:space="preserve">Важным направлением является контент-анализ политического дискурса, основанный на статистике. </w:t>
      </w:r>
      <w:r w:rsidRPr="001F3EAD">
        <w:rPr>
          <w:b/>
          <w:bCs/>
          <w:i/>
          <w:iCs/>
          <w:sz w:val="28"/>
          <w:szCs w:val="28"/>
        </w:rPr>
        <w:t>В отличие от критического дискурс-анализа</w:t>
      </w:r>
      <w:r w:rsidRPr="001F3EAD">
        <w:rPr>
          <w:sz w:val="28"/>
          <w:szCs w:val="28"/>
        </w:rPr>
        <w:t xml:space="preserve">, лингвисты не выражают свою точку зрения, а оперируют цифрами и фактами. Классическая работа этого направления - Х. де </w:t>
      </w:r>
      <w:proofErr w:type="spellStart"/>
      <w:r w:rsidRPr="001F3EAD">
        <w:rPr>
          <w:sz w:val="28"/>
          <w:szCs w:val="28"/>
        </w:rPr>
        <w:t>Ландтшер</w:t>
      </w:r>
      <w:proofErr w:type="spellEnd"/>
      <w:r w:rsidRPr="001F3EAD">
        <w:rPr>
          <w:sz w:val="28"/>
          <w:szCs w:val="28"/>
        </w:rPr>
        <w:t xml:space="preserve"> 1992, показавшего, что в период кризисов значительно возрастает количество политических метафор.</w:t>
      </w:r>
    </w:p>
    <w:p w14:paraId="1BC97DBF" w14:textId="6FC6A261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 xml:space="preserve">Современные исследователи направления контент-анализа (В. Бенуа, Л. </w:t>
      </w:r>
      <w:proofErr w:type="spellStart"/>
      <w:r w:rsidRPr="001F3EAD">
        <w:rPr>
          <w:sz w:val="28"/>
          <w:szCs w:val="28"/>
        </w:rPr>
        <w:t>Бразеаль</w:t>
      </w:r>
      <w:proofErr w:type="spellEnd"/>
      <w:r w:rsidRPr="001F3EAD">
        <w:rPr>
          <w:sz w:val="28"/>
          <w:szCs w:val="28"/>
        </w:rPr>
        <w:t xml:space="preserve">, А. </w:t>
      </w:r>
      <w:proofErr w:type="spellStart"/>
      <w:r w:rsidRPr="001F3EAD">
        <w:rPr>
          <w:sz w:val="28"/>
          <w:szCs w:val="28"/>
        </w:rPr>
        <w:t>Клюковски</w:t>
      </w:r>
      <w:proofErr w:type="spellEnd"/>
      <w:r w:rsidRPr="001F3EAD">
        <w:rPr>
          <w:sz w:val="28"/>
          <w:szCs w:val="28"/>
        </w:rPr>
        <w:t xml:space="preserve">, В. </w:t>
      </w:r>
      <w:proofErr w:type="spellStart"/>
      <w:r w:rsidRPr="001F3EAD">
        <w:rPr>
          <w:sz w:val="28"/>
          <w:szCs w:val="28"/>
        </w:rPr>
        <w:t>МакХейл</w:t>
      </w:r>
      <w:proofErr w:type="spellEnd"/>
      <w:r w:rsidRPr="001F3EAD">
        <w:rPr>
          <w:sz w:val="28"/>
          <w:szCs w:val="28"/>
        </w:rPr>
        <w:t xml:space="preserve">, П. Пир, В. Уэллс, А. </w:t>
      </w:r>
      <w:proofErr w:type="spellStart"/>
      <w:r w:rsidRPr="001F3EAD">
        <w:rPr>
          <w:sz w:val="28"/>
          <w:szCs w:val="28"/>
        </w:rPr>
        <w:t>Харткок</w:t>
      </w:r>
      <w:proofErr w:type="spellEnd"/>
      <w:r w:rsidRPr="001F3EAD">
        <w:rPr>
          <w:sz w:val="28"/>
          <w:szCs w:val="28"/>
        </w:rPr>
        <w:t xml:space="preserve"> и др.) изучают количественные характеристики тактик восхваления, критики и защиты; соотношение в речах политиков содержания общественного и личного; соотношение обращений к прошлому, настоящему и будущему.</w:t>
      </w:r>
    </w:p>
    <w:p w14:paraId="37B1DAC4" w14:textId="5F32EFE0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>В России:</w:t>
      </w:r>
    </w:p>
    <w:tbl>
      <w:tblPr>
        <w:tblStyle w:val="a4"/>
        <w:tblW w:w="0" w:type="auto"/>
        <w:tblInd w:w="1080" w:type="dxa"/>
        <w:tblLayout w:type="fixed"/>
        <w:tblLook w:val="06A0" w:firstRow="1" w:lastRow="0" w:firstColumn="1" w:lastColumn="0" w:noHBand="1" w:noVBand="1"/>
      </w:tblPr>
      <w:tblGrid>
        <w:gridCol w:w="4873"/>
        <w:gridCol w:w="4873"/>
      </w:tblGrid>
      <w:tr w:rsidR="31947DF0" w:rsidRPr="001F3EAD" w14:paraId="10F7C0F5" w14:textId="77777777" w:rsidTr="31947DF0">
        <w:tc>
          <w:tcPr>
            <w:tcW w:w="4873" w:type="dxa"/>
          </w:tcPr>
          <w:p w14:paraId="3D9E9821" w14:textId="176CAC12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XVIII - XIX</w:t>
            </w:r>
          </w:p>
        </w:tc>
        <w:tc>
          <w:tcPr>
            <w:tcW w:w="4873" w:type="dxa"/>
          </w:tcPr>
          <w:p w14:paraId="383A1167" w14:textId="000A3146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риторика</w:t>
            </w:r>
          </w:p>
        </w:tc>
      </w:tr>
      <w:tr w:rsidR="31947DF0" w:rsidRPr="001F3EAD" w14:paraId="3BBDBD84" w14:textId="77777777" w:rsidTr="31947DF0">
        <w:tc>
          <w:tcPr>
            <w:tcW w:w="4873" w:type="dxa"/>
          </w:tcPr>
          <w:p w14:paraId="647CAC69" w14:textId="68E1D5DA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XIX - начало XX</w:t>
            </w:r>
          </w:p>
        </w:tc>
        <w:tc>
          <w:tcPr>
            <w:tcW w:w="4873" w:type="dxa"/>
          </w:tcPr>
          <w:p w14:paraId="32C0F1A1" w14:textId="5C6EDE25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Критическое рассмотрение коммуникативных практик отдельных политических лидеров</w:t>
            </w:r>
          </w:p>
        </w:tc>
      </w:tr>
      <w:tr w:rsidR="31947DF0" w:rsidRPr="001F3EAD" w14:paraId="25400F71" w14:textId="77777777" w:rsidTr="31947DF0">
        <w:tc>
          <w:tcPr>
            <w:tcW w:w="9746" w:type="dxa"/>
            <w:gridSpan w:val="2"/>
          </w:tcPr>
          <w:p w14:paraId="7E8FC7AE" w14:textId="102FC9CA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СССР</w:t>
            </w:r>
          </w:p>
        </w:tc>
      </w:tr>
      <w:tr w:rsidR="31947DF0" w:rsidRPr="001F3EAD" w14:paraId="2955538C" w14:textId="77777777" w:rsidTr="31947DF0">
        <w:tc>
          <w:tcPr>
            <w:tcW w:w="4873" w:type="dxa"/>
          </w:tcPr>
          <w:p w14:paraId="57713773" w14:textId="57EEE188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20-30 </w:t>
            </w:r>
            <w:proofErr w:type="spellStart"/>
            <w:r w:rsidRPr="001F3EAD">
              <w:rPr>
                <w:sz w:val="28"/>
                <w:szCs w:val="28"/>
              </w:rPr>
              <w:t>гг</w:t>
            </w:r>
            <w:proofErr w:type="spellEnd"/>
          </w:p>
          <w:p w14:paraId="339D29CE" w14:textId="63AE8F16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Г.О. Винокур, С.И. </w:t>
            </w:r>
            <w:proofErr w:type="spellStart"/>
            <w:r w:rsidRPr="001F3EAD">
              <w:rPr>
                <w:sz w:val="28"/>
                <w:szCs w:val="28"/>
              </w:rPr>
              <w:t>Карцевский</w:t>
            </w:r>
            <w:proofErr w:type="spellEnd"/>
            <w:r w:rsidRPr="001F3EAD">
              <w:rPr>
                <w:sz w:val="28"/>
                <w:szCs w:val="28"/>
              </w:rPr>
              <w:t>, Е.Д. Поливанов, А.М. Селищев, П.Я. Черных, Р.О. Якобсон</w:t>
            </w:r>
          </w:p>
        </w:tc>
        <w:tc>
          <w:tcPr>
            <w:tcW w:w="4873" w:type="dxa"/>
          </w:tcPr>
          <w:p w14:paraId="4154C499" w14:textId="080C14B2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Преобразования в русском языке после 1917 г.</w:t>
            </w:r>
          </w:p>
          <w:p w14:paraId="6D2CAD39" w14:textId="7B45050F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“Изменения лексической и стилистической систем. Множество аббревиатур, экспансия варваризмов (??) и диалектизмов, значительное влияние просторечия и официально-деловой речи.</w:t>
            </w:r>
          </w:p>
          <w:p w14:paraId="33336B96" w14:textId="040259F1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Общее снижение уровня речевой культуры”</w:t>
            </w:r>
          </w:p>
        </w:tc>
      </w:tr>
      <w:tr w:rsidR="31947DF0" w:rsidRPr="001F3EAD" w14:paraId="709BB561" w14:textId="77777777" w:rsidTr="31947DF0">
        <w:tc>
          <w:tcPr>
            <w:tcW w:w="4873" w:type="dxa"/>
          </w:tcPr>
          <w:p w14:paraId="34FF18C7" w14:textId="0AC8A5F7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30-40 </w:t>
            </w:r>
            <w:proofErr w:type="spellStart"/>
            <w:r w:rsidRPr="001F3EAD">
              <w:rPr>
                <w:sz w:val="28"/>
                <w:szCs w:val="28"/>
              </w:rPr>
              <w:t>гг</w:t>
            </w:r>
            <w:proofErr w:type="spellEnd"/>
          </w:p>
          <w:p w14:paraId="384EDCDE" w14:textId="44F80049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Последователи Н.Я. </w:t>
            </w:r>
            <w:proofErr w:type="spellStart"/>
            <w:r w:rsidRPr="001F3EAD">
              <w:rPr>
                <w:sz w:val="28"/>
                <w:szCs w:val="28"/>
              </w:rPr>
              <w:t>Марра</w:t>
            </w:r>
            <w:proofErr w:type="spellEnd"/>
          </w:p>
        </w:tc>
        <w:tc>
          <w:tcPr>
            <w:tcW w:w="4873" w:type="dxa"/>
          </w:tcPr>
          <w:p w14:paraId="6172C159" w14:textId="03000BE6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“стремились выделить и описать язык эксплуататоров и язык трудящихся”. Также “</w:t>
            </w:r>
            <w:proofErr w:type="spellStart"/>
            <w:r w:rsidRPr="001F3EAD">
              <w:rPr>
                <w:sz w:val="28"/>
                <w:szCs w:val="28"/>
              </w:rPr>
              <w:t>лингвополитический</w:t>
            </w:r>
            <w:proofErr w:type="spellEnd"/>
            <w:r w:rsidRPr="001F3EAD">
              <w:rPr>
                <w:sz w:val="28"/>
                <w:szCs w:val="28"/>
              </w:rPr>
              <w:t xml:space="preserve"> анализ речи некоторых советских политических лидеров.</w:t>
            </w:r>
          </w:p>
        </w:tc>
      </w:tr>
      <w:tr w:rsidR="31947DF0" w:rsidRPr="001F3EAD" w14:paraId="069DAA1B" w14:textId="77777777" w:rsidTr="31947DF0">
        <w:tc>
          <w:tcPr>
            <w:tcW w:w="4873" w:type="dxa"/>
          </w:tcPr>
          <w:p w14:paraId="7C65BFA8" w14:textId="43756A2C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50-80 </w:t>
            </w:r>
            <w:proofErr w:type="spellStart"/>
            <w:r w:rsidRPr="001F3EAD">
              <w:rPr>
                <w:sz w:val="28"/>
                <w:szCs w:val="28"/>
              </w:rPr>
              <w:t>гг</w:t>
            </w:r>
            <w:proofErr w:type="spellEnd"/>
          </w:p>
          <w:p w14:paraId="3E7B2A62" w14:textId="79182443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Ораторское искусство</w:t>
            </w:r>
          </w:p>
          <w:p w14:paraId="69756546" w14:textId="442432D7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Г.З. Апресян, Л.А. Введенская, Н.Н. </w:t>
            </w:r>
            <w:r w:rsidRPr="001F3EAD">
              <w:rPr>
                <w:sz w:val="28"/>
                <w:szCs w:val="28"/>
              </w:rPr>
              <w:lastRenderedPageBreak/>
              <w:t>Кохтев, В.В. Одинцов</w:t>
            </w:r>
          </w:p>
          <w:p w14:paraId="51C9364A" w14:textId="3FB9599A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</w:p>
          <w:p w14:paraId="25CB1C77" w14:textId="2CD46791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Средства массовой коммуникации по вопросам агитации и пропаганды</w:t>
            </w:r>
          </w:p>
          <w:p w14:paraId="42037733" w14:textId="035B01CA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Ю.А. </w:t>
            </w:r>
            <w:proofErr w:type="spellStart"/>
            <w:r w:rsidRPr="001F3EAD">
              <w:rPr>
                <w:sz w:val="28"/>
                <w:szCs w:val="28"/>
              </w:rPr>
              <w:t>Бельчиков</w:t>
            </w:r>
            <w:proofErr w:type="spellEnd"/>
            <w:r w:rsidRPr="001F3EAD">
              <w:rPr>
                <w:sz w:val="28"/>
                <w:szCs w:val="28"/>
              </w:rPr>
              <w:t xml:space="preserve">, В.Г. Костомаров, Д.Э. Розенталь, Г.Я. </w:t>
            </w:r>
            <w:proofErr w:type="spellStart"/>
            <w:r w:rsidRPr="001F3EAD">
              <w:rPr>
                <w:sz w:val="28"/>
                <w:szCs w:val="28"/>
              </w:rPr>
              <w:t>Солганик</w:t>
            </w:r>
            <w:proofErr w:type="spellEnd"/>
          </w:p>
          <w:p w14:paraId="331667EA" w14:textId="2E53D938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</w:p>
          <w:p w14:paraId="6DBD51F8" w14:textId="096C7ACA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Развитие русского языка после революции</w:t>
            </w:r>
          </w:p>
          <w:p w14:paraId="31DD3562" w14:textId="6D9E4755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П.Н. Денисов, С.Г. </w:t>
            </w:r>
            <w:proofErr w:type="spellStart"/>
            <w:r w:rsidRPr="001F3EAD">
              <w:rPr>
                <w:sz w:val="28"/>
                <w:szCs w:val="28"/>
              </w:rPr>
              <w:t>Капралова</w:t>
            </w:r>
            <w:proofErr w:type="spellEnd"/>
            <w:r w:rsidRPr="001F3EAD">
              <w:rPr>
                <w:sz w:val="28"/>
                <w:szCs w:val="28"/>
              </w:rPr>
              <w:t xml:space="preserve">, А.Н. Кожин, Т.Б. Крючкова, М.В. Панов, И.Ф. </w:t>
            </w:r>
            <w:proofErr w:type="spellStart"/>
            <w:r w:rsidRPr="001F3EAD">
              <w:rPr>
                <w:sz w:val="28"/>
                <w:szCs w:val="28"/>
              </w:rPr>
              <w:t>Протченко</w:t>
            </w:r>
            <w:proofErr w:type="spellEnd"/>
          </w:p>
        </w:tc>
        <w:tc>
          <w:tcPr>
            <w:tcW w:w="4873" w:type="dxa"/>
          </w:tcPr>
          <w:p w14:paraId="231E4A47" w14:textId="449C8C61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lastRenderedPageBreak/>
              <w:t xml:space="preserve">“Среди советских специалистов были и блестящие мастера эзопова языка, и искренние сторонники </w:t>
            </w:r>
            <w:r w:rsidRPr="001F3EAD">
              <w:rPr>
                <w:sz w:val="28"/>
                <w:szCs w:val="28"/>
              </w:rPr>
              <w:lastRenderedPageBreak/>
              <w:t>господствующей идеологии, и люди, для которых сама возможность заниматься наукой значила больше, чем рассматриваемый материал. Наши языковеды смогли многое сделать и многое сказать (иногда между строк).”</w:t>
            </w:r>
          </w:p>
          <w:p w14:paraId="1C8B2A6D" w14:textId="3A46DE14" w:rsidR="31947DF0" w:rsidRPr="001F3EAD" w:rsidRDefault="31947DF0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Это великолепно</w:t>
            </w:r>
          </w:p>
        </w:tc>
      </w:tr>
    </w:tbl>
    <w:p w14:paraId="3BE18BFE" w14:textId="65D70A49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</w:p>
    <w:p w14:paraId="0EC4609F" w14:textId="411735F0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>Зарубежные исследования нашего политического языка</w:t>
      </w:r>
    </w:p>
    <w:p w14:paraId="51FB750D" w14:textId="4124A05C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 xml:space="preserve">Андре Мазон, Астрид </w:t>
      </w:r>
      <w:proofErr w:type="spellStart"/>
      <w:r w:rsidRPr="001F3EAD">
        <w:rPr>
          <w:sz w:val="28"/>
          <w:szCs w:val="28"/>
        </w:rPr>
        <w:t>Бэклунд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Эгон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Бадер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Патри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Серио</w:t>
      </w:r>
      <w:proofErr w:type="spellEnd"/>
      <w:r w:rsidRPr="001F3EAD">
        <w:rPr>
          <w:sz w:val="28"/>
          <w:szCs w:val="28"/>
        </w:rPr>
        <w:t>.</w:t>
      </w:r>
    </w:p>
    <w:p w14:paraId="6F6B67D4" w14:textId="10AD2F38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>Русские эмигранты</w:t>
      </w:r>
    </w:p>
    <w:p w14:paraId="32D2B7FC" w14:textId="4AC7D9DB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 xml:space="preserve">С.М. Волконский, И. Земцов, и </w:t>
      </w:r>
      <w:proofErr w:type="spellStart"/>
      <w:r w:rsidRPr="001F3EAD">
        <w:rPr>
          <w:sz w:val="28"/>
          <w:szCs w:val="28"/>
        </w:rPr>
        <w:t>тд</w:t>
      </w:r>
      <w:proofErr w:type="spellEnd"/>
      <w:r w:rsidRPr="001F3EAD">
        <w:rPr>
          <w:sz w:val="28"/>
          <w:szCs w:val="28"/>
        </w:rPr>
        <w:t xml:space="preserve"> и </w:t>
      </w:r>
      <w:proofErr w:type="spellStart"/>
      <w:r w:rsidRPr="001F3EAD">
        <w:rPr>
          <w:sz w:val="28"/>
          <w:szCs w:val="28"/>
        </w:rPr>
        <w:t>тп</w:t>
      </w:r>
      <w:proofErr w:type="spellEnd"/>
    </w:p>
    <w:p w14:paraId="731CAF71" w14:textId="577560F7" w:rsidR="31947DF0" w:rsidRPr="001F3EAD" w:rsidRDefault="5A9E6E53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 xml:space="preserve">“...на смену советскому новоязу в политическую практику пришел новый политический язык. Вместе с тем критически мыслящие специалисты считают, что современный </w:t>
      </w:r>
      <w:proofErr w:type="spellStart"/>
      <w:r w:rsidRPr="001F3EAD">
        <w:rPr>
          <w:sz w:val="28"/>
          <w:szCs w:val="28"/>
        </w:rPr>
        <w:t>постновояз</w:t>
      </w:r>
      <w:proofErr w:type="spellEnd"/>
      <w:r w:rsidRPr="001F3EAD">
        <w:rPr>
          <w:sz w:val="28"/>
          <w:szCs w:val="28"/>
        </w:rPr>
        <w:t xml:space="preserve"> еще далек от идеала, что на смену пропагандистскому </w:t>
      </w:r>
      <w:proofErr w:type="spellStart"/>
      <w:r w:rsidRPr="001F3EAD">
        <w:rPr>
          <w:sz w:val="28"/>
          <w:szCs w:val="28"/>
        </w:rPr>
        <w:t>триумфализму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лозунговости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стандартизованности</w:t>
      </w:r>
      <w:proofErr w:type="spellEnd"/>
      <w:r w:rsidRPr="001F3EAD">
        <w:rPr>
          <w:sz w:val="28"/>
          <w:szCs w:val="28"/>
        </w:rPr>
        <w:t xml:space="preserve"> и ритуальности пришли механическое следование западным образцам, безответственность и чрезмерная раскрепощенность, способствующие успеху в реализации новых способов манипуляции сознанием читателей и слушателей”.</w:t>
      </w:r>
    </w:p>
    <w:p w14:paraId="2054876C" w14:textId="77FBA3BB" w:rsidR="4FC21679" w:rsidRPr="001F3EAD" w:rsidRDefault="4FC21679" w:rsidP="001F3EAD">
      <w:pPr>
        <w:spacing w:line="276" w:lineRule="auto"/>
        <w:ind w:left="1080"/>
        <w:rPr>
          <w:sz w:val="28"/>
          <w:szCs w:val="28"/>
        </w:rPr>
      </w:pPr>
    </w:p>
    <w:p w14:paraId="5A7B288B" w14:textId="5112D942" w:rsidR="31947DF0" w:rsidRPr="001F3EAD" w:rsidRDefault="31947DF0" w:rsidP="001F3EAD">
      <w:pPr>
        <w:spacing w:line="276" w:lineRule="auto"/>
        <w:ind w:left="1080"/>
        <w:rPr>
          <w:sz w:val="28"/>
          <w:szCs w:val="28"/>
        </w:rPr>
      </w:pPr>
    </w:p>
    <w:p w14:paraId="569EE2DF" w14:textId="1D8A01EC" w:rsidR="1D6A39BE" w:rsidRPr="001F3EAD" w:rsidRDefault="31947DF0" w:rsidP="001F3EAD">
      <w:pPr>
        <w:pStyle w:val="a3"/>
        <w:numPr>
          <w:ilvl w:val="1"/>
          <w:numId w:val="21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Дискурс-анализ</w:t>
      </w:r>
    </w:p>
    <w:p w14:paraId="039DC49D" w14:textId="4CF0B7B9" w:rsidR="31947DF0" w:rsidRPr="001F3EAD" w:rsidRDefault="31947DF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А.П. Чудинов считает важнейшим постулатом современной политической лингвистики дискурсивный подход к изучению политических текстов. Такой подход означает, что каждый конкретный текст должен рассматриваться в контексте ситуации, в которой он создан, в соотношении с другими текстами, с учетом личности автора и специфики восприятия этого текста различными людьми.</w:t>
      </w:r>
    </w:p>
    <w:p w14:paraId="222A1353" w14:textId="014A8F0C" w:rsidR="1D6A39BE" w:rsidRPr="001F3EAD" w:rsidRDefault="72A465F0" w:rsidP="001F3EAD">
      <w:pPr>
        <w:pStyle w:val="a3"/>
        <w:numPr>
          <w:ilvl w:val="1"/>
          <w:numId w:val="21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Контент-анализ / найти определение</w:t>
      </w:r>
    </w:p>
    <w:p w14:paraId="55C0CCF2" w14:textId="71326C57" w:rsidR="1D6A39BE" w:rsidRPr="001F3EAD" w:rsidRDefault="72A465F0" w:rsidP="001F3EAD">
      <w:pPr>
        <w:pStyle w:val="a3"/>
        <w:numPr>
          <w:ilvl w:val="0"/>
          <w:numId w:val="21"/>
        </w:numPr>
        <w:spacing w:line="276" w:lineRule="auto"/>
        <w:ind w:left="284"/>
        <w:rPr>
          <w:sz w:val="28"/>
          <w:szCs w:val="28"/>
        </w:rPr>
      </w:pPr>
      <w:r w:rsidRPr="001F3EAD">
        <w:rPr>
          <w:sz w:val="28"/>
          <w:szCs w:val="28"/>
        </w:rPr>
        <w:t xml:space="preserve">Направления политической </w:t>
      </w:r>
      <w:proofErr w:type="spellStart"/>
      <w:r w:rsidRPr="001F3EAD">
        <w:rPr>
          <w:sz w:val="28"/>
          <w:szCs w:val="28"/>
        </w:rPr>
        <w:t>линвгистики</w:t>
      </w:r>
      <w:proofErr w:type="spellEnd"/>
      <w:r w:rsidRPr="001F3EAD">
        <w:rPr>
          <w:sz w:val="28"/>
          <w:szCs w:val="28"/>
        </w:rPr>
        <w:t xml:space="preserve"> (в каком мы?)</w:t>
      </w:r>
    </w:p>
    <w:p w14:paraId="0D103E1F" w14:textId="3625B412" w:rsidR="72A465F0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Чудинов выделяет много направлений, многие из которых мутны и спорны</w:t>
      </w:r>
    </w:p>
    <w:p w14:paraId="687613A4" w14:textId="66626FEE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Исследования </w:t>
      </w:r>
      <w:proofErr w:type="spellStart"/>
      <w:r w:rsidRPr="001F3EAD">
        <w:rPr>
          <w:sz w:val="28"/>
          <w:szCs w:val="28"/>
        </w:rPr>
        <w:t>теоретичеких</w:t>
      </w:r>
      <w:proofErr w:type="spellEnd"/>
      <w:r w:rsidRPr="001F3EAD">
        <w:rPr>
          <w:sz w:val="28"/>
          <w:szCs w:val="28"/>
        </w:rPr>
        <w:t xml:space="preserve"> основ ПЛ - анализ конкретных единиц в рамках политических текстов.</w:t>
      </w:r>
    </w:p>
    <w:p w14:paraId="159DD318" w14:textId="6C475B5E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“Авторы стараются осмыслить общие категории ПЛ.” Указывает признаки языка политики:</w:t>
      </w:r>
    </w:p>
    <w:p w14:paraId="12D23BE6" w14:textId="568DE8AC" w:rsidR="72A465F0" w:rsidRPr="001F3EAD" w:rsidRDefault="72A465F0" w:rsidP="001F3EAD">
      <w:pPr>
        <w:pStyle w:val="a3"/>
        <w:numPr>
          <w:ilvl w:val="1"/>
          <w:numId w:val="13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Смысловая неопределенность (высказывание в максимально обобщенном виде)</w:t>
      </w:r>
    </w:p>
    <w:p w14:paraId="50BECD58" w14:textId="5F2C04CB" w:rsidR="72A465F0" w:rsidRPr="001F3EAD" w:rsidRDefault="72A465F0" w:rsidP="001F3EAD">
      <w:pPr>
        <w:pStyle w:val="a3"/>
        <w:numPr>
          <w:ilvl w:val="1"/>
          <w:numId w:val="13"/>
        </w:num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Фантомность</w:t>
      </w:r>
      <w:proofErr w:type="spellEnd"/>
      <w:r w:rsidRPr="001F3EAD">
        <w:rPr>
          <w:sz w:val="28"/>
          <w:szCs w:val="28"/>
        </w:rPr>
        <w:t xml:space="preserve"> (знак языка не имеет реального денотата)</w:t>
      </w:r>
    </w:p>
    <w:p w14:paraId="0C09499E" w14:textId="3EC7DD19" w:rsidR="72A465F0" w:rsidRPr="001F3EAD" w:rsidRDefault="72A465F0" w:rsidP="001F3EAD">
      <w:pPr>
        <w:pStyle w:val="a3"/>
        <w:numPr>
          <w:ilvl w:val="1"/>
          <w:numId w:val="13"/>
        </w:num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Фидеистичность</w:t>
      </w:r>
      <w:proofErr w:type="spellEnd"/>
      <w:r w:rsidRPr="001F3EAD">
        <w:rPr>
          <w:sz w:val="28"/>
          <w:szCs w:val="28"/>
        </w:rPr>
        <w:t xml:space="preserve"> (опора на подсознание, иррациональность)</w:t>
      </w:r>
    </w:p>
    <w:p w14:paraId="1B1AB125" w14:textId="6EBB3004" w:rsidR="72A465F0" w:rsidRPr="001F3EAD" w:rsidRDefault="72A465F0" w:rsidP="001F3EAD">
      <w:pPr>
        <w:pStyle w:val="a3"/>
        <w:numPr>
          <w:ilvl w:val="1"/>
          <w:numId w:val="13"/>
        </w:num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Эзотеричность</w:t>
      </w:r>
      <w:proofErr w:type="spellEnd"/>
      <w:r w:rsidRPr="001F3EAD">
        <w:rPr>
          <w:sz w:val="28"/>
          <w:szCs w:val="28"/>
        </w:rPr>
        <w:t xml:space="preserve"> (подлинный смысл понятен только избранным)</w:t>
      </w:r>
    </w:p>
    <w:p w14:paraId="136513B8" w14:textId="0508D1A6" w:rsidR="72A465F0" w:rsidRPr="001F3EAD" w:rsidRDefault="72A465F0" w:rsidP="001F3EAD">
      <w:pPr>
        <w:pStyle w:val="a3"/>
        <w:numPr>
          <w:ilvl w:val="1"/>
          <w:numId w:val="13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Дистанцированность</w:t>
      </w:r>
    </w:p>
    <w:p w14:paraId="2FCD9460" w14:textId="0281FE24" w:rsidR="72A465F0" w:rsidRPr="001F3EAD" w:rsidRDefault="72A465F0" w:rsidP="001F3EAD">
      <w:pPr>
        <w:pStyle w:val="a3"/>
        <w:numPr>
          <w:ilvl w:val="1"/>
          <w:numId w:val="13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Театральность</w:t>
      </w:r>
    </w:p>
    <w:p w14:paraId="4383BAD6" w14:textId="5D9CDEA6" w:rsidR="72A465F0" w:rsidRPr="001F3EAD" w:rsidRDefault="72A465F0" w:rsidP="001F3EAD">
      <w:pPr>
        <w:spacing w:line="276" w:lineRule="auto"/>
        <w:ind w:left="1080"/>
        <w:rPr>
          <w:sz w:val="28"/>
          <w:szCs w:val="28"/>
        </w:rPr>
      </w:pPr>
      <w:r w:rsidRPr="001F3EAD">
        <w:rPr>
          <w:sz w:val="28"/>
          <w:szCs w:val="28"/>
        </w:rPr>
        <w:t>Перечисленные признаки говорят о бесполезности их выделения, о том, что в целом политическая коммуникация - ложь, и исследовать ее бесполезно и даже вредно, потому что идешь на поводу лгунов.</w:t>
      </w:r>
    </w:p>
    <w:p w14:paraId="26DEF998" w14:textId="0223EE17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Исследования советского политического языка / языка постсоветской эпохи</w:t>
      </w:r>
    </w:p>
    <w:p w14:paraId="0BD36755" w14:textId="6B178166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Н.А. Купина “Тоталитарный язык: словарь и речевые реакции”</w:t>
      </w:r>
    </w:p>
    <w:p w14:paraId="637735AD" w14:textId="696A142C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А.П. Романенко “Советская словесная культура: образ ритора”</w:t>
      </w:r>
    </w:p>
    <w:p w14:paraId="399A74F6" w14:textId="0C679EDA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 xml:space="preserve">Упоминаются А. </w:t>
      </w:r>
      <w:proofErr w:type="spellStart"/>
      <w:r w:rsidRPr="001F3EAD">
        <w:rPr>
          <w:sz w:val="28"/>
          <w:szCs w:val="28"/>
        </w:rPr>
        <w:t>Вежбицкая</w:t>
      </w:r>
      <w:proofErr w:type="spellEnd"/>
      <w:r w:rsidRPr="001F3EAD">
        <w:rPr>
          <w:sz w:val="28"/>
          <w:szCs w:val="28"/>
        </w:rPr>
        <w:t>, Дж. Оруэлл</w:t>
      </w:r>
    </w:p>
    <w:p w14:paraId="00F4B7F8" w14:textId="40F309C6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Нормативный и дескриптивный подходы</w:t>
      </w:r>
    </w:p>
    <w:p w14:paraId="4262EC9F" w14:textId="405FD86E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Первое - противодействие “порче языка”. Второе - описательный эмоционально нейтральный подход.</w:t>
      </w:r>
    </w:p>
    <w:p w14:paraId="07F6B501" w14:textId="72A2DC53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Исследование отдельных языковых уровней политического языка</w:t>
      </w:r>
    </w:p>
    <w:p w14:paraId="2EF21B1E" w14:textId="2D92349B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Фонетика, лексика, фразеология, синтаксис. Обычно второе и третье.</w:t>
      </w:r>
    </w:p>
    <w:p w14:paraId="528329D3" w14:textId="7BB0452D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В.И. Максимов “Словарь перестройки”</w:t>
      </w:r>
    </w:p>
    <w:p w14:paraId="112D38F2" w14:textId="2F2357AC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 xml:space="preserve">С.В. </w:t>
      </w:r>
      <w:proofErr w:type="spellStart"/>
      <w:r w:rsidRPr="001F3EAD">
        <w:rPr>
          <w:sz w:val="28"/>
          <w:szCs w:val="28"/>
        </w:rPr>
        <w:t>Молоков</w:t>
      </w:r>
      <w:proofErr w:type="spellEnd"/>
      <w:r w:rsidRPr="001F3EAD">
        <w:rPr>
          <w:sz w:val="28"/>
          <w:szCs w:val="28"/>
        </w:rPr>
        <w:t>, В.Н. Киселев “Словарь новых значений и слов языка газеты”</w:t>
      </w:r>
    </w:p>
    <w:p w14:paraId="4D5BBBD6" w14:textId="485B7857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 xml:space="preserve">А.И. Новиков “Словарь перифраз русского языка (на материале </w:t>
      </w:r>
      <w:proofErr w:type="spellStart"/>
      <w:r w:rsidRPr="001F3EAD">
        <w:rPr>
          <w:sz w:val="28"/>
          <w:szCs w:val="28"/>
        </w:rPr>
        <w:t>газеной</w:t>
      </w:r>
      <w:proofErr w:type="spellEnd"/>
      <w:r w:rsidRPr="001F3EAD">
        <w:rPr>
          <w:sz w:val="28"/>
          <w:szCs w:val="28"/>
        </w:rPr>
        <w:t xml:space="preserve"> публицистики)</w:t>
      </w:r>
    </w:p>
    <w:p w14:paraId="000DCF8F" w14:textId="1E766DC5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 xml:space="preserve">Л.Г. </w:t>
      </w:r>
      <w:proofErr w:type="spellStart"/>
      <w:r w:rsidRPr="001F3EAD">
        <w:rPr>
          <w:sz w:val="28"/>
          <w:szCs w:val="28"/>
        </w:rPr>
        <w:t>Самотик</w:t>
      </w:r>
      <w:proofErr w:type="spellEnd"/>
      <w:r w:rsidRPr="001F3EAD">
        <w:rPr>
          <w:sz w:val="28"/>
          <w:szCs w:val="28"/>
        </w:rPr>
        <w:t xml:space="preserve"> “Словарь выразительных средств языка политика (на материале текстов губернатора Красноярского края А.И. Лебедя)</w:t>
      </w:r>
    </w:p>
    <w:p w14:paraId="58E61DCD" w14:textId="5E65761F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Также отмечается интенсивное заимствование иностранных слов и значительное влияние жаргонной и просторечной лексики</w:t>
      </w:r>
    </w:p>
    <w:p w14:paraId="5689A8F6" w14:textId="43517A21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Исследование жанров и стилей ПЯ</w:t>
      </w:r>
    </w:p>
    <w:p w14:paraId="02B06831" w14:textId="032A5400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 xml:space="preserve">Парламентские дебаты, митинговая речь, язык СМИ </w:t>
      </w:r>
      <w:proofErr w:type="spellStart"/>
      <w:r w:rsidRPr="001F3EAD">
        <w:rPr>
          <w:sz w:val="28"/>
          <w:szCs w:val="28"/>
        </w:rPr>
        <w:t>итд</w:t>
      </w:r>
      <w:proofErr w:type="spellEnd"/>
    </w:p>
    <w:p w14:paraId="2047C0BE" w14:textId="39BC83F3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Исследование </w:t>
      </w:r>
      <w:proofErr w:type="spellStart"/>
      <w:r w:rsidRPr="001F3EAD">
        <w:rPr>
          <w:sz w:val="28"/>
          <w:szCs w:val="28"/>
        </w:rPr>
        <w:t>идиостилей</w:t>
      </w:r>
      <w:proofErr w:type="spellEnd"/>
      <w:r w:rsidRPr="001F3EAD">
        <w:rPr>
          <w:sz w:val="28"/>
          <w:szCs w:val="28"/>
        </w:rPr>
        <w:t xml:space="preserve"> личностей, партий, направлений</w:t>
      </w:r>
    </w:p>
    <w:p w14:paraId="43A3C501" w14:textId="38F74D83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Тут понятно</w:t>
      </w:r>
    </w:p>
    <w:p w14:paraId="0F34C17B" w14:textId="055A3727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Исследование коммуникативных ролей, ритуалов, стратегий и тактик</w:t>
      </w:r>
    </w:p>
    <w:p w14:paraId="5110AA5C" w14:textId="07A2BD46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Тут муть</w:t>
      </w:r>
    </w:p>
    <w:p w14:paraId="3BB96DE9" w14:textId="5E5F72ED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Когнитивные, </w:t>
      </w:r>
      <w:proofErr w:type="spellStart"/>
      <w:r w:rsidRPr="001F3EAD">
        <w:rPr>
          <w:sz w:val="28"/>
          <w:szCs w:val="28"/>
        </w:rPr>
        <w:t>лингвокультурологические</w:t>
      </w:r>
      <w:proofErr w:type="spellEnd"/>
      <w:r w:rsidRPr="001F3EAD">
        <w:rPr>
          <w:sz w:val="28"/>
          <w:szCs w:val="28"/>
        </w:rPr>
        <w:t xml:space="preserve"> и традиционные методы исследования</w:t>
      </w:r>
    </w:p>
    <w:p w14:paraId="2BF6EA8C" w14:textId="4BB6286F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Куча мала с пометкой “разнообразие методологии”</w:t>
      </w:r>
    </w:p>
    <w:p w14:paraId="620887FF" w14:textId="57B96B76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Сопоставительные исследования</w:t>
      </w:r>
    </w:p>
    <w:p w14:paraId="6175A75D" w14:textId="528C6E5B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Россия в сравнении с другими государствами. ЧСХ, “...многие свойства политического дискурса, казавшиеся исключительно российскими пороками, обнаруживаются и в коммуникативных практиках политиков из самых демократичных стран.” Вот это поворот.</w:t>
      </w:r>
    </w:p>
    <w:p w14:paraId="32D871CF" w14:textId="317DB9E9" w:rsidR="72A465F0" w:rsidRPr="001F3EAD" w:rsidRDefault="72A465F0" w:rsidP="001F3EAD">
      <w:pPr>
        <w:pStyle w:val="a3"/>
        <w:numPr>
          <w:ilvl w:val="1"/>
          <w:numId w:val="14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ПЛ “в маске”/ “без маски”</w:t>
      </w:r>
    </w:p>
    <w:p w14:paraId="54591CE1" w14:textId="4BD972A2" w:rsidR="72A465F0" w:rsidRPr="001F3EAD" w:rsidRDefault="72A465F0" w:rsidP="001F3EAD">
      <w:pPr>
        <w:spacing w:line="276" w:lineRule="auto"/>
        <w:ind w:firstLine="708"/>
        <w:rPr>
          <w:sz w:val="28"/>
          <w:szCs w:val="28"/>
        </w:rPr>
      </w:pPr>
      <w:r w:rsidRPr="001F3EAD">
        <w:rPr>
          <w:sz w:val="28"/>
          <w:szCs w:val="28"/>
        </w:rPr>
        <w:t>Муть</w:t>
      </w:r>
    </w:p>
    <w:p w14:paraId="11A1B4BC" w14:textId="4599A77A" w:rsidR="1D6A39BE" w:rsidRPr="001F3EAD" w:rsidRDefault="72A465F0" w:rsidP="001F3EAD">
      <w:pPr>
        <w:pStyle w:val="a3"/>
        <w:numPr>
          <w:ilvl w:val="0"/>
          <w:numId w:val="21"/>
        </w:numPr>
        <w:spacing w:line="276" w:lineRule="auto"/>
        <w:ind w:left="284"/>
        <w:rPr>
          <w:sz w:val="28"/>
          <w:szCs w:val="28"/>
        </w:rPr>
      </w:pPr>
      <w:r w:rsidRPr="001F3EAD">
        <w:rPr>
          <w:sz w:val="28"/>
          <w:szCs w:val="28"/>
        </w:rPr>
        <w:t>Понятийный аппарат политической лингвистики</w:t>
      </w:r>
    </w:p>
    <w:p w14:paraId="77FF56FD" w14:textId="342A7F00" w:rsidR="1D6A39BE" w:rsidRPr="001F3EAD" w:rsidRDefault="72A465F0" w:rsidP="001F3EAD">
      <w:pPr>
        <w:pStyle w:val="2"/>
        <w:spacing w:line="276" w:lineRule="auto"/>
        <w:rPr>
          <w:sz w:val="28"/>
          <w:szCs w:val="28"/>
        </w:rPr>
      </w:pPr>
      <w:bookmarkStart w:id="11" w:name="_Toc69568443"/>
      <w:r w:rsidRPr="001F3EAD">
        <w:rPr>
          <w:sz w:val="28"/>
          <w:szCs w:val="28"/>
        </w:rPr>
        <w:t>Политическая коммуникация</w:t>
      </w:r>
      <w:bookmarkEnd w:id="11"/>
    </w:p>
    <w:p w14:paraId="427955E2" w14:textId="61FF1B55" w:rsidR="0217732E" w:rsidRPr="001F3EAD" w:rsidRDefault="7D7DAC37" w:rsidP="001F3EAD">
      <w:pPr>
        <w:pStyle w:val="a3"/>
        <w:numPr>
          <w:ilvl w:val="1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Политический язык. Вопрос о его существовании как особой знаковой подсистемы национального языка является дискуссионным. В последнее время специалисты предпочитают использовать термин “политическая речь/коммуникация”.</w:t>
      </w:r>
    </w:p>
    <w:p w14:paraId="497B8DE7" w14:textId="6AE1D46C" w:rsidR="0217732E" w:rsidRPr="001F3EAD" w:rsidRDefault="7D7DAC37" w:rsidP="001F3EAD">
      <w:pPr>
        <w:pStyle w:val="a3"/>
        <w:numPr>
          <w:ilvl w:val="1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Политический текст. Вообще текст в лингвистике - объединенная смысловой связью последовательность слов, основными свойствами которой являются связность и цельность. [найти подтверждение этому определению Чудинова] </w:t>
      </w:r>
      <w:r w:rsidRPr="001F3EAD">
        <w:rPr>
          <w:i/>
          <w:iCs/>
          <w:sz w:val="28"/>
          <w:szCs w:val="28"/>
        </w:rPr>
        <w:t xml:space="preserve">Содержательный </w:t>
      </w:r>
      <w:r w:rsidRPr="001F3EAD">
        <w:rPr>
          <w:i/>
          <w:iCs/>
          <w:sz w:val="28"/>
          <w:szCs w:val="28"/>
        </w:rPr>
        <w:lastRenderedPageBreak/>
        <w:t>признак</w:t>
      </w:r>
      <w:r w:rsidRPr="001F3EAD">
        <w:rPr>
          <w:sz w:val="28"/>
          <w:szCs w:val="28"/>
        </w:rPr>
        <w:t xml:space="preserve"> политического текста - отражение деятельности участников политической коммуникации. </w:t>
      </w:r>
      <w:r w:rsidRPr="001F3EAD">
        <w:rPr>
          <w:i/>
          <w:iCs/>
          <w:sz w:val="28"/>
          <w:szCs w:val="28"/>
        </w:rPr>
        <w:t>Целевой признак</w:t>
      </w:r>
      <w:r w:rsidRPr="001F3EAD">
        <w:rPr>
          <w:sz w:val="28"/>
          <w:szCs w:val="28"/>
        </w:rPr>
        <w:t xml:space="preserve"> - влияние на политическую ситуацию методами пропаганды и эмоционального воздействия на граждан, побуждение к политическим действиям.</w:t>
      </w:r>
    </w:p>
    <w:p w14:paraId="048A6FBC" w14:textId="09ACECB0" w:rsidR="0217732E" w:rsidRPr="001F3EAD" w:rsidRDefault="7D7DAC37" w:rsidP="001F3EAD">
      <w:pPr>
        <w:pStyle w:val="a3"/>
        <w:numPr>
          <w:ilvl w:val="1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Контекст - фрагмент текста, включающий анализируемую единицу и достаточный для определения значения этой единицы в данном тексте. Может быть широким и узким, что трудно формализуется и порой используется некоторыми специалистами в очень широком смысле (политический контекст, ситуативный контекст, экстралингвистический контекст), для чего больше подходят другие термины, такие как политический дискурс и политический нарратив.</w:t>
      </w:r>
    </w:p>
    <w:p w14:paraId="12BB2FB2" w14:textId="31141CC9" w:rsidR="301386D6" w:rsidRPr="001F3EAD" w:rsidRDefault="7D7DAC37" w:rsidP="001F3EAD">
      <w:pPr>
        <w:pStyle w:val="a3"/>
        <w:numPr>
          <w:ilvl w:val="1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Политическая речь. В лингвистике речевая деятельность - процесс использования языка, результатом которой является создание текста. Когда хотят указать, что политическая речь произносится адресантом адресату, тогда говорят о политической коммуникации.</w:t>
      </w:r>
    </w:p>
    <w:p w14:paraId="22425AFD" w14:textId="2D641BDE" w:rsidR="301386D6" w:rsidRPr="001F3EAD" w:rsidRDefault="7D7DAC37" w:rsidP="001F3EAD">
      <w:pPr>
        <w:pStyle w:val="a3"/>
        <w:numPr>
          <w:ilvl w:val="1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Стиль политического языка - речевые особенности использования национального языка политическим субъектом. Из основных пяти функциональных стилей (по М.Н. Кожиной, Д.Н. Шмелеву и </w:t>
      </w:r>
      <w:proofErr w:type="spellStart"/>
      <w:r w:rsidRPr="001F3EAD">
        <w:rPr>
          <w:sz w:val="28"/>
          <w:szCs w:val="28"/>
        </w:rPr>
        <w:t>др</w:t>
      </w:r>
      <w:proofErr w:type="spellEnd"/>
      <w:r w:rsidRPr="001F3EAD">
        <w:rPr>
          <w:sz w:val="28"/>
          <w:szCs w:val="28"/>
        </w:rPr>
        <w:t>) - научный, публицистический, официально-деловой, разговорный, художественный - в политической сфере тексты обычно относятся к публицистическому или официально-деловому.</w:t>
      </w:r>
    </w:p>
    <w:p w14:paraId="212A95AE" w14:textId="0430B518" w:rsidR="301386D6" w:rsidRPr="001F3EAD" w:rsidRDefault="7D7DAC37" w:rsidP="001F3EAD">
      <w:pPr>
        <w:pStyle w:val="a3"/>
        <w:numPr>
          <w:ilvl w:val="1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Сфера политической коммуникации. Условное и дискуссионное понятие. Выделяют </w:t>
      </w:r>
      <w:proofErr w:type="spellStart"/>
      <w:r w:rsidRPr="001F3EAD">
        <w:rPr>
          <w:sz w:val="28"/>
          <w:szCs w:val="28"/>
        </w:rPr>
        <w:t>подсферы</w:t>
      </w:r>
      <w:proofErr w:type="spellEnd"/>
      <w:r w:rsidRPr="001F3EAD">
        <w:rPr>
          <w:sz w:val="28"/>
          <w:szCs w:val="28"/>
        </w:rPr>
        <w:t xml:space="preserve"> с точки зрения субъектов коммуникации:</w:t>
      </w:r>
    </w:p>
    <w:p w14:paraId="4EC2857E" w14:textId="0B8E65B0" w:rsidR="301386D6" w:rsidRPr="001F3EAD" w:rsidRDefault="7D7DAC37" w:rsidP="001F3EAD">
      <w:pPr>
        <w:pStyle w:val="a3"/>
        <w:numPr>
          <w:ilvl w:val="2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Аппаратная</w:t>
      </w:r>
    </w:p>
    <w:p w14:paraId="1F50A8F6" w14:textId="242C41C1" w:rsidR="301386D6" w:rsidRPr="001F3EAD" w:rsidRDefault="7D7DAC37" w:rsidP="001F3EAD">
      <w:pPr>
        <w:pStyle w:val="a3"/>
        <w:numPr>
          <w:ilvl w:val="3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Внутренняя (для своих, посторонним недоступна)</w:t>
      </w:r>
    </w:p>
    <w:p w14:paraId="5B53EAF4" w14:textId="030973AA" w:rsidR="301386D6" w:rsidRPr="001F3EAD" w:rsidRDefault="7D7DAC37" w:rsidP="001F3EAD">
      <w:pPr>
        <w:pStyle w:val="a3"/>
        <w:numPr>
          <w:ilvl w:val="3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Парламентская</w:t>
      </w:r>
    </w:p>
    <w:p w14:paraId="2F699B67" w14:textId="78C44E4A" w:rsidR="301386D6" w:rsidRPr="001F3EAD" w:rsidRDefault="7D7DAC37" w:rsidP="001F3EAD">
      <w:pPr>
        <w:pStyle w:val="a3"/>
        <w:numPr>
          <w:ilvl w:val="3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Переговорная</w:t>
      </w:r>
    </w:p>
    <w:p w14:paraId="37F4E738" w14:textId="74AB851A" w:rsidR="301386D6" w:rsidRPr="001F3EAD" w:rsidRDefault="7D7DAC37" w:rsidP="001F3EAD">
      <w:pPr>
        <w:pStyle w:val="a3"/>
        <w:numPr>
          <w:ilvl w:val="2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Публичная (дебаты, выступления)</w:t>
      </w:r>
    </w:p>
    <w:p w14:paraId="6F76FC58" w14:textId="66DBE226" w:rsidR="301386D6" w:rsidRPr="001F3EAD" w:rsidRDefault="7D7DAC37" w:rsidP="001F3EAD">
      <w:pPr>
        <w:pStyle w:val="a3"/>
        <w:numPr>
          <w:ilvl w:val="2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Медийная (СМИ)</w:t>
      </w:r>
    </w:p>
    <w:p w14:paraId="45C9B4A2" w14:textId="4B7A0A14" w:rsidR="301386D6" w:rsidRPr="001F3EAD" w:rsidRDefault="7D7DAC37" w:rsidP="001F3EAD">
      <w:pPr>
        <w:pStyle w:val="a3"/>
        <w:numPr>
          <w:ilvl w:val="2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Народная (митинги, собрания, демонстрации)</w:t>
      </w:r>
    </w:p>
    <w:p w14:paraId="5F01F244" w14:textId="1C2B7F79" w:rsidR="301386D6" w:rsidRPr="001F3EAD" w:rsidRDefault="7D7DAC37" w:rsidP="001F3EAD">
      <w:pPr>
        <w:pStyle w:val="a3"/>
        <w:numPr>
          <w:ilvl w:val="1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Жанры политической речи. </w:t>
      </w:r>
    </w:p>
    <w:p w14:paraId="193AEC4D" w14:textId="2715CAFE" w:rsidR="301386D6" w:rsidRPr="001F3EAD" w:rsidRDefault="7D7DAC37" w:rsidP="001F3EAD">
      <w:pPr>
        <w:pStyle w:val="a3"/>
        <w:numPr>
          <w:ilvl w:val="2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От функции: ритуальные (инаугурационная речь, НГ обращение), ориентационные (доклады, указы, договоры, соглашения), агональные (лозунг, листовка, речь на митинге), информативные жанры (СМИ)</w:t>
      </w:r>
    </w:p>
    <w:p w14:paraId="7813685D" w14:textId="1190AE04" w:rsidR="301386D6" w:rsidRPr="001F3EAD" w:rsidRDefault="7D7DAC37" w:rsidP="001F3EAD">
      <w:pPr>
        <w:pStyle w:val="a3"/>
        <w:numPr>
          <w:ilvl w:val="2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От цели высказывания: информативные (мемуары политика), оценочные, императивные жанры (лозунг, слоган).</w:t>
      </w:r>
    </w:p>
    <w:p w14:paraId="6506EA17" w14:textId="591B0882" w:rsidR="301386D6" w:rsidRPr="001F3EAD" w:rsidRDefault="7D7DAC37" w:rsidP="001F3EAD">
      <w:pPr>
        <w:pStyle w:val="a3"/>
        <w:numPr>
          <w:ilvl w:val="1"/>
          <w:numId w:val="18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Политический дискурс! Не имеет единого определения. Приводит несколько определений от: Патрик </w:t>
      </w:r>
      <w:proofErr w:type="spellStart"/>
      <w:r w:rsidRPr="001F3EAD">
        <w:rPr>
          <w:sz w:val="28"/>
          <w:szCs w:val="28"/>
        </w:rPr>
        <w:t>Серио</w:t>
      </w:r>
      <w:proofErr w:type="spellEnd"/>
      <w:r w:rsidRPr="001F3EAD">
        <w:rPr>
          <w:sz w:val="28"/>
          <w:szCs w:val="28"/>
        </w:rPr>
        <w:t xml:space="preserve"> (3), Т.А. </w:t>
      </w:r>
      <w:proofErr w:type="spellStart"/>
      <w:r w:rsidRPr="001F3EAD">
        <w:rPr>
          <w:sz w:val="28"/>
          <w:szCs w:val="28"/>
        </w:rPr>
        <w:t>ван</w:t>
      </w:r>
      <w:proofErr w:type="spellEnd"/>
      <w:r w:rsidRPr="001F3EAD">
        <w:rPr>
          <w:sz w:val="28"/>
          <w:szCs w:val="28"/>
        </w:rPr>
        <w:t xml:space="preserve"> Дейк (4), Ю.Н. Караулов (5). Последнее определение можно взять, оно гласит: дискурс — это сложное коммуникативное явление, включающее, кроме текста, экстралингвистические факторы (знания о мире, мнения, установки, цели адресата), необходимые для понимания текста.</w:t>
      </w:r>
    </w:p>
    <w:p w14:paraId="713399EA" w14:textId="73226CE7" w:rsidR="1D6A39BE" w:rsidRPr="001F3EAD" w:rsidRDefault="72A465F0" w:rsidP="001F3EAD">
      <w:pPr>
        <w:pStyle w:val="2"/>
        <w:spacing w:line="276" w:lineRule="auto"/>
        <w:rPr>
          <w:sz w:val="28"/>
          <w:szCs w:val="28"/>
        </w:rPr>
      </w:pPr>
      <w:bookmarkStart w:id="12" w:name="_Toc69568444"/>
      <w:r w:rsidRPr="001F3EAD">
        <w:rPr>
          <w:sz w:val="28"/>
          <w:szCs w:val="28"/>
        </w:rPr>
        <w:t>Языковая картина политического мира</w:t>
      </w:r>
      <w:bookmarkEnd w:id="12"/>
    </w:p>
    <w:p w14:paraId="56452C47" w14:textId="36C79A47" w:rsidR="7D7DAC37" w:rsidRPr="001F3EAD" w:rsidRDefault="7D7DAC3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Языковая картина мира (ЯКМ) - одно из основных понятий современной лингвистики. Это “целостная совокупность образов действительности, которая существует в индивидуальном или коллективном сознании и отражается в коммуникативной деятельности.”</w:t>
      </w:r>
    </w:p>
    <w:p w14:paraId="27968EB2" w14:textId="2B516B2E" w:rsidR="7D7DAC37" w:rsidRPr="001F3EAD" w:rsidRDefault="7D7DAC3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Языковая картина политического мира (ЯКПМ) - “сложное объединение ментальных единиц, относящихся к политической сфере коммуникации и политическому дискурсу: концепты, стереотипы, сценарии, концептуальные поля, ценности и др.”</w:t>
      </w:r>
    </w:p>
    <w:p w14:paraId="1935D9CA" w14:textId="7F789872" w:rsidR="7D7DAC37" w:rsidRPr="001F3EAD" w:rsidRDefault="7D7DAC37" w:rsidP="001F3EAD">
      <w:pPr>
        <w:pStyle w:val="a3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Политические концепты. “Концепт — это единица сознания (ментальная единица), обозначаемая словом/фразой.” Совокупность таких концептов образует политическую </w:t>
      </w:r>
      <w:proofErr w:type="spellStart"/>
      <w:r w:rsidRPr="001F3EAD">
        <w:rPr>
          <w:sz w:val="28"/>
          <w:szCs w:val="28"/>
        </w:rPr>
        <w:t>концептосферу</w:t>
      </w:r>
      <w:proofErr w:type="spellEnd"/>
      <w:r w:rsidRPr="001F3EAD">
        <w:rPr>
          <w:sz w:val="28"/>
          <w:szCs w:val="28"/>
        </w:rPr>
        <w:t>, в которой концентрируется политическая культура нации. Содержание концепта шире значения обозначающего его слова. В содержание концепта входят не только понятийные, но и эмоциональные, культурно-исторические, ценностные и образные компоненты. Концепт охватывает все богатство содержания слова и представлений носителей данной культуры о характере явления, стоящего за словом, взятым во всем многообразии его качеств, признаков, связей и оценок.</w:t>
      </w:r>
    </w:p>
    <w:p w14:paraId="5BC85859" w14:textId="7C59AF16" w:rsidR="7D7DAC37" w:rsidRPr="001F3EAD" w:rsidRDefault="7D7DAC37" w:rsidP="001F3EAD">
      <w:pPr>
        <w:pStyle w:val="a3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Ментальные сферы (ментальные поля) - некие стабильные объединения концептов типа “субъекты политической деятельности”, “политическая борьба”, “органы государственной власти”.</w:t>
      </w:r>
    </w:p>
    <w:p w14:paraId="2B34181A" w14:textId="70B36B29" w:rsidR="7D7DAC37" w:rsidRPr="001F3EAD" w:rsidRDefault="7D7DAC37" w:rsidP="001F3EAD">
      <w:pPr>
        <w:pStyle w:val="a3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Стереотипы в политическом дискурсе. “Стереотип </w:t>
      </w:r>
      <w:proofErr w:type="gramStart"/>
      <w:r w:rsidRPr="001F3EAD">
        <w:rPr>
          <w:sz w:val="28"/>
          <w:szCs w:val="28"/>
        </w:rPr>
        <w:t>- это схематичное и стандартное представление</w:t>
      </w:r>
      <w:proofErr w:type="gramEnd"/>
      <w:r w:rsidRPr="001F3EAD">
        <w:rPr>
          <w:sz w:val="28"/>
          <w:szCs w:val="28"/>
        </w:rPr>
        <w:t xml:space="preserve"> о политическом феномене, отличающееся устойчивостью и эмоциональной окраской.</w:t>
      </w:r>
    </w:p>
    <w:p w14:paraId="0A2622FE" w14:textId="60C806F7" w:rsidR="7D7DAC37" w:rsidRPr="001F3EAD" w:rsidRDefault="7D7DAC37" w:rsidP="001F3EAD">
      <w:pPr>
        <w:pStyle w:val="a3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Ценности и </w:t>
      </w:r>
      <w:proofErr w:type="spellStart"/>
      <w:r w:rsidRPr="001F3EAD">
        <w:rPr>
          <w:sz w:val="28"/>
          <w:szCs w:val="28"/>
        </w:rPr>
        <w:t>антиценности</w:t>
      </w:r>
      <w:proofErr w:type="spellEnd"/>
      <w:r w:rsidRPr="001F3EAD">
        <w:rPr>
          <w:sz w:val="28"/>
          <w:szCs w:val="28"/>
        </w:rPr>
        <w:t>. Приводится классификация:</w:t>
      </w:r>
    </w:p>
    <w:p w14:paraId="13DF9AEC" w14:textId="02B3C406" w:rsidR="7D7DAC37" w:rsidRPr="001F3EAD" w:rsidRDefault="7D7DAC37" w:rsidP="001F3EAD">
      <w:pPr>
        <w:pStyle w:val="a3"/>
        <w:numPr>
          <w:ilvl w:val="1"/>
          <w:numId w:val="17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Высшие ценности - человечество, человек.</w:t>
      </w:r>
    </w:p>
    <w:p w14:paraId="237817C4" w14:textId="63228E86" w:rsidR="7D7DAC37" w:rsidRPr="001F3EAD" w:rsidRDefault="7D7DAC37" w:rsidP="001F3EAD">
      <w:pPr>
        <w:pStyle w:val="a3"/>
        <w:numPr>
          <w:ilvl w:val="1"/>
          <w:numId w:val="17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Материальные ценности - природные ресурсы и продукты труда.</w:t>
      </w:r>
    </w:p>
    <w:p w14:paraId="5D26E047" w14:textId="66491DF1" w:rsidR="7D7DAC37" w:rsidRPr="001F3EAD" w:rsidRDefault="7D7DAC37" w:rsidP="001F3EAD">
      <w:pPr>
        <w:pStyle w:val="a3"/>
        <w:numPr>
          <w:ilvl w:val="1"/>
          <w:numId w:val="17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Социальные ценности - семья, нация (???????), класс (??!!!?!?!?!?), государство (???).</w:t>
      </w:r>
    </w:p>
    <w:p w14:paraId="6205D699" w14:textId="58062643" w:rsidR="7D7DAC37" w:rsidRPr="001F3EAD" w:rsidRDefault="7D7DAC37" w:rsidP="001F3EAD">
      <w:pPr>
        <w:pStyle w:val="a3"/>
        <w:numPr>
          <w:ilvl w:val="1"/>
          <w:numId w:val="17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Духовные и культурные ценности - знания, эстетика, остальное каша.</w:t>
      </w:r>
    </w:p>
    <w:p w14:paraId="6F167065" w14:textId="35E6671C" w:rsidR="7D7DAC37" w:rsidRPr="001F3EAD" w:rsidRDefault="7D7DAC37" w:rsidP="001F3EAD">
      <w:pPr>
        <w:pStyle w:val="a3"/>
        <w:numPr>
          <w:ilvl w:val="1"/>
          <w:numId w:val="17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Политические ценности - свобода, демократия, права человека и т.п.</w:t>
      </w:r>
    </w:p>
    <w:p w14:paraId="4C5868B1" w14:textId="1305206E" w:rsidR="7D7DAC37" w:rsidRPr="001F3EAD" w:rsidRDefault="7D7DAC3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При выявлении системы ценностей того или иного субъекта используют критерии:</w:t>
      </w:r>
    </w:p>
    <w:p w14:paraId="057F809C" w14:textId="17731AA9" w:rsidR="7D7DAC37" w:rsidRPr="001F3EAD" w:rsidRDefault="7D7DAC37" w:rsidP="001F3EAD">
      <w:pPr>
        <w:pStyle w:val="a3"/>
        <w:numPr>
          <w:ilvl w:val="0"/>
          <w:numId w:val="16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Частотность слов</w:t>
      </w:r>
    </w:p>
    <w:p w14:paraId="7AEFA00D" w14:textId="435A1240" w:rsidR="7D7DAC37" w:rsidRPr="001F3EAD" w:rsidRDefault="7D7DAC37" w:rsidP="001F3EAD">
      <w:pPr>
        <w:pStyle w:val="a3"/>
        <w:numPr>
          <w:ilvl w:val="0"/>
          <w:numId w:val="16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Представление в качестве объекта борьбы, цели (упоминание рядом со словом “защищать”, “наша задача” и </w:t>
      </w:r>
      <w:proofErr w:type="spellStart"/>
      <w:r w:rsidRPr="001F3EAD">
        <w:rPr>
          <w:sz w:val="28"/>
          <w:szCs w:val="28"/>
        </w:rPr>
        <w:t>пр</w:t>
      </w:r>
      <w:proofErr w:type="spellEnd"/>
      <w:r w:rsidRPr="001F3EAD">
        <w:rPr>
          <w:sz w:val="28"/>
          <w:szCs w:val="28"/>
        </w:rPr>
        <w:t>).</w:t>
      </w:r>
    </w:p>
    <w:p w14:paraId="562D9B4C" w14:textId="339E8888" w:rsidR="7D7DAC37" w:rsidRPr="001F3EAD" w:rsidRDefault="7D7DAC37" w:rsidP="001F3EAD">
      <w:pPr>
        <w:pStyle w:val="a3"/>
        <w:numPr>
          <w:ilvl w:val="0"/>
          <w:numId w:val="16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Толкование слов, приведение определений, отсылки к истории</w:t>
      </w:r>
    </w:p>
    <w:p w14:paraId="44E7D5A6" w14:textId="41DC826C" w:rsidR="7D7DAC37" w:rsidRPr="001F3EAD" w:rsidRDefault="72A465F0" w:rsidP="001F3EAD">
      <w:pPr>
        <w:pStyle w:val="a3"/>
        <w:numPr>
          <w:ilvl w:val="0"/>
          <w:numId w:val="16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Противопоставление (“демократии” “тоталитаризму”, “репрессиям” и </w:t>
      </w:r>
      <w:proofErr w:type="spellStart"/>
      <w:r w:rsidRPr="001F3EAD">
        <w:rPr>
          <w:sz w:val="28"/>
          <w:szCs w:val="28"/>
        </w:rPr>
        <w:t>пр</w:t>
      </w:r>
      <w:proofErr w:type="spellEnd"/>
      <w:r w:rsidRPr="001F3EAD">
        <w:rPr>
          <w:sz w:val="28"/>
          <w:szCs w:val="28"/>
        </w:rPr>
        <w:t>)</w:t>
      </w:r>
    </w:p>
    <w:p w14:paraId="7AC7AAA1" w14:textId="0490DBEB" w:rsidR="1D6A39BE" w:rsidRPr="001F3EAD" w:rsidRDefault="1D6A39BE" w:rsidP="001F3EAD">
      <w:pPr>
        <w:spacing w:line="276" w:lineRule="auto"/>
        <w:rPr>
          <w:sz w:val="28"/>
          <w:szCs w:val="28"/>
        </w:rPr>
      </w:pPr>
    </w:p>
    <w:p w14:paraId="4698A29D" w14:textId="20A746D8" w:rsidR="1D6A39BE" w:rsidRPr="001F3EAD" w:rsidRDefault="1D6A39B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(1) Чудинов А.П. Политическая лингвистика: учеб. пособие / А.П. Чудинов. - 3-е изд., </w:t>
      </w:r>
      <w:proofErr w:type="spellStart"/>
      <w:r w:rsidRPr="001F3EAD">
        <w:rPr>
          <w:sz w:val="28"/>
          <w:szCs w:val="28"/>
        </w:rPr>
        <w:t>испр</w:t>
      </w:r>
      <w:proofErr w:type="spellEnd"/>
      <w:r w:rsidRPr="001F3EAD">
        <w:rPr>
          <w:sz w:val="28"/>
          <w:szCs w:val="28"/>
        </w:rPr>
        <w:t>. - М.: Флинта: Наука, 2008. - 256 с.</w:t>
      </w:r>
    </w:p>
    <w:p w14:paraId="0E1A6099" w14:textId="051D79CC" w:rsidR="1D6A39BE" w:rsidRPr="001F3EAD" w:rsidRDefault="7D7DAC3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(2) </w:t>
      </w:r>
      <w:proofErr w:type="spellStart"/>
      <w:r w:rsidRPr="001F3EAD">
        <w:rPr>
          <w:sz w:val="28"/>
          <w:szCs w:val="28"/>
        </w:rPr>
        <w:t>Будаев</w:t>
      </w:r>
      <w:proofErr w:type="spellEnd"/>
      <w:r w:rsidRPr="001F3EAD">
        <w:rPr>
          <w:sz w:val="28"/>
          <w:szCs w:val="28"/>
        </w:rPr>
        <w:t xml:space="preserve"> Э.В. Зарубежная политическая лингвистика: учеб. пособие / Э.В. </w:t>
      </w:r>
      <w:proofErr w:type="spellStart"/>
      <w:r w:rsidRPr="001F3EAD">
        <w:rPr>
          <w:sz w:val="28"/>
          <w:szCs w:val="28"/>
        </w:rPr>
        <w:t>Будаев</w:t>
      </w:r>
      <w:proofErr w:type="spellEnd"/>
      <w:r w:rsidRPr="001F3EAD">
        <w:rPr>
          <w:sz w:val="28"/>
          <w:szCs w:val="28"/>
        </w:rPr>
        <w:t>, А.П. Чудинов. - М.: Флинта: Наука, 2008. - 352 с.</w:t>
      </w:r>
    </w:p>
    <w:p w14:paraId="4394AAD1" w14:textId="078D0700" w:rsidR="7D7DAC37" w:rsidRPr="001F3EAD" w:rsidRDefault="7D7DAC3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(3) </w:t>
      </w:r>
      <w:proofErr w:type="spellStart"/>
      <w:r w:rsidRPr="001F3EAD">
        <w:rPr>
          <w:sz w:val="28"/>
          <w:szCs w:val="28"/>
        </w:rPr>
        <w:t>Серио</w:t>
      </w:r>
      <w:proofErr w:type="spellEnd"/>
      <w:r w:rsidRPr="001F3EAD">
        <w:rPr>
          <w:sz w:val="28"/>
          <w:szCs w:val="28"/>
        </w:rPr>
        <w:t xml:space="preserve"> П. Русский язык и советский политический дискурс: анализ номинаций // Квадратура Смысла: Французская школа анализа дискурса. М., 1999.</w:t>
      </w:r>
    </w:p>
    <w:p w14:paraId="34D7266F" w14:textId="153AE2F2" w:rsidR="7D7DAC37" w:rsidRPr="001F3EAD" w:rsidRDefault="7D7DAC3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(4) Дейк Т.А., </w:t>
      </w:r>
      <w:proofErr w:type="spellStart"/>
      <w:r w:rsidRPr="001F3EAD">
        <w:rPr>
          <w:sz w:val="28"/>
          <w:szCs w:val="28"/>
        </w:rPr>
        <w:t>ван</w:t>
      </w:r>
      <w:proofErr w:type="spellEnd"/>
      <w:r w:rsidRPr="001F3EAD">
        <w:rPr>
          <w:sz w:val="28"/>
          <w:szCs w:val="28"/>
        </w:rPr>
        <w:t>. Язык. Познание. Коммуникация. М., 1989.</w:t>
      </w:r>
    </w:p>
    <w:p w14:paraId="5DB88E27" w14:textId="5045F426" w:rsidR="7D7DAC37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(5) Караулов Ю.Н. Русский язык и языковая личность. М., 1987.</w:t>
      </w:r>
    </w:p>
    <w:p w14:paraId="361194B9" w14:textId="2FC0A346" w:rsidR="72A465F0" w:rsidRPr="001F3EAD" w:rsidRDefault="72A465F0" w:rsidP="001F3EAD">
      <w:pPr>
        <w:spacing w:line="276" w:lineRule="auto"/>
        <w:rPr>
          <w:sz w:val="28"/>
          <w:szCs w:val="28"/>
        </w:rPr>
      </w:pPr>
    </w:p>
    <w:p w14:paraId="21675429" w14:textId="569F11BA" w:rsidR="72A465F0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============ взято из списка литературы ============</w:t>
      </w:r>
    </w:p>
    <w:p w14:paraId="3D899C95" w14:textId="75EDA598" w:rsidR="72A465F0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(6) Васильев А.Д. Слово в российском телеэфире: Очерки новейшего словоупотребления. М., 2003.</w:t>
      </w:r>
    </w:p>
    <w:p w14:paraId="64684E82" w14:textId="6C1B1633" w:rsidR="72A465F0" w:rsidRPr="001F3EAD" w:rsidRDefault="72A465F0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sz w:val="28"/>
          <w:szCs w:val="28"/>
        </w:rPr>
        <w:t>(7) Шапошников В.Н. Русская речь 1990-х. Современная Россия в языковом отображении. М</w:t>
      </w:r>
      <w:r w:rsidRPr="001F3EAD">
        <w:rPr>
          <w:sz w:val="28"/>
          <w:szCs w:val="28"/>
          <w:lang w:val="en-US"/>
        </w:rPr>
        <w:t>., 1998.</w:t>
      </w:r>
    </w:p>
    <w:p w14:paraId="29959047" w14:textId="6E69E2AD" w:rsidR="72A465F0" w:rsidRPr="001F3EAD" w:rsidRDefault="72A465F0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sz w:val="28"/>
          <w:szCs w:val="28"/>
          <w:lang w:val="en-US"/>
        </w:rPr>
        <w:t>(8) Chomsky N. Language and Politics. Montreal and New York, 1988.</w:t>
      </w:r>
    </w:p>
    <w:p w14:paraId="0306D858" w14:textId="3807FC84" w:rsidR="72A465F0" w:rsidRPr="001F3EAD" w:rsidRDefault="72A465F0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sz w:val="28"/>
          <w:szCs w:val="28"/>
          <w:lang w:val="en-US"/>
        </w:rPr>
        <w:t>(9) Hahn D.F. Political Communication: Rhetoric, Government and Citizens. State College (Pennsylvania). 1988.</w:t>
      </w:r>
    </w:p>
    <w:p w14:paraId="43CE45E3" w14:textId="248967D0" w:rsidR="72A465F0" w:rsidRPr="001F3EAD" w:rsidRDefault="72A465F0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sz w:val="28"/>
          <w:szCs w:val="28"/>
          <w:lang w:val="en-US"/>
        </w:rPr>
        <w:lastRenderedPageBreak/>
        <w:t>(10) Watts D. Political Communication Today. Manchester and New York, 1997.</w:t>
      </w:r>
    </w:p>
    <w:p w14:paraId="06497F45" w14:textId="089D7DD2" w:rsidR="72A465F0" w:rsidRPr="001F3EAD" w:rsidRDefault="72A465F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(11) Гаврилова М.В. Когнитивные и риторические основы президентской речи (на материале выступлений В.В. Путина и Б.Н. Ельцина). СПб., 2004.</w:t>
      </w:r>
    </w:p>
    <w:p w14:paraId="40B43DF9" w14:textId="7EA3065C" w:rsidR="1D6A39BE" w:rsidRPr="001F3EAD" w:rsidRDefault="1D6A39BE" w:rsidP="001F3EAD">
      <w:pPr>
        <w:spacing w:line="276" w:lineRule="auto"/>
        <w:rPr>
          <w:sz w:val="28"/>
          <w:szCs w:val="28"/>
        </w:rPr>
      </w:pPr>
    </w:p>
    <w:p w14:paraId="53860A0F" w14:textId="77777777" w:rsidR="00816801" w:rsidRPr="001F3EAD" w:rsidRDefault="00816801" w:rsidP="001F3EAD">
      <w:pPr>
        <w:spacing w:line="276" w:lineRule="auto"/>
        <w:rPr>
          <w:sz w:val="28"/>
          <w:szCs w:val="28"/>
        </w:rPr>
      </w:pPr>
    </w:p>
    <w:p w14:paraId="583CBD89" w14:textId="2D4013AD" w:rsidR="00816801" w:rsidRPr="001F3EAD" w:rsidRDefault="00816801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br w:type="page"/>
      </w:r>
    </w:p>
    <w:p w14:paraId="0E3FA4B3" w14:textId="3A9E1A21" w:rsidR="00816801" w:rsidRPr="001F3EAD" w:rsidRDefault="00816801" w:rsidP="001F3EAD">
      <w:pPr>
        <w:pStyle w:val="1"/>
        <w:spacing w:line="276" w:lineRule="auto"/>
        <w:rPr>
          <w:sz w:val="28"/>
          <w:szCs w:val="28"/>
        </w:rPr>
      </w:pPr>
      <w:bookmarkStart w:id="13" w:name="_Toc69568445"/>
      <w:r w:rsidRPr="001F3EAD">
        <w:rPr>
          <w:sz w:val="28"/>
          <w:szCs w:val="28"/>
        </w:rPr>
        <w:lastRenderedPageBreak/>
        <w:t>Статьи</w:t>
      </w:r>
      <w:bookmarkEnd w:id="13"/>
    </w:p>
    <w:p w14:paraId="4E90CBF7" w14:textId="77777777" w:rsidR="005B07C2" w:rsidRPr="001F3EAD" w:rsidRDefault="005B07C2" w:rsidP="001F3EAD">
      <w:pPr>
        <w:spacing w:line="276" w:lineRule="auto"/>
        <w:rPr>
          <w:sz w:val="28"/>
          <w:szCs w:val="28"/>
        </w:rPr>
      </w:pPr>
    </w:p>
    <w:p w14:paraId="23EDA5F0" w14:textId="2CBC83CD" w:rsidR="005B07C2" w:rsidRPr="001F3EAD" w:rsidRDefault="005B07C2" w:rsidP="001F3EAD">
      <w:pPr>
        <w:spacing w:line="276" w:lineRule="auto"/>
        <w:rPr>
          <w:b/>
          <w:sz w:val="28"/>
          <w:szCs w:val="28"/>
        </w:rPr>
      </w:pPr>
      <w:r w:rsidRPr="001F3EAD">
        <w:rPr>
          <w:b/>
          <w:sz w:val="28"/>
          <w:szCs w:val="28"/>
        </w:rPr>
        <w:t>Все статьи в первую очередь надо обозреть и выделить важное, зафиксировав источники.</w:t>
      </w:r>
    </w:p>
    <w:p w14:paraId="7B4BF9D6" w14:textId="1D94E081" w:rsidR="005B07C2" w:rsidRPr="001F3EAD" w:rsidRDefault="005B07C2" w:rsidP="001F3EAD">
      <w:pPr>
        <w:spacing w:line="276" w:lineRule="auto"/>
        <w:rPr>
          <w:b/>
          <w:sz w:val="28"/>
          <w:szCs w:val="28"/>
        </w:rPr>
      </w:pPr>
      <w:r w:rsidRPr="001F3EAD">
        <w:rPr>
          <w:b/>
          <w:sz w:val="28"/>
          <w:szCs w:val="28"/>
        </w:rPr>
        <w:t>После первичного обзора надо выделить систему, в которую можно этот обзор структурировать: выделить основные направления исследований, интересующую проблематику, используемые методы, сделать определенные выводы и сформулировать место нашего исследования. Переписать обзор в соответствии с этой системой.</w:t>
      </w:r>
    </w:p>
    <w:p w14:paraId="6F03AE8B" w14:textId="77777777" w:rsidR="005B07C2" w:rsidRPr="001F3EAD" w:rsidRDefault="005B07C2" w:rsidP="001F3EAD">
      <w:pPr>
        <w:spacing w:line="276" w:lineRule="auto"/>
        <w:rPr>
          <w:sz w:val="28"/>
          <w:szCs w:val="28"/>
        </w:rPr>
      </w:pPr>
    </w:p>
    <w:p w14:paraId="1ED78D7F" w14:textId="39AFB21A" w:rsidR="00BB6719" w:rsidRPr="001F3EAD" w:rsidRDefault="00BB6719" w:rsidP="001F3EAD">
      <w:pPr>
        <w:pStyle w:val="2"/>
        <w:spacing w:line="276" w:lineRule="auto"/>
        <w:rPr>
          <w:sz w:val="28"/>
          <w:szCs w:val="28"/>
        </w:rPr>
      </w:pPr>
      <w:bookmarkStart w:id="14" w:name="_Toc69568446"/>
      <w:r w:rsidRPr="001F3EAD">
        <w:rPr>
          <w:sz w:val="28"/>
          <w:szCs w:val="28"/>
        </w:rPr>
        <w:t>Янины статьи</w:t>
      </w:r>
      <w:bookmarkEnd w:id="14"/>
    </w:p>
    <w:p w14:paraId="4E5BFAC2" w14:textId="38027F8B" w:rsidR="00BB6719" w:rsidRPr="001F3EAD" w:rsidRDefault="001B1CA1" w:rsidP="001F3EAD">
      <w:pPr>
        <w:pStyle w:val="3"/>
        <w:spacing w:line="276" w:lineRule="auto"/>
        <w:rPr>
          <w:sz w:val="28"/>
          <w:szCs w:val="28"/>
        </w:rPr>
      </w:pPr>
      <w:bookmarkStart w:id="15" w:name="_Toc69568447"/>
      <w:r w:rsidRPr="001F3EAD">
        <w:rPr>
          <w:sz w:val="28"/>
          <w:szCs w:val="28"/>
        </w:rPr>
        <w:t>01</w:t>
      </w:r>
      <w:bookmarkEnd w:id="15"/>
    </w:p>
    <w:p w14:paraId="09E29770" w14:textId="563EAE27" w:rsidR="00816801" w:rsidRPr="001F3EAD" w:rsidRDefault="00816801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Фу Лин. Имидж Китая в </w:t>
      </w:r>
      <w:proofErr w:type="gramStart"/>
      <w:r w:rsidRPr="001F3EAD">
        <w:rPr>
          <w:sz w:val="28"/>
          <w:szCs w:val="28"/>
        </w:rPr>
        <w:t>России :</w:t>
      </w:r>
      <w:proofErr w:type="gramEnd"/>
      <w:r w:rsidRPr="001F3EAD">
        <w:rPr>
          <w:sz w:val="28"/>
          <w:szCs w:val="28"/>
        </w:rPr>
        <w:t xml:space="preserve"> формирование образа страны в контексте инициативы</w:t>
      </w:r>
      <w:r w:rsidR="00413F43"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</w:rPr>
        <w:t xml:space="preserve">«Один пояс и один путь» / Фу Лин, </w:t>
      </w:r>
      <w:proofErr w:type="spellStart"/>
      <w:r w:rsidRPr="001F3EAD">
        <w:rPr>
          <w:sz w:val="28"/>
          <w:szCs w:val="28"/>
        </w:rPr>
        <w:t>Ма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Ися</w:t>
      </w:r>
      <w:proofErr w:type="spellEnd"/>
      <w:r w:rsidRPr="001F3EAD">
        <w:rPr>
          <w:sz w:val="28"/>
          <w:szCs w:val="28"/>
        </w:rPr>
        <w:t>, Ху Фань // Научный диалог. — 2018. — № 6. —</w:t>
      </w:r>
      <w:r w:rsidR="00413F43"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</w:rPr>
        <w:t xml:space="preserve">С. 198—208. — </w:t>
      </w:r>
      <w:r w:rsidRPr="001F3EAD">
        <w:rPr>
          <w:sz w:val="28"/>
          <w:szCs w:val="28"/>
          <w:lang w:val="en-US"/>
        </w:rPr>
        <w:t>DOI</w:t>
      </w:r>
      <w:r w:rsidRPr="001F3EAD">
        <w:rPr>
          <w:sz w:val="28"/>
          <w:szCs w:val="28"/>
        </w:rPr>
        <w:t>: 10.24224/2227-1295-2018-6-198-208.</w:t>
      </w:r>
    </w:p>
    <w:p w14:paraId="396787B5" w14:textId="5A1A9DF3" w:rsidR="00816801" w:rsidRPr="001F3EAD" w:rsidRDefault="00816801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  <w:lang w:val="en-US"/>
        </w:rPr>
        <w:t xml:space="preserve">Fu Ling, Ma </w:t>
      </w:r>
      <w:proofErr w:type="spellStart"/>
      <w:r w:rsidRPr="001F3EAD">
        <w:rPr>
          <w:sz w:val="28"/>
          <w:szCs w:val="28"/>
          <w:lang w:val="en-US"/>
        </w:rPr>
        <w:t>Yixia</w:t>
      </w:r>
      <w:proofErr w:type="spellEnd"/>
      <w:r w:rsidRPr="001F3EAD">
        <w:rPr>
          <w:sz w:val="28"/>
          <w:szCs w:val="28"/>
          <w:lang w:val="en-US"/>
        </w:rPr>
        <w:t>, Hu Fan. (2018). Image of China in Russia: Country Image Forming in Context</w:t>
      </w:r>
      <w:r w:rsidR="00413F43" w:rsidRPr="001F3EAD">
        <w:rPr>
          <w:sz w:val="28"/>
          <w:szCs w:val="28"/>
          <w:lang w:val="en-US"/>
        </w:rPr>
        <w:t xml:space="preserve"> </w:t>
      </w:r>
      <w:r w:rsidRPr="001F3EAD">
        <w:rPr>
          <w:sz w:val="28"/>
          <w:szCs w:val="28"/>
          <w:lang w:val="en-US"/>
        </w:rPr>
        <w:t xml:space="preserve">of “One Belt, One Road” Initiative. </w:t>
      </w:r>
      <w:proofErr w:type="spellStart"/>
      <w:r w:rsidRPr="001F3EAD">
        <w:rPr>
          <w:sz w:val="28"/>
          <w:szCs w:val="28"/>
          <w:lang w:val="en-US"/>
        </w:rPr>
        <w:t>Nauchnyy</w:t>
      </w:r>
      <w:proofErr w:type="spellEnd"/>
      <w:r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  <w:lang w:val="en-US"/>
        </w:rPr>
        <w:t>dialog</w:t>
      </w:r>
      <w:r w:rsidRPr="001F3EAD">
        <w:rPr>
          <w:sz w:val="28"/>
          <w:szCs w:val="28"/>
        </w:rPr>
        <w:t xml:space="preserve">, 6: 198-208. </w:t>
      </w:r>
      <w:r w:rsidRPr="001F3EAD">
        <w:rPr>
          <w:sz w:val="28"/>
          <w:szCs w:val="28"/>
          <w:lang w:val="en-US"/>
        </w:rPr>
        <w:t>DOI</w:t>
      </w:r>
      <w:r w:rsidRPr="001F3EAD">
        <w:rPr>
          <w:sz w:val="28"/>
          <w:szCs w:val="28"/>
        </w:rPr>
        <w:t>: 10.24224/2227-1295-2018-6-198-208. (</w:t>
      </w:r>
      <w:r w:rsidRPr="001F3EAD">
        <w:rPr>
          <w:sz w:val="28"/>
          <w:szCs w:val="28"/>
          <w:lang w:val="en-US"/>
        </w:rPr>
        <w:t>In</w:t>
      </w:r>
      <w:r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  <w:lang w:val="en-US"/>
        </w:rPr>
        <w:t>Russ</w:t>
      </w:r>
      <w:r w:rsidRPr="001F3EAD">
        <w:rPr>
          <w:sz w:val="28"/>
          <w:szCs w:val="28"/>
        </w:rPr>
        <w:t>.).</w:t>
      </w:r>
    </w:p>
    <w:p w14:paraId="36AA782E" w14:textId="143AC9F2" w:rsidR="001215D0" w:rsidRPr="001F3EAD" w:rsidRDefault="001215D0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Суть: имидж – это важный признак отношения к стране других государств. Имидж нужно улучшать, поэтому надо анализировать, где он плохой и почему, исправлять это.</w:t>
      </w:r>
      <w:r w:rsidR="00413F43" w:rsidRPr="001F3EAD">
        <w:rPr>
          <w:sz w:val="28"/>
          <w:szCs w:val="28"/>
        </w:rPr>
        <w:t xml:space="preserve"> Россия формирует не совсем позитивный образ Китая.</w:t>
      </w:r>
    </w:p>
    <w:p w14:paraId="56A0E8A9" w14:textId="7A1EB340" w:rsidR="00413F43" w:rsidRPr="001F3EAD" w:rsidRDefault="00413F4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Осенью 2013 года Председатель Китайской Народной Республики</w:t>
      </w:r>
      <w:r w:rsidR="00266D75"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</w:rPr>
        <w:t>Си Цзиньпин во время визитов в страны Центральной и Юго-Восточной</w:t>
      </w:r>
      <w:r w:rsidR="00266D75"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</w:rPr>
        <w:t xml:space="preserve">Азии выдвинул инициативу «Один пояс </w:t>
      </w:r>
      <w:r w:rsidR="00266D75" w:rsidRPr="001F3EAD">
        <w:rPr>
          <w:sz w:val="28"/>
          <w:szCs w:val="28"/>
        </w:rPr>
        <w:t>и один путь», концептуально под</w:t>
      </w:r>
      <w:r w:rsidRPr="001F3EAD">
        <w:rPr>
          <w:sz w:val="28"/>
          <w:szCs w:val="28"/>
        </w:rPr>
        <w:t>разумевавшую создание экономического пояса «Шелко</w:t>
      </w:r>
      <w:r w:rsidR="00266D75" w:rsidRPr="001F3EAD">
        <w:rPr>
          <w:sz w:val="28"/>
          <w:szCs w:val="28"/>
        </w:rPr>
        <w:t>вый путь» и мор</w:t>
      </w:r>
      <w:r w:rsidRPr="001F3EAD">
        <w:rPr>
          <w:sz w:val="28"/>
          <w:szCs w:val="28"/>
        </w:rPr>
        <w:t>ского «Шелкового пути XXI века» [Прекрасные …, 2015, c. 1].</w:t>
      </w:r>
    </w:p>
    <w:p w14:paraId="266D104C" w14:textId="105271FD" w:rsidR="00816801" w:rsidRPr="001F3EAD" w:rsidRDefault="00816801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Китай и Россия как соседи, а также важнейшие партнеры в проведении инициативы «Один пояс и один путь» стремятся к всестороннему сотрудничеству. В процессе взаимодействия стран созданный имидж Китая играет важную роль, обусловливая в том числе стратегию правительства России.</w:t>
      </w:r>
    </w:p>
    <w:p w14:paraId="0FE4418D" w14:textId="7FA3ED93" w:rsidR="00EB7D49" w:rsidRPr="001F3EAD" w:rsidRDefault="00EB7D49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Авторы статьи понимают термин «имидж страны» как «отражение объективного состояния страны в общественном сознании», считают имидж страны </w:t>
      </w:r>
      <w:r w:rsidRPr="001F3EAD">
        <w:rPr>
          <w:sz w:val="28"/>
          <w:szCs w:val="28"/>
        </w:rPr>
        <w:lastRenderedPageBreak/>
        <w:t>важнейшим нематериальным активом, выражением совокупной мощи страны, на базе которой и выстраиваются взаимоотношения между государствами.</w:t>
      </w:r>
    </w:p>
    <w:p w14:paraId="03C8C58F" w14:textId="61EFC1AD" w:rsidR="001215D0" w:rsidRPr="001F3EAD" w:rsidRDefault="001215D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Китай занят активным построением положительного имиджа страны, понимая текущую ситуацию как обострение международной конкуренции и важность в такой ситуации отношения к Китаю других стран.</w:t>
      </w:r>
      <w:r w:rsidR="00504257" w:rsidRPr="001F3EAD">
        <w:rPr>
          <w:sz w:val="28"/>
          <w:szCs w:val="28"/>
        </w:rPr>
        <w:t xml:space="preserve"> [</w:t>
      </w:r>
      <w:proofErr w:type="spellStart"/>
      <w:r w:rsidR="00504257" w:rsidRPr="001F3EAD">
        <w:rPr>
          <w:rFonts w:ascii="SimSun" w:eastAsia="SimSun" w:hAnsi="SimSun" w:cs="SimSun" w:hint="eastAsia"/>
          <w:sz w:val="28"/>
          <w:szCs w:val="28"/>
        </w:rPr>
        <w:t>袁赛男</w:t>
      </w:r>
      <w:proofErr w:type="spellEnd"/>
      <w:r w:rsidR="00504257" w:rsidRPr="001F3EAD">
        <w:rPr>
          <w:sz w:val="28"/>
          <w:szCs w:val="28"/>
        </w:rPr>
        <w:t xml:space="preserve">, 2011, </w:t>
      </w:r>
      <w:r w:rsidR="00504257" w:rsidRPr="001F3EAD">
        <w:rPr>
          <w:rFonts w:ascii="SimSun" w:eastAsia="SimSun" w:hAnsi="SimSun" w:cs="SimSun" w:hint="eastAsia"/>
          <w:sz w:val="28"/>
          <w:szCs w:val="28"/>
        </w:rPr>
        <w:t>页</w:t>
      </w:r>
      <w:r w:rsidR="00504257" w:rsidRPr="001F3EAD">
        <w:rPr>
          <w:sz w:val="28"/>
          <w:szCs w:val="28"/>
        </w:rPr>
        <w:t>43].</w:t>
      </w:r>
    </w:p>
    <w:p w14:paraId="4D71B29B" w14:textId="46F9B31C" w:rsidR="001215D0" w:rsidRPr="001F3EAD" w:rsidRDefault="001215D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Си Цзиньпин неоднократно указывает на то, что необходимо </w:t>
      </w:r>
      <w:r w:rsidR="00504257" w:rsidRPr="001F3EAD">
        <w:rPr>
          <w:sz w:val="28"/>
          <w:szCs w:val="28"/>
        </w:rPr>
        <w:t>«формировать ответственный, ци</w:t>
      </w:r>
      <w:r w:rsidRPr="001F3EAD">
        <w:rPr>
          <w:sz w:val="28"/>
          <w:szCs w:val="28"/>
        </w:rPr>
        <w:t>вилизованный имидж Китая» [2014</w:t>
      </w:r>
      <w:r w:rsidRPr="001F3EAD">
        <w:rPr>
          <w:rFonts w:ascii="SimSun" w:eastAsia="SimSun" w:hAnsi="SimSun" w:cs="SimSun" w:hint="eastAsia"/>
          <w:sz w:val="28"/>
          <w:szCs w:val="28"/>
        </w:rPr>
        <w:t>年</w:t>
      </w:r>
      <w:r w:rsidRPr="001F3EAD">
        <w:rPr>
          <w:sz w:val="28"/>
          <w:szCs w:val="28"/>
        </w:rPr>
        <w:t>9</w:t>
      </w:r>
      <w:r w:rsidRPr="001F3EAD">
        <w:rPr>
          <w:rFonts w:ascii="SimSun" w:eastAsia="SimSun" w:hAnsi="SimSun" w:cs="SimSun" w:hint="eastAsia"/>
          <w:sz w:val="28"/>
          <w:szCs w:val="28"/>
        </w:rPr>
        <w:t>月</w:t>
      </w:r>
      <w:r w:rsidR="00413F43" w:rsidRPr="001F3EAD">
        <w:rPr>
          <w:sz w:val="28"/>
          <w:szCs w:val="28"/>
        </w:rPr>
        <w:t>], [Прекрасные …, 2015, c. 1].</w:t>
      </w:r>
    </w:p>
    <w:p w14:paraId="45E5E748" w14:textId="77777777" w:rsidR="00504257" w:rsidRPr="001F3EAD" w:rsidRDefault="00504257" w:rsidP="001F3EAD">
      <w:pPr>
        <w:spacing w:line="276" w:lineRule="auto"/>
        <w:rPr>
          <w:sz w:val="28"/>
          <w:szCs w:val="28"/>
        </w:rPr>
      </w:pPr>
    </w:p>
    <w:p w14:paraId="1FE6A267" w14:textId="28658B86" w:rsidR="00504257" w:rsidRPr="001F3EAD" w:rsidRDefault="0050425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Концепции, в первую очередь выделяемые </w:t>
      </w:r>
      <w:r w:rsidR="00413F43" w:rsidRPr="001F3EAD">
        <w:rPr>
          <w:sz w:val="28"/>
          <w:szCs w:val="28"/>
        </w:rPr>
        <w:t xml:space="preserve">авторами </w:t>
      </w:r>
      <w:r w:rsidRPr="001F3EAD">
        <w:rPr>
          <w:sz w:val="28"/>
          <w:szCs w:val="28"/>
        </w:rPr>
        <w:t>в стремлениях Китая:</w:t>
      </w:r>
    </w:p>
    <w:p w14:paraId="21FF973B" w14:textId="62FC507F" w:rsidR="00504257" w:rsidRPr="001F3EAD" w:rsidRDefault="00504257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«честность»</w:t>
      </w:r>
      <w:r w:rsidR="00266D75" w:rsidRPr="001F3EAD">
        <w:rPr>
          <w:sz w:val="28"/>
          <w:szCs w:val="28"/>
        </w:rPr>
        <w:t xml:space="preserve"> и «борьба с коррупцией» [</w:t>
      </w:r>
      <w:proofErr w:type="spellStart"/>
      <w:r w:rsidR="00266D75" w:rsidRPr="001F3EAD">
        <w:rPr>
          <w:rFonts w:ascii="SimSun" w:eastAsia="SimSun" w:hAnsi="SimSun" w:cs="SimSun" w:hint="eastAsia"/>
          <w:sz w:val="28"/>
          <w:szCs w:val="28"/>
        </w:rPr>
        <w:t>党的十</w:t>
      </w:r>
      <w:proofErr w:type="spellEnd"/>
      <w:r w:rsidR="00266D75" w:rsidRPr="001F3EAD">
        <w:rPr>
          <w:sz w:val="28"/>
          <w:szCs w:val="28"/>
        </w:rPr>
        <w:t>...], [</w:t>
      </w:r>
      <w:proofErr w:type="spellStart"/>
      <w:r w:rsidR="00266D75" w:rsidRPr="001F3EAD">
        <w:rPr>
          <w:rFonts w:ascii="SimSun" w:eastAsia="SimSun" w:hAnsi="SimSun" w:cs="SimSun" w:hint="eastAsia"/>
          <w:sz w:val="28"/>
          <w:szCs w:val="28"/>
        </w:rPr>
        <w:t>把权力</w:t>
      </w:r>
      <w:proofErr w:type="spellEnd"/>
      <w:r w:rsidR="00266D75" w:rsidRPr="001F3EAD">
        <w:rPr>
          <w:sz w:val="28"/>
          <w:szCs w:val="28"/>
        </w:rPr>
        <w:t>...]</w:t>
      </w:r>
    </w:p>
    <w:p w14:paraId="04A9060F" w14:textId="7203B4F5" w:rsidR="00266D75" w:rsidRPr="001F3EAD" w:rsidRDefault="00266D75" w:rsidP="001F3EAD">
      <w:pPr>
        <w:spacing w:line="276" w:lineRule="auto"/>
        <w:ind w:left="708"/>
        <w:rPr>
          <w:sz w:val="28"/>
          <w:szCs w:val="28"/>
        </w:rPr>
      </w:pPr>
      <w:r w:rsidRPr="001F3EAD">
        <w:rPr>
          <w:sz w:val="28"/>
          <w:szCs w:val="28"/>
        </w:rPr>
        <w:t xml:space="preserve">Авторы приводят в пример АиФ, где большое количество статей посвящено именно борьбе с коррупцией. </w:t>
      </w:r>
      <w:r w:rsidRPr="001F3EAD">
        <w:rPr>
          <w:b/>
          <w:sz w:val="28"/>
          <w:szCs w:val="28"/>
        </w:rPr>
        <w:t>Это высвечивает проблемы в России.</w:t>
      </w:r>
    </w:p>
    <w:p w14:paraId="726CDAFB" w14:textId="389B8169" w:rsidR="00504257" w:rsidRPr="001F3EAD" w:rsidRDefault="00504257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«экономический рост»</w:t>
      </w:r>
    </w:p>
    <w:p w14:paraId="1342148A" w14:textId="2CEA3117" w:rsidR="00266D75" w:rsidRPr="001F3EAD" w:rsidRDefault="00266D75" w:rsidP="001F3EAD">
      <w:pPr>
        <w:spacing w:line="276" w:lineRule="auto"/>
        <w:ind w:left="708"/>
        <w:rPr>
          <w:sz w:val="28"/>
          <w:szCs w:val="28"/>
        </w:rPr>
      </w:pPr>
      <w:r w:rsidRPr="001F3EAD">
        <w:rPr>
          <w:sz w:val="28"/>
          <w:szCs w:val="28"/>
        </w:rPr>
        <w:t>Рост китайской экономики признается российским правительством и СМИ. Отмечается также рост торгового оборота РФ с Китаем. (найти свои ссылки) [</w:t>
      </w:r>
      <w:proofErr w:type="spellStart"/>
      <w:r w:rsidRPr="001F3EAD">
        <w:rPr>
          <w:sz w:val="28"/>
          <w:szCs w:val="28"/>
        </w:rPr>
        <w:t>самофалова</w:t>
      </w:r>
      <w:proofErr w:type="spellEnd"/>
      <w:r w:rsidRPr="001F3EAD">
        <w:rPr>
          <w:sz w:val="28"/>
          <w:szCs w:val="28"/>
        </w:rPr>
        <w:t>, 2017]</w:t>
      </w:r>
    </w:p>
    <w:p w14:paraId="01B444CC" w14:textId="01E1CE22" w:rsidR="00504257" w:rsidRPr="001F3EAD" w:rsidRDefault="00504257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«расширение культурного сотрудничества»</w:t>
      </w:r>
    </w:p>
    <w:p w14:paraId="2F69FD3F" w14:textId="46B57D94" w:rsidR="00266D75" w:rsidRPr="001F3EAD" w:rsidRDefault="00266D75" w:rsidP="001F3EAD">
      <w:pPr>
        <w:spacing w:line="276" w:lineRule="auto"/>
        <w:ind w:left="708"/>
        <w:rPr>
          <w:sz w:val="28"/>
          <w:szCs w:val="28"/>
        </w:rPr>
      </w:pPr>
      <w:r w:rsidRPr="001F3EAD">
        <w:rPr>
          <w:sz w:val="28"/>
          <w:szCs w:val="28"/>
        </w:rPr>
        <w:t>Культура понимается руководством Китая как «мягкая сила» [</w:t>
      </w:r>
      <w:proofErr w:type="spellStart"/>
      <w:r w:rsidRPr="001F3EAD">
        <w:rPr>
          <w:rFonts w:ascii="SimSun" w:eastAsia="SimSun" w:hAnsi="SimSun" w:cs="SimSun" w:hint="eastAsia"/>
          <w:sz w:val="28"/>
          <w:szCs w:val="28"/>
        </w:rPr>
        <w:t>党的十</w:t>
      </w:r>
      <w:proofErr w:type="spellEnd"/>
      <w:r w:rsidRPr="001F3EAD">
        <w:rPr>
          <w:sz w:val="28"/>
          <w:szCs w:val="28"/>
        </w:rPr>
        <w:t xml:space="preserve">...]. Объемы </w:t>
      </w:r>
      <w:proofErr w:type="spellStart"/>
      <w:r w:rsidRPr="001F3EAD">
        <w:rPr>
          <w:sz w:val="28"/>
          <w:szCs w:val="28"/>
        </w:rPr>
        <w:t>финансированя</w:t>
      </w:r>
      <w:proofErr w:type="spellEnd"/>
      <w:r w:rsidRPr="001F3EAD">
        <w:rPr>
          <w:sz w:val="28"/>
          <w:szCs w:val="28"/>
        </w:rPr>
        <w:t xml:space="preserve"> культуры растут </w:t>
      </w:r>
      <w:r w:rsidR="0078674F" w:rsidRPr="001F3EAD">
        <w:rPr>
          <w:sz w:val="28"/>
          <w:szCs w:val="28"/>
        </w:rPr>
        <w:t xml:space="preserve">и </w:t>
      </w:r>
      <w:r w:rsidRPr="001F3EAD">
        <w:rPr>
          <w:sz w:val="28"/>
          <w:szCs w:val="28"/>
        </w:rPr>
        <w:t>«достигли 30 254 млрд юаней» [</w:t>
      </w:r>
      <w:proofErr w:type="spellStart"/>
      <w:r w:rsidRPr="001F3EAD">
        <w:rPr>
          <w:rFonts w:ascii="SimSun" w:eastAsia="SimSun" w:hAnsi="SimSun" w:cs="SimSun" w:hint="eastAsia"/>
          <w:sz w:val="28"/>
          <w:szCs w:val="28"/>
        </w:rPr>
        <w:t>十八大</w:t>
      </w:r>
      <w:proofErr w:type="spellEnd"/>
      <w:r w:rsidRPr="001F3EAD">
        <w:rPr>
          <w:sz w:val="28"/>
          <w:szCs w:val="28"/>
        </w:rPr>
        <w:t>...].</w:t>
      </w:r>
    </w:p>
    <w:p w14:paraId="4EADAF77" w14:textId="4C128543" w:rsidR="00504257" w:rsidRPr="001F3EAD" w:rsidRDefault="00504257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«повышение уровня жизни» и связанные с этим «стабильное общество», «счастливый народ»</w:t>
      </w:r>
    </w:p>
    <w:p w14:paraId="7D8F2C55" w14:textId="42206D87" w:rsidR="00504257" w:rsidRPr="001F3EAD" w:rsidRDefault="0078674F" w:rsidP="001F3EAD">
      <w:pPr>
        <w:spacing w:line="276" w:lineRule="auto"/>
        <w:ind w:left="1416"/>
        <w:rPr>
          <w:sz w:val="28"/>
          <w:szCs w:val="28"/>
        </w:rPr>
      </w:pPr>
      <w:r w:rsidRPr="001F3EAD">
        <w:rPr>
          <w:sz w:val="28"/>
          <w:szCs w:val="28"/>
        </w:rPr>
        <w:t>В плане 13-й пятилетки, где центральной задачей является экономическое развитие, акцент также будет сделан на нуждах населения, развитии народной демократии, гарантии социального равенства и справедливости посредством верховенства закона [</w:t>
      </w:r>
      <w:proofErr w:type="spellStart"/>
      <w:r w:rsidRPr="001F3EAD">
        <w:rPr>
          <w:rFonts w:ascii="SimSun" w:eastAsia="SimSun" w:hAnsi="SimSun" w:cs="SimSun" w:hint="eastAsia"/>
          <w:sz w:val="28"/>
          <w:szCs w:val="28"/>
        </w:rPr>
        <w:t>中共十八</w:t>
      </w:r>
      <w:proofErr w:type="spellEnd"/>
      <w:r w:rsidRPr="001F3EAD">
        <w:rPr>
          <w:sz w:val="28"/>
          <w:szCs w:val="28"/>
        </w:rPr>
        <w:t>...].</w:t>
      </w:r>
    </w:p>
    <w:p w14:paraId="0EFF7E6E" w14:textId="6FB611C2" w:rsidR="0078674F" w:rsidRPr="001F3EAD" w:rsidRDefault="0078674F" w:rsidP="001F3EAD">
      <w:pPr>
        <w:spacing w:line="276" w:lineRule="auto"/>
        <w:ind w:left="1416"/>
        <w:rPr>
          <w:sz w:val="28"/>
          <w:szCs w:val="28"/>
        </w:rPr>
      </w:pPr>
      <w:r w:rsidRPr="001F3EAD">
        <w:rPr>
          <w:sz w:val="28"/>
          <w:szCs w:val="28"/>
        </w:rPr>
        <w:t>Используется многокомпонентная формула «инновация, координация, экологичность, открытость и совместное использование».</w:t>
      </w:r>
    </w:p>
    <w:p w14:paraId="36D41FFC" w14:textId="1A6954F0" w:rsidR="0078674F" w:rsidRPr="001F3EAD" w:rsidRDefault="0078674F" w:rsidP="001F3EAD">
      <w:pPr>
        <w:spacing w:line="276" w:lineRule="auto"/>
        <w:ind w:left="1416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Си Цзиньпин, обращая внимание на жизнь народа Китая, указывает, что необходимо «осуществлять скоординированное развитие, единое планирование и всесторонний учет, содействовать городу, деревне и региону, экономике и обществу, развитию человека и природы, продвигать внутригосударственное развитие и открытость вовне» [Две общие...].</w:t>
      </w:r>
    </w:p>
    <w:p w14:paraId="2348E7F2" w14:textId="66BC852D" w:rsidR="0078674F" w:rsidRPr="001F3EAD" w:rsidRDefault="0078674F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«открытость внешнему миру»</w:t>
      </w:r>
    </w:p>
    <w:p w14:paraId="694E02E3" w14:textId="5C895838" w:rsidR="0078674F" w:rsidRPr="001F3EAD" w:rsidRDefault="0078674F" w:rsidP="001F3EAD">
      <w:pPr>
        <w:spacing w:line="276" w:lineRule="auto"/>
        <w:ind w:left="1416"/>
        <w:rPr>
          <w:sz w:val="28"/>
          <w:szCs w:val="28"/>
        </w:rPr>
      </w:pPr>
      <w:r w:rsidRPr="001F3EAD">
        <w:rPr>
          <w:sz w:val="28"/>
          <w:szCs w:val="28"/>
        </w:rPr>
        <w:t>На 5-ом пленуме ЦК КПК 18-го созыва было выдвинуто предложение «создать новую обстановку открытости внешнему миру, непременно обогащать содержание и повышать уровень открытости вовне, сообща содействовать стратегическому взаимодоверию, торгово-экономическому сотрудничеству, гуманитарным обменам, прилагать усилия для формирования структуры взаимовыгодного сотрудничества на основе глубокой интеграции» [Две общие...].</w:t>
      </w:r>
    </w:p>
    <w:p w14:paraId="5268313B" w14:textId="5EE981A0" w:rsidR="0078674F" w:rsidRPr="001F3EAD" w:rsidRDefault="0078674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Авторы утверждают, что несмотря на то, что «В настоящее время в Китае под руководством председателя Си Цзиньпина в значительной степени разрешаются глубокие социальные противоречия, повышается благосостояние народа и укрепляется чувство справедливости в обществе. Но с сожалением отметим, что в российских СМИ нет статей или репортажей, которые освещают эти вопросы в позитивном ключе, однако довольно много статей, цель которых — высветить существующие проблемы, показать трудности, с которыми сталкивается китайское общество, причем не всегда объективно.</w:t>
      </w:r>
    </w:p>
    <w:p w14:paraId="193DF0F9" w14:textId="5B3B15A6" w:rsidR="0078674F" w:rsidRPr="001F3EAD" w:rsidRDefault="0078674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Негативные моменты, выделяемые в российских СМИ:</w:t>
      </w:r>
    </w:p>
    <w:p w14:paraId="6C11AE6D" w14:textId="77777777" w:rsidR="008247D6" w:rsidRPr="001F3EAD" w:rsidRDefault="0078674F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Вопросы </w:t>
      </w:r>
      <w:r w:rsidR="008247D6" w:rsidRPr="001F3EAD">
        <w:rPr>
          <w:sz w:val="28"/>
          <w:szCs w:val="28"/>
        </w:rPr>
        <w:t>браков и старения</w:t>
      </w:r>
    </w:p>
    <w:p w14:paraId="0E246DA5" w14:textId="77777777" w:rsidR="008247D6" w:rsidRPr="001F3EAD" w:rsidRDefault="0078674F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дисбаланс количества мужчин и женщин</w:t>
      </w:r>
    </w:p>
    <w:p w14:paraId="39451068" w14:textId="268EFBA1" w:rsidR="0078674F" w:rsidRPr="001F3EAD" w:rsidRDefault="0078674F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низкий уровень социальной защиты</w:t>
      </w:r>
    </w:p>
    <w:p w14:paraId="29932552" w14:textId="64FCEDFD" w:rsidR="0078674F" w:rsidRPr="001F3EAD" w:rsidRDefault="0078674F" w:rsidP="001F3EAD">
      <w:pPr>
        <w:spacing w:line="276" w:lineRule="auto"/>
        <w:rPr>
          <w:b/>
          <w:sz w:val="28"/>
          <w:szCs w:val="28"/>
        </w:rPr>
      </w:pPr>
      <w:r w:rsidRPr="001F3EAD">
        <w:rPr>
          <w:b/>
          <w:sz w:val="28"/>
          <w:szCs w:val="28"/>
        </w:rPr>
        <w:t>Источники</w:t>
      </w:r>
    </w:p>
    <w:p w14:paraId="6B33328F" w14:textId="53A2F36E" w:rsidR="00024529" w:rsidRPr="001F3EAD" w:rsidRDefault="00024529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Выступление Си Цзиньпина на XIX съезде КПК 18 октября 2017 года (полный текст доклада). — Режим </w:t>
      </w:r>
      <w:proofErr w:type="gramStart"/>
      <w:r w:rsidRPr="001F3EAD">
        <w:rPr>
          <w:sz w:val="28"/>
          <w:szCs w:val="28"/>
        </w:rPr>
        <w:t>доступа :</w:t>
      </w:r>
      <w:proofErr w:type="gramEnd"/>
      <w:r w:rsidRPr="001F3EAD">
        <w:rPr>
          <w:sz w:val="28"/>
          <w:szCs w:val="28"/>
        </w:rPr>
        <w:t xml:space="preserve"> https://aftershock.news/?q=node/587636&amp;full.</w:t>
      </w:r>
    </w:p>
    <w:p w14:paraId="0D0B95D5" w14:textId="2AD06A2E" w:rsidR="0078674F" w:rsidRPr="001F3EAD" w:rsidRDefault="0078674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Две общие картины Си Цзиньпина по развитию китайской экономики // Китайский информационный центр, 22 апреля 2016. — Режим </w:t>
      </w:r>
      <w:proofErr w:type="gramStart"/>
      <w:r w:rsidRPr="001F3EAD">
        <w:rPr>
          <w:sz w:val="28"/>
          <w:szCs w:val="28"/>
        </w:rPr>
        <w:t>доступа :</w:t>
      </w:r>
      <w:proofErr w:type="gramEnd"/>
      <w:r w:rsidRPr="001F3EAD">
        <w:rPr>
          <w:sz w:val="28"/>
          <w:szCs w:val="28"/>
        </w:rPr>
        <w:t xml:space="preserve"> http://russian.</w:t>
      </w:r>
      <w:r w:rsidRPr="001F3EAD">
        <w:rPr>
          <w:sz w:val="28"/>
          <w:szCs w:val="28"/>
          <w:lang w:val="en-US"/>
        </w:rPr>
        <w:t>china</w:t>
      </w:r>
      <w:r w:rsidRPr="001F3EAD">
        <w:rPr>
          <w:sz w:val="28"/>
          <w:szCs w:val="28"/>
        </w:rPr>
        <w:t>.</w:t>
      </w:r>
      <w:r w:rsidRPr="001F3EAD">
        <w:rPr>
          <w:sz w:val="28"/>
          <w:szCs w:val="28"/>
          <w:lang w:val="en-US"/>
        </w:rPr>
        <w:t>org</w:t>
      </w:r>
      <w:r w:rsidRPr="001F3EAD">
        <w:rPr>
          <w:sz w:val="28"/>
          <w:szCs w:val="28"/>
        </w:rPr>
        <w:t>.</w:t>
      </w:r>
      <w:proofErr w:type="spellStart"/>
      <w:r w:rsidRPr="001F3EAD">
        <w:rPr>
          <w:sz w:val="28"/>
          <w:szCs w:val="28"/>
          <w:lang w:val="en-US"/>
        </w:rPr>
        <w:t>cn</w:t>
      </w:r>
      <w:proofErr w:type="spellEnd"/>
      <w:r w:rsidRPr="001F3EAD">
        <w:rPr>
          <w:sz w:val="28"/>
          <w:szCs w:val="28"/>
        </w:rPr>
        <w:t>/</w:t>
      </w:r>
      <w:r w:rsidRPr="001F3EAD">
        <w:rPr>
          <w:sz w:val="28"/>
          <w:szCs w:val="28"/>
          <w:lang w:val="en-US"/>
        </w:rPr>
        <w:t>exclusive</w:t>
      </w:r>
      <w:r w:rsidRPr="001F3EAD">
        <w:rPr>
          <w:sz w:val="28"/>
          <w:szCs w:val="28"/>
        </w:rPr>
        <w:t>/</w:t>
      </w:r>
      <w:r w:rsidRPr="001F3EAD">
        <w:rPr>
          <w:sz w:val="28"/>
          <w:szCs w:val="28"/>
          <w:lang w:val="en-US"/>
        </w:rPr>
        <w:t>txt</w:t>
      </w:r>
      <w:r w:rsidRPr="001F3EAD">
        <w:rPr>
          <w:sz w:val="28"/>
          <w:szCs w:val="28"/>
        </w:rPr>
        <w:t>/2016-04/22/</w:t>
      </w:r>
      <w:r w:rsidRPr="001F3EAD">
        <w:rPr>
          <w:sz w:val="28"/>
          <w:szCs w:val="28"/>
          <w:lang w:val="en-US"/>
        </w:rPr>
        <w:t>content</w:t>
      </w:r>
      <w:r w:rsidRPr="001F3EAD">
        <w:rPr>
          <w:sz w:val="28"/>
          <w:szCs w:val="28"/>
        </w:rPr>
        <w:t>_38304390.</w:t>
      </w:r>
      <w:r w:rsidRPr="001F3EAD">
        <w:rPr>
          <w:sz w:val="28"/>
          <w:szCs w:val="28"/>
          <w:lang w:val="en-US"/>
        </w:rPr>
        <w:t>htm</w:t>
      </w:r>
    </w:p>
    <w:p w14:paraId="1EDFB76B" w14:textId="2B59B28F" w:rsidR="0078674F" w:rsidRPr="001F3EAD" w:rsidRDefault="0078674F" w:rsidP="001F3EAD">
      <w:pPr>
        <w:spacing w:line="276" w:lineRule="auto"/>
        <w:rPr>
          <w:sz w:val="28"/>
          <w:szCs w:val="28"/>
          <w:lang w:eastAsia="zh-CN"/>
        </w:rPr>
      </w:pPr>
      <w:r w:rsidRPr="001F3EAD">
        <w:rPr>
          <w:sz w:val="28"/>
          <w:szCs w:val="28"/>
        </w:rPr>
        <w:lastRenderedPageBreak/>
        <w:t>Самофалова О. Торговля России с Китаем снова набирает обороты /</w:t>
      </w:r>
      <w:r w:rsidR="008247D6"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</w:rPr>
        <w:t xml:space="preserve">О. Самофалова // Взгляд. 10 февраля 2017. — Режим </w:t>
      </w:r>
      <w:proofErr w:type="gramStart"/>
      <w:r w:rsidRPr="001F3EAD">
        <w:rPr>
          <w:sz w:val="28"/>
          <w:szCs w:val="28"/>
        </w:rPr>
        <w:t>доступа :</w:t>
      </w:r>
      <w:proofErr w:type="gramEnd"/>
      <w:r w:rsidRPr="001F3EAD">
        <w:rPr>
          <w:sz w:val="28"/>
          <w:szCs w:val="28"/>
        </w:rPr>
        <w:t xml:space="preserve"> https://vz.ru/economy/</w:t>
      </w:r>
      <w:r w:rsidRPr="001F3EAD">
        <w:rPr>
          <w:sz w:val="28"/>
          <w:szCs w:val="28"/>
          <w:lang w:eastAsia="zh-CN"/>
        </w:rPr>
        <w:t>2017/2/10/857473.html.</w:t>
      </w:r>
    </w:p>
    <w:p w14:paraId="63B5D869" w14:textId="39B8B2B2" w:rsidR="0078674F" w:rsidRPr="001F3EAD" w:rsidRDefault="0078674F" w:rsidP="001F3EAD">
      <w:pPr>
        <w:spacing w:line="276" w:lineRule="auto"/>
        <w:rPr>
          <w:sz w:val="28"/>
          <w:szCs w:val="28"/>
        </w:rPr>
      </w:pP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袁赛男。</w:t>
      </w:r>
      <w:r w:rsidRPr="001F3EAD">
        <w:rPr>
          <w:sz w:val="28"/>
          <w:szCs w:val="28"/>
          <w:lang w:eastAsia="zh-CN"/>
        </w:rPr>
        <w:t xml:space="preserve"> 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哲学视域下的国家形象建设研究</w:t>
      </w:r>
      <w:r w:rsidRPr="001F3EAD">
        <w:rPr>
          <w:sz w:val="28"/>
          <w:szCs w:val="28"/>
          <w:lang w:eastAsia="zh-CN"/>
        </w:rPr>
        <w:t xml:space="preserve">/ 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袁赛男</w:t>
      </w:r>
      <w:r w:rsidRPr="001F3EAD">
        <w:rPr>
          <w:sz w:val="28"/>
          <w:szCs w:val="28"/>
          <w:lang w:eastAsia="zh-CN"/>
        </w:rPr>
        <w:t>//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中共中央党校。</w:t>
      </w:r>
      <w:r w:rsidRPr="001F3EAD">
        <w:rPr>
          <w:rFonts w:ascii="Calibri" w:hAnsi="Calibri" w:cs="Calibri"/>
          <w:sz w:val="28"/>
          <w:szCs w:val="28"/>
        </w:rPr>
        <w:t>—</w:t>
      </w:r>
      <w:r w:rsidRPr="001F3EAD">
        <w:rPr>
          <w:sz w:val="28"/>
          <w:szCs w:val="28"/>
        </w:rPr>
        <w:t xml:space="preserve">2011. (Юань </w:t>
      </w:r>
      <w:proofErr w:type="spellStart"/>
      <w:r w:rsidRPr="001F3EAD">
        <w:rPr>
          <w:sz w:val="28"/>
          <w:szCs w:val="28"/>
        </w:rPr>
        <w:t>Сайнань</w:t>
      </w:r>
      <w:proofErr w:type="spellEnd"/>
      <w:r w:rsidRPr="001F3EAD">
        <w:rPr>
          <w:sz w:val="28"/>
          <w:szCs w:val="28"/>
        </w:rPr>
        <w:t>. Формирование имиджа страны при взгляде из-за границы /</w:t>
      </w:r>
      <w:r w:rsidR="008247D6" w:rsidRPr="001F3EAD">
        <w:rPr>
          <w:sz w:val="28"/>
          <w:szCs w:val="28"/>
        </w:rPr>
        <w:t xml:space="preserve"> </w:t>
      </w:r>
      <w:proofErr w:type="spellStart"/>
      <w:r w:rsidRPr="001F3EAD">
        <w:rPr>
          <w:rFonts w:hint="eastAsia"/>
          <w:sz w:val="28"/>
          <w:szCs w:val="28"/>
        </w:rPr>
        <w:t>Юань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Сайнань</w:t>
      </w:r>
      <w:proofErr w:type="spellEnd"/>
      <w:r w:rsidRPr="001F3EAD">
        <w:rPr>
          <w:sz w:val="28"/>
          <w:szCs w:val="28"/>
        </w:rPr>
        <w:t xml:space="preserve"> // Вестник Центральной партийной школы ЦК Коммунистической</w:t>
      </w:r>
      <w:r w:rsidR="008247D6" w:rsidRPr="001F3EAD">
        <w:rPr>
          <w:sz w:val="28"/>
          <w:szCs w:val="28"/>
        </w:rPr>
        <w:t xml:space="preserve"> партии</w:t>
      </w:r>
      <w:r w:rsidRPr="001F3EAD">
        <w:rPr>
          <w:sz w:val="28"/>
          <w:szCs w:val="28"/>
        </w:rPr>
        <w:t xml:space="preserve"> Китая) (</w:t>
      </w:r>
      <w:proofErr w:type="spellStart"/>
      <w:r w:rsidRPr="001F3EAD">
        <w:rPr>
          <w:sz w:val="28"/>
          <w:szCs w:val="28"/>
        </w:rPr>
        <w:t>Yuan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Sainan</w:t>
      </w:r>
      <w:proofErr w:type="spellEnd"/>
      <w:r w:rsidRPr="001F3EAD">
        <w:rPr>
          <w:sz w:val="28"/>
          <w:szCs w:val="28"/>
        </w:rPr>
        <w:t>).</w:t>
      </w:r>
    </w:p>
    <w:p w14:paraId="525EA268" w14:textId="601E5BFF" w:rsidR="0078674F" w:rsidRPr="001F3EAD" w:rsidRDefault="0078674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  <w:lang w:eastAsia="zh-CN"/>
        </w:rPr>
        <w:t>2014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年</w:t>
      </w:r>
      <w:r w:rsidRPr="001F3EAD">
        <w:rPr>
          <w:sz w:val="28"/>
          <w:szCs w:val="28"/>
          <w:lang w:eastAsia="zh-CN"/>
        </w:rPr>
        <w:t>9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月</w:t>
      </w:r>
      <w:r w:rsidRPr="001F3EAD">
        <w:rPr>
          <w:sz w:val="28"/>
          <w:szCs w:val="28"/>
          <w:lang w:eastAsia="zh-CN"/>
        </w:rPr>
        <w:t>2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日（一）习近平：注重塑造我国的国家形象</w:t>
      </w:r>
      <w:r w:rsidRPr="001F3EAD">
        <w:rPr>
          <w:sz w:val="28"/>
          <w:szCs w:val="28"/>
          <w:lang w:eastAsia="zh-CN"/>
        </w:rPr>
        <w:t xml:space="preserve"> — 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党建网。</w:t>
      </w:r>
      <w:r w:rsidRPr="001F3EAD">
        <w:rPr>
          <w:rFonts w:ascii="Calibri" w:hAnsi="Calibri" w:cs="Calibri"/>
          <w:sz w:val="28"/>
          <w:szCs w:val="28"/>
        </w:rPr>
        <w:t>—</w:t>
      </w:r>
      <w:r w:rsidR="008247D6" w:rsidRPr="001F3EAD">
        <w:rPr>
          <w:rFonts w:ascii="Calibri" w:hAnsi="Calibri" w:cs="Calibri"/>
          <w:sz w:val="28"/>
          <w:szCs w:val="28"/>
        </w:rPr>
        <w:t xml:space="preserve"> </w:t>
      </w:r>
      <w:r w:rsidR="008247D6" w:rsidRPr="001F3EAD">
        <w:rPr>
          <w:sz w:val="28"/>
          <w:szCs w:val="28"/>
        </w:rPr>
        <w:t>Режим</w:t>
      </w:r>
      <w:r w:rsidRPr="001F3EAD">
        <w:rPr>
          <w:sz w:val="28"/>
          <w:szCs w:val="28"/>
        </w:rPr>
        <w:t xml:space="preserve"> </w:t>
      </w:r>
      <w:proofErr w:type="gramStart"/>
      <w:r w:rsidRPr="001F3EAD">
        <w:rPr>
          <w:sz w:val="28"/>
          <w:szCs w:val="28"/>
        </w:rPr>
        <w:t>доступа :</w:t>
      </w:r>
      <w:proofErr w:type="gramEnd"/>
      <w:r w:rsidRPr="001F3EAD">
        <w:rPr>
          <w:sz w:val="28"/>
          <w:szCs w:val="28"/>
        </w:rPr>
        <w:t xml:space="preserve"> http://www.wenming.cn/djw/specials/djwwpt/wxgx/201409/t20140902_2153937.shtml (Си Цзиньпин : фокус — на формировании имиджевой</w:t>
      </w:r>
      <w:r w:rsidR="008247D6" w:rsidRPr="001F3EAD">
        <w:rPr>
          <w:sz w:val="28"/>
          <w:szCs w:val="28"/>
        </w:rPr>
        <w:t xml:space="preserve"> партийной</w:t>
      </w:r>
      <w:r w:rsidRPr="001F3EAD">
        <w:rPr>
          <w:sz w:val="28"/>
          <w:szCs w:val="28"/>
        </w:rPr>
        <w:t xml:space="preserve"> сети Китая, 2 сентября 2014 года) (</w:t>
      </w:r>
      <w:proofErr w:type="spellStart"/>
      <w:r w:rsidRPr="001F3EAD">
        <w:rPr>
          <w:sz w:val="28"/>
          <w:szCs w:val="28"/>
        </w:rPr>
        <w:t>Xí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Jìnpíng</w:t>
      </w:r>
      <w:proofErr w:type="spellEnd"/>
      <w:r w:rsidRPr="001F3EAD">
        <w:rPr>
          <w:sz w:val="28"/>
          <w:szCs w:val="28"/>
        </w:rPr>
        <w:t>).</w:t>
      </w:r>
    </w:p>
    <w:p w14:paraId="6CE95747" w14:textId="09296762" w:rsidR="0078674F" w:rsidRPr="001F3EAD" w:rsidRDefault="0078674F" w:rsidP="001F3EAD">
      <w:pPr>
        <w:spacing w:line="276" w:lineRule="auto"/>
        <w:rPr>
          <w:sz w:val="28"/>
          <w:szCs w:val="28"/>
          <w:lang w:eastAsia="zh-CN"/>
        </w:rPr>
      </w:pP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党的十八大报告（全文）。</w:t>
      </w:r>
      <w:r w:rsidRPr="001F3EAD">
        <w:rPr>
          <w:sz w:val="28"/>
          <w:szCs w:val="28"/>
          <w:lang w:eastAsia="zh-CN"/>
        </w:rPr>
        <w:t xml:space="preserve"> </w:t>
      </w:r>
      <w:r w:rsidRPr="001F3EAD">
        <w:rPr>
          <w:sz w:val="28"/>
          <w:szCs w:val="28"/>
        </w:rPr>
        <w:t xml:space="preserve">— Режим </w:t>
      </w:r>
      <w:proofErr w:type="gramStart"/>
      <w:r w:rsidRPr="001F3EAD">
        <w:rPr>
          <w:sz w:val="28"/>
          <w:szCs w:val="28"/>
        </w:rPr>
        <w:t>доступа :</w:t>
      </w:r>
      <w:proofErr w:type="gramEnd"/>
      <w:r w:rsidRPr="001F3EAD">
        <w:rPr>
          <w:sz w:val="28"/>
          <w:szCs w:val="28"/>
        </w:rPr>
        <w:t xml:space="preserve"> http://ylxf.yn.gov.cn/Html/News/2015/6/4/95143.html (Доклад на XVIII Всекитайском съезде КПК. </w:t>
      </w:r>
      <w:r w:rsidRPr="001F3EAD">
        <w:rPr>
          <w:sz w:val="28"/>
          <w:szCs w:val="28"/>
          <w:lang w:eastAsia="zh-CN"/>
        </w:rPr>
        <w:t>Полный</w:t>
      </w:r>
      <w:r w:rsidR="008247D6" w:rsidRPr="001F3EAD">
        <w:rPr>
          <w:sz w:val="28"/>
          <w:szCs w:val="28"/>
          <w:lang w:eastAsia="zh-CN"/>
        </w:rPr>
        <w:t xml:space="preserve"> текст</w:t>
      </w:r>
      <w:r w:rsidRPr="001F3EAD">
        <w:rPr>
          <w:sz w:val="28"/>
          <w:szCs w:val="28"/>
          <w:lang w:eastAsia="zh-CN"/>
        </w:rPr>
        <w:t>).</w:t>
      </w:r>
    </w:p>
    <w:p w14:paraId="035260DC" w14:textId="322A2A89" w:rsidR="0078674F" w:rsidRPr="001F3EAD" w:rsidRDefault="0078674F" w:rsidP="001F3EAD">
      <w:pPr>
        <w:spacing w:line="276" w:lineRule="auto"/>
        <w:rPr>
          <w:sz w:val="28"/>
          <w:szCs w:val="28"/>
        </w:rPr>
      </w:pP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把权力关进制度的笼子里</w:t>
      </w:r>
      <w:r w:rsidRPr="001F3EAD">
        <w:rPr>
          <w:rFonts w:ascii="Calibri" w:hAnsi="Calibri" w:cs="Calibri"/>
          <w:sz w:val="28"/>
          <w:szCs w:val="28"/>
          <w:lang w:eastAsia="zh-CN"/>
        </w:rPr>
        <w:t>—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专题报道</w:t>
      </w:r>
      <w:r w:rsidRPr="001F3EAD">
        <w:rPr>
          <w:rFonts w:ascii="Calibri" w:hAnsi="Calibri" w:cs="Calibri"/>
          <w:sz w:val="28"/>
          <w:szCs w:val="28"/>
          <w:lang w:eastAsia="zh-CN"/>
        </w:rPr>
        <w:t>—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人民网。</w:t>
      </w:r>
      <w:r w:rsidRPr="001F3EAD">
        <w:rPr>
          <w:sz w:val="28"/>
          <w:szCs w:val="28"/>
          <w:lang w:eastAsia="zh-CN"/>
        </w:rPr>
        <w:t xml:space="preserve"> </w:t>
      </w:r>
      <w:r w:rsidRPr="001F3EAD">
        <w:rPr>
          <w:sz w:val="28"/>
          <w:szCs w:val="28"/>
        </w:rPr>
        <w:t xml:space="preserve">— Режим </w:t>
      </w:r>
      <w:proofErr w:type="gramStart"/>
      <w:r w:rsidRPr="001F3EAD">
        <w:rPr>
          <w:sz w:val="28"/>
          <w:szCs w:val="28"/>
        </w:rPr>
        <w:t>доступа :</w:t>
      </w:r>
      <w:proofErr w:type="gramEnd"/>
      <w:r w:rsidRPr="001F3EAD">
        <w:rPr>
          <w:sz w:val="28"/>
          <w:szCs w:val="28"/>
        </w:rPr>
        <w:t xml:space="preserve"> http://cpc.people.com.cn/xuexi/n/2015/0721/c397563-27338646.html (Поставить власть</w:t>
      </w:r>
      <w:r w:rsidR="008247D6" w:rsidRPr="001F3EAD">
        <w:rPr>
          <w:sz w:val="28"/>
          <w:szCs w:val="28"/>
        </w:rPr>
        <w:t xml:space="preserve"> </w:t>
      </w:r>
      <w:r w:rsidRPr="001F3EAD">
        <w:rPr>
          <w:rFonts w:hint="eastAsia"/>
          <w:sz w:val="28"/>
          <w:szCs w:val="28"/>
        </w:rPr>
        <w:t>в</w:t>
      </w:r>
      <w:r w:rsidRPr="001F3EAD">
        <w:rPr>
          <w:sz w:val="28"/>
          <w:szCs w:val="28"/>
        </w:rPr>
        <w:t xml:space="preserve"> ограничительные рамки // </w:t>
      </w:r>
      <w:proofErr w:type="spellStart"/>
      <w:r w:rsidRPr="001F3EAD">
        <w:rPr>
          <w:sz w:val="28"/>
          <w:szCs w:val="28"/>
        </w:rPr>
        <w:t>Жэньминь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жибао</w:t>
      </w:r>
      <w:proofErr w:type="spellEnd"/>
      <w:r w:rsidRPr="001F3EAD">
        <w:rPr>
          <w:sz w:val="28"/>
          <w:szCs w:val="28"/>
        </w:rPr>
        <w:t xml:space="preserve"> онлайн) (</w:t>
      </w:r>
      <w:proofErr w:type="spellStart"/>
      <w:r w:rsidRPr="001F3EAD">
        <w:rPr>
          <w:sz w:val="28"/>
          <w:szCs w:val="28"/>
        </w:rPr>
        <w:t>Renmin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Ribao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online</w:t>
      </w:r>
      <w:proofErr w:type="spellEnd"/>
      <w:r w:rsidRPr="001F3EAD">
        <w:rPr>
          <w:sz w:val="28"/>
          <w:szCs w:val="28"/>
        </w:rPr>
        <w:t>).</w:t>
      </w:r>
    </w:p>
    <w:p w14:paraId="04BA3A5B" w14:textId="74FC3765" w:rsidR="0078674F" w:rsidRPr="001F3EAD" w:rsidRDefault="0078674F" w:rsidP="001F3EAD">
      <w:pPr>
        <w:spacing w:line="276" w:lineRule="auto"/>
        <w:rPr>
          <w:sz w:val="28"/>
          <w:szCs w:val="28"/>
        </w:rPr>
      </w:pP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十八大以来我国文化产业发展成就综述</w:t>
      </w:r>
      <w:r w:rsidRPr="001F3EAD">
        <w:rPr>
          <w:rFonts w:ascii="Calibri" w:hAnsi="Calibri" w:cs="Calibri"/>
          <w:sz w:val="28"/>
          <w:szCs w:val="28"/>
          <w:lang w:eastAsia="zh-CN"/>
        </w:rPr>
        <w:t>—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新华网。</w:t>
      </w:r>
      <w:r w:rsidRPr="001F3EAD">
        <w:rPr>
          <w:sz w:val="28"/>
          <w:szCs w:val="28"/>
          <w:lang w:eastAsia="zh-CN"/>
        </w:rPr>
        <w:t xml:space="preserve"> </w:t>
      </w:r>
      <w:r w:rsidRPr="001F3EAD">
        <w:rPr>
          <w:sz w:val="28"/>
          <w:szCs w:val="28"/>
        </w:rPr>
        <w:t xml:space="preserve">— Режим </w:t>
      </w:r>
      <w:proofErr w:type="gramStart"/>
      <w:r w:rsidRPr="001F3EAD">
        <w:rPr>
          <w:sz w:val="28"/>
          <w:szCs w:val="28"/>
        </w:rPr>
        <w:t>доступа :</w:t>
      </w:r>
      <w:proofErr w:type="gramEnd"/>
      <w:r w:rsidR="008247D6"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</w:rPr>
        <w:t>http://www.gd.xinhuanet.com/newscenter/2017-0</w:t>
      </w:r>
      <w:r w:rsidR="008247D6" w:rsidRPr="001F3EAD">
        <w:rPr>
          <w:sz w:val="28"/>
          <w:szCs w:val="28"/>
        </w:rPr>
        <w:t>5/11/c_1120957949.htm (Обзор достижений</w:t>
      </w:r>
      <w:r w:rsidRPr="001F3EAD">
        <w:rPr>
          <w:sz w:val="28"/>
          <w:szCs w:val="28"/>
        </w:rPr>
        <w:t xml:space="preserve"> Китая в сфере культуры после XVIII Вс</w:t>
      </w:r>
      <w:r w:rsidR="008247D6" w:rsidRPr="001F3EAD">
        <w:rPr>
          <w:sz w:val="28"/>
          <w:szCs w:val="28"/>
        </w:rPr>
        <w:t>екитайского съезда КПК // Агентство</w:t>
      </w:r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Синьхуа</w:t>
      </w:r>
      <w:proofErr w:type="spellEnd"/>
      <w:r w:rsidRPr="001F3EAD">
        <w:rPr>
          <w:sz w:val="28"/>
          <w:szCs w:val="28"/>
        </w:rPr>
        <w:t>) (</w:t>
      </w:r>
      <w:proofErr w:type="spellStart"/>
      <w:r w:rsidRPr="001F3EAD">
        <w:rPr>
          <w:sz w:val="28"/>
          <w:szCs w:val="28"/>
        </w:rPr>
        <w:t>Xinhua</w:t>
      </w:r>
      <w:proofErr w:type="spellEnd"/>
      <w:r w:rsidRPr="001F3EAD">
        <w:rPr>
          <w:sz w:val="28"/>
          <w:szCs w:val="28"/>
        </w:rPr>
        <w:t>)</w:t>
      </w:r>
    </w:p>
    <w:p w14:paraId="49B07197" w14:textId="627C5601" w:rsidR="0078674F" w:rsidRPr="001F3EAD" w:rsidRDefault="0078674F" w:rsidP="001F3EAD">
      <w:pPr>
        <w:spacing w:line="276" w:lineRule="auto"/>
        <w:rPr>
          <w:sz w:val="28"/>
          <w:szCs w:val="28"/>
        </w:rPr>
      </w:pP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中共十八届五中全会公报（全文）</w:t>
      </w:r>
      <w:r w:rsidRPr="001F3EAD">
        <w:rPr>
          <w:sz w:val="28"/>
          <w:szCs w:val="28"/>
          <w:lang w:eastAsia="zh-CN"/>
        </w:rPr>
        <w:t>_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财新网首页</w:t>
      </w:r>
      <w:r w:rsidRPr="001F3EAD">
        <w:rPr>
          <w:sz w:val="28"/>
          <w:szCs w:val="28"/>
          <w:lang w:eastAsia="zh-CN"/>
        </w:rPr>
        <w:t>_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财新网。</w:t>
      </w:r>
      <w:r w:rsidR="008247D6" w:rsidRPr="001F3EAD">
        <w:rPr>
          <w:sz w:val="28"/>
          <w:szCs w:val="28"/>
          <w:lang w:eastAsia="zh-CN"/>
        </w:rPr>
        <w:t xml:space="preserve"> </w:t>
      </w:r>
      <w:r w:rsidR="008247D6" w:rsidRPr="001F3EAD">
        <w:rPr>
          <w:sz w:val="28"/>
          <w:szCs w:val="28"/>
        </w:rPr>
        <w:t xml:space="preserve">— Режим </w:t>
      </w:r>
      <w:proofErr w:type="gramStart"/>
      <w:r w:rsidR="008247D6" w:rsidRPr="001F3EAD">
        <w:rPr>
          <w:sz w:val="28"/>
          <w:szCs w:val="28"/>
        </w:rPr>
        <w:t>доступа</w:t>
      </w:r>
      <w:r w:rsidRPr="001F3EAD">
        <w:rPr>
          <w:sz w:val="28"/>
          <w:szCs w:val="28"/>
        </w:rPr>
        <w:t xml:space="preserve"> :</w:t>
      </w:r>
      <w:proofErr w:type="gramEnd"/>
      <w:r w:rsidRPr="001F3EAD">
        <w:rPr>
          <w:sz w:val="28"/>
          <w:szCs w:val="28"/>
        </w:rPr>
        <w:t xml:space="preserve"> http://www.caixin.com/2015-10-29/100867990_all.html#page (Коммюнике</w:t>
      </w:r>
      <w:r w:rsidR="008247D6"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</w:rPr>
        <w:t>V Пленума ЦК КПК 18-го созыва).</w:t>
      </w:r>
    </w:p>
    <w:p w14:paraId="587C8A25" w14:textId="77777777" w:rsidR="003152FF" w:rsidRPr="001F3EAD" w:rsidRDefault="003152FF" w:rsidP="001F3EAD">
      <w:pPr>
        <w:spacing w:line="276" w:lineRule="auto"/>
        <w:rPr>
          <w:sz w:val="28"/>
          <w:szCs w:val="28"/>
        </w:rPr>
      </w:pPr>
    </w:p>
    <w:p w14:paraId="240FEDA1" w14:textId="7094E816" w:rsidR="003152FF" w:rsidRPr="001F3EAD" w:rsidRDefault="003152F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Прекрасные перспективы и практические действия по совместному созданию экономического пояса Шелкового пути и морского Шелкового пути XXI века. — Пекин, 2015. — 32 c.</w:t>
      </w:r>
    </w:p>
    <w:p w14:paraId="3CCC95E4" w14:textId="5CAECB21" w:rsidR="003152FF" w:rsidRPr="001F3EAD" w:rsidRDefault="003152FF" w:rsidP="001F3EAD">
      <w:pPr>
        <w:spacing w:line="276" w:lineRule="auto"/>
        <w:rPr>
          <w:sz w:val="28"/>
          <w:szCs w:val="28"/>
        </w:rPr>
      </w:pP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范祖奎，房玉霞。俄罗斯媒体上的中国形象塑造</w:t>
      </w:r>
      <w:r w:rsidRPr="001F3EAD">
        <w:rPr>
          <w:sz w:val="28"/>
          <w:szCs w:val="28"/>
          <w:lang w:eastAsia="zh-CN"/>
        </w:rPr>
        <w:t xml:space="preserve"> — 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基于</w:t>
      </w:r>
      <w:r w:rsidRPr="001F3EAD">
        <w:rPr>
          <w:sz w:val="28"/>
          <w:szCs w:val="28"/>
          <w:lang w:eastAsia="zh-CN"/>
        </w:rPr>
        <w:t xml:space="preserve"> 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《真理报》的调查</w:t>
      </w:r>
      <w:r w:rsidRPr="001F3EAD">
        <w:rPr>
          <w:sz w:val="28"/>
          <w:szCs w:val="28"/>
          <w:lang w:eastAsia="zh-CN"/>
        </w:rPr>
        <w:t xml:space="preserve">/ 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范祖奎，房玉霞</w:t>
      </w:r>
      <w:r w:rsidRPr="001F3EAD">
        <w:rPr>
          <w:sz w:val="28"/>
          <w:szCs w:val="28"/>
          <w:lang w:eastAsia="zh-CN"/>
        </w:rPr>
        <w:t xml:space="preserve"> // </w:t>
      </w:r>
      <w:r w:rsidRPr="001F3EAD">
        <w:rPr>
          <w:rFonts w:ascii="SimSun" w:eastAsia="SimSun" w:hAnsi="SimSun" w:cs="SimSun" w:hint="eastAsia"/>
          <w:sz w:val="28"/>
          <w:szCs w:val="28"/>
          <w:lang w:eastAsia="zh-CN"/>
        </w:rPr>
        <w:t>新疆社会科学。</w:t>
      </w:r>
      <w:r w:rsidRPr="001F3EAD">
        <w:rPr>
          <w:sz w:val="28"/>
          <w:szCs w:val="28"/>
          <w:lang w:eastAsia="zh-CN"/>
        </w:rPr>
        <w:t xml:space="preserve"> </w:t>
      </w:r>
      <w:r w:rsidRPr="001F3EAD">
        <w:rPr>
          <w:sz w:val="28"/>
          <w:szCs w:val="28"/>
        </w:rPr>
        <w:t xml:space="preserve">— 2014. — № 4. (Фань </w:t>
      </w:r>
      <w:proofErr w:type="spellStart"/>
      <w:r w:rsidRPr="001F3EAD">
        <w:rPr>
          <w:sz w:val="28"/>
          <w:szCs w:val="28"/>
        </w:rPr>
        <w:t>Фукуй</w:t>
      </w:r>
      <w:proofErr w:type="spellEnd"/>
      <w:r w:rsidRPr="001F3EAD">
        <w:rPr>
          <w:sz w:val="28"/>
          <w:szCs w:val="28"/>
        </w:rPr>
        <w:t xml:space="preserve">. Имидж Китая в </w:t>
      </w:r>
      <w:r w:rsidRPr="001F3EAD">
        <w:rPr>
          <w:sz w:val="28"/>
          <w:szCs w:val="28"/>
        </w:rPr>
        <w:lastRenderedPageBreak/>
        <w:t xml:space="preserve">российских СМИ. Газета «Правда» / Фань </w:t>
      </w:r>
      <w:proofErr w:type="spellStart"/>
      <w:r w:rsidRPr="001F3EAD">
        <w:rPr>
          <w:sz w:val="28"/>
          <w:szCs w:val="28"/>
        </w:rPr>
        <w:t>Фукуй</w:t>
      </w:r>
      <w:proofErr w:type="spellEnd"/>
      <w:r w:rsidRPr="001F3EAD">
        <w:rPr>
          <w:sz w:val="28"/>
          <w:szCs w:val="28"/>
        </w:rPr>
        <w:t xml:space="preserve">, Фан </w:t>
      </w:r>
      <w:proofErr w:type="spellStart"/>
      <w:r w:rsidRPr="001F3EAD">
        <w:rPr>
          <w:sz w:val="28"/>
          <w:szCs w:val="28"/>
        </w:rPr>
        <w:t>Юйся</w:t>
      </w:r>
      <w:proofErr w:type="spellEnd"/>
      <w:r w:rsidRPr="001F3EAD">
        <w:rPr>
          <w:sz w:val="28"/>
          <w:szCs w:val="28"/>
        </w:rPr>
        <w:t xml:space="preserve"> // </w:t>
      </w:r>
      <w:proofErr w:type="spellStart"/>
      <w:r w:rsidRPr="001F3EAD">
        <w:rPr>
          <w:sz w:val="28"/>
          <w:szCs w:val="28"/>
        </w:rPr>
        <w:t>Синьцзянский</w:t>
      </w:r>
      <w:proofErr w:type="spellEnd"/>
      <w:r w:rsidRPr="001F3EAD">
        <w:rPr>
          <w:sz w:val="28"/>
          <w:szCs w:val="28"/>
        </w:rPr>
        <w:t xml:space="preserve"> журнал социальных наук. — 2014. — № 4).</w:t>
      </w:r>
    </w:p>
    <w:p w14:paraId="5ABF48A0" w14:textId="77777777" w:rsidR="003152FF" w:rsidRPr="001F3EAD" w:rsidRDefault="003152FF" w:rsidP="001F3EAD">
      <w:pPr>
        <w:spacing w:line="276" w:lineRule="auto"/>
        <w:rPr>
          <w:sz w:val="28"/>
          <w:szCs w:val="28"/>
        </w:rPr>
      </w:pPr>
    </w:p>
    <w:p w14:paraId="775201CE" w14:textId="06A3BBC8" w:rsidR="003152FF" w:rsidRPr="001F3EAD" w:rsidRDefault="001B1CA1" w:rsidP="001F3EAD">
      <w:pPr>
        <w:pStyle w:val="3"/>
        <w:spacing w:line="276" w:lineRule="auto"/>
        <w:rPr>
          <w:sz w:val="28"/>
          <w:szCs w:val="28"/>
        </w:rPr>
      </w:pPr>
      <w:bookmarkStart w:id="16" w:name="_Toc69568448"/>
      <w:r w:rsidRPr="001F3EAD">
        <w:rPr>
          <w:sz w:val="28"/>
          <w:szCs w:val="28"/>
        </w:rPr>
        <w:t>02</w:t>
      </w:r>
      <w:bookmarkEnd w:id="16"/>
    </w:p>
    <w:p w14:paraId="558C192D" w14:textId="02FF3FA7" w:rsidR="009E0658" w:rsidRPr="001F3EAD" w:rsidRDefault="009E0658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Ду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Цюаньбо</w:t>
      </w:r>
      <w:proofErr w:type="spellEnd"/>
      <w:r w:rsidRPr="001F3EAD">
        <w:rPr>
          <w:sz w:val="28"/>
          <w:szCs w:val="28"/>
        </w:rPr>
        <w:t xml:space="preserve"> // Российский университет дружбы народов // </w:t>
      </w:r>
      <w:proofErr w:type="spellStart"/>
      <w:r w:rsidRPr="001F3EAD">
        <w:rPr>
          <w:sz w:val="28"/>
          <w:szCs w:val="28"/>
          <w:lang w:val="en-US"/>
        </w:rPr>
        <w:t>gnt</w:t>
      </w:r>
      <w:proofErr w:type="spellEnd"/>
      <w:r w:rsidRPr="001F3EAD">
        <w:rPr>
          <w:sz w:val="28"/>
          <w:szCs w:val="28"/>
        </w:rPr>
        <w:t>@</w:t>
      </w:r>
      <w:r w:rsidRPr="001F3EAD">
        <w:rPr>
          <w:sz w:val="28"/>
          <w:szCs w:val="28"/>
          <w:lang w:val="en-US"/>
        </w:rPr>
        <w:t>mail</w:t>
      </w:r>
      <w:r w:rsidRPr="001F3EAD">
        <w:rPr>
          <w:sz w:val="28"/>
          <w:szCs w:val="28"/>
        </w:rPr>
        <w:t>.</w:t>
      </w:r>
      <w:proofErr w:type="spellStart"/>
      <w:r w:rsidRPr="001F3EAD">
        <w:rPr>
          <w:sz w:val="28"/>
          <w:szCs w:val="28"/>
          <w:lang w:val="en-US"/>
        </w:rPr>
        <w:t>ru</w:t>
      </w:r>
      <w:proofErr w:type="spellEnd"/>
    </w:p>
    <w:p w14:paraId="7AAEAAC9" w14:textId="77777777" w:rsidR="009E0658" w:rsidRPr="001F3EAD" w:rsidRDefault="009E0658" w:rsidP="001F3EAD">
      <w:pPr>
        <w:spacing w:line="276" w:lineRule="auto"/>
        <w:contextualSpacing/>
        <w:rPr>
          <w:sz w:val="28"/>
          <w:szCs w:val="28"/>
        </w:rPr>
      </w:pPr>
      <w:r w:rsidRPr="001F3EAD">
        <w:rPr>
          <w:sz w:val="28"/>
          <w:szCs w:val="28"/>
        </w:rPr>
        <w:t>ЖАНРОВО-СТИЛИСТИЧЕСКОЕ СВОЕОБРАЗИЕ ИМИДЖА КИТАЯ В РОССИЙСКИХ ИНТЕРНЕТ-</w:t>
      </w:r>
    </w:p>
    <w:p w14:paraId="19DAE040" w14:textId="77777777" w:rsidR="009E0658" w:rsidRPr="001F3EAD" w:rsidRDefault="009E0658" w:rsidP="001F3EAD">
      <w:pPr>
        <w:spacing w:line="276" w:lineRule="auto"/>
        <w:contextualSpacing/>
        <w:rPr>
          <w:sz w:val="28"/>
          <w:szCs w:val="28"/>
        </w:rPr>
      </w:pPr>
      <w:r w:rsidRPr="001F3EAD">
        <w:rPr>
          <w:sz w:val="28"/>
          <w:szCs w:val="28"/>
        </w:rPr>
        <w:t>СМИ</w:t>
      </w:r>
    </w:p>
    <w:p w14:paraId="37C094CE" w14:textId="77777777" w:rsidR="009E0658" w:rsidRPr="001F3EAD" w:rsidRDefault="009E0658" w:rsidP="001F3EAD">
      <w:pPr>
        <w:spacing w:line="276" w:lineRule="auto"/>
        <w:contextualSpacing/>
        <w:rPr>
          <w:sz w:val="28"/>
          <w:szCs w:val="28"/>
        </w:rPr>
      </w:pPr>
      <w:r w:rsidRPr="001F3EAD">
        <w:rPr>
          <w:sz w:val="28"/>
          <w:szCs w:val="28"/>
        </w:rPr>
        <w:t>Адрес статьи: www.gramota.net/materials/2/2016/4-1/1.html</w:t>
      </w:r>
    </w:p>
    <w:p w14:paraId="55D3D5E6" w14:textId="77777777" w:rsidR="009E0658" w:rsidRPr="001F3EAD" w:rsidRDefault="009E0658" w:rsidP="001F3EAD">
      <w:pPr>
        <w:spacing w:line="276" w:lineRule="auto"/>
        <w:contextualSpacing/>
        <w:rPr>
          <w:sz w:val="28"/>
          <w:szCs w:val="28"/>
        </w:rPr>
      </w:pPr>
      <w:r w:rsidRPr="001F3EAD">
        <w:rPr>
          <w:sz w:val="28"/>
          <w:szCs w:val="28"/>
        </w:rPr>
        <w:t>Филологические науки. Вопросы теории и практики</w:t>
      </w:r>
    </w:p>
    <w:p w14:paraId="52E3C259" w14:textId="3AC1C354" w:rsidR="001B1CA1" w:rsidRPr="001F3EAD" w:rsidRDefault="009E0658" w:rsidP="001F3EAD">
      <w:pPr>
        <w:spacing w:line="276" w:lineRule="auto"/>
        <w:contextualSpacing/>
        <w:rPr>
          <w:sz w:val="28"/>
          <w:szCs w:val="28"/>
        </w:rPr>
      </w:pPr>
      <w:r w:rsidRPr="001F3EAD">
        <w:rPr>
          <w:sz w:val="28"/>
          <w:szCs w:val="28"/>
        </w:rPr>
        <w:t>Тамбов: Грамота, 2016. № 4(58): в 3-х ч. Ч. 1. C. 12-14. ISSN 1997-2911.</w:t>
      </w:r>
    </w:p>
    <w:p w14:paraId="768FA468" w14:textId="39FC3355" w:rsidR="001B1CA1" w:rsidRPr="001F3EAD" w:rsidRDefault="009E0658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  <w:lang w:eastAsia="zh-CN"/>
        </w:rPr>
      </w:pPr>
      <w:r w:rsidRPr="001F3EAD">
        <w:rPr>
          <w:sz w:val="28"/>
          <w:szCs w:val="28"/>
          <w:lang w:eastAsia="zh-CN"/>
        </w:rPr>
        <w:t>Суть:</w:t>
      </w:r>
      <w:r w:rsidR="00D04FB5" w:rsidRPr="001F3EAD">
        <w:rPr>
          <w:sz w:val="28"/>
          <w:szCs w:val="28"/>
          <w:lang w:eastAsia="zh-CN"/>
        </w:rPr>
        <w:t xml:space="preserve"> автор анализирует заголовки. Есть цель организовать российско-китайское медийное пространство. Русские СМИ не создают позитивный образ Китая.</w:t>
      </w:r>
    </w:p>
    <w:p w14:paraId="020B4520" w14:textId="01C8E104" w:rsidR="009E0658" w:rsidRPr="001F3EAD" w:rsidRDefault="00D04FB5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Поэтому на китайско-российском медиафоруме в августе 2015 г. в Санкт-Петербурге была поставлена задача формирования общего информационного пространства.</w:t>
      </w:r>
    </w:p>
    <w:p w14:paraId="126D0FDA" w14:textId="77777777" w:rsidR="00D04FB5" w:rsidRPr="001F3EAD" w:rsidRDefault="00D04FB5" w:rsidP="001F3EAD">
      <w:pPr>
        <w:spacing w:line="276" w:lineRule="auto"/>
        <w:rPr>
          <w:sz w:val="28"/>
          <w:szCs w:val="28"/>
        </w:rPr>
      </w:pPr>
    </w:p>
    <w:p w14:paraId="7D05D6EA" w14:textId="085080B1" w:rsidR="00D04FB5" w:rsidRPr="001F3EAD" w:rsidRDefault="00D04FB5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Контент русскоязычного сетевого сегмента, в свою очередь, также делится на две составляющие: российские источники и </w:t>
      </w:r>
      <w:r w:rsidRPr="001F3EAD">
        <w:rPr>
          <w:sz w:val="28"/>
          <w:szCs w:val="28"/>
          <w:highlight w:val="yellow"/>
        </w:rPr>
        <w:t>русскоязычные китайские интернет-СМИ.</w:t>
      </w:r>
      <w:r w:rsidRPr="001F3EAD">
        <w:rPr>
          <w:sz w:val="28"/>
          <w:szCs w:val="28"/>
        </w:rPr>
        <w:t xml:space="preserve"> Таким образом, пространство Рунета становится интернациональным в том смысле его расширения за счет иностранных СМИ, которые выпускаются на русском языке и призваны выполнять воздействующую функцию в качестве </w:t>
      </w:r>
      <w:r w:rsidRPr="001F3EAD">
        <w:rPr>
          <w:sz w:val="28"/>
          <w:szCs w:val="28"/>
          <w:highlight w:val="yellow"/>
        </w:rPr>
        <w:t>«мягкой силы</w:t>
      </w:r>
      <w:r w:rsidRPr="001F3EAD">
        <w:rPr>
          <w:sz w:val="28"/>
          <w:szCs w:val="28"/>
        </w:rPr>
        <w:t>» на территории стран-партнеров.</w:t>
      </w:r>
    </w:p>
    <w:p w14:paraId="1365B715" w14:textId="0C50F978" w:rsidR="00D04FB5" w:rsidRPr="001F3EAD" w:rsidRDefault="00D04FB5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Особенности имиджа занимают сегодня многих ученых. Так, В. В. Барабаш, Г. А. </w:t>
      </w:r>
      <w:proofErr w:type="spellStart"/>
      <w:r w:rsidRPr="001F3EAD">
        <w:rPr>
          <w:sz w:val="28"/>
          <w:szCs w:val="28"/>
        </w:rPr>
        <w:t>Бордюгов</w:t>
      </w:r>
      <w:proofErr w:type="spellEnd"/>
      <w:r w:rsidRPr="001F3EAD">
        <w:rPr>
          <w:sz w:val="28"/>
          <w:szCs w:val="28"/>
        </w:rPr>
        <w:t xml:space="preserve"> и Е. А. </w:t>
      </w:r>
      <w:proofErr w:type="spellStart"/>
      <w:r w:rsidRPr="001F3EAD">
        <w:rPr>
          <w:sz w:val="28"/>
          <w:szCs w:val="28"/>
        </w:rPr>
        <w:t>Котеленец</w:t>
      </w:r>
      <w:proofErr w:type="spellEnd"/>
      <w:r w:rsidRPr="001F3EAD">
        <w:rPr>
          <w:sz w:val="28"/>
          <w:szCs w:val="28"/>
        </w:rPr>
        <w:t xml:space="preserve"> рассматривают имидж как образ человека, явления, товара, формируемый с целью оказать эмоционально-психологическое воздействие на аудиторию в желательном для заказчика направлении. А. С. </w:t>
      </w:r>
      <w:proofErr w:type="spellStart"/>
      <w:r w:rsidRPr="001F3EAD">
        <w:rPr>
          <w:sz w:val="28"/>
          <w:szCs w:val="28"/>
        </w:rPr>
        <w:t>Сенявского</w:t>
      </w:r>
      <w:proofErr w:type="spellEnd"/>
      <w:r w:rsidRPr="001F3EAD">
        <w:rPr>
          <w:sz w:val="28"/>
          <w:szCs w:val="28"/>
        </w:rPr>
        <w:t xml:space="preserve"> и Е. С. </w:t>
      </w:r>
      <w:proofErr w:type="spellStart"/>
      <w:r w:rsidRPr="001F3EAD">
        <w:rPr>
          <w:sz w:val="28"/>
          <w:szCs w:val="28"/>
        </w:rPr>
        <w:t>Сенявскую</w:t>
      </w:r>
      <w:proofErr w:type="spellEnd"/>
      <w:r w:rsidRPr="001F3EAD">
        <w:rPr>
          <w:sz w:val="28"/>
          <w:szCs w:val="28"/>
        </w:rPr>
        <w:t xml:space="preserve"> интересует проблема формирования образа врага, Дороти </w:t>
      </w:r>
      <w:proofErr w:type="spellStart"/>
      <w:r w:rsidRPr="001F3EAD">
        <w:rPr>
          <w:sz w:val="28"/>
          <w:szCs w:val="28"/>
        </w:rPr>
        <w:t>Доти</w:t>
      </w:r>
      <w:proofErr w:type="spellEnd"/>
      <w:r w:rsidRPr="001F3EAD">
        <w:rPr>
          <w:sz w:val="28"/>
          <w:szCs w:val="28"/>
        </w:rPr>
        <w:t xml:space="preserve"> называет имидж произведением, которое формируется при помощи слов, образов, которые в сознании аудитории превращаются в единый комплекс. Е. Б. Перелыгина рассматривает психологические составляющие формирования имиджа, Л. В. Даниленко рассматривает имидж с точки зрения его роли в любой сфере деятельности, в частности в маркетинге, имидж как явление культуры обсуждает Е. Г. Калюжная, вопросы программирования </w:t>
      </w:r>
      <w:r w:rsidRPr="001F3EAD">
        <w:rPr>
          <w:sz w:val="28"/>
          <w:szCs w:val="28"/>
        </w:rPr>
        <w:lastRenderedPageBreak/>
        <w:t xml:space="preserve">имиджа интересуют И. А. Федорова, наконец, имидж в многообразии его взаимосвязей с PR-деятельностью исследует Г . </w:t>
      </w:r>
      <w:proofErr w:type="gramStart"/>
      <w:r w:rsidRPr="001F3EAD">
        <w:rPr>
          <w:sz w:val="28"/>
          <w:szCs w:val="28"/>
        </w:rPr>
        <w:t>Г .</w:t>
      </w:r>
      <w:proofErr w:type="gramEnd"/>
      <w:r w:rsidRPr="001F3EAD">
        <w:rPr>
          <w:sz w:val="28"/>
          <w:szCs w:val="28"/>
        </w:rPr>
        <w:t xml:space="preserve"> Почепцов, а Г. </w:t>
      </w:r>
      <w:proofErr w:type="gramStart"/>
      <w:r w:rsidRPr="001F3EAD">
        <w:rPr>
          <w:sz w:val="28"/>
          <w:szCs w:val="28"/>
        </w:rPr>
        <w:t>Я .</w:t>
      </w:r>
      <w:proofErr w:type="gram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Солганик</w:t>
      </w:r>
      <w:proofErr w:type="spellEnd"/>
      <w:r w:rsidRPr="001F3EAD">
        <w:rPr>
          <w:sz w:val="28"/>
          <w:szCs w:val="28"/>
        </w:rPr>
        <w:t xml:space="preserve"> пишет об имидже в связи с журналистской деятельностью.</w:t>
      </w:r>
    </w:p>
    <w:p w14:paraId="197F2FE9" w14:textId="4661392F" w:rsidR="00D04FB5" w:rsidRPr="001F3EAD" w:rsidRDefault="00D04FB5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Мобильным распространением оценочной, а следовательно, воздействующей на имидж информации о Китае, оперативным освещением связанных с ним событий, возбуждением интереса и внимания к этой стране занимаются именно интернет-СМИ, и прежде всего новостные ленты («</w:t>
      </w:r>
      <w:proofErr w:type="spellStart"/>
      <w:r w:rsidRPr="001F3EAD">
        <w:rPr>
          <w:sz w:val="28"/>
          <w:szCs w:val="28"/>
        </w:rPr>
        <w:t>Лента.ру</w:t>
      </w:r>
      <w:proofErr w:type="spellEnd"/>
      <w:r w:rsidRPr="001F3EAD">
        <w:rPr>
          <w:sz w:val="28"/>
          <w:szCs w:val="28"/>
        </w:rPr>
        <w:t>», «</w:t>
      </w:r>
      <w:proofErr w:type="spellStart"/>
      <w:r w:rsidRPr="001F3EAD">
        <w:rPr>
          <w:sz w:val="28"/>
          <w:szCs w:val="28"/>
        </w:rPr>
        <w:t>Вести.ру</w:t>
      </w:r>
      <w:proofErr w:type="spellEnd"/>
      <w:r w:rsidRPr="001F3EAD">
        <w:rPr>
          <w:sz w:val="28"/>
          <w:szCs w:val="28"/>
        </w:rPr>
        <w:t>», «</w:t>
      </w:r>
      <w:proofErr w:type="spellStart"/>
      <w:r w:rsidRPr="001F3EAD">
        <w:rPr>
          <w:sz w:val="28"/>
          <w:szCs w:val="28"/>
        </w:rPr>
        <w:t>РИАНовости</w:t>
      </w:r>
      <w:proofErr w:type="spellEnd"/>
      <w:r w:rsidRPr="001F3EAD">
        <w:rPr>
          <w:sz w:val="28"/>
          <w:szCs w:val="28"/>
        </w:rPr>
        <w:t>» и т.д.).</w:t>
      </w:r>
    </w:p>
    <w:p w14:paraId="1ADB8875" w14:textId="530EE944" w:rsidR="00D04FB5" w:rsidRPr="001F3EAD" w:rsidRDefault="00EC66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«</w:t>
      </w:r>
      <w:r w:rsidR="00D04FB5" w:rsidRPr="001F3EAD">
        <w:rPr>
          <w:sz w:val="28"/>
          <w:szCs w:val="28"/>
        </w:rPr>
        <w:t>Существует множество различных типологий журналистских жанров, в частности</w:t>
      </w:r>
      <w:r w:rsidRPr="001F3EAD">
        <w:rPr>
          <w:sz w:val="28"/>
          <w:szCs w:val="28"/>
        </w:rPr>
        <w:t xml:space="preserve"> классификация А. А. </w:t>
      </w:r>
      <w:proofErr w:type="spellStart"/>
      <w:r w:rsidRPr="001F3EAD">
        <w:rPr>
          <w:sz w:val="28"/>
          <w:szCs w:val="28"/>
        </w:rPr>
        <w:t>Тертычного</w:t>
      </w:r>
      <w:proofErr w:type="spellEnd"/>
      <w:r w:rsidRPr="001F3EAD">
        <w:rPr>
          <w:sz w:val="28"/>
          <w:szCs w:val="28"/>
        </w:rPr>
        <w:t>»,</w:t>
      </w:r>
      <w:r w:rsidR="00D04FB5" w:rsidRPr="001F3EAD">
        <w:rPr>
          <w:sz w:val="28"/>
          <w:szCs w:val="28"/>
        </w:rPr>
        <w:t xml:space="preserve"> но </w:t>
      </w:r>
      <w:r w:rsidRPr="001F3EAD">
        <w:rPr>
          <w:sz w:val="28"/>
          <w:szCs w:val="28"/>
        </w:rPr>
        <w:t>автор</w:t>
      </w:r>
      <w:r w:rsidR="00D04FB5" w:rsidRPr="001F3EAD">
        <w:rPr>
          <w:sz w:val="28"/>
          <w:szCs w:val="28"/>
        </w:rPr>
        <w:t xml:space="preserve"> в итоге сводит все к тому, что «заголово</w:t>
      </w:r>
      <w:r w:rsidRPr="001F3EAD">
        <w:rPr>
          <w:sz w:val="28"/>
          <w:szCs w:val="28"/>
        </w:rPr>
        <w:t>к является концентратором темы», особенно в интернете:</w:t>
      </w:r>
    </w:p>
    <w:p w14:paraId="28844125" w14:textId="2E1EF707" w:rsidR="00D04FB5" w:rsidRPr="001F3EAD" w:rsidRDefault="00EC66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«По </w:t>
      </w:r>
      <w:r w:rsidR="00D04FB5" w:rsidRPr="001F3EAD">
        <w:rPr>
          <w:sz w:val="28"/>
          <w:szCs w:val="28"/>
        </w:rPr>
        <w:t xml:space="preserve">мнению М. А. </w:t>
      </w:r>
      <w:proofErr w:type="spellStart"/>
      <w:r w:rsidR="00D04FB5" w:rsidRPr="001F3EAD">
        <w:rPr>
          <w:sz w:val="28"/>
          <w:szCs w:val="28"/>
        </w:rPr>
        <w:t>Ковальчуковой</w:t>
      </w:r>
      <w:proofErr w:type="spellEnd"/>
      <w:r w:rsidR="00D04FB5" w:rsidRPr="001F3EAD">
        <w:rPr>
          <w:sz w:val="28"/>
          <w:szCs w:val="28"/>
        </w:rPr>
        <w:t>, «новости, будучи источником “первичной” оперативной информации, в концентрированной форме заключают в себе все признаки и функции, характерные для дискурса СМИ в целом» [11, с. 10]. Прежде всего, речь идет о специфическом наборе средств речевого воздействия на массового адресата, среди которых жанр и тема занимают ведущее место. Для короткого информационного сетевого сообщения заголовок всегда является концентратором темы.</w:t>
      </w:r>
      <w:r w:rsidRPr="001F3EAD">
        <w:rPr>
          <w:sz w:val="28"/>
          <w:szCs w:val="28"/>
        </w:rPr>
        <w:t>»</w:t>
      </w:r>
    </w:p>
    <w:p w14:paraId="6CBF044A" w14:textId="0CD5FB4D" w:rsidR="00EC669B" w:rsidRPr="001F3EAD" w:rsidRDefault="00EC66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 мнению Г. Н. Трофимовой, «Интернет – это ускоритель, катализатор тех внеязыковых и языковых процессов, которые давно происходят в русском обществе» [19, с. 73]. Поэтому заголовок становится «решающим по эффективности средством формирования имиджа»</w:t>
      </w:r>
    </w:p>
    <w:p w14:paraId="081678BE" w14:textId="0B69703D" w:rsidR="00EC669B" w:rsidRPr="001F3EAD" w:rsidRDefault="00EC66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Классификация заголовков дает материал для анализа:</w:t>
      </w:r>
    </w:p>
    <w:p w14:paraId="6122B43D" w14:textId="43EDFC00" w:rsidR="00EC669B" w:rsidRPr="001F3EAD" w:rsidRDefault="00EC66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«…заголовок может быть и проблемным, и дискуссионным, и, конечно, оценочным.»</w:t>
      </w:r>
    </w:p>
    <w:p w14:paraId="1BE965D7" w14:textId="32848CC8" w:rsidR="00EC669B" w:rsidRPr="001F3EAD" w:rsidRDefault="00EC66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 способу предоставления информации заголовки:</w:t>
      </w:r>
    </w:p>
    <w:p w14:paraId="557988DE" w14:textId="46EC4FA5" w:rsidR="00EC669B" w:rsidRPr="001F3EAD" w:rsidRDefault="00EC669B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заголовок-хроника</w:t>
      </w:r>
    </w:p>
    <w:p w14:paraId="67CD380E" w14:textId="7863D585" w:rsidR="00EC669B" w:rsidRPr="001F3EAD" w:rsidRDefault="00EC669B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заголовок – бегущая строка</w:t>
      </w:r>
    </w:p>
    <w:p w14:paraId="4717D56F" w14:textId="7C84D04A" w:rsidR="00EC669B" w:rsidRPr="001F3EAD" w:rsidRDefault="00EC669B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заголовок-цитата</w:t>
      </w:r>
    </w:p>
    <w:p w14:paraId="29033E96" w14:textId="04E44D44" w:rsidR="00EC669B" w:rsidRPr="001F3EAD" w:rsidRDefault="00EC669B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заголовок-резюме</w:t>
      </w:r>
    </w:p>
    <w:p w14:paraId="0E3791E2" w14:textId="319205A6" w:rsidR="00EC669B" w:rsidRPr="001F3EAD" w:rsidRDefault="00EC669B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заголовок-сообщение</w:t>
      </w:r>
    </w:p>
    <w:p w14:paraId="4574EC17" w14:textId="49EF7C3C" w:rsidR="00EC669B" w:rsidRPr="001F3EAD" w:rsidRDefault="00EC669B" w:rsidP="001F3EAD">
      <w:pPr>
        <w:pStyle w:val="a3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заголовок-мнение</w:t>
      </w:r>
    </w:p>
    <w:p w14:paraId="037DD5DA" w14:textId="7CD796BD" w:rsidR="00EC669B" w:rsidRPr="001F3EAD" w:rsidRDefault="00EC66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Разделение не особо хорошее, но идея правильная.</w:t>
      </w:r>
    </w:p>
    <w:p w14:paraId="42A7AE10" w14:textId="289CDD05" w:rsidR="00B21F37" w:rsidRPr="001F3EAD" w:rsidRDefault="00B21F37" w:rsidP="001F3EAD">
      <w:pPr>
        <w:spacing w:line="276" w:lineRule="auto"/>
        <w:rPr>
          <w:b/>
          <w:sz w:val="28"/>
          <w:szCs w:val="28"/>
        </w:rPr>
      </w:pPr>
      <w:r w:rsidRPr="001F3EAD">
        <w:rPr>
          <w:b/>
          <w:sz w:val="28"/>
          <w:szCs w:val="28"/>
        </w:rPr>
        <w:lastRenderedPageBreak/>
        <w:t>Источники</w:t>
      </w:r>
    </w:p>
    <w:p w14:paraId="35CD8610" w14:textId="4C69B2B7" w:rsidR="00B21F37" w:rsidRPr="001F3EAD" w:rsidRDefault="00B21F37" w:rsidP="001F3EAD">
      <w:pPr>
        <w:pStyle w:val="a3"/>
        <w:spacing w:line="276" w:lineRule="auto"/>
        <w:ind w:left="426"/>
        <w:rPr>
          <w:sz w:val="28"/>
          <w:szCs w:val="28"/>
        </w:rPr>
      </w:pPr>
      <w:r w:rsidRPr="001F3EAD">
        <w:rPr>
          <w:sz w:val="28"/>
          <w:szCs w:val="28"/>
        </w:rPr>
        <w:t>1. Бережных В. О Проекте «Россия и Китай в XXI веке» [Электронный ресурс]. URL: http://ruchina.org/china-article/china/233.html (дата обращения: 15.01.2016).</w:t>
      </w:r>
    </w:p>
    <w:p w14:paraId="47BB7C5D" w14:textId="3C6E5443" w:rsidR="00B21F37" w:rsidRPr="001F3EAD" w:rsidRDefault="00B21F37" w:rsidP="001F3EAD">
      <w:pPr>
        <w:pStyle w:val="a3"/>
        <w:spacing w:line="276" w:lineRule="auto"/>
        <w:ind w:left="426"/>
        <w:rPr>
          <w:sz w:val="28"/>
          <w:szCs w:val="28"/>
        </w:rPr>
      </w:pPr>
      <w:r w:rsidRPr="001F3EAD">
        <w:rPr>
          <w:sz w:val="28"/>
          <w:szCs w:val="28"/>
        </w:rPr>
        <w:t xml:space="preserve">4. Калмыков А. А. Интернет-журналистика в системе СМИ: становление, развитие, профессионализация: </w:t>
      </w:r>
      <w:proofErr w:type="spellStart"/>
      <w:r w:rsidRPr="001F3EAD">
        <w:rPr>
          <w:sz w:val="28"/>
          <w:szCs w:val="28"/>
        </w:rPr>
        <w:t>автореф</w:t>
      </w:r>
      <w:proofErr w:type="spellEnd"/>
      <w:r w:rsidRPr="001F3EAD">
        <w:rPr>
          <w:sz w:val="28"/>
          <w:szCs w:val="28"/>
        </w:rPr>
        <w:t xml:space="preserve">. </w:t>
      </w:r>
      <w:proofErr w:type="spellStart"/>
      <w:r w:rsidRPr="001F3EAD">
        <w:rPr>
          <w:sz w:val="28"/>
          <w:szCs w:val="28"/>
        </w:rPr>
        <w:t>дисс</w:t>
      </w:r>
      <w:proofErr w:type="spellEnd"/>
      <w:r w:rsidRPr="001F3EAD">
        <w:rPr>
          <w:sz w:val="28"/>
          <w:szCs w:val="28"/>
        </w:rPr>
        <w:t>. ... д. филол. н. М., 2009. 36 с.</w:t>
      </w:r>
    </w:p>
    <w:p w14:paraId="3FD289A8" w14:textId="67B0231C" w:rsidR="00B21F37" w:rsidRPr="001F3EAD" w:rsidRDefault="00B21F37" w:rsidP="001F3EAD">
      <w:pPr>
        <w:pStyle w:val="a3"/>
        <w:spacing w:line="276" w:lineRule="auto"/>
        <w:ind w:left="426"/>
        <w:rPr>
          <w:sz w:val="28"/>
          <w:szCs w:val="28"/>
        </w:rPr>
      </w:pPr>
      <w:r w:rsidRPr="001F3EAD">
        <w:rPr>
          <w:sz w:val="28"/>
          <w:szCs w:val="28"/>
        </w:rPr>
        <w:t>5. Калмыков А. А. Проблема жанрового различения веб-публикаций // Журналист. Социальные коммуникации. М.: Изд. дом «Журналист», 2011. № 2. C. 47-48.</w:t>
      </w:r>
    </w:p>
    <w:p w14:paraId="6B3FD60A" w14:textId="0C967AFF" w:rsidR="00B21F37" w:rsidRPr="001F3EAD" w:rsidRDefault="00B21F37" w:rsidP="001F3EAD">
      <w:pPr>
        <w:pStyle w:val="a3"/>
        <w:spacing w:line="276" w:lineRule="auto"/>
        <w:ind w:left="426"/>
        <w:rPr>
          <w:sz w:val="28"/>
          <w:szCs w:val="28"/>
        </w:rPr>
      </w:pPr>
      <w:r w:rsidRPr="001F3EAD">
        <w:rPr>
          <w:sz w:val="28"/>
          <w:szCs w:val="28"/>
        </w:rPr>
        <w:t xml:space="preserve">11. </w:t>
      </w:r>
      <w:proofErr w:type="spellStart"/>
      <w:r w:rsidRPr="001F3EAD">
        <w:rPr>
          <w:sz w:val="28"/>
          <w:szCs w:val="28"/>
        </w:rPr>
        <w:t>Ковальчукова</w:t>
      </w:r>
      <w:proofErr w:type="spellEnd"/>
      <w:r w:rsidRPr="001F3EAD">
        <w:rPr>
          <w:sz w:val="28"/>
          <w:szCs w:val="28"/>
        </w:rPr>
        <w:t xml:space="preserve"> М. А. Новостной анонс в сети Интернет как речевой жанр дискурса СМИ: </w:t>
      </w:r>
      <w:proofErr w:type="spellStart"/>
      <w:r w:rsidRPr="001F3EAD">
        <w:rPr>
          <w:sz w:val="28"/>
          <w:szCs w:val="28"/>
        </w:rPr>
        <w:t>автореф</w:t>
      </w:r>
      <w:proofErr w:type="spellEnd"/>
      <w:r w:rsidRPr="001F3EAD">
        <w:rPr>
          <w:sz w:val="28"/>
          <w:szCs w:val="28"/>
        </w:rPr>
        <w:t xml:space="preserve">. </w:t>
      </w:r>
      <w:proofErr w:type="spellStart"/>
      <w:r w:rsidRPr="001F3EAD">
        <w:rPr>
          <w:sz w:val="28"/>
          <w:szCs w:val="28"/>
        </w:rPr>
        <w:t>дисс</w:t>
      </w:r>
      <w:proofErr w:type="spellEnd"/>
      <w:r w:rsidRPr="001F3EAD">
        <w:rPr>
          <w:sz w:val="28"/>
          <w:szCs w:val="28"/>
        </w:rPr>
        <w:t>. ... к. филол. н. Ижевск, 2009. 16 с.</w:t>
      </w:r>
    </w:p>
    <w:p w14:paraId="50CC95DC" w14:textId="77777777" w:rsidR="00B21F37" w:rsidRPr="001F3EAD" w:rsidRDefault="00B21F37" w:rsidP="001F3EAD">
      <w:pPr>
        <w:pStyle w:val="a3"/>
        <w:spacing w:line="276" w:lineRule="auto"/>
        <w:ind w:left="426"/>
        <w:rPr>
          <w:sz w:val="28"/>
          <w:szCs w:val="28"/>
        </w:rPr>
      </w:pPr>
      <w:r w:rsidRPr="001F3EAD">
        <w:rPr>
          <w:sz w:val="28"/>
          <w:szCs w:val="28"/>
        </w:rPr>
        <w:t xml:space="preserve">18. </w:t>
      </w:r>
      <w:proofErr w:type="spellStart"/>
      <w:r w:rsidRPr="001F3EAD">
        <w:rPr>
          <w:sz w:val="28"/>
          <w:szCs w:val="28"/>
        </w:rPr>
        <w:t>Тертычный</w:t>
      </w:r>
      <w:proofErr w:type="spellEnd"/>
      <w:r w:rsidRPr="001F3EAD">
        <w:rPr>
          <w:sz w:val="28"/>
          <w:szCs w:val="28"/>
        </w:rPr>
        <w:t xml:space="preserve"> А. А. Жанры периодической печати. М.: Аспект Пресс, 2002. 210 с.</w:t>
      </w:r>
    </w:p>
    <w:p w14:paraId="03F94209" w14:textId="0F67565E" w:rsidR="00B21F37" w:rsidRPr="001F3EAD" w:rsidRDefault="00B21F37" w:rsidP="001F3EAD">
      <w:pPr>
        <w:pStyle w:val="a3"/>
        <w:spacing w:line="276" w:lineRule="auto"/>
        <w:ind w:left="426"/>
        <w:rPr>
          <w:sz w:val="28"/>
          <w:szCs w:val="28"/>
        </w:rPr>
      </w:pPr>
      <w:r w:rsidRPr="001F3EAD">
        <w:rPr>
          <w:sz w:val="28"/>
          <w:szCs w:val="28"/>
        </w:rPr>
        <w:t>19. Трофимова Г. Н. Интернет как зеркало речевой деятельности современного российского общества // Вестник Российского университета дружбы народов. Серия «Литературоведение. Журналистика». М., 2008. № 3. С. 69-76.</w:t>
      </w:r>
    </w:p>
    <w:p w14:paraId="0A68FBF0" w14:textId="77777777" w:rsidR="00B21F37" w:rsidRPr="001F3EAD" w:rsidRDefault="00B21F37" w:rsidP="001F3EAD">
      <w:pPr>
        <w:pStyle w:val="a3"/>
        <w:spacing w:line="276" w:lineRule="auto"/>
        <w:ind w:left="426"/>
        <w:rPr>
          <w:sz w:val="28"/>
          <w:szCs w:val="28"/>
        </w:rPr>
      </w:pPr>
    </w:p>
    <w:p w14:paraId="7895EAF8" w14:textId="2A673BE5" w:rsidR="00B21F37" w:rsidRPr="001F3EAD" w:rsidRDefault="00B21F37" w:rsidP="001F3EAD">
      <w:pPr>
        <w:pStyle w:val="3"/>
        <w:spacing w:line="276" w:lineRule="auto"/>
        <w:rPr>
          <w:sz w:val="28"/>
          <w:szCs w:val="28"/>
        </w:rPr>
      </w:pPr>
      <w:bookmarkStart w:id="17" w:name="_Toc69568449"/>
      <w:r w:rsidRPr="001F3EAD">
        <w:rPr>
          <w:sz w:val="28"/>
          <w:szCs w:val="28"/>
        </w:rPr>
        <w:t>03</w:t>
      </w:r>
      <w:r w:rsidR="00CB10E7" w:rsidRPr="001F3EAD">
        <w:rPr>
          <w:sz w:val="28"/>
          <w:szCs w:val="28"/>
        </w:rPr>
        <w:t xml:space="preserve"> Опорная</w:t>
      </w:r>
      <w:bookmarkEnd w:id="17"/>
    </w:p>
    <w:p w14:paraId="5E8E822B" w14:textId="111DE1F0" w:rsidR="00B21F37" w:rsidRPr="001F3EAD" w:rsidRDefault="00B21F37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Сяоцзюань</w:t>
      </w:r>
      <w:proofErr w:type="spellEnd"/>
      <w:r w:rsidRPr="001F3EAD">
        <w:rPr>
          <w:sz w:val="28"/>
          <w:szCs w:val="28"/>
        </w:rPr>
        <w:t xml:space="preserve"> В. Имидж Китая в онлайн-версии газеты «Аргументы и факты» // </w:t>
      </w:r>
      <w:proofErr w:type="spellStart"/>
      <w:r w:rsidRPr="001F3EAD">
        <w:rPr>
          <w:sz w:val="28"/>
          <w:szCs w:val="28"/>
        </w:rPr>
        <w:t>Медиалингвистика</w:t>
      </w:r>
      <w:proofErr w:type="spellEnd"/>
      <w:r w:rsidRPr="001F3EAD">
        <w:rPr>
          <w:sz w:val="28"/>
          <w:szCs w:val="28"/>
        </w:rPr>
        <w:t>. 2017. № 1 (16). С. 58–70. URL: https://medialing.ru/imidzh-kitaya-v-onlajn-versii-gazety-argumenty-i-fakty/ (дата обращения: 12.10.2019).</w:t>
      </w:r>
    </w:p>
    <w:p w14:paraId="33C0F392" w14:textId="01C0E13E" w:rsidR="00CE4A7B" w:rsidRPr="001F3EAD" w:rsidRDefault="00CE4A7B" w:rsidP="001F3EAD">
      <w:pPr>
        <w:spacing w:line="276" w:lineRule="auto"/>
        <w:rPr>
          <w:sz w:val="28"/>
          <w:szCs w:val="28"/>
          <w:lang w:val="en-US"/>
        </w:rPr>
      </w:pPr>
      <w:r w:rsidRPr="001F3EAD">
        <w:rPr>
          <w:sz w:val="28"/>
          <w:szCs w:val="28"/>
          <w:lang w:val="en-US"/>
        </w:rPr>
        <w:t xml:space="preserve">Wang </w:t>
      </w:r>
      <w:proofErr w:type="spellStart"/>
      <w:r w:rsidRPr="001F3EAD">
        <w:rPr>
          <w:sz w:val="28"/>
          <w:szCs w:val="28"/>
          <w:lang w:val="en-US"/>
        </w:rPr>
        <w:t>Xiaojuan</w:t>
      </w:r>
      <w:proofErr w:type="spellEnd"/>
      <w:r w:rsidRPr="001F3EAD">
        <w:rPr>
          <w:sz w:val="28"/>
          <w:szCs w:val="28"/>
          <w:lang w:val="en-US"/>
        </w:rPr>
        <w:t>, Doctor of Philology, Professor at the Russian Department of the Beijing International Studies University</w:t>
      </w:r>
    </w:p>
    <w:p w14:paraId="58A5ED43" w14:textId="62C8F3B4" w:rsidR="00CE4A7B" w:rsidRPr="001F3EAD" w:rsidRDefault="00CE4A7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E-</w:t>
      </w:r>
      <w:proofErr w:type="spellStart"/>
      <w:r w:rsidRPr="001F3EAD">
        <w:rPr>
          <w:sz w:val="28"/>
          <w:szCs w:val="28"/>
        </w:rPr>
        <w:t>mail</w:t>
      </w:r>
      <w:proofErr w:type="spellEnd"/>
      <w:r w:rsidRPr="001F3EAD">
        <w:rPr>
          <w:sz w:val="28"/>
          <w:szCs w:val="28"/>
        </w:rPr>
        <w:t xml:space="preserve">: </w:t>
      </w:r>
      <w:hyperlink r:id="rId12" w:history="1">
        <w:r w:rsidRPr="001F3EAD">
          <w:rPr>
            <w:rStyle w:val="a5"/>
            <w:sz w:val="28"/>
            <w:szCs w:val="28"/>
          </w:rPr>
          <w:t>uliawang@163.com</w:t>
        </w:r>
      </w:hyperlink>
    </w:p>
    <w:p w14:paraId="5F8DAF29" w14:textId="6A3C770D" w:rsidR="00CE4A7B" w:rsidRPr="001F3EAD" w:rsidRDefault="00F21DF1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Суть: опорная статья</w:t>
      </w:r>
    </w:p>
    <w:p w14:paraId="5F474267" w14:textId="56EAC209" w:rsidR="009551C4" w:rsidRPr="001F3EAD" w:rsidRDefault="009551C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Для анализа восприятия Китая в России был проведен контент-анализ статей по политической, экономической и общественной тематике, а также сделан анализ оценочных средств, с помощью которых формируется имидж Китая в </w:t>
      </w:r>
      <w:proofErr w:type="spellStart"/>
      <w:r w:rsidRPr="001F3EAD">
        <w:rPr>
          <w:sz w:val="28"/>
          <w:szCs w:val="28"/>
        </w:rPr>
        <w:t>мессмедиа</w:t>
      </w:r>
      <w:proofErr w:type="spellEnd"/>
      <w:r w:rsidRPr="001F3EAD">
        <w:rPr>
          <w:sz w:val="28"/>
          <w:szCs w:val="28"/>
        </w:rPr>
        <w:t>. Для исследования были выбраны статьи, посвященные Китаю, в онлайн-версии газеты «Аргументы и факты» за период с января 2012 по июнь 2016 г.</w:t>
      </w:r>
    </w:p>
    <w:p w14:paraId="523A2A0A" w14:textId="77777777" w:rsidR="00CE4A7B" w:rsidRPr="001F3EAD" w:rsidRDefault="00CE4A7B" w:rsidP="001F3EAD">
      <w:pPr>
        <w:spacing w:line="276" w:lineRule="auto"/>
        <w:rPr>
          <w:sz w:val="28"/>
          <w:szCs w:val="28"/>
        </w:rPr>
      </w:pPr>
    </w:p>
    <w:p w14:paraId="0D00AF28" w14:textId="66707678" w:rsidR="00F11D0F" w:rsidRPr="001F3EAD" w:rsidRDefault="00F11D0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…положительный имидж страны — это стратегический ресурс, значимое конкурентное преимущество, позволяющее сделать голос страны слышимым, идеи и концепции — достойными внимания, а саму страну — привлекательной как для внешних целевых аудиторий, так и для собственных граждан [Ресурсы… 2016: 3].</w:t>
      </w:r>
    </w:p>
    <w:p w14:paraId="09566F9E" w14:textId="3E4BF660" w:rsidR="00F11D0F" w:rsidRPr="001F3EAD" w:rsidRDefault="00F11D0F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вехи в отношениях стран:</w:t>
      </w:r>
    </w:p>
    <w:p w14:paraId="25B8D18E" w14:textId="02ABFA3E" w:rsidR="00F11D0F" w:rsidRPr="001F3EAD" w:rsidRDefault="00F11D0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Важным стратегическим партнером Китая является Россия. Китайско-российские отношения прошли три этапа: в 1991 г. были нормализованы двусторонние отношения, в 1996 г. страны перешли к стратегическому взаимодействию, а в 2001 г. – к всестороннему стратегическому партнерству и взаимодействию.</w:t>
      </w:r>
    </w:p>
    <w:p w14:paraId="4A211B27" w14:textId="2B879FF9" w:rsidR="00F11D0F" w:rsidRPr="001F3EAD" w:rsidRDefault="00F11D0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2017 – в России год СМИ в Китае</w:t>
      </w:r>
    </w:p>
    <w:p w14:paraId="0D10D1BA" w14:textId="594A7DDF" w:rsidR="00F11D0F" w:rsidRPr="001F3EAD" w:rsidRDefault="00F11D0F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Автор постулирует важность для Китая его имиджа в российских СМИ.</w:t>
      </w:r>
    </w:p>
    <w:p w14:paraId="38D5F378" w14:textId="0FB626DE" w:rsidR="00F11D0F" w:rsidRPr="001F3EAD" w:rsidRDefault="009F72A3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Фамилии</w:t>
      </w:r>
      <w:r w:rsidR="00F11D0F" w:rsidRPr="001F3EAD">
        <w:rPr>
          <w:sz w:val="28"/>
          <w:szCs w:val="28"/>
        </w:rPr>
        <w:t xml:space="preserve"> Формирование имиджа Китая в России имеет свою научную историю. Первая работа об особенностях образа Китая в России XVII в. была написана в 1997 г. Н. Н. Кычановым. Позднее, в 1998 г., А. В. Лукин в работе «Образ Китая в России (до 1917 г.)» сделал попытку сравнения образа Китая у представителей различных направлений российской дореволюционной философской мысли. В 2007 г. вышли две монографии: «Медведь наблюдает за драконом. Образ Китая в России в XVII–XXI веках» А. В. Лукина [Лукин 2014], где исследовался процесс эволюции образа Китая в СССР и России после 1917 г., и работа «Образ Китая в современной России», написанная совместно сотрудниками Института Дальнего Востока РАН и учеными КНР. В монографии рассматривается ряд проблем, характеризующих состояние китаеведения в СССР и современной России.</w:t>
      </w:r>
    </w:p>
    <w:p w14:paraId="162E62EB" w14:textId="5FF1BDE6" w:rsidR="009F72A3" w:rsidRPr="001F3EAD" w:rsidRDefault="009F72A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Однако изучение вопросов целостного представления образа Китая в современной России еще только начинается. В этой связи весьма интересна работа «Ресурсы массовой коммуникации в формировании страновых имиджей» под редакцией И. В. </w:t>
      </w:r>
      <w:proofErr w:type="spellStart"/>
      <w:r w:rsidRPr="001F3EAD">
        <w:rPr>
          <w:sz w:val="28"/>
          <w:szCs w:val="28"/>
        </w:rPr>
        <w:t>Сидорской</w:t>
      </w:r>
      <w:proofErr w:type="spellEnd"/>
      <w:r w:rsidRPr="001F3EAD">
        <w:rPr>
          <w:sz w:val="28"/>
          <w:szCs w:val="28"/>
        </w:rPr>
        <w:t xml:space="preserve"> [Ресурсы… 2016]. В книге рассмотрен богатый потенциал СМИ и других каналов коммуникации для формирования составляющих странового имиджа Беларуси и Китая с учетом внутренних и внешних целевых аудиторий. Китайские ученые-русисты рассматривают этот вопрос с различных точек зрения: культурно-исторический аспект формирования имиджа Китая в России рассмотрен в работах Ли </w:t>
      </w:r>
      <w:proofErr w:type="spellStart"/>
      <w:r w:rsidRPr="001F3EAD">
        <w:rPr>
          <w:sz w:val="28"/>
          <w:szCs w:val="28"/>
        </w:rPr>
        <w:t>Вэй</w:t>
      </w:r>
      <w:proofErr w:type="spellEnd"/>
      <w:r w:rsidRPr="001F3EAD">
        <w:rPr>
          <w:sz w:val="28"/>
          <w:szCs w:val="28"/>
        </w:rPr>
        <w:t xml:space="preserve"> [Ли </w:t>
      </w:r>
      <w:proofErr w:type="spellStart"/>
      <w:r w:rsidRPr="001F3EAD">
        <w:rPr>
          <w:sz w:val="28"/>
          <w:szCs w:val="28"/>
        </w:rPr>
        <w:t>Вэй</w:t>
      </w:r>
      <w:proofErr w:type="spellEnd"/>
      <w:r w:rsidRPr="001F3EAD">
        <w:rPr>
          <w:sz w:val="28"/>
          <w:szCs w:val="28"/>
        </w:rPr>
        <w:t xml:space="preserve"> 2005], Сунь Фан, </w:t>
      </w:r>
      <w:proofErr w:type="spellStart"/>
      <w:r w:rsidRPr="001F3EAD">
        <w:rPr>
          <w:sz w:val="28"/>
          <w:szCs w:val="28"/>
        </w:rPr>
        <w:t>Чэнь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Цзиньпэна</w:t>
      </w:r>
      <w:proofErr w:type="spellEnd"/>
      <w:r w:rsidRPr="001F3EAD">
        <w:rPr>
          <w:sz w:val="28"/>
          <w:szCs w:val="28"/>
        </w:rPr>
        <w:t xml:space="preserve"> (2010), Линь </w:t>
      </w:r>
      <w:proofErr w:type="spellStart"/>
      <w:r w:rsidRPr="001F3EAD">
        <w:rPr>
          <w:sz w:val="28"/>
          <w:szCs w:val="28"/>
        </w:rPr>
        <w:t>Цзинхуа</w:t>
      </w:r>
      <w:proofErr w:type="spellEnd"/>
      <w:r w:rsidRPr="001F3EAD">
        <w:rPr>
          <w:sz w:val="28"/>
          <w:szCs w:val="28"/>
        </w:rPr>
        <w:t xml:space="preserve"> (2010); с точки зрения международных отношений — работы </w:t>
      </w: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Ятина</w:t>
      </w:r>
      <w:proofErr w:type="spellEnd"/>
      <w:r w:rsidRPr="001F3EAD">
        <w:rPr>
          <w:sz w:val="28"/>
          <w:szCs w:val="28"/>
        </w:rPr>
        <w:t xml:space="preserve"> [</w:t>
      </w: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Ятин</w:t>
      </w:r>
      <w:proofErr w:type="spellEnd"/>
      <w:r w:rsidRPr="001F3EAD">
        <w:rPr>
          <w:sz w:val="28"/>
          <w:szCs w:val="28"/>
        </w:rPr>
        <w:t xml:space="preserve"> 2009], Ян </w:t>
      </w:r>
      <w:proofErr w:type="spellStart"/>
      <w:r w:rsidRPr="001F3EAD">
        <w:rPr>
          <w:sz w:val="28"/>
          <w:szCs w:val="28"/>
        </w:rPr>
        <w:t>Синьмо</w:t>
      </w:r>
      <w:proofErr w:type="spellEnd"/>
      <w:r w:rsidRPr="001F3EAD">
        <w:rPr>
          <w:sz w:val="28"/>
          <w:szCs w:val="28"/>
        </w:rPr>
        <w:t xml:space="preserve"> (2009); с точки зрения социологии — работы </w:t>
      </w: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Юаньюань</w:t>
      </w:r>
      <w:proofErr w:type="spellEnd"/>
      <w:r w:rsidRPr="001F3EAD">
        <w:rPr>
          <w:sz w:val="28"/>
          <w:szCs w:val="28"/>
        </w:rPr>
        <w:t xml:space="preserve"> [</w:t>
      </w: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Юаньюань</w:t>
      </w:r>
      <w:proofErr w:type="spellEnd"/>
      <w:r w:rsidRPr="001F3EAD">
        <w:rPr>
          <w:sz w:val="28"/>
          <w:szCs w:val="28"/>
        </w:rPr>
        <w:t xml:space="preserve"> </w:t>
      </w:r>
      <w:r w:rsidRPr="001F3EAD">
        <w:rPr>
          <w:sz w:val="28"/>
          <w:szCs w:val="28"/>
        </w:rPr>
        <w:lastRenderedPageBreak/>
        <w:t xml:space="preserve">2009], </w:t>
      </w:r>
      <w:proofErr w:type="spellStart"/>
      <w:r w:rsidRPr="001F3EAD">
        <w:rPr>
          <w:sz w:val="28"/>
          <w:szCs w:val="28"/>
        </w:rPr>
        <w:t>Чжан</w:t>
      </w:r>
      <w:proofErr w:type="spellEnd"/>
      <w:r w:rsidRPr="001F3EAD">
        <w:rPr>
          <w:sz w:val="28"/>
          <w:szCs w:val="28"/>
        </w:rPr>
        <w:t xml:space="preserve"> Ляна (2010). Формированию имиджа Китая в российских СМИ посвящены работы О. А. Бакулина «Особенности формирования образа Китая российскими СМИ в период пекинской олимпиады (на китайском языке)» [Бакулин 2008], </w:t>
      </w:r>
      <w:proofErr w:type="spellStart"/>
      <w:r w:rsidRPr="001F3EAD">
        <w:rPr>
          <w:sz w:val="28"/>
          <w:szCs w:val="28"/>
        </w:rPr>
        <w:t>Юй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Даньхун</w:t>
      </w:r>
      <w:proofErr w:type="spellEnd"/>
      <w:r w:rsidRPr="001F3EAD">
        <w:rPr>
          <w:sz w:val="28"/>
          <w:szCs w:val="28"/>
        </w:rPr>
        <w:t xml:space="preserve"> «Имидж китайского крестьянина-овощевода в российских СМИ» [</w:t>
      </w:r>
      <w:proofErr w:type="spellStart"/>
      <w:r w:rsidRPr="001F3EAD">
        <w:rPr>
          <w:sz w:val="28"/>
          <w:szCs w:val="28"/>
        </w:rPr>
        <w:t>Юй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Даньхун</w:t>
      </w:r>
      <w:proofErr w:type="spellEnd"/>
      <w:r w:rsidRPr="001F3EAD">
        <w:rPr>
          <w:sz w:val="28"/>
          <w:szCs w:val="28"/>
        </w:rPr>
        <w:t xml:space="preserve"> 2011], </w:t>
      </w:r>
      <w:proofErr w:type="spellStart"/>
      <w:r w:rsidRPr="001F3EAD">
        <w:rPr>
          <w:sz w:val="28"/>
          <w:szCs w:val="28"/>
          <w:highlight w:val="yellow"/>
        </w:rPr>
        <w:t>Шэнь</w:t>
      </w:r>
      <w:proofErr w:type="spellEnd"/>
      <w:r w:rsidRPr="001F3EAD">
        <w:rPr>
          <w:sz w:val="28"/>
          <w:szCs w:val="28"/>
          <w:highlight w:val="yellow"/>
        </w:rPr>
        <w:t xml:space="preserve"> Ин, У </w:t>
      </w:r>
      <w:proofErr w:type="spellStart"/>
      <w:r w:rsidRPr="001F3EAD">
        <w:rPr>
          <w:sz w:val="28"/>
          <w:szCs w:val="28"/>
          <w:highlight w:val="yellow"/>
        </w:rPr>
        <w:t>Ган</w:t>
      </w:r>
      <w:proofErr w:type="spellEnd"/>
      <w:r w:rsidRPr="001F3EAD">
        <w:rPr>
          <w:sz w:val="28"/>
          <w:szCs w:val="28"/>
          <w:highlight w:val="yellow"/>
        </w:rPr>
        <w:t xml:space="preserve"> «Имидж Китая в региональных СМИ» [</w:t>
      </w:r>
      <w:proofErr w:type="spellStart"/>
      <w:r w:rsidRPr="001F3EAD">
        <w:rPr>
          <w:sz w:val="28"/>
          <w:szCs w:val="28"/>
          <w:highlight w:val="yellow"/>
        </w:rPr>
        <w:t>Шэнь</w:t>
      </w:r>
      <w:proofErr w:type="spellEnd"/>
      <w:r w:rsidRPr="001F3EAD">
        <w:rPr>
          <w:sz w:val="28"/>
          <w:szCs w:val="28"/>
          <w:highlight w:val="yellow"/>
        </w:rPr>
        <w:t xml:space="preserve"> Ин, У </w:t>
      </w:r>
      <w:proofErr w:type="spellStart"/>
      <w:r w:rsidRPr="001F3EAD">
        <w:rPr>
          <w:sz w:val="28"/>
          <w:szCs w:val="28"/>
          <w:highlight w:val="yellow"/>
        </w:rPr>
        <w:t>Ган</w:t>
      </w:r>
      <w:proofErr w:type="spellEnd"/>
      <w:r w:rsidRPr="001F3EAD">
        <w:rPr>
          <w:sz w:val="28"/>
          <w:szCs w:val="28"/>
          <w:highlight w:val="yellow"/>
        </w:rPr>
        <w:t xml:space="preserve"> 2013]</w:t>
      </w:r>
      <w:r w:rsidRPr="001F3EAD">
        <w:rPr>
          <w:sz w:val="28"/>
          <w:szCs w:val="28"/>
        </w:rPr>
        <w:t xml:space="preserve">. </w:t>
      </w:r>
      <w:proofErr w:type="spellStart"/>
      <w:r w:rsidRPr="001F3EAD">
        <w:rPr>
          <w:sz w:val="28"/>
          <w:szCs w:val="28"/>
        </w:rPr>
        <w:t>Чжан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Хуэйцинь</w:t>
      </w:r>
      <w:proofErr w:type="spellEnd"/>
      <w:r w:rsidRPr="001F3EAD">
        <w:rPr>
          <w:sz w:val="28"/>
          <w:szCs w:val="28"/>
        </w:rPr>
        <w:t xml:space="preserve">, основываясь на комментариях к новостям о Китае на сайте Рамблер, анализирует лингвистические способы выражения отношения к Китаю и гражданам Китая </w:t>
      </w:r>
      <w:r w:rsidRPr="001F3EAD">
        <w:rPr>
          <w:sz w:val="28"/>
          <w:szCs w:val="28"/>
          <w:highlight w:val="yellow"/>
        </w:rPr>
        <w:t>[</w:t>
      </w:r>
      <w:proofErr w:type="spellStart"/>
      <w:r w:rsidRPr="001F3EAD">
        <w:rPr>
          <w:sz w:val="28"/>
          <w:szCs w:val="28"/>
          <w:highlight w:val="yellow"/>
        </w:rPr>
        <w:t>Чжан</w:t>
      </w:r>
      <w:proofErr w:type="spellEnd"/>
      <w:r w:rsidRPr="001F3EAD">
        <w:rPr>
          <w:sz w:val="28"/>
          <w:szCs w:val="28"/>
          <w:highlight w:val="yellow"/>
        </w:rPr>
        <w:t xml:space="preserve"> </w:t>
      </w:r>
      <w:proofErr w:type="spellStart"/>
      <w:r w:rsidRPr="001F3EAD">
        <w:rPr>
          <w:sz w:val="28"/>
          <w:szCs w:val="28"/>
          <w:highlight w:val="yellow"/>
        </w:rPr>
        <w:t>Хуэйцинь</w:t>
      </w:r>
      <w:proofErr w:type="spellEnd"/>
      <w:r w:rsidRPr="001F3EAD">
        <w:rPr>
          <w:sz w:val="28"/>
          <w:szCs w:val="28"/>
          <w:highlight w:val="yellow"/>
        </w:rPr>
        <w:t xml:space="preserve"> 2014]</w:t>
      </w:r>
      <w:r w:rsidRPr="001F3EAD">
        <w:rPr>
          <w:sz w:val="28"/>
          <w:szCs w:val="28"/>
        </w:rPr>
        <w:t>.</w:t>
      </w:r>
    </w:p>
    <w:p w14:paraId="59FDD6FB" w14:textId="5203CD7C" w:rsidR="009F72A3" w:rsidRPr="001F3EAD" w:rsidRDefault="009F72A3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Ав</w:t>
      </w:r>
      <w:r w:rsidR="00AA6571" w:rsidRPr="001F3EAD">
        <w:rPr>
          <w:i/>
          <w:sz w:val="28"/>
          <w:szCs w:val="28"/>
        </w:rPr>
        <w:t xml:space="preserve">тор рассматривает статьи АиФ за третий срок Путина (01.01.2012 – 30.06.2016), что можно попробовать </w:t>
      </w:r>
      <w:proofErr w:type="gramStart"/>
      <w:r w:rsidR="00AA6571" w:rsidRPr="001F3EAD">
        <w:rPr>
          <w:i/>
          <w:sz w:val="28"/>
          <w:szCs w:val="28"/>
        </w:rPr>
        <w:t>рассмотреть</w:t>
      </w:r>
      <w:proofErr w:type="gramEnd"/>
      <w:r w:rsidR="00AA6571" w:rsidRPr="001F3EAD">
        <w:rPr>
          <w:i/>
          <w:sz w:val="28"/>
          <w:szCs w:val="28"/>
        </w:rPr>
        <w:t xml:space="preserve"> как критерий анализа публикаций в СМИ. Есть ли связь? Здесь не только нужно мониторить срок президентства, а более широкий взгляд, в т.ч. война на Украине и в Сирии, Олимпийские игры, мундиаль и прочее.</w:t>
      </w:r>
    </w:p>
    <w:p w14:paraId="76EEF957" w14:textId="7FDFF344" w:rsidR="00AA6571" w:rsidRPr="001F3EAD" w:rsidRDefault="00AA6571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Автор отобрал 772 статьи по заголовкам со словами «Китай» и «КНР». Особое внимание уделено 93 статьям с комментариями и мнениями экспертов, так как «…они в наиболее полной степени реализуют одну из пяти функций массовой коммуникации — интерпретационную, или идеологическую, окрашивают картину мира в десятки разнообразных цветов, придавая ей определенный </w:t>
      </w:r>
      <w:proofErr w:type="spellStart"/>
      <w:r w:rsidRPr="001F3EAD">
        <w:rPr>
          <w:sz w:val="28"/>
          <w:szCs w:val="28"/>
        </w:rPr>
        <w:t>мировоззреченский</w:t>
      </w:r>
      <w:proofErr w:type="spellEnd"/>
      <w:r w:rsidRPr="001F3EAD">
        <w:rPr>
          <w:sz w:val="28"/>
          <w:szCs w:val="28"/>
        </w:rPr>
        <w:t xml:space="preserve"> оттенок, ту или иную идеологическую модальность [</w:t>
      </w:r>
      <w:proofErr w:type="spellStart"/>
      <w:r w:rsidRPr="001F3EAD">
        <w:rPr>
          <w:sz w:val="28"/>
          <w:szCs w:val="28"/>
        </w:rPr>
        <w:t>Добросклонская</w:t>
      </w:r>
      <w:proofErr w:type="spellEnd"/>
      <w:r w:rsidRPr="001F3EAD">
        <w:rPr>
          <w:sz w:val="28"/>
          <w:szCs w:val="28"/>
        </w:rPr>
        <w:t xml:space="preserve"> 2008: 60].»</w:t>
      </w:r>
    </w:p>
    <w:p w14:paraId="2ED3F43B" w14:textId="144D53ED" w:rsidR="00836D20" w:rsidRPr="001F3EAD" w:rsidRDefault="00836D20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 xml:space="preserve">! </w:t>
      </w:r>
      <w:proofErr w:type="gramStart"/>
      <w:r w:rsidRPr="001F3EAD">
        <w:rPr>
          <w:i/>
          <w:sz w:val="28"/>
          <w:szCs w:val="28"/>
        </w:rPr>
        <w:t>Инструментарий !</w:t>
      </w:r>
      <w:proofErr w:type="gramEnd"/>
    </w:p>
    <w:p w14:paraId="7599726D" w14:textId="6F3510A1" w:rsidR="00836D20" w:rsidRPr="001F3EAD" w:rsidRDefault="00836D2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Базовыми для исследования являются работы, направленные на изучение </w:t>
      </w:r>
      <w:proofErr w:type="spellStart"/>
      <w:r w:rsidRPr="001F3EAD">
        <w:rPr>
          <w:sz w:val="28"/>
          <w:szCs w:val="28"/>
        </w:rPr>
        <w:t>медиалингвистических</w:t>
      </w:r>
      <w:proofErr w:type="spellEnd"/>
      <w:r w:rsidRPr="001F3EAD">
        <w:rPr>
          <w:sz w:val="28"/>
          <w:szCs w:val="28"/>
        </w:rPr>
        <w:t xml:space="preserve"> проблем в целом и </w:t>
      </w:r>
      <w:proofErr w:type="spellStart"/>
      <w:r w:rsidRPr="001F3EAD">
        <w:rPr>
          <w:sz w:val="28"/>
          <w:szCs w:val="28"/>
        </w:rPr>
        <w:t>имиджеформирующей</w:t>
      </w:r>
      <w:proofErr w:type="spellEnd"/>
      <w:r w:rsidRPr="001F3EAD">
        <w:rPr>
          <w:sz w:val="28"/>
          <w:szCs w:val="28"/>
        </w:rPr>
        <w:t xml:space="preserve"> речи в частности [</w:t>
      </w:r>
      <w:proofErr w:type="spellStart"/>
      <w:r w:rsidRPr="001F3EAD">
        <w:rPr>
          <w:sz w:val="28"/>
          <w:szCs w:val="28"/>
        </w:rPr>
        <w:t>Добросклонская</w:t>
      </w:r>
      <w:proofErr w:type="spellEnd"/>
      <w:r w:rsidRPr="001F3EAD">
        <w:rPr>
          <w:sz w:val="28"/>
          <w:szCs w:val="28"/>
        </w:rPr>
        <w:t xml:space="preserve"> 2008; 2016; </w:t>
      </w:r>
      <w:proofErr w:type="spellStart"/>
      <w:r w:rsidRPr="001F3EAD">
        <w:rPr>
          <w:sz w:val="28"/>
          <w:szCs w:val="28"/>
        </w:rPr>
        <w:t>Дускаева</w:t>
      </w:r>
      <w:proofErr w:type="spellEnd"/>
      <w:r w:rsidRPr="001F3EAD">
        <w:rPr>
          <w:sz w:val="28"/>
          <w:szCs w:val="28"/>
        </w:rPr>
        <w:t xml:space="preserve"> 2012; 2014; </w:t>
      </w:r>
      <w:proofErr w:type="spellStart"/>
      <w:r w:rsidRPr="001F3EAD">
        <w:rPr>
          <w:sz w:val="28"/>
          <w:szCs w:val="28"/>
        </w:rPr>
        <w:t>Дускаева</w:t>
      </w:r>
      <w:proofErr w:type="spellEnd"/>
      <w:r w:rsidRPr="001F3EAD">
        <w:rPr>
          <w:sz w:val="28"/>
          <w:szCs w:val="28"/>
        </w:rPr>
        <w:t xml:space="preserve">, Коняева 2016; Зверева 2015; Ю. М. Коняева, Н. В. Коробова, </w:t>
      </w:r>
      <w:proofErr w:type="spellStart"/>
      <w:r w:rsidRPr="001F3EAD">
        <w:rPr>
          <w:sz w:val="28"/>
          <w:szCs w:val="28"/>
        </w:rPr>
        <w:t>Чжан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Хуэйцинь</w:t>
      </w:r>
      <w:proofErr w:type="spellEnd"/>
      <w:r w:rsidRPr="001F3EAD">
        <w:rPr>
          <w:sz w:val="28"/>
          <w:szCs w:val="28"/>
        </w:rPr>
        <w:t xml:space="preserve"> 2014 и др.]. В формировании имиджа страны большую роль играют оценочные средства, поэтому концептуально важными были для нас идеи о семантике средств выражения оценки [Арутюнова 1999 и др.].</w:t>
      </w:r>
    </w:p>
    <w:p w14:paraId="61CBEDB1" w14:textId="7DB88916" w:rsidR="00836D20" w:rsidRPr="001F3EAD" w:rsidRDefault="00836D20" w:rsidP="001F3EAD">
      <w:pPr>
        <w:spacing w:line="276" w:lineRule="auto"/>
        <w:rPr>
          <w:i/>
          <w:sz w:val="28"/>
          <w:szCs w:val="28"/>
          <w:u w:val="single"/>
        </w:rPr>
      </w:pPr>
      <w:r w:rsidRPr="001F3EAD">
        <w:rPr>
          <w:i/>
          <w:sz w:val="28"/>
          <w:szCs w:val="28"/>
          <w:u w:val="single"/>
        </w:rPr>
        <w:t>Можно полностью взять, переработав:</w:t>
      </w:r>
    </w:p>
    <w:p w14:paraId="69D635C7" w14:textId="77777777" w:rsidR="00836D20" w:rsidRPr="001F3EAD" w:rsidRDefault="00836D2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Как известно, значение СМИ в том, чтобы оповещать людей, информировать внешний мир, а цель — не «зеркальное отражение», а целенаправленный выбор [Ресурсы… 2016: 35]. Автор информационно-аналитических текстов в СМИ формирует отношение к сообщаемому, вызывает определенные эмоциональные отклики на те или иные события, старается повлиять на </w:t>
      </w:r>
      <w:r w:rsidRPr="001F3EAD">
        <w:rPr>
          <w:sz w:val="28"/>
          <w:szCs w:val="28"/>
        </w:rPr>
        <w:lastRenderedPageBreak/>
        <w:t xml:space="preserve">мировоззрение, мироощущение и </w:t>
      </w:r>
      <w:proofErr w:type="gramStart"/>
      <w:r w:rsidRPr="001F3EAD">
        <w:rPr>
          <w:sz w:val="28"/>
          <w:szCs w:val="28"/>
        </w:rPr>
        <w:t>мировосприятие людей</w:t>
      </w:r>
      <w:proofErr w:type="gramEnd"/>
      <w:r w:rsidRPr="001F3EAD">
        <w:rPr>
          <w:sz w:val="28"/>
          <w:szCs w:val="28"/>
        </w:rPr>
        <w:t xml:space="preserve"> и их поведение [Сретенская, 2015].</w:t>
      </w:r>
    </w:p>
    <w:p w14:paraId="6D7DDB24" w14:textId="13B4029D" w:rsidR="00836D20" w:rsidRPr="001F3EAD" w:rsidRDefault="00836D20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Оценочность</w:t>
      </w:r>
      <w:proofErr w:type="spellEnd"/>
      <w:r w:rsidRPr="001F3EAD">
        <w:rPr>
          <w:sz w:val="28"/>
          <w:szCs w:val="28"/>
        </w:rPr>
        <w:t xml:space="preserve"> — одна из важнейших черт стилистики журналистской речи. Являясь необходимой частью в формировании журналистской познавательно-ценностной конструкции действительности, </w:t>
      </w:r>
      <w:proofErr w:type="spellStart"/>
      <w:r w:rsidRPr="001F3EAD">
        <w:rPr>
          <w:sz w:val="28"/>
          <w:szCs w:val="28"/>
        </w:rPr>
        <w:t>оценочность</w:t>
      </w:r>
      <w:proofErr w:type="spellEnd"/>
      <w:r w:rsidRPr="001F3EAD">
        <w:rPr>
          <w:sz w:val="28"/>
          <w:szCs w:val="28"/>
        </w:rPr>
        <w:t xml:space="preserve"> выступает средством реализации творческого замысла журналиста — </w:t>
      </w:r>
      <w:proofErr w:type="spellStart"/>
      <w:r w:rsidRPr="001F3EAD">
        <w:rPr>
          <w:sz w:val="28"/>
          <w:szCs w:val="28"/>
        </w:rPr>
        <w:t>интенциональности</w:t>
      </w:r>
      <w:proofErr w:type="spellEnd"/>
      <w:r w:rsidRPr="001F3EAD">
        <w:rPr>
          <w:sz w:val="28"/>
          <w:szCs w:val="28"/>
        </w:rPr>
        <w:t xml:space="preserve"> [</w:t>
      </w:r>
      <w:proofErr w:type="spellStart"/>
      <w:r w:rsidRPr="001F3EAD">
        <w:rPr>
          <w:sz w:val="28"/>
          <w:szCs w:val="28"/>
        </w:rPr>
        <w:t>Дускаева</w:t>
      </w:r>
      <w:proofErr w:type="spellEnd"/>
      <w:r w:rsidRPr="001F3EAD">
        <w:rPr>
          <w:sz w:val="28"/>
          <w:szCs w:val="28"/>
        </w:rPr>
        <w:t xml:space="preserve"> 2014], которая выражается различными языковыми способами. Данная работа направлена на выявление закономерностей использования оценочных средств в формировании имиджа Китая в газете «АиФ».</w:t>
      </w:r>
    </w:p>
    <w:p w14:paraId="104CEEF7" w14:textId="77777777" w:rsidR="00836D20" w:rsidRPr="001F3EAD" w:rsidRDefault="00836D2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 журналистском тексте, в зависимости от объекта оценки, могут актуализироваться разные типы оценок: общие (положительная или отрицательная) и частные. По Н. Д. Арутюновой, общие оценки «присуждаются по совокупности признаков», т. е. относятся к объекту в целом, отражают общее соответствие / несоответствие объекта идеальному образцу, выражаются с помощью прилагательных хороший и плохой, а также их синонимов с разными стилистическими и экспрессивными оттенками. Частные оценки более обширны и разнообразны. В них входят значения, дающие оценку одному из аспектов объекта с определенной точки зрения. Частные оценочные значения могут быть разделены на четыре группы: 1) сенсорные оценки: сенсорно-вкусовые, или гедонистические, — то, что нравится: приятный, вкусный. Это наиболее </w:t>
      </w:r>
      <w:proofErr w:type="spellStart"/>
      <w:r w:rsidRPr="001F3EAD">
        <w:rPr>
          <w:sz w:val="28"/>
          <w:szCs w:val="28"/>
        </w:rPr>
        <w:t>индивидуализованный</w:t>
      </w:r>
      <w:proofErr w:type="spellEnd"/>
      <w:r w:rsidRPr="001F3EAD">
        <w:rPr>
          <w:sz w:val="28"/>
          <w:szCs w:val="28"/>
        </w:rPr>
        <w:t xml:space="preserve"> вид оценки; 2) психологические: а) интеллектуальные: интересный, увлекательный, банальный, б) эмоциональные: радостный, желанный, приятный; 3) сублимированные, или абсолютные, оценки: а) эстетические (синтез сенсорных и психологических: красивый и прекрасный), б) этические, подразумевающие нормы: моральный, добрый, порочный; 4) рационалистические, связанные с практической деятельностью человека: а) утилитарные: полезный, вредный, б) нормативные: правильный / неправильный, нормальный / ненормальный, здоровый / больной, в) телеологические: эффективный, удачный, негодный [Арутюнова, 1999].</w:t>
      </w:r>
    </w:p>
    <w:p w14:paraId="676A8D38" w14:textId="06CA232C" w:rsidR="00836D20" w:rsidRPr="001F3EAD" w:rsidRDefault="00836D2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Оценка в массмедиа текстах может быть высказана прямо или косвенно. Самые распространенные способы косвенного подтверждения оценки — передача ее через экспертное мнение либо в цифрах [</w:t>
      </w:r>
      <w:proofErr w:type="spellStart"/>
      <w:r w:rsidRPr="001F3EAD">
        <w:rPr>
          <w:sz w:val="28"/>
          <w:szCs w:val="28"/>
        </w:rPr>
        <w:t>Дускаева</w:t>
      </w:r>
      <w:proofErr w:type="spellEnd"/>
      <w:r w:rsidRPr="001F3EAD">
        <w:rPr>
          <w:sz w:val="28"/>
          <w:szCs w:val="28"/>
        </w:rPr>
        <w:t>, Коняева 2016].</w:t>
      </w:r>
    </w:p>
    <w:p w14:paraId="7BD4FA47" w14:textId="5EB72DCD" w:rsidR="00836D20" w:rsidRPr="001F3EAD" w:rsidRDefault="00836D2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Цель статьи − рассмотреть, каким образом выражаются оценки по отношению к КНР в России, и проанализировать языковые средства экспликации имиджа Китая в российских массмедиа.</w:t>
      </w:r>
    </w:p>
    <w:p w14:paraId="3464EB50" w14:textId="42D52AF8" w:rsidR="00836D20" w:rsidRPr="001F3EAD" w:rsidRDefault="00836D20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lastRenderedPageBreak/>
        <w:t>Автор приводит цифры по тематике анализируемых статей: 37/21/17% = политика/экономика/общество Китая. Далее рассматривает по темам</w:t>
      </w:r>
      <w:r w:rsidR="00F8496E" w:rsidRPr="001F3EAD">
        <w:rPr>
          <w:i/>
          <w:sz w:val="28"/>
          <w:szCs w:val="28"/>
        </w:rPr>
        <w:t xml:space="preserve"> отдельные куски текста, выделяя оценочные слова.</w:t>
      </w:r>
    </w:p>
    <w:p w14:paraId="06DE41BE" w14:textId="58B07362" w:rsidR="00F8496E" w:rsidRPr="001F3EAD" w:rsidRDefault="00F8496E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 xml:space="preserve">Найти это исследование. </w:t>
      </w:r>
      <w:r w:rsidRPr="001F3EAD">
        <w:rPr>
          <w:sz w:val="28"/>
          <w:szCs w:val="28"/>
        </w:rPr>
        <w:t>Судя по данным глобального исследования имиджа Китая в мире «Исследование: жители России лучше всех в мире относятся к Китаю» (2015. 19 марта), российские граждане считают, что «пора России перенимать опыт соседа».</w:t>
      </w:r>
    </w:p>
    <w:p w14:paraId="04474DE6" w14:textId="2B0FAA6F" w:rsidR="00F8496E" w:rsidRPr="001F3EAD" w:rsidRDefault="00F8496E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Обратить внимание.</w:t>
      </w:r>
      <w:r w:rsidRPr="001F3EAD">
        <w:rPr>
          <w:sz w:val="28"/>
          <w:szCs w:val="28"/>
        </w:rPr>
        <w:t xml:space="preserve"> Стоит отметить, с 2014 г. в заголовках статей стали чаще встречаться слова Россия и Китай, РФ и КНР, сотрудничество, партнерство, что демонстрирует расширение и углубление двусторонних отношений.</w:t>
      </w:r>
    </w:p>
    <w:p w14:paraId="130A1EA0" w14:textId="041E3C56" w:rsidR="00F8496E" w:rsidRPr="001F3EAD" w:rsidRDefault="00F8496E" w:rsidP="001F3EAD">
      <w:pPr>
        <w:spacing w:line="276" w:lineRule="auto"/>
        <w:rPr>
          <w:sz w:val="28"/>
          <w:szCs w:val="28"/>
        </w:rPr>
      </w:pPr>
      <w:proofErr w:type="gramStart"/>
      <w:r w:rsidRPr="001F3EAD">
        <w:rPr>
          <w:i/>
          <w:sz w:val="28"/>
          <w:szCs w:val="28"/>
        </w:rPr>
        <w:t>?Типы</w:t>
      </w:r>
      <w:proofErr w:type="gramEnd"/>
      <w:r w:rsidRPr="001F3EAD">
        <w:rPr>
          <w:i/>
          <w:sz w:val="28"/>
          <w:szCs w:val="28"/>
        </w:rPr>
        <w:t xml:space="preserve"> оценки? </w:t>
      </w:r>
      <w:r w:rsidRPr="001F3EAD">
        <w:rPr>
          <w:sz w:val="28"/>
          <w:szCs w:val="28"/>
        </w:rPr>
        <w:t xml:space="preserve">В следующем фрагменте цитируется речь третьего лица, где опровергается так называемая китайская экспансия, и для этого использованы </w:t>
      </w:r>
      <w:r w:rsidRPr="001F3EAD">
        <w:rPr>
          <w:sz w:val="28"/>
          <w:szCs w:val="28"/>
          <w:u w:val="single"/>
        </w:rPr>
        <w:t>общая</w:t>
      </w:r>
      <w:r w:rsidRPr="001F3EAD">
        <w:rPr>
          <w:sz w:val="28"/>
          <w:szCs w:val="28"/>
        </w:rPr>
        <w:t xml:space="preserve"> и </w:t>
      </w:r>
      <w:r w:rsidRPr="001F3EAD">
        <w:rPr>
          <w:sz w:val="28"/>
          <w:szCs w:val="28"/>
          <w:u w:val="single"/>
        </w:rPr>
        <w:t>психологическая</w:t>
      </w:r>
      <w:r w:rsidRPr="001F3EAD">
        <w:rPr>
          <w:sz w:val="28"/>
          <w:szCs w:val="28"/>
        </w:rPr>
        <w:t xml:space="preserve"> оценка: амбициозный, уникальный, лучший:</w:t>
      </w:r>
    </w:p>
    <w:p w14:paraId="1B31A922" w14:textId="5D688623" w:rsidR="00F8496E" w:rsidRPr="001F3EAD" w:rsidRDefault="00F8496E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Тема анализа:</w:t>
      </w:r>
      <w:r w:rsidRPr="001F3EAD">
        <w:rPr>
          <w:sz w:val="28"/>
          <w:szCs w:val="28"/>
        </w:rPr>
        <w:t xml:space="preserve"> Большое количество статей с негативной оценкой встречается на тему </w:t>
      </w:r>
      <w:r w:rsidRPr="001F3EAD">
        <w:rPr>
          <w:sz w:val="28"/>
          <w:szCs w:val="28"/>
          <w:u w:val="single"/>
        </w:rPr>
        <w:t>«территориальный вопрос»</w:t>
      </w:r>
      <w:r w:rsidRPr="001F3EAD">
        <w:rPr>
          <w:sz w:val="28"/>
          <w:szCs w:val="28"/>
        </w:rPr>
        <w:t xml:space="preserve">, где сообщается, как китайцы путем экономической экспансии занимают территории России (здесь имеется в виду Дальний Восток), стран Средней Азии и Африки, зачастую приводя к нестабильности, </w:t>
      </w:r>
      <w:r w:rsidRPr="001F3EAD">
        <w:rPr>
          <w:sz w:val="28"/>
          <w:szCs w:val="28"/>
          <w:u w:val="single"/>
        </w:rPr>
        <w:t>истощению земли и экологическому дисбалансу</w:t>
      </w:r>
      <w:r w:rsidRPr="001F3EAD">
        <w:rPr>
          <w:sz w:val="28"/>
          <w:szCs w:val="28"/>
        </w:rPr>
        <w:t xml:space="preserve"> данных регионов;</w:t>
      </w:r>
    </w:p>
    <w:p w14:paraId="0DEED937" w14:textId="293AC1C9" w:rsidR="00F8496E" w:rsidRPr="001F3EAD" w:rsidRDefault="00F849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…По этой теме наиболее употребительны такие идеологически-модальные выражения, которые вызывают негативные коннотации, такие как экспансия, оккупация, территориальная оккупация, захват земли, захватчик, желтая угроза, желтое цунами.</w:t>
      </w:r>
    </w:p>
    <w:p w14:paraId="44B5F2DD" w14:textId="17196A19" w:rsidR="00F812A7" w:rsidRPr="001F3EAD" w:rsidRDefault="00F812A7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По политической теме автор приводит данные:</w:t>
      </w:r>
      <w:r w:rsidRPr="001F3EAD">
        <w:rPr>
          <w:sz w:val="28"/>
          <w:szCs w:val="28"/>
        </w:rPr>
        <w:t xml:space="preserve"> Во всех проанализированных примерах из 93 комментариев и мнений экспертов 40 касается китайской политики, из них 17 относится к нейтральным, 12 — к положительным, 11 — к отрицательным.</w:t>
      </w:r>
    </w:p>
    <w:p w14:paraId="450802DE" w14:textId="4A2DF5EB" w:rsidR="00F812A7" w:rsidRPr="001F3EAD" w:rsidRDefault="00F812A7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Автор анализирует конкретные тексты, конкретные приемы эмоциональной оценки:</w:t>
      </w:r>
      <w:r w:rsidRPr="001F3EAD">
        <w:rPr>
          <w:sz w:val="28"/>
          <w:szCs w:val="28"/>
        </w:rPr>
        <w:t xml:space="preserve"> Отрицательная </w:t>
      </w:r>
      <w:proofErr w:type="spellStart"/>
      <w:r w:rsidRPr="001F3EAD">
        <w:rPr>
          <w:sz w:val="28"/>
          <w:szCs w:val="28"/>
        </w:rPr>
        <w:t>оценочность</w:t>
      </w:r>
      <w:proofErr w:type="spellEnd"/>
      <w:r w:rsidRPr="001F3EAD">
        <w:rPr>
          <w:sz w:val="28"/>
          <w:szCs w:val="28"/>
        </w:rPr>
        <w:t xml:space="preserve"> осуществляется с помощью косвенного комментария, восклицательной конструкции, цифр, психологических оценок и олицетворения.</w:t>
      </w:r>
    </w:p>
    <w:p w14:paraId="604006AB" w14:textId="39E711CE" w:rsidR="00F812A7" w:rsidRPr="001F3EAD" w:rsidRDefault="00F812A7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Еще пример:</w:t>
      </w:r>
      <w:r w:rsidRPr="001F3EAD">
        <w:rPr>
          <w:sz w:val="28"/>
          <w:szCs w:val="28"/>
        </w:rPr>
        <w:t xml:space="preserve"> А использованное олицетворение (откусывать кусочек за кусочком, в его желудке) выполняет функцию воздействия на воображение читателя, а также функцию формирования образной яркой модели мира, повышает </w:t>
      </w:r>
      <w:r w:rsidRPr="001F3EAD">
        <w:rPr>
          <w:sz w:val="28"/>
          <w:szCs w:val="28"/>
        </w:rPr>
        <w:lastRenderedPageBreak/>
        <w:t xml:space="preserve">выразительность, экспрессивность, </w:t>
      </w:r>
      <w:proofErr w:type="spellStart"/>
      <w:r w:rsidRPr="001F3EAD">
        <w:rPr>
          <w:sz w:val="28"/>
          <w:szCs w:val="28"/>
        </w:rPr>
        <w:t>оценочность</w:t>
      </w:r>
      <w:proofErr w:type="spellEnd"/>
      <w:r w:rsidRPr="001F3EAD">
        <w:rPr>
          <w:sz w:val="28"/>
          <w:szCs w:val="28"/>
        </w:rPr>
        <w:t xml:space="preserve"> и </w:t>
      </w:r>
      <w:proofErr w:type="spellStart"/>
      <w:r w:rsidRPr="001F3EAD">
        <w:rPr>
          <w:sz w:val="28"/>
          <w:szCs w:val="28"/>
        </w:rPr>
        <w:t>коннотативность</w:t>
      </w:r>
      <w:proofErr w:type="spellEnd"/>
      <w:r w:rsidRPr="001F3EAD">
        <w:rPr>
          <w:sz w:val="28"/>
          <w:szCs w:val="28"/>
        </w:rPr>
        <w:t>, позволяет читателю визуально представить процесс экспансии, создает в его восприятии негативный образ Китая, который захватывает чужие земли. Кроме того, употребление слова дракон здесь имеет особое значение в усилении экспрессивности, так как, в отличие от китайцев, у русских данное слово вызывает отрицательную ассоциацию: гигантская крылатая огнедышащая рептилия, извечное воплощение Зла, которое нужно победить, препятствие, которое надо преодолеть.</w:t>
      </w:r>
    </w:p>
    <w:p w14:paraId="70A2E213" w14:textId="33C7F5BA" w:rsidR="00F812A7" w:rsidRPr="001F3EAD" w:rsidRDefault="00F812A7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Обобщения по экономической тематике публикаций нет.</w:t>
      </w:r>
    </w:p>
    <w:p w14:paraId="4431999B" w14:textId="0C943BCF" w:rsidR="00F812A7" w:rsidRPr="001F3EAD" w:rsidRDefault="00EE2BB4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По социальной сфере:</w:t>
      </w:r>
      <w:r w:rsidRPr="001F3EAD">
        <w:rPr>
          <w:sz w:val="28"/>
          <w:szCs w:val="28"/>
        </w:rPr>
        <w:t xml:space="preserve"> </w:t>
      </w:r>
      <w:proofErr w:type="gramStart"/>
      <w:r w:rsidRPr="001F3EAD">
        <w:rPr>
          <w:sz w:val="28"/>
          <w:szCs w:val="28"/>
        </w:rPr>
        <w:t>В</w:t>
      </w:r>
      <w:proofErr w:type="gramEnd"/>
      <w:r w:rsidRPr="001F3EAD">
        <w:rPr>
          <w:sz w:val="28"/>
          <w:szCs w:val="28"/>
        </w:rPr>
        <w:t xml:space="preserve"> публикациях, касающихся социальной сферы, в 17 комментариях и мнениях экспертов о китайском обществе эксплицировано больше негативных коннотаций (10), чем позитивных (3).</w:t>
      </w:r>
    </w:p>
    <w:p w14:paraId="41C92504" w14:textId="4F286367" w:rsidR="004B76ED" w:rsidRPr="001F3EAD" w:rsidRDefault="004B76ED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негативно оценивают политику плановой рождаемости, считая ее причиной полового дисбаланса и появления «нелегальных детей». …Отрицательная оценка дается пенсионной политике… …К поведению китайских туристов, демонстрирующих низкий уровень культуры, к высокой боеспособности китайской армии актуализировано отрицательное отношение… …копированию китайцами иностранных технологий, выражается как отрицательное, так и нейтральное, близкое к объективной оценке ситуации отношение… …Аналогичная дихотомия в выражении оценки репрезентирована в публикациях, посвященных качеству китайских товаров: наряду с пренебрежительными оценками по отношению к китайской дребедени подчеркивается и рост качества продукции…</w:t>
      </w:r>
    </w:p>
    <w:p w14:paraId="2DC7310B" w14:textId="07152943" w:rsidR="00EE2BB4" w:rsidRPr="001F3EAD" w:rsidRDefault="008542AB" w:rsidP="001F3EAD">
      <w:pPr>
        <w:spacing w:line="276" w:lineRule="auto"/>
        <w:rPr>
          <w:sz w:val="28"/>
          <w:szCs w:val="28"/>
        </w:rPr>
      </w:pPr>
      <w:proofErr w:type="gramStart"/>
      <w:r w:rsidRPr="001F3EAD">
        <w:rPr>
          <w:i/>
          <w:sz w:val="28"/>
          <w:szCs w:val="28"/>
        </w:rPr>
        <w:t>?Типы</w:t>
      </w:r>
      <w:proofErr w:type="gramEnd"/>
      <w:r w:rsidRPr="001F3EAD">
        <w:rPr>
          <w:i/>
          <w:sz w:val="28"/>
          <w:szCs w:val="28"/>
        </w:rPr>
        <w:t xml:space="preserve"> оценки?:</w:t>
      </w:r>
      <w:r w:rsidRPr="001F3EAD">
        <w:rPr>
          <w:sz w:val="28"/>
          <w:szCs w:val="28"/>
        </w:rPr>
        <w:t xml:space="preserve"> Здесь отмечается многообразие выраженных оценок: сенсорная (свежий), эмоциональная (популярный, подтянутый, активный, бодрый), утилитарная (вредный, полезный), с помощью которых подтверждается здоровый образ жизни долгожителей-китайцев.</w:t>
      </w:r>
    </w:p>
    <w:p w14:paraId="4DB1395A" w14:textId="3CA57610" w:rsidR="00EE2BB4" w:rsidRPr="001F3EAD" w:rsidRDefault="004B76ED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Положительные и отрицательные экспликации о китайской политике и экономике, таким образом, выражаются в равной степени. В публикациях о социальной сфере КНР в основном преобладают отрицательные </w:t>
      </w:r>
      <w:proofErr w:type="gramStart"/>
      <w:r w:rsidRPr="001F3EAD">
        <w:rPr>
          <w:sz w:val="28"/>
          <w:szCs w:val="28"/>
        </w:rPr>
        <w:t>коннотации</w:t>
      </w:r>
      <w:proofErr w:type="gramEnd"/>
      <w:r w:rsidRPr="001F3EAD">
        <w:rPr>
          <w:sz w:val="28"/>
          <w:szCs w:val="28"/>
        </w:rPr>
        <w:t xml:space="preserve"> Можно сказать, что в целом общая тональность текстов статей «АиФ» стремится к объективности в репрезентации КНР.</w:t>
      </w:r>
    </w:p>
    <w:p w14:paraId="32AF2811" w14:textId="2D0B9ECC" w:rsidR="004B76ED" w:rsidRPr="001F3EAD" w:rsidRDefault="004B76ED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Выводы автора</w:t>
      </w:r>
    </w:p>
    <w:p w14:paraId="01A90EAB" w14:textId="7D6E58D5" w:rsidR="004B76ED" w:rsidRPr="001F3EAD" w:rsidRDefault="004B76ED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 представлении российского потребителя </w:t>
      </w:r>
      <w:proofErr w:type="spellStart"/>
      <w:r w:rsidRPr="001F3EAD">
        <w:rPr>
          <w:sz w:val="28"/>
          <w:szCs w:val="28"/>
        </w:rPr>
        <w:t>массмедиаконтента</w:t>
      </w:r>
      <w:proofErr w:type="spellEnd"/>
      <w:r w:rsidRPr="001F3EAD">
        <w:rPr>
          <w:sz w:val="28"/>
          <w:szCs w:val="28"/>
        </w:rPr>
        <w:t xml:space="preserve"> Китай представлен как супердержава, которая твердо идет по пути социализма со </w:t>
      </w:r>
      <w:r w:rsidRPr="001F3EAD">
        <w:rPr>
          <w:sz w:val="28"/>
          <w:szCs w:val="28"/>
        </w:rPr>
        <w:lastRenderedPageBreak/>
        <w:t>своей спецификой под руководством Компартии. Руководство Китая стремится к повышению уровня жизни народа и уделяет особое внимание социальной сфере.</w:t>
      </w:r>
    </w:p>
    <w:p w14:paraId="37E6DF15" w14:textId="0D52EC47" w:rsidR="004B76ED" w:rsidRPr="001F3EAD" w:rsidRDefault="004B76ED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Китай представляется надежным политическим союзником России, на которого можно рассчитывать; и одновременно Китай — жесткий и рациональный партнер, с кем следует быть осторожнее в торгово-экономическом сотрудничестве.</w:t>
      </w:r>
    </w:p>
    <w:p w14:paraId="07A227EA" w14:textId="413F0DE0" w:rsidR="004B76ED" w:rsidRPr="001F3EAD" w:rsidRDefault="004B76ED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Китай — многонаселенная страна, которая проводит демографическую экспансию и является угрозой демографической безопасности не только для России, но и для других стран мира.</w:t>
      </w:r>
    </w:p>
    <w:p w14:paraId="63B276EE" w14:textId="2B04190D" w:rsidR="004B76ED" w:rsidRPr="001F3EAD" w:rsidRDefault="004B76ED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Китай — локомотив мировой экономики, но одновременно технически отсталая страна; Китай — страна с множеством серьезных экономических, экологических и социальных проблем.</w:t>
      </w:r>
    </w:p>
    <w:p w14:paraId="4216EF70" w14:textId="5741D6EC" w:rsidR="004B76ED" w:rsidRPr="001F3EAD" w:rsidRDefault="004B76ED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Китай — недемократическая страна, где права человека, особенно права женщин, не защищены.</w:t>
      </w:r>
    </w:p>
    <w:p w14:paraId="04A0EF5E" w14:textId="04EC6F16" w:rsidR="004B76ED" w:rsidRPr="001F3EAD" w:rsidRDefault="004B76ED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Китай — страна долгожителей. Пожилые люди ведут здоровый образ жизни.</w:t>
      </w:r>
    </w:p>
    <w:p w14:paraId="6FC63AD4" w14:textId="77777777" w:rsidR="002B3F60" w:rsidRPr="001F3EAD" w:rsidRDefault="002B3F6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Во-вторых, с </w:t>
      </w:r>
      <w:r w:rsidRPr="001F3EAD">
        <w:rPr>
          <w:sz w:val="28"/>
          <w:szCs w:val="28"/>
          <w:u w:val="single"/>
        </w:rPr>
        <w:t>интересом к оригинальной культуре питания Китая</w:t>
      </w:r>
      <w:r w:rsidRPr="001F3EAD">
        <w:rPr>
          <w:sz w:val="28"/>
          <w:szCs w:val="28"/>
        </w:rPr>
        <w:t>. На самом деле всё что связано с традиционной китайской культурой, с одной стороны, всегда привлекает внимание у русских, с другой стороны, остается таинственным и незнакомым для них.</w:t>
      </w:r>
    </w:p>
    <w:p w14:paraId="7F0F87E7" w14:textId="77777777" w:rsidR="002B3F60" w:rsidRPr="001F3EAD" w:rsidRDefault="002B3F6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</w:t>
      </w:r>
      <w:r w:rsidRPr="001F3EAD">
        <w:rPr>
          <w:rFonts w:ascii="Cambria Math" w:hAnsi="Cambria Math" w:cs="Cambria Math"/>
          <w:sz w:val="28"/>
          <w:szCs w:val="28"/>
        </w:rPr>
        <w:t>‑</w:t>
      </w:r>
      <w:r w:rsidRPr="001F3EAD">
        <w:rPr>
          <w:rFonts w:ascii="Calibri" w:hAnsi="Calibri" w:cs="Calibri"/>
          <w:sz w:val="28"/>
          <w:szCs w:val="28"/>
        </w:rPr>
        <w:t>третьих</w:t>
      </w:r>
      <w:r w:rsidRPr="001F3EAD">
        <w:rPr>
          <w:sz w:val="28"/>
          <w:szCs w:val="28"/>
        </w:rPr>
        <w:t xml:space="preserve">, </w:t>
      </w:r>
      <w:r w:rsidRPr="001F3EAD">
        <w:rPr>
          <w:rFonts w:ascii="Calibri" w:hAnsi="Calibri" w:cs="Calibri"/>
          <w:sz w:val="28"/>
          <w:szCs w:val="28"/>
        </w:rPr>
        <w:t>с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наличием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укоренившегося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стереотипа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«китайская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угроза»</w:t>
      </w:r>
      <w:r w:rsidRPr="001F3EAD">
        <w:rPr>
          <w:sz w:val="28"/>
          <w:szCs w:val="28"/>
        </w:rPr>
        <w:t xml:space="preserve">, </w:t>
      </w:r>
      <w:r w:rsidRPr="001F3EAD">
        <w:rPr>
          <w:rFonts w:ascii="Calibri" w:hAnsi="Calibri" w:cs="Calibri"/>
          <w:sz w:val="28"/>
          <w:szCs w:val="28"/>
        </w:rPr>
        <w:t>«желтое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цунами»</w:t>
      </w:r>
      <w:r w:rsidRPr="001F3EAD">
        <w:rPr>
          <w:sz w:val="28"/>
          <w:szCs w:val="28"/>
        </w:rPr>
        <w:t xml:space="preserve">. </w:t>
      </w:r>
      <w:r w:rsidRPr="001F3EAD">
        <w:rPr>
          <w:rFonts w:ascii="Calibri" w:hAnsi="Calibri" w:cs="Calibri"/>
          <w:sz w:val="28"/>
          <w:szCs w:val="28"/>
          <w:u w:val="single"/>
        </w:rPr>
        <w:t>Россия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традиционно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ориентирована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на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Запад</w:t>
      </w:r>
      <w:r w:rsidRPr="001F3EAD">
        <w:rPr>
          <w:sz w:val="28"/>
          <w:szCs w:val="28"/>
        </w:rPr>
        <w:t xml:space="preserve">, </w:t>
      </w:r>
      <w:r w:rsidRPr="001F3EAD">
        <w:rPr>
          <w:rFonts w:ascii="Calibri" w:hAnsi="Calibri" w:cs="Calibri"/>
          <w:sz w:val="28"/>
          <w:szCs w:val="28"/>
        </w:rPr>
        <w:t>что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обусловлено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определенными</w:t>
      </w:r>
      <w:r w:rsidRPr="001F3EAD">
        <w:rPr>
          <w:sz w:val="28"/>
          <w:szCs w:val="28"/>
        </w:rPr>
        <w:t xml:space="preserve"> идеологическими и геополитическими факторами.</w:t>
      </w:r>
    </w:p>
    <w:p w14:paraId="12D9D38C" w14:textId="7FB0BBCD" w:rsidR="002B3F60" w:rsidRPr="001F3EAD" w:rsidRDefault="002B3F6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</w:t>
      </w:r>
      <w:r w:rsidRPr="001F3EAD">
        <w:rPr>
          <w:rFonts w:ascii="Cambria Math" w:hAnsi="Cambria Math" w:cs="Cambria Math"/>
          <w:sz w:val="28"/>
          <w:szCs w:val="28"/>
        </w:rPr>
        <w:t>‑</w:t>
      </w:r>
      <w:r w:rsidRPr="001F3EAD">
        <w:rPr>
          <w:rFonts w:ascii="Calibri" w:hAnsi="Calibri" w:cs="Calibri"/>
          <w:sz w:val="28"/>
          <w:szCs w:val="28"/>
        </w:rPr>
        <w:t>четвертых</w:t>
      </w:r>
      <w:r w:rsidRPr="001F3EAD">
        <w:rPr>
          <w:sz w:val="28"/>
          <w:szCs w:val="28"/>
        </w:rPr>
        <w:t xml:space="preserve">, </w:t>
      </w:r>
      <w:r w:rsidRPr="001F3EAD">
        <w:rPr>
          <w:rFonts w:ascii="Calibri" w:hAnsi="Calibri" w:cs="Calibri"/>
          <w:sz w:val="28"/>
          <w:szCs w:val="28"/>
        </w:rPr>
        <w:t>с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отсутствием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серьезного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отношения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к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научному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изучению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происходящих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изменений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в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современном</w:t>
      </w:r>
      <w:r w:rsidRPr="001F3EAD">
        <w:rPr>
          <w:sz w:val="28"/>
          <w:szCs w:val="28"/>
          <w:u w:val="single"/>
        </w:rPr>
        <w:t xml:space="preserve"> </w:t>
      </w:r>
      <w:r w:rsidRPr="001F3EAD">
        <w:rPr>
          <w:rFonts w:ascii="Calibri" w:hAnsi="Calibri" w:cs="Calibri"/>
          <w:sz w:val="28"/>
          <w:szCs w:val="28"/>
          <w:u w:val="single"/>
        </w:rPr>
        <w:t>Китае</w:t>
      </w:r>
      <w:r w:rsidRPr="001F3EAD">
        <w:rPr>
          <w:sz w:val="28"/>
          <w:szCs w:val="28"/>
        </w:rPr>
        <w:t xml:space="preserve">, </w:t>
      </w:r>
      <w:r w:rsidRPr="001F3EAD">
        <w:rPr>
          <w:rFonts w:ascii="Calibri" w:hAnsi="Calibri" w:cs="Calibri"/>
          <w:sz w:val="28"/>
          <w:szCs w:val="28"/>
        </w:rPr>
        <w:t>о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чем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свидетельствует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использование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негативных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оценочных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средств</w:t>
      </w:r>
      <w:r w:rsidRPr="001F3EAD">
        <w:rPr>
          <w:sz w:val="28"/>
          <w:szCs w:val="28"/>
        </w:rPr>
        <w:t xml:space="preserve">, </w:t>
      </w:r>
      <w:r w:rsidRPr="001F3EAD">
        <w:rPr>
          <w:rFonts w:ascii="Calibri" w:hAnsi="Calibri" w:cs="Calibri"/>
          <w:sz w:val="28"/>
          <w:szCs w:val="28"/>
        </w:rPr>
        <w:t>что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мешает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журналистам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и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ученым</w:t>
      </w:r>
      <w:r w:rsidRPr="001F3EAD">
        <w:rPr>
          <w:sz w:val="28"/>
          <w:szCs w:val="28"/>
        </w:rPr>
        <w:t xml:space="preserve"> сделать всесторонние и объективные выводы.</w:t>
      </w:r>
    </w:p>
    <w:p w14:paraId="2ECD7601" w14:textId="52469037" w:rsidR="00B07BEA" w:rsidRPr="001F3EAD" w:rsidRDefault="00B07BEA" w:rsidP="001F3EAD">
      <w:pPr>
        <w:spacing w:line="276" w:lineRule="auto"/>
        <w:rPr>
          <w:b/>
          <w:sz w:val="28"/>
          <w:szCs w:val="28"/>
        </w:rPr>
      </w:pPr>
      <w:r w:rsidRPr="001F3EAD">
        <w:rPr>
          <w:b/>
          <w:sz w:val="28"/>
          <w:szCs w:val="28"/>
        </w:rPr>
        <w:t>Источники</w:t>
      </w:r>
    </w:p>
    <w:p w14:paraId="16EC3247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Арутюнова Н. Д. Язык и мир человека. 2-е изд., </w:t>
      </w:r>
      <w:proofErr w:type="spellStart"/>
      <w:r w:rsidRPr="001F3EAD">
        <w:rPr>
          <w:sz w:val="28"/>
          <w:szCs w:val="28"/>
        </w:rPr>
        <w:t>испр</w:t>
      </w:r>
      <w:proofErr w:type="spellEnd"/>
      <w:r w:rsidRPr="001F3EAD">
        <w:rPr>
          <w:sz w:val="28"/>
          <w:szCs w:val="28"/>
        </w:rPr>
        <w:t xml:space="preserve">. М.: Языки рус. культуры, 1999. </w:t>
      </w:r>
    </w:p>
    <w:p w14:paraId="198B1236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Бакулин О. А. Особенности формирования образа Китая российскими СМИ в период пекинской олимпиады: на китайском языке // </w:t>
      </w:r>
      <w:proofErr w:type="spellStart"/>
      <w:r w:rsidRPr="001F3EAD">
        <w:rPr>
          <w:sz w:val="28"/>
          <w:szCs w:val="28"/>
        </w:rPr>
        <w:t>Междунар</w:t>
      </w:r>
      <w:proofErr w:type="spellEnd"/>
      <w:r w:rsidRPr="001F3EAD">
        <w:rPr>
          <w:sz w:val="28"/>
          <w:szCs w:val="28"/>
        </w:rPr>
        <w:t xml:space="preserve">. СМИ. 2008. № 11. С. 71–79. </w:t>
      </w:r>
    </w:p>
    <w:p w14:paraId="34A7D870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lastRenderedPageBreak/>
        <w:t>Добросклонская</w:t>
      </w:r>
      <w:proofErr w:type="spellEnd"/>
      <w:r w:rsidRPr="001F3EAD">
        <w:rPr>
          <w:sz w:val="28"/>
          <w:szCs w:val="28"/>
        </w:rPr>
        <w:t xml:space="preserve"> Т. Г. Методы анализа видео-вербальных текстов // </w:t>
      </w:r>
      <w:proofErr w:type="spellStart"/>
      <w:r w:rsidRPr="001F3EAD">
        <w:rPr>
          <w:sz w:val="28"/>
          <w:szCs w:val="28"/>
        </w:rPr>
        <w:t>Медиалингвистика</w:t>
      </w:r>
      <w:proofErr w:type="spellEnd"/>
      <w:r w:rsidRPr="001F3EAD">
        <w:rPr>
          <w:sz w:val="28"/>
          <w:szCs w:val="28"/>
        </w:rPr>
        <w:t xml:space="preserve">. 2016. № 2 (12). С. 13–25. </w:t>
      </w:r>
    </w:p>
    <w:p w14:paraId="434314F5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Добросклонская</w:t>
      </w:r>
      <w:proofErr w:type="spellEnd"/>
      <w:r w:rsidRPr="001F3EAD">
        <w:rPr>
          <w:sz w:val="28"/>
          <w:szCs w:val="28"/>
        </w:rPr>
        <w:t xml:space="preserve"> Т. Г. Язык средств массовой информации: учеб. пособие для вузов. М.: </w:t>
      </w:r>
      <w:proofErr w:type="spellStart"/>
      <w:r w:rsidRPr="001F3EAD">
        <w:rPr>
          <w:sz w:val="28"/>
          <w:szCs w:val="28"/>
        </w:rPr>
        <w:t>Книж</w:t>
      </w:r>
      <w:proofErr w:type="spellEnd"/>
      <w:r w:rsidRPr="001F3EAD">
        <w:rPr>
          <w:sz w:val="28"/>
          <w:szCs w:val="28"/>
        </w:rPr>
        <w:t xml:space="preserve">. дом Университет, 2008. </w:t>
      </w:r>
    </w:p>
    <w:p w14:paraId="1BA9555D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Дускаева</w:t>
      </w:r>
      <w:proofErr w:type="spellEnd"/>
      <w:r w:rsidRPr="001F3EAD">
        <w:rPr>
          <w:sz w:val="28"/>
          <w:szCs w:val="28"/>
        </w:rPr>
        <w:t xml:space="preserve"> Л. Р. Выражение оценочных коммуникативных действий в журналистском культурно-просветительском дискурсе // </w:t>
      </w:r>
      <w:proofErr w:type="spellStart"/>
      <w:r w:rsidRPr="001F3EAD">
        <w:rPr>
          <w:sz w:val="28"/>
          <w:szCs w:val="28"/>
        </w:rPr>
        <w:t>Вестн</w:t>
      </w:r>
      <w:proofErr w:type="spellEnd"/>
      <w:r w:rsidRPr="001F3EAD">
        <w:rPr>
          <w:sz w:val="28"/>
          <w:szCs w:val="28"/>
        </w:rPr>
        <w:t xml:space="preserve">. </w:t>
      </w:r>
      <w:proofErr w:type="spellStart"/>
      <w:r w:rsidRPr="001F3EAD">
        <w:rPr>
          <w:sz w:val="28"/>
          <w:szCs w:val="28"/>
        </w:rPr>
        <w:t>Перм</w:t>
      </w:r>
      <w:proofErr w:type="spellEnd"/>
      <w:r w:rsidRPr="001F3EAD">
        <w:rPr>
          <w:sz w:val="28"/>
          <w:szCs w:val="28"/>
        </w:rPr>
        <w:t xml:space="preserve">. ун-та. Сер. Российская и зарубежная филология. 2014. № 4(28). С. 206–213. </w:t>
      </w:r>
    </w:p>
    <w:p w14:paraId="1117B415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Дускаева</w:t>
      </w:r>
      <w:proofErr w:type="spellEnd"/>
      <w:r w:rsidRPr="001F3EAD">
        <w:rPr>
          <w:sz w:val="28"/>
          <w:szCs w:val="28"/>
        </w:rPr>
        <w:t xml:space="preserve"> Л. Р. Диалогическая природа газетных речевых жанров / под ред. М. Н. Кожиной. 2-е изд., </w:t>
      </w:r>
      <w:proofErr w:type="spellStart"/>
      <w:r w:rsidRPr="001F3EAD">
        <w:rPr>
          <w:sz w:val="28"/>
          <w:szCs w:val="28"/>
        </w:rPr>
        <w:t>испр</w:t>
      </w:r>
      <w:proofErr w:type="spellEnd"/>
      <w:proofErr w:type="gramStart"/>
      <w:r w:rsidRPr="001F3EAD">
        <w:rPr>
          <w:sz w:val="28"/>
          <w:szCs w:val="28"/>
        </w:rPr>
        <w:t>.</w:t>
      </w:r>
      <w:proofErr w:type="gramEnd"/>
      <w:r w:rsidRPr="001F3EAD">
        <w:rPr>
          <w:sz w:val="28"/>
          <w:szCs w:val="28"/>
        </w:rPr>
        <w:t xml:space="preserve"> и доп. СПб.: С.-</w:t>
      </w:r>
      <w:proofErr w:type="spellStart"/>
      <w:r w:rsidRPr="001F3EAD">
        <w:rPr>
          <w:sz w:val="28"/>
          <w:szCs w:val="28"/>
        </w:rPr>
        <w:t>Петерб</w:t>
      </w:r>
      <w:proofErr w:type="spellEnd"/>
      <w:r w:rsidRPr="001F3EAD">
        <w:rPr>
          <w:sz w:val="28"/>
          <w:szCs w:val="28"/>
        </w:rPr>
        <w:t xml:space="preserve">. гос. ун-т, Филол. ф-т, 2012. </w:t>
      </w:r>
    </w:p>
    <w:p w14:paraId="004CD4B6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Дускаева</w:t>
      </w:r>
      <w:proofErr w:type="spellEnd"/>
      <w:r w:rsidRPr="001F3EAD">
        <w:rPr>
          <w:sz w:val="28"/>
          <w:szCs w:val="28"/>
        </w:rPr>
        <w:t xml:space="preserve"> Л. Р., Коняева Ю. М. Стилистика </w:t>
      </w:r>
      <w:proofErr w:type="spellStart"/>
      <w:r w:rsidRPr="001F3EAD">
        <w:rPr>
          <w:sz w:val="28"/>
          <w:szCs w:val="28"/>
        </w:rPr>
        <w:t>имиджеформирующего</w:t>
      </w:r>
      <w:proofErr w:type="spellEnd"/>
      <w:r w:rsidRPr="001F3EAD">
        <w:rPr>
          <w:sz w:val="28"/>
          <w:szCs w:val="28"/>
        </w:rPr>
        <w:t xml:space="preserve"> речевого воздействия // Стилистика и литературное редактирование: учебник для академ. бакалавриата / под ред. Л. Р. </w:t>
      </w:r>
      <w:proofErr w:type="spellStart"/>
      <w:r w:rsidRPr="001F3EAD">
        <w:rPr>
          <w:sz w:val="28"/>
          <w:szCs w:val="28"/>
        </w:rPr>
        <w:t>Дускаевой</w:t>
      </w:r>
      <w:proofErr w:type="spellEnd"/>
      <w:r w:rsidRPr="001F3EAD">
        <w:rPr>
          <w:sz w:val="28"/>
          <w:szCs w:val="28"/>
        </w:rPr>
        <w:t xml:space="preserve">. Т. 2. М.: </w:t>
      </w:r>
      <w:proofErr w:type="spellStart"/>
      <w:r w:rsidRPr="001F3EAD">
        <w:rPr>
          <w:sz w:val="28"/>
          <w:szCs w:val="28"/>
        </w:rPr>
        <w:t>Юрайт</w:t>
      </w:r>
      <w:proofErr w:type="spellEnd"/>
      <w:r w:rsidRPr="001F3EAD">
        <w:rPr>
          <w:sz w:val="28"/>
          <w:szCs w:val="28"/>
        </w:rPr>
        <w:t xml:space="preserve">, 2016. С. 20–46. </w:t>
      </w:r>
    </w:p>
    <w:p w14:paraId="07560ED4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Зверева П. П. </w:t>
      </w:r>
      <w:proofErr w:type="spellStart"/>
      <w:r w:rsidRPr="001F3EAD">
        <w:rPr>
          <w:sz w:val="28"/>
          <w:szCs w:val="28"/>
        </w:rPr>
        <w:t>Лингвопрагматический</w:t>
      </w:r>
      <w:proofErr w:type="spellEnd"/>
      <w:r w:rsidRPr="001F3EAD">
        <w:rPr>
          <w:sz w:val="28"/>
          <w:szCs w:val="28"/>
        </w:rPr>
        <w:t xml:space="preserve"> анализ текстов печатных СМИ формальными средства: на матер. газетных публикаций США о России: </w:t>
      </w:r>
      <w:proofErr w:type="spellStart"/>
      <w:r w:rsidRPr="001F3EAD">
        <w:rPr>
          <w:sz w:val="28"/>
          <w:szCs w:val="28"/>
        </w:rPr>
        <w:t>автореф</w:t>
      </w:r>
      <w:proofErr w:type="spellEnd"/>
      <w:r w:rsidRPr="001F3EAD">
        <w:rPr>
          <w:sz w:val="28"/>
          <w:szCs w:val="28"/>
        </w:rPr>
        <w:t xml:space="preserve">. </w:t>
      </w:r>
      <w:proofErr w:type="spellStart"/>
      <w:r w:rsidRPr="001F3EAD">
        <w:rPr>
          <w:sz w:val="28"/>
          <w:szCs w:val="28"/>
        </w:rPr>
        <w:t>дис</w:t>
      </w:r>
      <w:proofErr w:type="spellEnd"/>
      <w:r w:rsidRPr="001F3EAD">
        <w:rPr>
          <w:sz w:val="28"/>
          <w:szCs w:val="28"/>
        </w:rPr>
        <w:t xml:space="preserve">. … канд. филол. наук. М., 2015. </w:t>
      </w:r>
    </w:p>
    <w:p w14:paraId="51998276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Ли </w:t>
      </w:r>
      <w:proofErr w:type="spellStart"/>
      <w:r w:rsidRPr="001F3EAD">
        <w:rPr>
          <w:sz w:val="28"/>
          <w:szCs w:val="28"/>
        </w:rPr>
        <w:t>Вэй</w:t>
      </w:r>
      <w:proofErr w:type="spellEnd"/>
      <w:r w:rsidRPr="001F3EAD">
        <w:rPr>
          <w:sz w:val="28"/>
          <w:szCs w:val="28"/>
        </w:rPr>
        <w:t xml:space="preserve">. Российские средства массовой информации в переходный период. Шанхай, 2005. </w:t>
      </w:r>
    </w:p>
    <w:p w14:paraId="63045F02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Лукин A. B. Медведь наблюдает за драконом: образ Китая в России в XVII–XXI веках. М.: Восток — Запад, ACT, 2007.</w:t>
      </w:r>
    </w:p>
    <w:p w14:paraId="4001849A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Юаньюань</w:t>
      </w:r>
      <w:proofErr w:type="spellEnd"/>
      <w:r w:rsidRPr="001F3EAD">
        <w:rPr>
          <w:sz w:val="28"/>
          <w:szCs w:val="28"/>
        </w:rPr>
        <w:t xml:space="preserve"> Имидж Китая в общественном сознании современной России // </w:t>
      </w:r>
      <w:proofErr w:type="spellStart"/>
      <w:r w:rsidRPr="001F3EAD">
        <w:rPr>
          <w:sz w:val="28"/>
          <w:szCs w:val="28"/>
        </w:rPr>
        <w:t>Вестн</w:t>
      </w:r>
      <w:proofErr w:type="spellEnd"/>
      <w:r w:rsidRPr="001F3EAD">
        <w:rPr>
          <w:sz w:val="28"/>
          <w:szCs w:val="28"/>
        </w:rPr>
        <w:t xml:space="preserve">. РГГУ. Сер. Социология. 2009. № 2. С. 220–233. </w:t>
      </w:r>
    </w:p>
    <w:p w14:paraId="27023997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Ятин</w:t>
      </w:r>
      <w:proofErr w:type="spellEnd"/>
      <w:r w:rsidRPr="001F3EAD">
        <w:rPr>
          <w:sz w:val="28"/>
          <w:szCs w:val="28"/>
        </w:rPr>
        <w:t>. Формирование имиджа китайских мудрецов в России в 90-е годы 20 века // Исследование России. 2009. № 3. С. 124–135.</w:t>
      </w:r>
    </w:p>
    <w:p w14:paraId="063CD9E0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Ресурсы массовой коммуникации в формировании страновых имиджей / под ред. И. В. </w:t>
      </w:r>
      <w:proofErr w:type="spellStart"/>
      <w:r w:rsidRPr="001F3EAD">
        <w:rPr>
          <w:sz w:val="28"/>
          <w:szCs w:val="28"/>
        </w:rPr>
        <w:t>Сидорской</w:t>
      </w:r>
      <w:proofErr w:type="spellEnd"/>
      <w:r w:rsidRPr="001F3EAD">
        <w:rPr>
          <w:sz w:val="28"/>
          <w:szCs w:val="28"/>
        </w:rPr>
        <w:t>. Минск: Белорус. гос. ун-т, 2016.</w:t>
      </w:r>
    </w:p>
    <w:p w14:paraId="12828CB2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Сретенская Л. В. Автор и субъект оценки в </w:t>
      </w:r>
      <w:proofErr w:type="spellStart"/>
      <w:r w:rsidRPr="001F3EAD">
        <w:rPr>
          <w:sz w:val="28"/>
          <w:szCs w:val="28"/>
        </w:rPr>
        <w:t>газетно</w:t>
      </w:r>
      <w:proofErr w:type="spellEnd"/>
      <w:r w:rsidRPr="001F3EAD">
        <w:rPr>
          <w:sz w:val="28"/>
          <w:szCs w:val="28"/>
        </w:rPr>
        <w:t>-публицистическом тексте // Концепт: науч.-метод. электрон. журн. 2015. Т. 13. С. 711–715. URL: http://e-koncept.ru/2015/85143.htm.</w:t>
      </w:r>
    </w:p>
    <w:p w14:paraId="327594F8" w14:textId="53E9E125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Чжан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Хуэйцинь</w:t>
      </w:r>
      <w:proofErr w:type="spellEnd"/>
      <w:r w:rsidRPr="001F3EAD">
        <w:rPr>
          <w:sz w:val="28"/>
          <w:szCs w:val="28"/>
        </w:rPr>
        <w:t xml:space="preserve">. Образ Китая в комментариях к новостям о Китае: на примерах сайта Рамблер // </w:t>
      </w:r>
      <w:proofErr w:type="spellStart"/>
      <w:r w:rsidRPr="001F3EAD">
        <w:rPr>
          <w:sz w:val="28"/>
          <w:szCs w:val="28"/>
        </w:rPr>
        <w:t>Медиалингвистика</w:t>
      </w:r>
      <w:proofErr w:type="spellEnd"/>
      <w:r w:rsidRPr="001F3EAD">
        <w:rPr>
          <w:sz w:val="28"/>
          <w:szCs w:val="28"/>
        </w:rPr>
        <w:t>. 2014. № 2 (12). С. 82–94.</w:t>
      </w:r>
    </w:p>
    <w:p w14:paraId="7A9A128D" w14:textId="3B1CF659" w:rsidR="00531E7D" w:rsidRPr="001F3EAD" w:rsidRDefault="00531E7D" w:rsidP="001F3EAD">
      <w:pPr>
        <w:spacing w:line="276" w:lineRule="auto"/>
        <w:rPr>
          <w:i/>
          <w:sz w:val="28"/>
          <w:szCs w:val="28"/>
        </w:rPr>
      </w:pPr>
      <w:proofErr w:type="spellStart"/>
      <w:r w:rsidRPr="001F3EAD">
        <w:rPr>
          <w:i/>
          <w:sz w:val="28"/>
          <w:szCs w:val="28"/>
        </w:rPr>
        <w:t>Хуэйцинь</w:t>
      </w:r>
      <w:proofErr w:type="spellEnd"/>
      <w:r w:rsidRPr="001F3EAD">
        <w:rPr>
          <w:i/>
          <w:sz w:val="28"/>
          <w:szCs w:val="28"/>
        </w:rPr>
        <w:t xml:space="preserve"> Ч. Образ Китая в комментариях к новостям о Китае (на материалах портала Рамблер) // </w:t>
      </w:r>
      <w:proofErr w:type="spellStart"/>
      <w:r w:rsidRPr="001F3EAD">
        <w:rPr>
          <w:i/>
          <w:sz w:val="28"/>
          <w:szCs w:val="28"/>
        </w:rPr>
        <w:t>Медиалингвистика</w:t>
      </w:r>
      <w:proofErr w:type="spellEnd"/>
      <w:r w:rsidRPr="001F3EAD">
        <w:rPr>
          <w:i/>
          <w:sz w:val="28"/>
          <w:szCs w:val="28"/>
        </w:rPr>
        <w:t xml:space="preserve">. 2014. № 2 (5). С. 82-94. URL: </w:t>
      </w:r>
      <w:r w:rsidRPr="001F3EAD">
        <w:rPr>
          <w:i/>
          <w:sz w:val="28"/>
          <w:szCs w:val="28"/>
        </w:rPr>
        <w:lastRenderedPageBreak/>
        <w:t>https://medialing.ru/obraz-kitaya-v-kommentariyah-k-novostyam-o-kitae-na-materialah-portala-rambler/ (дата обращения: 14.10.2019).</w:t>
      </w:r>
    </w:p>
    <w:p w14:paraId="41297015" w14:textId="77777777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proofErr w:type="gramStart"/>
      <w:r w:rsidRPr="001F3EAD">
        <w:rPr>
          <w:sz w:val="28"/>
          <w:szCs w:val="28"/>
        </w:rPr>
        <w:t>Шэнь</w:t>
      </w:r>
      <w:proofErr w:type="spellEnd"/>
      <w:r w:rsidRPr="001F3EAD">
        <w:rPr>
          <w:sz w:val="28"/>
          <w:szCs w:val="28"/>
        </w:rPr>
        <w:t xml:space="preserve"> Ин</w:t>
      </w:r>
      <w:proofErr w:type="gramEnd"/>
      <w:r w:rsidRPr="001F3EAD">
        <w:rPr>
          <w:sz w:val="28"/>
          <w:szCs w:val="28"/>
        </w:rPr>
        <w:t xml:space="preserve">, У </w:t>
      </w:r>
      <w:proofErr w:type="spellStart"/>
      <w:r w:rsidRPr="001F3EAD">
        <w:rPr>
          <w:sz w:val="28"/>
          <w:szCs w:val="28"/>
        </w:rPr>
        <w:t>Ган</w:t>
      </w:r>
      <w:proofErr w:type="spellEnd"/>
      <w:r w:rsidRPr="001F3EAD">
        <w:rPr>
          <w:sz w:val="28"/>
          <w:szCs w:val="28"/>
        </w:rPr>
        <w:t>. Имидж Китая в региональных СМИ // Исследование России, Средней Азии и Восточной Европы. 2013. № 1. С. 17–22.</w:t>
      </w:r>
    </w:p>
    <w:p w14:paraId="1B34C3C1" w14:textId="21CA9737" w:rsidR="00B07BEA" w:rsidRPr="001F3EAD" w:rsidRDefault="00B07BEA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Юй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Даньхун</w:t>
      </w:r>
      <w:proofErr w:type="spellEnd"/>
      <w:r w:rsidRPr="001F3EAD">
        <w:rPr>
          <w:sz w:val="28"/>
          <w:szCs w:val="28"/>
        </w:rPr>
        <w:t>. Имидж китайского крестьянина-овощевода в российских СМИ // Исследование России, Средней Азии и Восточной Европы. 2011. № 5.</w:t>
      </w:r>
    </w:p>
    <w:p w14:paraId="7C0D03B8" w14:textId="20B7F16C" w:rsidR="00F21DF1" w:rsidRPr="001F3EAD" w:rsidRDefault="00F21DF1" w:rsidP="001F3EAD">
      <w:pPr>
        <w:pStyle w:val="3"/>
        <w:spacing w:line="276" w:lineRule="auto"/>
        <w:rPr>
          <w:sz w:val="28"/>
          <w:szCs w:val="28"/>
        </w:rPr>
      </w:pPr>
      <w:bookmarkStart w:id="18" w:name="_Toc69568450"/>
      <w:r w:rsidRPr="001F3EAD">
        <w:rPr>
          <w:sz w:val="28"/>
          <w:szCs w:val="28"/>
        </w:rPr>
        <w:t>04</w:t>
      </w:r>
      <w:r w:rsidR="004C1F3F" w:rsidRPr="001F3EAD">
        <w:rPr>
          <w:sz w:val="28"/>
          <w:szCs w:val="28"/>
        </w:rPr>
        <w:t xml:space="preserve"> Опорная</w:t>
      </w:r>
      <w:bookmarkEnd w:id="18"/>
    </w:p>
    <w:p w14:paraId="398B8875" w14:textId="1F14332D" w:rsidR="00F21DF1" w:rsidRPr="001F3EAD" w:rsidRDefault="00F21DF1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Хуэйцинь</w:t>
      </w:r>
      <w:proofErr w:type="spellEnd"/>
      <w:r w:rsidRPr="001F3EAD">
        <w:rPr>
          <w:sz w:val="28"/>
          <w:szCs w:val="28"/>
        </w:rPr>
        <w:t xml:space="preserve"> Ч. Образ Китая в комментариях к новостям о Китае (на материалах портала Рамблер) // </w:t>
      </w:r>
      <w:proofErr w:type="spellStart"/>
      <w:r w:rsidRPr="001F3EAD">
        <w:rPr>
          <w:sz w:val="28"/>
          <w:szCs w:val="28"/>
        </w:rPr>
        <w:t>Медиалингвистика</w:t>
      </w:r>
      <w:proofErr w:type="spellEnd"/>
      <w:r w:rsidRPr="001F3EAD">
        <w:rPr>
          <w:sz w:val="28"/>
          <w:szCs w:val="28"/>
        </w:rPr>
        <w:t>. 2014. № 2 (5). С. 82-94. URL: https://medialing.ru/obraz-kitaya-v-kommentariyah-k-novostyam-o-kitae-na-materialah-portala-rambler/ (дата обращения: 14.10.2019).</w:t>
      </w:r>
    </w:p>
    <w:p w14:paraId="175DB021" w14:textId="77777777" w:rsidR="004C1F3F" w:rsidRPr="001F3EAD" w:rsidRDefault="004C1F3F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Чжан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Хуэйцинь</w:t>
      </w:r>
      <w:proofErr w:type="spellEnd"/>
      <w:r w:rsidRPr="001F3EAD">
        <w:rPr>
          <w:sz w:val="28"/>
          <w:szCs w:val="28"/>
        </w:rPr>
        <w:t>, доктор филологических наук, профессор, декан факультета русского языка Второго Пекинского университета иностранных языков (BISU)</w:t>
      </w:r>
    </w:p>
    <w:p w14:paraId="0F04F02C" w14:textId="5A89BB60" w:rsidR="004C1F3F" w:rsidRPr="001F3EAD" w:rsidRDefault="004C1F3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E-</w:t>
      </w:r>
      <w:proofErr w:type="spellStart"/>
      <w:r w:rsidRPr="001F3EAD">
        <w:rPr>
          <w:sz w:val="28"/>
          <w:szCs w:val="28"/>
        </w:rPr>
        <w:t>mail</w:t>
      </w:r>
      <w:proofErr w:type="spellEnd"/>
      <w:r w:rsidRPr="001F3EAD">
        <w:rPr>
          <w:sz w:val="28"/>
          <w:szCs w:val="28"/>
        </w:rPr>
        <w:t xml:space="preserve">: </w:t>
      </w:r>
      <w:hyperlink r:id="rId13" w:history="1">
        <w:r w:rsidRPr="001F3EAD">
          <w:rPr>
            <w:rStyle w:val="a5"/>
            <w:sz w:val="28"/>
            <w:szCs w:val="28"/>
          </w:rPr>
          <w:t>zhanghq1992@hotmail.com</w:t>
        </w:r>
      </w:hyperlink>
    </w:p>
    <w:p w14:paraId="681E4A99" w14:textId="4F3B6D50" w:rsidR="004C1F3F" w:rsidRPr="001F3EAD" w:rsidRDefault="004C1F3F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Суть: опорная статья, хотя используется «</w:t>
      </w:r>
      <w:proofErr w:type="spellStart"/>
      <w:r w:rsidRPr="001F3EAD">
        <w:rPr>
          <w:sz w:val="28"/>
          <w:szCs w:val="28"/>
        </w:rPr>
        <w:t>фантазийно</w:t>
      </w:r>
      <w:proofErr w:type="spellEnd"/>
      <w:r w:rsidRPr="001F3EAD">
        <w:rPr>
          <w:sz w:val="28"/>
          <w:szCs w:val="28"/>
        </w:rPr>
        <w:t>-тематическая критика»</w:t>
      </w:r>
    </w:p>
    <w:p w14:paraId="1905D82B" w14:textId="1DAAABD0" w:rsidR="004C1F3F" w:rsidRPr="001F3EAD" w:rsidRDefault="004C1F3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Исследование образа Китая в прессе началось совсем недавно, около 10 лет назад. Среди исследований прежде всего следует отметить книгу Чжоу Нин (</w:t>
      </w:r>
      <w:proofErr w:type="spellStart"/>
      <w:r w:rsidRPr="001F3EAD">
        <w:rPr>
          <w:sz w:val="28"/>
          <w:szCs w:val="28"/>
        </w:rPr>
        <w:t>Zhou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Ning</w:t>
      </w:r>
      <w:proofErr w:type="spellEnd"/>
      <w:r w:rsidRPr="001F3EAD">
        <w:rPr>
          <w:sz w:val="28"/>
          <w:szCs w:val="28"/>
        </w:rPr>
        <w:t>) [2007], в которой автор и его исследовательский коллектив анализировали образ Китая, создаваемый в России, Японии, Индии и Юго-Восточной Азии. В 2010 году были опубликованы серии монографий в семи томах «Образ Китая в мире», в которых расширяется пространство исследования и отражается образ Китая не только в Японии и Индии, но и в арабских странах, Западной Европе, США, Африке и России.</w:t>
      </w:r>
    </w:p>
    <w:p w14:paraId="378E0336" w14:textId="5A15C7BF" w:rsidR="004C1F3F" w:rsidRPr="001F3EAD" w:rsidRDefault="004C1F3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 серии монографий Сун Фан и </w:t>
      </w:r>
      <w:proofErr w:type="spellStart"/>
      <w:r w:rsidRPr="001F3EAD">
        <w:rPr>
          <w:sz w:val="28"/>
          <w:szCs w:val="28"/>
        </w:rPr>
        <w:t>Чэнь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Цзиньпэн</w:t>
      </w:r>
      <w:proofErr w:type="spellEnd"/>
      <w:r w:rsidRPr="001F3EAD">
        <w:rPr>
          <w:sz w:val="28"/>
          <w:szCs w:val="28"/>
        </w:rPr>
        <w:t xml:space="preserve"> [2010], основываясь на исторических документах и учитывая культурные различия, представляют образ Китая в России. Ван </w:t>
      </w:r>
      <w:proofErr w:type="spellStart"/>
      <w:r w:rsidRPr="001F3EAD">
        <w:rPr>
          <w:sz w:val="28"/>
          <w:szCs w:val="28"/>
        </w:rPr>
        <w:t>Цзэчжи</w:t>
      </w:r>
      <w:proofErr w:type="spellEnd"/>
      <w:r w:rsidRPr="001F3EAD">
        <w:rPr>
          <w:sz w:val="28"/>
          <w:szCs w:val="28"/>
        </w:rPr>
        <w:t xml:space="preserve"> в монографии «Эхо издалека: русские писатели и китайская культура» [2002] исследовал особенности создания образа Китая в русской литературе. В России был опубликован также ряд исследований, в которых рассматриваются исторические, географические, национальные и культурные аспекты, повлиявшие на формирование определенных стереотипов по отношению к Китаю и его гражданам, например, «Медведь наблюдает за драконом. Образ Китая в России в XVII–XXI веках» [Лукин 2007]. Образ Китая в современной России, некоторые проблемы китайской истории и современной политики КНР были рассмотрены в исследованиях российских и зарубежных </w:t>
      </w:r>
      <w:r w:rsidRPr="001F3EAD">
        <w:rPr>
          <w:sz w:val="28"/>
          <w:szCs w:val="28"/>
        </w:rPr>
        <w:lastRenderedPageBreak/>
        <w:t>ученых: «Китай глазами российских друзей» [2012]. Исследованию образа Китая был посвящен ряд диссертационных работ: «Образ Китая и китайцев в русской ментальности второй половины XIX–начале XX вв. (Философско-религиоведческий анализ)» [Исаченко 2005], «Имидж Китая в восприятии российского общества» [</w:t>
      </w: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Юаньюань</w:t>
      </w:r>
      <w:proofErr w:type="spellEnd"/>
      <w:r w:rsidRPr="001F3EAD">
        <w:rPr>
          <w:sz w:val="28"/>
          <w:szCs w:val="28"/>
        </w:rPr>
        <w:t xml:space="preserve"> 2010], «Образы Китая и России в межкультурной коммуникации» [</w:t>
      </w:r>
      <w:proofErr w:type="spellStart"/>
      <w:r w:rsidRPr="001F3EAD">
        <w:rPr>
          <w:sz w:val="28"/>
          <w:szCs w:val="28"/>
        </w:rPr>
        <w:t>Цуй</w:t>
      </w:r>
      <w:proofErr w:type="spellEnd"/>
      <w:r w:rsidRPr="001F3EAD">
        <w:rPr>
          <w:sz w:val="28"/>
          <w:szCs w:val="28"/>
        </w:rPr>
        <w:t xml:space="preserve"> Юн 2011] и др.</w:t>
      </w:r>
    </w:p>
    <w:p w14:paraId="3317F638" w14:textId="45C9F1A4" w:rsidR="00F21DF1" w:rsidRPr="001F3EAD" w:rsidRDefault="004C1F3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 нашей работе мы анализируем комментарии к новостям о Китае на портале Рамблер, основываясь на теории риторической критики. Забегая вперед, отметим, что исследование не претендует на полноценный обзор ситуации в интернете, потому что читатели и особенно те, кто оставляет комментарии, — это не вся российская интернет-аудитория и далеко не все потребляют новости именно на Рамблере. Кроме того, доказано, что комментарии чаще оставляют люди радикально настроенные и молодые. Поэтому наш обзор дает некий частичный слепок ситуации.</w:t>
      </w:r>
    </w:p>
    <w:p w14:paraId="3C4AFA7A" w14:textId="4954F7CB" w:rsidR="00CB10E7" w:rsidRPr="001F3EAD" w:rsidRDefault="00CB10E7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Методы</w:t>
      </w:r>
      <w:r w:rsidRPr="001F3EAD">
        <w:rPr>
          <w:sz w:val="28"/>
          <w:szCs w:val="28"/>
        </w:rPr>
        <w:t xml:space="preserve">: Метод </w:t>
      </w:r>
      <w:proofErr w:type="spellStart"/>
      <w:r w:rsidRPr="001F3EAD">
        <w:rPr>
          <w:sz w:val="28"/>
          <w:szCs w:val="28"/>
        </w:rPr>
        <w:t>фантазийно</w:t>
      </w:r>
      <w:proofErr w:type="spellEnd"/>
      <w:r w:rsidRPr="001F3EAD">
        <w:rPr>
          <w:sz w:val="28"/>
          <w:szCs w:val="28"/>
        </w:rPr>
        <w:t>-тематической критики (</w:t>
      </w:r>
      <w:proofErr w:type="spellStart"/>
      <w:r w:rsidRPr="001F3EAD">
        <w:rPr>
          <w:sz w:val="28"/>
          <w:szCs w:val="28"/>
        </w:rPr>
        <w:t>Fantasy-Theme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Criticism</w:t>
      </w:r>
      <w:proofErr w:type="spellEnd"/>
      <w:r w:rsidRPr="001F3EAD">
        <w:rPr>
          <w:sz w:val="28"/>
          <w:szCs w:val="28"/>
        </w:rPr>
        <w:t xml:space="preserve">), предложенный Эрнестом Дж. </w:t>
      </w:r>
      <w:proofErr w:type="spellStart"/>
      <w:r w:rsidRPr="001F3EAD">
        <w:rPr>
          <w:sz w:val="28"/>
          <w:szCs w:val="28"/>
        </w:rPr>
        <w:t>Борманном</w:t>
      </w:r>
      <w:proofErr w:type="spellEnd"/>
      <w:r w:rsidRPr="001F3EAD">
        <w:rPr>
          <w:sz w:val="28"/>
          <w:szCs w:val="28"/>
        </w:rPr>
        <w:t xml:space="preserve"> (</w:t>
      </w:r>
      <w:proofErr w:type="spellStart"/>
      <w:r w:rsidRPr="001F3EAD">
        <w:rPr>
          <w:sz w:val="28"/>
          <w:szCs w:val="28"/>
        </w:rPr>
        <w:t>Ernest</w:t>
      </w:r>
      <w:proofErr w:type="spellEnd"/>
      <w:r w:rsidRPr="001F3EAD">
        <w:rPr>
          <w:sz w:val="28"/>
          <w:szCs w:val="28"/>
        </w:rPr>
        <w:t xml:space="preserve"> G. </w:t>
      </w:r>
      <w:proofErr w:type="spellStart"/>
      <w:r w:rsidRPr="001F3EAD">
        <w:rPr>
          <w:sz w:val="28"/>
          <w:szCs w:val="28"/>
        </w:rPr>
        <w:t>Bormann</w:t>
      </w:r>
      <w:proofErr w:type="spellEnd"/>
      <w:r w:rsidRPr="001F3EAD">
        <w:rPr>
          <w:sz w:val="28"/>
          <w:szCs w:val="28"/>
        </w:rPr>
        <w:t xml:space="preserve">), идейно был заложен в работах Роберта </w:t>
      </w:r>
      <w:proofErr w:type="spellStart"/>
      <w:r w:rsidRPr="001F3EAD">
        <w:rPr>
          <w:sz w:val="28"/>
          <w:szCs w:val="28"/>
        </w:rPr>
        <w:t>Бэйлза</w:t>
      </w:r>
      <w:proofErr w:type="spellEnd"/>
      <w:r w:rsidRPr="001F3EAD">
        <w:rPr>
          <w:sz w:val="28"/>
          <w:szCs w:val="28"/>
        </w:rPr>
        <w:t xml:space="preserve"> (</w:t>
      </w:r>
      <w:proofErr w:type="spellStart"/>
      <w:r w:rsidRPr="001F3EAD">
        <w:rPr>
          <w:sz w:val="28"/>
          <w:szCs w:val="28"/>
        </w:rPr>
        <w:t>Robert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Bales</w:t>
      </w:r>
      <w:proofErr w:type="spellEnd"/>
      <w:r w:rsidRPr="001F3EAD">
        <w:rPr>
          <w:sz w:val="28"/>
          <w:szCs w:val="28"/>
        </w:rPr>
        <w:t xml:space="preserve">), открывшего и описавшего процесс группового «фантазирования», или </w:t>
      </w:r>
      <w:proofErr w:type="spellStart"/>
      <w:r w:rsidRPr="001F3EAD">
        <w:rPr>
          <w:sz w:val="28"/>
          <w:szCs w:val="28"/>
        </w:rPr>
        <w:t>драматизирования</w:t>
      </w:r>
      <w:proofErr w:type="spellEnd"/>
      <w:r w:rsidRPr="001F3EAD">
        <w:rPr>
          <w:sz w:val="28"/>
          <w:szCs w:val="28"/>
        </w:rPr>
        <w:t xml:space="preserve">, как коммуникацию, свойственную небольшим группам людей. Э. </w:t>
      </w:r>
      <w:proofErr w:type="spellStart"/>
      <w:r w:rsidRPr="001F3EAD">
        <w:rPr>
          <w:sz w:val="28"/>
          <w:szCs w:val="28"/>
        </w:rPr>
        <w:t>Борманн</w:t>
      </w:r>
      <w:proofErr w:type="spellEnd"/>
      <w:r w:rsidRPr="001F3EAD">
        <w:rPr>
          <w:sz w:val="28"/>
          <w:szCs w:val="28"/>
        </w:rPr>
        <w:t xml:space="preserve"> расширил эту идею до теории, получившей название «символико-</w:t>
      </w:r>
      <w:proofErr w:type="spellStart"/>
      <w:r w:rsidRPr="001F3EAD">
        <w:rPr>
          <w:sz w:val="28"/>
          <w:szCs w:val="28"/>
        </w:rPr>
        <w:t>конвергенционной</w:t>
      </w:r>
      <w:proofErr w:type="spellEnd"/>
      <w:r w:rsidRPr="001F3EAD">
        <w:rPr>
          <w:sz w:val="28"/>
          <w:szCs w:val="28"/>
        </w:rPr>
        <w:t>» (</w:t>
      </w:r>
      <w:proofErr w:type="spellStart"/>
      <w:r w:rsidRPr="001F3EAD">
        <w:rPr>
          <w:sz w:val="28"/>
          <w:szCs w:val="28"/>
        </w:rPr>
        <w:t>symbolic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convergence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theory</w:t>
      </w:r>
      <w:proofErr w:type="spellEnd"/>
      <w:r w:rsidRPr="001F3EAD">
        <w:rPr>
          <w:sz w:val="28"/>
          <w:szCs w:val="28"/>
        </w:rPr>
        <w:t xml:space="preserve">), и на её основе разработал </w:t>
      </w:r>
      <w:proofErr w:type="spellStart"/>
      <w:r w:rsidRPr="001F3EAD">
        <w:rPr>
          <w:sz w:val="28"/>
          <w:szCs w:val="28"/>
        </w:rPr>
        <w:t>фантазийно</w:t>
      </w:r>
      <w:proofErr w:type="spellEnd"/>
      <w:r w:rsidRPr="001F3EAD">
        <w:rPr>
          <w:sz w:val="28"/>
          <w:szCs w:val="28"/>
        </w:rPr>
        <w:t>-тематический метод риторической критики, который может быть применён не только к изучению процессов внутри небольших групп людей, но и к взаимодействию социальных течений, политических кампаний и т. д.</w:t>
      </w:r>
    </w:p>
    <w:p w14:paraId="23249763" w14:textId="2377E33A" w:rsidR="00CB10E7" w:rsidRPr="001F3EAD" w:rsidRDefault="00CB10E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Согласно этой теории, «символы создают действительность благодаря своей способности привносить форму и закон в беспорядочное восприятие чувствами»; «те значения символов, которые различные индивидуумы приписывают им, могут пересекаться, в результате чего возникает общее для этих индивидуумов символическое пространство коммуникации»; «соответственно, в фокусе интересов </w:t>
      </w:r>
      <w:proofErr w:type="spellStart"/>
      <w:r w:rsidRPr="001F3EAD">
        <w:rPr>
          <w:sz w:val="28"/>
          <w:szCs w:val="28"/>
        </w:rPr>
        <w:t>фантазийно</w:t>
      </w:r>
      <w:proofErr w:type="spellEnd"/>
      <w:r w:rsidRPr="001F3EAD">
        <w:rPr>
          <w:sz w:val="28"/>
          <w:szCs w:val="28"/>
        </w:rPr>
        <w:t>-тематической критики оказываются не отдельно взятые речи или жанры, а процессы коммуникации внутри общества» [</w:t>
      </w:r>
      <w:proofErr w:type="spellStart"/>
      <w:r w:rsidRPr="001F3EAD">
        <w:rPr>
          <w:sz w:val="28"/>
          <w:szCs w:val="28"/>
        </w:rPr>
        <w:t>Смолененкова</w:t>
      </w:r>
      <w:proofErr w:type="spellEnd"/>
      <w:r w:rsidRPr="001F3EAD">
        <w:rPr>
          <w:sz w:val="28"/>
          <w:szCs w:val="28"/>
        </w:rPr>
        <w:t xml:space="preserve"> 2012: 60]. Комментарии к новостям как процесс коммуникации отражают фантазию коммуникантов и их «творческую и образную интерпретацию событий». Фантазийная тема — это интерпретирующий нарратив (тема нарратива), который отражает совместный опыт сообщества и который помогает этому обществу этот опыт осмыслить. При </w:t>
      </w:r>
      <w:r w:rsidRPr="001F3EAD">
        <w:rPr>
          <w:sz w:val="28"/>
          <w:szCs w:val="28"/>
        </w:rPr>
        <w:lastRenderedPageBreak/>
        <w:t>этом фантазии могут соответствовать, а могут и не соответствовать действительности [там же].</w:t>
      </w:r>
    </w:p>
    <w:p w14:paraId="5BB30AC6" w14:textId="3F95157B" w:rsidR="00CB10E7" w:rsidRPr="001F3EAD" w:rsidRDefault="00CB10E7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 xml:space="preserve">Хронология: 2012 год. Взяты три события из областей: космос (у автора «наука), спорт, ВПК. К статьям 1397 комментариев. Нарративы (автор херово классифицирует и дает названия этим нарративам, кроме того, они привязаны к трем конкретным темам и </w:t>
      </w:r>
      <w:r w:rsidR="009738E8" w:rsidRPr="001F3EAD">
        <w:rPr>
          <w:i/>
          <w:sz w:val="28"/>
          <w:szCs w:val="28"/>
        </w:rPr>
        <w:t>строить причинно-следственные связи здесь нельзя</w:t>
      </w:r>
      <w:r w:rsidRPr="001F3EAD">
        <w:rPr>
          <w:i/>
          <w:sz w:val="28"/>
          <w:szCs w:val="28"/>
        </w:rPr>
        <w:t>)</w:t>
      </w:r>
    </w:p>
    <w:p w14:paraId="4183EEAA" w14:textId="6F90D69A" w:rsidR="00CB10E7" w:rsidRPr="001F3EAD" w:rsidRDefault="00CB10E7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Положительные:</w:t>
      </w:r>
    </w:p>
    <w:p w14:paraId="135CF0DC" w14:textId="469926F1" w:rsidR="00CB10E7" w:rsidRPr="001F3EAD" w:rsidRDefault="00CB10E7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китайцы – молодцы</w:t>
      </w:r>
    </w:p>
    <w:p w14:paraId="5DCBACB7" w14:textId="1AF33275" w:rsidR="00CB10E7" w:rsidRPr="001F3EAD" w:rsidRDefault="00CB10E7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культура и компартия (это причины успеха)</w:t>
      </w:r>
    </w:p>
    <w:p w14:paraId="7C77CCA8" w14:textId="0A5B153D" w:rsidR="00CB10E7" w:rsidRPr="001F3EAD" w:rsidRDefault="00CB10E7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коррупция и казни (как противопоставление России)</w:t>
      </w:r>
    </w:p>
    <w:p w14:paraId="7EE37BDB" w14:textId="70272811" w:rsidR="00CB10E7" w:rsidRPr="001F3EAD" w:rsidRDefault="00CB10E7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Отрицательные:</w:t>
      </w:r>
    </w:p>
    <w:p w14:paraId="3D5E9281" w14:textId="33B16A65" w:rsidR="00CB10E7" w:rsidRPr="001F3EAD" w:rsidRDefault="00CB10E7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распространение миграции</w:t>
      </w:r>
    </w:p>
    <w:p w14:paraId="702101C6" w14:textId="22B009E5" w:rsidR="00CB10E7" w:rsidRPr="001F3EAD" w:rsidRDefault="00CB10E7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вооружение Китая</w:t>
      </w:r>
    </w:p>
    <w:p w14:paraId="567850B6" w14:textId="541984DB" w:rsidR="00CB10E7" w:rsidRPr="001F3EAD" w:rsidRDefault="00CB10E7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демографическая экспансия</w:t>
      </w:r>
    </w:p>
    <w:p w14:paraId="60BD2AA2" w14:textId="201B54FE" w:rsidR="00CB10E7" w:rsidRPr="001F3EAD" w:rsidRDefault="00CB10E7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демографическая политика</w:t>
      </w:r>
    </w:p>
    <w:p w14:paraId="720AB6FF" w14:textId="53984D98" w:rsidR="00CB10E7" w:rsidRPr="001F3EAD" w:rsidRDefault="00CB10E7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техническое развитие и копирование</w:t>
      </w:r>
    </w:p>
    <w:p w14:paraId="32590BA9" w14:textId="1D212498" w:rsidR="00CB10E7" w:rsidRPr="001F3EAD" w:rsidRDefault="00CB10E7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китайская медицина</w:t>
      </w:r>
    </w:p>
    <w:p w14:paraId="5565ECD2" w14:textId="6D550846" w:rsidR="009738E8" w:rsidRPr="001F3EAD" w:rsidRDefault="009738E8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китайские некачественные товары</w:t>
      </w:r>
    </w:p>
    <w:p w14:paraId="423B05A9" w14:textId="00E1E356" w:rsidR="009738E8" w:rsidRPr="001F3EAD" w:rsidRDefault="009738E8" w:rsidP="001F3EAD">
      <w:pPr>
        <w:pStyle w:val="a3"/>
        <w:numPr>
          <w:ilvl w:val="0"/>
          <w:numId w:val="22"/>
        </w:num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чрезмерные тренировки спортсменов</w:t>
      </w:r>
    </w:p>
    <w:p w14:paraId="12CC1334" w14:textId="43992C3F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Фантазийные темы имеют тенденцию повторяться в интерпретации различных событий или в различных интерпретациях одного и того же события, образуя определенные «фантазийные типы» (термин В. В. </w:t>
      </w:r>
      <w:proofErr w:type="spellStart"/>
      <w:r w:rsidRPr="001F3EAD">
        <w:rPr>
          <w:sz w:val="28"/>
          <w:szCs w:val="28"/>
        </w:rPr>
        <w:t>Смолененковой</w:t>
      </w:r>
      <w:proofErr w:type="spellEnd"/>
      <w:r w:rsidRPr="001F3EAD">
        <w:rPr>
          <w:sz w:val="28"/>
          <w:szCs w:val="28"/>
        </w:rPr>
        <w:t>) [2012: 61].</w:t>
      </w:r>
    </w:p>
    <w:p w14:paraId="66433B2F" w14:textId="58773EBC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Согласно «символико-</w:t>
      </w:r>
      <w:proofErr w:type="spellStart"/>
      <w:r w:rsidRPr="001F3EAD">
        <w:rPr>
          <w:sz w:val="28"/>
          <w:szCs w:val="28"/>
        </w:rPr>
        <w:t>конвергенционной</w:t>
      </w:r>
      <w:proofErr w:type="spellEnd"/>
      <w:r w:rsidRPr="001F3EAD">
        <w:rPr>
          <w:sz w:val="28"/>
          <w:szCs w:val="28"/>
        </w:rPr>
        <w:t xml:space="preserve"> теории», после того как фантазийная тема была озвучена достаточно большое количество раз, риторического эффекта можно добиться, уже не повторяя ее целиком, так как аудитория уже знает опущенные детали [</w:t>
      </w:r>
      <w:proofErr w:type="spellStart"/>
      <w:r w:rsidRPr="001F3EAD">
        <w:rPr>
          <w:sz w:val="28"/>
          <w:szCs w:val="28"/>
        </w:rPr>
        <w:t>Смолененкова</w:t>
      </w:r>
      <w:proofErr w:type="spellEnd"/>
      <w:r w:rsidRPr="001F3EAD">
        <w:rPr>
          <w:sz w:val="28"/>
          <w:szCs w:val="28"/>
        </w:rPr>
        <w:t xml:space="preserve"> 2012: 61].</w:t>
      </w:r>
    </w:p>
    <w:p w14:paraId="2D7AFC1F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 результате объединений фантазий или фантазийных тем при создании интерпретации действительности, образуются риторические видения. Проведенный анализ показал, что повторяющиеся в риторическом сообществе посетителей портала Рамблер фантазийные темы образуют следующие фантазийные типы образа Китая:</w:t>
      </w:r>
    </w:p>
    <w:p w14:paraId="09647BA9" w14:textId="6EA1D42F" w:rsidR="00425352" w:rsidRPr="001F3EAD" w:rsidRDefault="00425352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 xml:space="preserve">! Стоит проверить эти выводы на примере </w:t>
      </w:r>
      <w:proofErr w:type="gramStart"/>
      <w:r w:rsidRPr="001F3EAD">
        <w:rPr>
          <w:i/>
          <w:sz w:val="28"/>
          <w:szCs w:val="28"/>
        </w:rPr>
        <w:t>РГ !</w:t>
      </w:r>
      <w:proofErr w:type="gramEnd"/>
    </w:p>
    <w:p w14:paraId="6226ECD4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1) Китай — великая и древняя страна;</w:t>
      </w:r>
    </w:p>
    <w:p w14:paraId="0A586A5E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2) Китай — многолюдная страна, близкий сосед, что создает угрозу безопасности России;</w:t>
      </w:r>
    </w:p>
    <w:p w14:paraId="7CF55A75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3) Китай — экономически быстро развивающаяся, но технически отстающая страна;</w:t>
      </w:r>
    </w:p>
    <w:p w14:paraId="6B9C3130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4) Китай — недемократическая страна:</w:t>
      </w:r>
    </w:p>
    <w:p w14:paraId="6217F3D9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</w:p>
    <w:p w14:paraId="4BF2BDF3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Об образе китайцев свидетельствуют следующие темы:</w:t>
      </w:r>
    </w:p>
    <w:p w14:paraId="3A6DDF41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1) Китайцы — трудолюбивые, целеустремленные люди;</w:t>
      </w:r>
    </w:p>
    <w:p w14:paraId="241AA17F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2) Китайцы — дешевая рабсила;</w:t>
      </w:r>
    </w:p>
    <w:p w14:paraId="2CB259A8" w14:textId="77777777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3) Китайцы умеют только копировать, они воры;</w:t>
      </w:r>
    </w:p>
    <w:p w14:paraId="71AE88B0" w14:textId="512657AC" w:rsidR="009738E8" w:rsidRPr="001F3EAD" w:rsidRDefault="009738E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4) Китайцы — враги.</w:t>
      </w:r>
    </w:p>
    <w:p w14:paraId="7E199AC3" w14:textId="77777777" w:rsidR="00425352" w:rsidRPr="001F3EAD" w:rsidRDefault="00425352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Заключение. Сложившиеся фантазийные типы при интерпретации действительности о Китае вызывают доверие у определенного риторического сообщества комментаторов. «Подобные &lt;частотно повторяющиеся&gt; фантазийные типы становятся своего рода стенографией, семиотическим намеком или спусковым крючком, которые активизируют в памяти аудитории всю драму без изложения всех сопутствующих обстоятельств» [</w:t>
      </w:r>
      <w:proofErr w:type="spellStart"/>
      <w:r w:rsidRPr="001F3EAD">
        <w:rPr>
          <w:sz w:val="28"/>
          <w:szCs w:val="28"/>
        </w:rPr>
        <w:t>Смолененкова</w:t>
      </w:r>
      <w:proofErr w:type="spellEnd"/>
      <w:r w:rsidRPr="001F3EAD">
        <w:rPr>
          <w:sz w:val="28"/>
          <w:szCs w:val="28"/>
        </w:rPr>
        <w:t xml:space="preserve"> 2012: 61].</w:t>
      </w:r>
    </w:p>
    <w:p w14:paraId="0987FAB3" w14:textId="77777777" w:rsidR="00425352" w:rsidRPr="001F3EAD" w:rsidRDefault="00425352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Образ — это обобщенное представление, мнение, репутация или оценка, сложившийся на основе полученной информации. Образ страны представляет ее мощь, экономическую силу, богатство, уровень развития культуры. Он является совокупным показателем авторитета государства в глазах представителей зарубежной общественности и успешности его политики, значимости культуры с ее ценностями, традициями, нормами. </w:t>
      </w:r>
    </w:p>
    <w:p w14:paraId="3BE5FC56" w14:textId="77777777" w:rsidR="00425352" w:rsidRPr="001F3EAD" w:rsidRDefault="00425352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Сложившийся образ Китая у русских комментаторов интернета в определенной степени отражает соображения современных жителей России о Китае и китайцах, хотя оговоримся: последние исследования показывают, что оставлять комментарии в интернете склонна только определенная, часто агрессивно настроенная часть интернет-аудитории. При этом негативные тексты на любые темы пишутся охотнее, чем позитивные. Взвешенные, осмотрительные люди менее склонны писать в блоги и форумы. </w:t>
      </w:r>
    </w:p>
    <w:p w14:paraId="1381B402" w14:textId="1D051192" w:rsidR="009738E8" w:rsidRPr="001F3EAD" w:rsidRDefault="00425352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Отметим, что полученные выводы отражают лишь первичный результат исследования. Не претендуя на полноту, мы считаем, что полученные результаты тем не менее иллюстрируют некоторые особенности восприятия Китая россиянами и отражают тенденции в освещении современной китайской проблематики одним из ведущих медиапорталов России.</w:t>
      </w:r>
    </w:p>
    <w:p w14:paraId="0981FEBD" w14:textId="003A717B" w:rsidR="0064482C" w:rsidRPr="001F3EAD" w:rsidRDefault="0064482C" w:rsidP="001F3EAD">
      <w:pPr>
        <w:spacing w:line="276" w:lineRule="auto"/>
        <w:rPr>
          <w:b/>
          <w:sz w:val="28"/>
          <w:szCs w:val="28"/>
        </w:rPr>
      </w:pPr>
      <w:r w:rsidRPr="001F3EAD">
        <w:rPr>
          <w:b/>
          <w:sz w:val="28"/>
          <w:szCs w:val="28"/>
        </w:rPr>
        <w:t>Источники</w:t>
      </w:r>
    </w:p>
    <w:p w14:paraId="557E1823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1. </w:t>
      </w:r>
      <w:proofErr w:type="spellStart"/>
      <w:r w:rsidRPr="001F3EAD">
        <w:rPr>
          <w:sz w:val="28"/>
          <w:szCs w:val="28"/>
        </w:rPr>
        <w:t>Борманн</w:t>
      </w:r>
      <w:proofErr w:type="spellEnd"/>
      <w:r w:rsidRPr="001F3EAD">
        <w:rPr>
          <w:sz w:val="28"/>
          <w:szCs w:val="28"/>
        </w:rPr>
        <w:t xml:space="preserve"> Е. Г. Фантазия и риторические воображения: Риторическая критика социальной реальности // Современная западная риторика: Критические Методы и парадигмы / Пер. с англ. Чан </w:t>
      </w:r>
      <w:proofErr w:type="spellStart"/>
      <w:r w:rsidRPr="001F3EAD">
        <w:rPr>
          <w:sz w:val="28"/>
          <w:szCs w:val="28"/>
        </w:rPr>
        <w:t>Чанфу</w:t>
      </w:r>
      <w:proofErr w:type="spellEnd"/>
      <w:r w:rsidRPr="001F3EAD">
        <w:rPr>
          <w:sz w:val="28"/>
          <w:szCs w:val="28"/>
        </w:rPr>
        <w:t xml:space="preserve"> и </w:t>
      </w:r>
      <w:proofErr w:type="spellStart"/>
      <w:r w:rsidRPr="001F3EAD">
        <w:rPr>
          <w:sz w:val="28"/>
          <w:szCs w:val="28"/>
        </w:rPr>
        <w:t>Гу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Баотун</w:t>
      </w:r>
      <w:proofErr w:type="spellEnd"/>
      <w:r w:rsidRPr="001F3EAD">
        <w:rPr>
          <w:sz w:val="28"/>
          <w:szCs w:val="28"/>
        </w:rPr>
        <w:t>. Пекин, 1998.</w:t>
      </w:r>
    </w:p>
    <w:p w14:paraId="3E96596D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2. Ван Ц., </w:t>
      </w:r>
      <w:proofErr w:type="spellStart"/>
      <w:r w:rsidRPr="001F3EAD">
        <w:rPr>
          <w:sz w:val="28"/>
          <w:szCs w:val="28"/>
        </w:rPr>
        <w:t>Чэнь</w:t>
      </w:r>
      <w:proofErr w:type="spellEnd"/>
      <w:r w:rsidRPr="001F3EAD">
        <w:rPr>
          <w:sz w:val="28"/>
          <w:szCs w:val="28"/>
        </w:rPr>
        <w:t xml:space="preserve"> Ц. Эхо издалека: русские писатели и китайская культура» исследовал особенности создания образа Китая в глазах русских литераторов. </w:t>
      </w:r>
      <w:proofErr w:type="spellStart"/>
      <w:r w:rsidRPr="001F3EAD">
        <w:rPr>
          <w:sz w:val="28"/>
          <w:szCs w:val="28"/>
        </w:rPr>
        <w:t>Иньчуань</w:t>
      </w:r>
      <w:proofErr w:type="spellEnd"/>
      <w:r w:rsidRPr="001F3EAD">
        <w:rPr>
          <w:sz w:val="28"/>
          <w:szCs w:val="28"/>
        </w:rPr>
        <w:t>, 2002.</w:t>
      </w:r>
    </w:p>
    <w:p w14:paraId="51171507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3. Исаченко В. И. Образ Китая и китайцев в русской ментальности второй половины XIX — начале XX вв. (Философско-религиоведческий анализ). </w:t>
      </w:r>
      <w:proofErr w:type="spellStart"/>
      <w:r w:rsidRPr="001F3EAD">
        <w:rPr>
          <w:sz w:val="28"/>
          <w:szCs w:val="28"/>
        </w:rPr>
        <w:t>Дис</w:t>
      </w:r>
      <w:proofErr w:type="spellEnd"/>
      <w:r w:rsidRPr="001F3EAD">
        <w:rPr>
          <w:sz w:val="28"/>
          <w:szCs w:val="28"/>
        </w:rPr>
        <w:t xml:space="preserve">. … канд. филос. наук. Благовещенск, 2005. </w:t>
      </w:r>
    </w:p>
    <w:p w14:paraId="608AA529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4. Китай глазами российских друзей / Гл. ред. М. Л. Титаренко. М., 2012.</w:t>
      </w:r>
    </w:p>
    <w:p w14:paraId="06E88B8A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5. Ли В., Дэн Ч. О </w:t>
      </w:r>
      <w:proofErr w:type="spellStart"/>
      <w:r w:rsidRPr="001F3EAD">
        <w:rPr>
          <w:sz w:val="28"/>
          <w:szCs w:val="28"/>
        </w:rPr>
        <w:t>фантазийно</w:t>
      </w:r>
      <w:proofErr w:type="spellEnd"/>
      <w:r w:rsidRPr="001F3EAD">
        <w:rPr>
          <w:sz w:val="28"/>
          <w:szCs w:val="28"/>
        </w:rPr>
        <w:t>-тематических методах риторической критики // Литература эпохи (Академические теории). 2007. № 6.</w:t>
      </w:r>
    </w:p>
    <w:p w14:paraId="3D9BF2CA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6. Линь Ц. Возобновление Россией образа Китая и ее собственная ориентировка в Европе // Общественные науки за рубежом. 2010. № 2. С. 117–126.</w:t>
      </w:r>
    </w:p>
    <w:p w14:paraId="6E2CF01F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7. Лукин А. В. Медведь наблюдает за драконом. Образ Китая в России в XVII–XX веках. M., 2007.</w:t>
      </w:r>
    </w:p>
    <w:p w14:paraId="49173AAC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8. </w:t>
      </w: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Ю. Имидж Китая в восприятии российского общества. URL: http://www.dissland.com/catalog/imidzh_kitaya_v_vospriyatii_rossiyskogo_obshchestva.html. Дата обращения 04.09.2014.</w:t>
      </w:r>
    </w:p>
    <w:p w14:paraId="048AF956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9. Образ Китая в российском сознании. 2008. URL: http://www.xreferat.ru/41/309-1-obraz-kitaya-v-rossiiyskom-soznanii.html. Дата обращения 04.09.2014.</w:t>
      </w:r>
    </w:p>
    <w:p w14:paraId="2F855C38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10. Образ Китая в современной России. Некоторые проблемы китайской истории и современной политики КНР были рассмотрены в исследованиях российских и зарубежных ученых / Отв. ред. Н. Л. Мамаева. М., 2007.</w:t>
      </w:r>
    </w:p>
    <w:p w14:paraId="7EC95F76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11. </w:t>
      </w:r>
      <w:proofErr w:type="spellStart"/>
      <w:r w:rsidRPr="001F3EAD">
        <w:rPr>
          <w:sz w:val="28"/>
          <w:szCs w:val="28"/>
        </w:rPr>
        <w:t>Смолененкова</w:t>
      </w:r>
      <w:proofErr w:type="spellEnd"/>
      <w:r w:rsidRPr="001F3EAD">
        <w:rPr>
          <w:sz w:val="28"/>
          <w:szCs w:val="28"/>
        </w:rPr>
        <w:t xml:space="preserve"> В. В. Основы риторической критики. Учебное пособие для студентов гуманитарных специальностей. М., 2012. </w:t>
      </w:r>
    </w:p>
    <w:p w14:paraId="1C620338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 xml:space="preserve">12. Сунь Ф., </w:t>
      </w:r>
      <w:proofErr w:type="spellStart"/>
      <w:r w:rsidRPr="001F3EAD">
        <w:rPr>
          <w:sz w:val="28"/>
          <w:szCs w:val="28"/>
        </w:rPr>
        <w:t>Чэнь</w:t>
      </w:r>
      <w:proofErr w:type="spellEnd"/>
      <w:r w:rsidRPr="001F3EAD">
        <w:rPr>
          <w:sz w:val="28"/>
          <w:szCs w:val="28"/>
        </w:rPr>
        <w:t xml:space="preserve"> Ц. Образ Китая в России. Пекин, 2010.</w:t>
      </w:r>
    </w:p>
    <w:p w14:paraId="7A58E72F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13. Чжоу Н. Китай в мире — исследование образа Китая за рубежом. </w:t>
      </w:r>
      <w:proofErr w:type="spellStart"/>
      <w:r w:rsidRPr="001F3EAD">
        <w:rPr>
          <w:sz w:val="28"/>
          <w:szCs w:val="28"/>
        </w:rPr>
        <w:t>Нанькин</w:t>
      </w:r>
      <w:proofErr w:type="spellEnd"/>
      <w:r w:rsidRPr="001F3EAD">
        <w:rPr>
          <w:sz w:val="28"/>
          <w:szCs w:val="28"/>
        </w:rPr>
        <w:t>, 2007.</w:t>
      </w:r>
    </w:p>
    <w:p w14:paraId="5B1643F8" w14:textId="75629EA9" w:rsidR="0064482C" w:rsidRPr="001F3EAD" w:rsidRDefault="0064482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14. </w:t>
      </w:r>
      <w:proofErr w:type="spellStart"/>
      <w:r w:rsidRPr="001F3EAD">
        <w:rPr>
          <w:sz w:val="28"/>
          <w:szCs w:val="28"/>
        </w:rPr>
        <w:t>Чэнь</w:t>
      </w:r>
      <w:proofErr w:type="spellEnd"/>
      <w:r w:rsidRPr="001F3EAD">
        <w:rPr>
          <w:sz w:val="28"/>
          <w:szCs w:val="28"/>
        </w:rPr>
        <w:t xml:space="preserve"> Ц. Образ Китая в российском восприятии в XIX веке. О дебатах между С. M. Георгиевским и </w:t>
      </w:r>
      <w:proofErr w:type="spellStart"/>
      <w:r w:rsidRPr="001F3EAD">
        <w:rPr>
          <w:sz w:val="28"/>
          <w:szCs w:val="28"/>
        </w:rPr>
        <w:t>И</w:t>
      </w:r>
      <w:proofErr w:type="spellEnd"/>
      <w:r w:rsidRPr="001F3EAD">
        <w:rPr>
          <w:sz w:val="28"/>
          <w:szCs w:val="28"/>
        </w:rPr>
        <w:t>. Толстым // Общественные науки за рубежом. 2010. № 7 (4). С. 88–94.</w:t>
      </w:r>
    </w:p>
    <w:p w14:paraId="71D68870" w14:textId="77777777" w:rsidR="0064482C" w:rsidRPr="001F3EAD" w:rsidRDefault="0064482C" w:rsidP="001F3EAD">
      <w:pPr>
        <w:spacing w:line="276" w:lineRule="auto"/>
        <w:rPr>
          <w:sz w:val="28"/>
          <w:szCs w:val="28"/>
        </w:rPr>
      </w:pPr>
    </w:p>
    <w:p w14:paraId="4E3D1B76" w14:textId="3C9D1C42" w:rsidR="0064482C" w:rsidRPr="001F3EAD" w:rsidRDefault="00426530" w:rsidP="001F3EAD">
      <w:pPr>
        <w:pStyle w:val="3"/>
        <w:spacing w:line="276" w:lineRule="auto"/>
        <w:rPr>
          <w:sz w:val="28"/>
          <w:szCs w:val="28"/>
        </w:rPr>
      </w:pPr>
      <w:bookmarkStart w:id="19" w:name="_Toc69568451"/>
      <w:r w:rsidRPr="001F3EAD">
        <w:rPr>
          <w:sz w:val="28"/>
          <w:szCs w:val="28"/>
        </w:rPr>
        <w:t>05</w:t>
      </w:r>
      <w:bookmarkEnd w:id="19"/>
    </w:p>
    <w:p w14:paraId="7251D68E" w14:textId="632D58A1" w:rsidR="00426530" w:rsidRPr="001F3EAD" w:rsidRDefault="0042653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Ши Ся. Языковые средства демонизации образа Китая в российских СМИ // Язык, сознание, коммуникация: Сб. статей / Отв. ред. В. В. Красных, А. И. Изотов. </w:t>
      </w:r>
      <w:r w:rsidRPr="001F3EAD">
        <w:rPr>
          <w:rFonts w:ascii="Calibri" w:hAnsi="Calibri" w:cs="Calibri"/>
          <w:sz w:val="28"/>
          <w:szCs w:val="28"/>
        </w:rPr>
        <w:t></w:t>
      </w:r>
      <w:r w:rsidRPr="001F3EAD">
        <w:rPr>
          <w:sz w:val="28"/>
          <w:szCs w:val="28"/>
        </w:rPr>
        <w:t xml:space="preserve"> </w:t>
      </w:r>
      <w:proofErr w:type="gramStart"/>
      <w:r w:rsidRPr="001F3EAD">
        <w:rPr>
          <w:rFonts w:ascii="Calibri" w:hAnsi="Calibri" w:cs="Calibri"/>
          <w:sz w:val="28"/>
          <w:szCs w:val="28"/>
        </w:rPr>
        <w:t>М</w:t>
      </w:r>
      <w:r w:rsidRPr="001F3EAD">
        <w:rPr>
          <w:sz w:val="28"/>
          <w:szCs w:val="28"/>
        </w:rPr>
        <w:t>.:МАКС</w:t>
      </w:r>
      <w:proofErr w:type="gramEnd"/>
      <w:r w:rsidRPr="001F3EAD">
        <w:rPr>
          <w:sz w:val="28"/>
          <w:szCs w:val="28"/>
        </w:rPr>
        <w:t xml:space="preserve"> Пресс, 2007. </w:t>
      </w:r>
      <w:r w:rsidRPr="001F3EAD">
        <w:rPr>
          <w:rFonts w:ascii="Calibri" w:hAnsi="Calibri" w:cs="Calibri"/>
          <w:sz w:val="28"/>
          <w:szCs w:val="28"/>
        </w:rPr>
        <w:t></w:t>
      </w:r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rFonts w:ascii="Calibri" w:hAnsi="Calibri" w:cs="Calibri"/>
          <w:sz w:val="28"/>
          <w:szCs w:val="28"/>
        </w:rPr>
        <w:t>Вып</w:t>
      </w:r>
      <w:proofErr w:type="spellEnd"/>
      <w:r w:rsidRPr="001F3EAD">
        <w:rPr>
          <w:sz w:val="28"/>
          <w:szCs w:val="28"/>
        </w:rPr>
        <w:t xml:space="preserve">. 35. </w:t>
      </w:r>
      <w:r w:rsidRPr="001F3EAD">
        <w:rPr>
          <w:rFonts w:ascii="Calibri" w:hAnsi="Calibri" w:cs="Calibri"/>
          <w:sz w:val="28"/>
          <w:szCs w:val="28"/>
        </w:rPr>
        <w:t></w:t>
      </w:r>
      <w:r w:rsidRPr="001F3EAD">
        <w:rPr>
          <w:sz w:val="28"/>
          <w:szCs w:val="28"/>
        </w:rPr>
        <w:t xml:space="preserve"> 148 </w:t>
      </w:r>
      <w:r w:rsidRPr="001F3EAD">
        <w:rPr>
          <w:rFonts w:ascii="Calibri" w:hAnsi="Calibri" w:cs="Calibri"/>
          <w:sz w:val="28"/>
          <w:szCs w:val="28"/>
        </w:rPr>
        <w:t>с</w:t>
      </w:r>
      <w:r w:rsidRPr="001F3EAD">
        <w:rPr>
          <w:sz w:val="28"/>
          <w:szCs w:val="28"/>
        </w:rPr>
        <w:t>. ISBN 978-5-317-02164-1</w:t>
      </w:r>
    </w:p>
    <w:p w14:paraId="32289620" w14:textId="77777777" w:rsidR="00426530" w:rsidRPr="001F3EAD" w:rsidRDefault="00426530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</w:rPr>
      </w:pPr>
    </w:p>
    <w:p w14:paraId="5A14282F" w14:textId="5B7F1577" w:rsidR="00426530" w:rsidRPr="001F3EAD" w:rsidRDefault="00426530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Суть: Китай демонизируют. Рассмотрены несколько конкретных лингвистических примера: дракон, экспансия, китайские тряпки, хитрые китайцы.</w:t>
      </w:r>
    </w:p>
    <w:p w14:paraId="3EC60A66" w14:textId="1562D218" w:rsidR="007664D6" w:rsidRPr="001F3EAD" w:rsidRDefault="007664D6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 xml:space="preserve">Дракон. </w:t>
      </w:r>
      <w:r w:rsidRPr="001F3EAD">
        <w:rPr>
          <w:sz w:val="28"/>
          <w:szCs w:val="28"/>
        </w:rPr>
        <w:t xml:space="preserve">Различие в представлениях европейцев и китайцев о драконе ведет </w:t>
      </w:r>
      <w:proofErr w:type="spellStart"/>
      <w:r w:rsidRPr="001F3EAD">
        <w:rPr>
          <w:sz w:val="28"/>
          <w:szCs w:val="28"/>
        </w:rPr>
        <w:t>кмежкультурному</w:t>
      </w:r>
      <w:proofErr w:type="spellEnd"/>
      <w:r w:rsidRPr="001F3EAD">
        <w:rPr>
          <w:sz w:val="28"/>
          <w:szCs w:val="28"/>
        </w:rPr>
        <w:t xml:space="preserve"> непониманию.</w:t>
      </w:r>
    </w:p>
    <w:p w14:paraId="41E87275" w14:textId="03B1A734" w:rsidR="007664D6" w:rsidRPr="001F3EAD" w:rsidRDefault="007664D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Таким образом, встречая в российской прессе выражение «китайский дракон» для обозначения китайской угрозы, мы имеем дело одновременно с непониманием журналистами истинного значения национального символа Китая и с демонизацией образа Китая посредством использования западноевропейского представления о драконе как опасном чудовище.</w:t>
      </w:r>
    </w:p>
    <w:p w14:paraId="516828C4" w14:textId="0B2291C7" w:rsidR="007664D6" w:rsidRPr="001F3EAD" w:rsidRDefault="007664D6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 xml:space="preserve">Экспансия. </w:t>
      </w:r>
      <w:r w:rsidRPr="001F3EAD">
        <w:rPr>
          <w:sz w:val="28"/>
          <w:szCs w:val="28"/>
        </w:rPr>
        <w:t xml:space="preserve">Часто слова экспансия получает эпитет «ползучая» и выступает в синтагматическом окружении </w:t>
      </w:r>
      <w:proofErr w:type="spellStart"/>
      <w:r w:rsidRPr="001F3EAD">
        <w:rPr>
          <w:sz w:val="28"/>
          <w:szCs w:val="28"/>
        </w:rPr>
        <w:t>сильнооценочных</w:t>
      </w:r>
      <w:proofErr w:type="spellEnd"/>
      <w:r w:rsidRPr="001F3EAD">
        <w:rPr>
          <w:sz w:val="28"/>
          <w:szCs w:val="28"/>
        </w:rPr>
        <w:t xml:space="preserve"> слов угроза, напасть и т. п. Разумеется, в российских СМИ существует и другой голос, говорящий, что китайской экспансии нет и рассуждения о наличии или отсутствии китайской угрозы для России абсолютно бессмысленны, но для нас важно то, что в лингвистическом плане номинация экспансия является одним из лейтмотивов образа Китая в современных российских СМИ.</w:t>
      </w:r>
    </w:p>
    <w:p w14:paraId="13C909A2" w14:textId="73D0BE9C" w:rsidR="007664D6" w:rsidRPr="001F3EAD" w:rsidRDefault="007664D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Опасность </w:t>
      </w:r>
      <w:proofErr w:type="gramStart"/>
      <w:r w:rsidRPr="001F3EAD">
        <w:rPr>
          <w:sz w:val="28"/>
          <w:szCs w:val="28"/>
        </w:rPr>
        <w:t>китайской  экспансии</w:t>
      </w:r>
      <w:proofErr w:type="gramEnd"/>
      <w:r w:rsidRPr="001F3EAD">
        <w:rPr>
          <w:sz w:val="28"/>
          <w:szCs w:val="28"/>
        </w:rPr>
        <w:t xml:space="preserve"> российские СМИ стремятся подкрепить в сознании россиян идей конкуренции: любое достижение Китая, «прорыв» в любой области рассматривается не как успех, а как отвоевание позиций, жизненного пространства у кого-то другого </w:t>
      </w:r>
      <w:r w:rsidRPr="001F3EAD">
        <w:rPr>
          <w:rFonts w:ascii="Calibri" w:hAnsi="Calibri" w:cs="Calibri"/>
          <w:sz w:val="28"/>
          <w:szCs w:val="28"/>
        </w:rPr>
        <w:t>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у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россиян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или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европейцев</w:t>
      </w:r>
      <w:r w:rsidRPr="001F3EAD">
        <w:rPr>
          <w:sz w:val="28"/>
          <w:szCs w:val="28"/>
        </w:rPr>
        <w:t>.</w:t>
      </w:r>
    </w:p>
    <w:p w14:paraId="0190ACB8" w14:textId="3E83130B" w:rsidR="007664D6" w:rsidRPr="001F3EAD" w:rsidRDefault="007664D6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lastRenderedPageBreak/>
        <w:t xml:space="preserve">Сравнение с американской экспансией. </w:t>
      </w:r>
      <w:r w:rsidRPr="001F3EAD">
        <w:rPr>
          <w:sz w:val="28"/>
          <w:szCs w:val="28"/>
        </w:rPr>
        <w:t xml:space="preserve">Но для нас, лингвистов, важно то, как подается информация в тексте. Американская экспансия подается как некий факт, а китайская </w:t>
      </w:r>
      <w:r w:rsidRPr="001F3EAD">
        <w:rPr>
          <w:rFonts w:ascii="Calibri" w:hAnsi="Calibri" w:cs="Calibri"/>
          <w:sz w:val="28"/>
          <w:szCs w:val="28"/>
        </w:rPr>
        <w:t>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как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нечто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демониче</w:t>
      </w:r>
      <w:r w:rsidRPr="001F3EAD">
        <w:rPr>
          <w:sz w:val="28"/>
          <w:szCs w:val="28"/>
        </w:rPr>
        <w:t>ское, необъяснимое и непреодолимое, внушающее иррациональный страх.</w:t>
      </w:r>
    </w:p>
    <w:p w14:paraId="1F2D3B0B" w14:textId="2CFE582C" w:rsidR="007664D6" w:rsidRPr="001F3EAD" w:rsidRDefault="007664D6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Это статья 2007. Можно проследить эволюцию</w:t>
      </w:r>
      <w:r w:rsidR="00E30E2E" w:rsidRPr="001F3EAD">
        <w:rPr>
          <w:i/>
          <w:sz w:val="28"/>
          <w:szCs w:val="28"/>
        </w:rPr>
        <w:t xml:space="preserve"> оценки приводимых образов</w:t>
      </w:r>
      <w:r w:rsidRPr="001F3EAD">
        <w:rPr>
          <w:i/>
          <w:sz w:val="28"/>
          <w:szCs w:val="28"/>
        </w:rPr>
        <w:t>.</w:t>
      </w:r>
      <w:r w:rsidRPr="001F3EAD">
        <w:rPr>
          <w:sz w:val="28"/>
          <w:szCs w:val="28"/>
        </w:rPr>
        <w:t xml:space="preserve"> Итак, </w:t>
      </w:r>
      <w:proofErr w:type="gramStart"/>
      <w:r w:rsidRPr="001F3EAD">
        <w:rPr>
          <w:sz w:val="28"/>
          <w:szCs w:val="28"/>
        </w:rPr>
        <w:t xml:space="preserve">демонизированный Китай </w:t>
      </w:r>
      <w:r w:rsidRPr="001F3EAD">
        <w:rPr>
          <w:rFonts w:ascii="Calibri" w:hAnsi="Calibri" w:cs="Calibri"/>
          <w:sz w:val="28"/>
          <w:szCs w:val="28"/>
        </w:rPr>
        <w:t>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это</w:t>
      </w:r>
      <w:proofErr w:type="gramEnd"/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не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только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злобный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дракон</w:t>
      </w:r>
      <w:r w:rsidRPr="001F3EAD">
        <w:rPr>
          <w:sz w:val="28"/>
          <w:szCs w:val="28"/>
        </w:rPr>
        <w:t xml:space="preserve">, </w:t>
      </w:r>
      <w:r w:rsidRPr="001F3EAD">
        <w:rPr>
          <w:rFonts w:ascii="Calibri" w:hAnsi="Calibri" w:cs="Calibri"/>
          <w:sz w:val="28"/>
          <w:szCs w:val="28"/>
        </w:rPr>
        <w:t xml:space="preserve">это </w:t>
      </w:r>
      <w:r w:rsidRPr="001F3EAD">
        <w:rPr>
          <w:sz w:val="28"/>
          <w:szCs w:val="28"/>
        </w:rPr>
        <w:t xml:space="preserve">не только экспансия во всем и повсюду, это еще и заведомо низкое, «бросовое» качество товаров, а значит </w:t>
      </w:r>
      <w:r w:rsidRPr="001F3EAD">
        <w:rPr>
          <w:rFonts w:ascii="Calibri" w:hAnsi="Calibri" w:cs="Calibri"/>
          <w:sz w:val="28"/>
          <w:szCs w:val="28"/>
        </w:rPr>
        <w:t>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обман</w:t>
      </w:r>
      <w:r w:rsidRPr="001F3EAD">
        <w:rPr>
          <w:sz w:val="28"/>
          <w:szCs w:val="28"/>
        </w:rPr>
        <w:t xml:space="preserve">, </w:t>
      </w:r>
      <w:r w:rsidRPr="001F3EAD">
        <w:rPr>
          <w:rFonts w:ascii="Calibri" w:hAnsi="Calibri" w:cs="Calibri"/>
          <w:sz w:val="28"/>
          <w:szCs w:val="28"/>
        </w:rPr>
        <w:t>что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и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подводит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>нас</w:t>
      </w:r>
      <w:r w:rsidRPr="001F3EAD">
        <w:rPr>
          <w:sz w:val="28"/>
          <w:szCs w:val="28"/>
        </w:rPr>
        <w:t xml:space="preserve"> </w:t>
      </w:r>
      <w:r w:rsidRPr="001F3EAD">
        <w:rPr>
          <w:rFonts w:ascii="Calibri" w:hAnsi="Calibri" w:cs="Calibri"/>
          <w:sz w:val="28"/>
          <w:szCs w:val="28"/>
        </w:rPr>
        <w:t xml:space="preserve">к </w:t>
      </w:r>
      <w:r w:rsidRPr="001F3EAD">
        <w:rPr>
          <w:sz w:val="28"/>
          <w:szCs w:val="28"/>
        </w:rPr>
        <w:t>последнему пункту анализа.</w:t>
      </w:r>
      <w:r w:rsidR="00E30E2E" w:rsidRPr="001F3EAD">
        <w:rPr>
          <w:sz w:val="28"/>
          <w:szCs w:val="28"/>
        </w:rPr>
        <w:t xml:space="preserve"> "китайцам не стоит доверять, они слишком хитрые»</w:t>
      </w:r>
    </w:p>
    <w:p w14:paraId="0C7A226C" w14:textId="13BADD96" w:rsidR="00E30E2E" w:rsidRPr="001F3EAD" w:rsidRDefault="00E30E2E" w:rsidP="001F3EAD">
      <w:pPr>
        <w:spacing w:line="276" w:lineRule="auto"/>
        <w:rPr>
          <w:sz w:val="28"/>
          <w:szCs w:val="28"/>
        </w:rPr>
      </w:pPr>
      <w:r w:rsidRPr="001F3EAD">
        <w:rPr>
          <w:b/>
          <w:sz w:val="28"/>
          <w:szCs w:val="28"/>
        </w:rPr>
        <w:t>Источники</w:t>
      </w:r>
      <w:r w:rsidRPr="001F3EAD">
        <w:rPr>
          <w:sz w:val="28"/>
          <w:szCs w:val="28"/>
        </w:rPr>
        <w:t xml:space="preserve"> только про демонизацию:</w:t>
      </w:r>
    </w:p>
    <w:p w14:paraId="255923EB" w14:textId="77777777" w:rsidR="00E30E2E" w:rsidRPr="001F3EAD" w:rsidRDefault="00E30E2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Топоров В. Демонизация как феномен // «Независимая газета» №5, май, 1999.</w:t>
      </w:r>
    </w:p>
    <w:p w14:paraId="4487404F" w14:textId="3F983B12" w:rsidR="00E30E2E" w:rsidRPr="001F3EAD" w:rsidRDefault="00E30E2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Сажин И. От демонизации к истерии. </w:t>
      </w:r>
      <w:hyperlink r:id="rId14" w:history="1">
        <w:r w:rsidR="00471351" w:rsidRPr="001F3EAD">
          <w:rPr>
            <w:rStyle w:val="a5"/>
            <w:sz w:val="28"/>
            <w:szCs w:val="28"/>
          </w:rPr>
          <w:t>http://www.prpc.ru/actual/060328.shtml</w:t>
        </w:r>
      </w:hyperlink>
    </w:p>
    <w:p w14:paraId="3C815039" w14:textId="77777777" w:rsidR="00471351" w:rsidRPr="001F3EAD" w:rsidRDefault="00471351" w:rsidP="001F3EAD">
      <w:pPr>
        <w:spacing w:line="276" w:lineRule="auto"/>
        <w:rPr>
          <w:sz w:val="28"/>
          <w:szCs w:val="28"/>
        </w:rPr>
      </w:pPr>
    </w:p>
    <w:p w14:paraId="4E1EFD07" w14:textId="15DDC711" w:rsidR="00471351" w:rsidRPr="001F3EAD" w:rsidRDefault="00471351" w:rsidP="001F3EAD">
      <w:pPr>
        <w:pStyle w:val="3"/>
        <w:spacing w:line="276" w:lineRule="auto"/>
        <w:rPr>
          <w:sz w:val="28"/>
          <w:szCs w:val="28"/>
        </w:rPr>
      </w:pPr>
      <w:bookmarkStart w:id="20" w:name="_Toc69568452"/>
      <w:r w:rsidRPr="001F3EAD">
        <w:rPr>
          <w:sz w:val="28"/>
          <w:szCs w:val="28"/>
        </w:rPr>
        <w:t>06</w:t>
      </w:r>
      <w:bookmarkEnd w:id="20"/>
    </w:p>
    <w:p w14:paraId="4D8E743F" w14:textId="613C7B0A" w:rsidR="00AC2D9C" w:rsidRPr="001F3EAD" w:rsidRDefault="00AC2D9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Ван </w:t>
      </w:r>
      <w:proofErr w:type="spellStart"/>
      <w:r w:rsidRPr="001F3EAD">
        <w:rPr>
          <w:sz w:val="28"/>
          <w:szCs w:val="28"/>
        </w:rPr>
        <w:t>Сюй</w:t>
      </w:r>
      <w:proofErr w:type="spellEnd"/>
      <w:r w:rsidRPr="001F3EAD">
        <w:rPr>
          <w:sz w:val="28"/>
          <w:szCs w:val="28"/>
        </w:rPr>
        <w:t xml:space="preserve"> / аспирант, Санкт-Петербургский государственный университет (г. </w:t>
      </w:r>
      <w:proofErr w:type="spellStart"/>
      <w:r w:rsidRPr="001F3EAD">
        <w:rPr>
          <w:sz w:val="28"/>
          <w:szCs w:val="28"/>
        </w:rPr>
        <w:t>Сантк</w:t>
      </w:r>
      <w:proofErr w:type="spellEnd"/>
      <w:r w:rsidRPr="001F3EAD">
        <w:rPr>
          <w:sz w:val="28"/>
          <w:szCs w:val="28"/>
        </w:rPr>
        <w:t>-Петербург, Россия),</w:t>
      </w:r>
    </w:p>
    <w:p w14:paraId="782AA2A0" w14:textId="003BD789" w:rsidR="00471351" w:rsidRPr="001F3EAD" w:rsidRDefault="00AC2D9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e-</w:t>
      </w:r>
      <w:proofErr w:type="spellStart"/>
      <w:r w:rsidRPr="001F3EAD">
        <w:rPr>
          <w:sz w:val="28"/>
          <w:szCs w:val="28"/>
        </w:rPr>
        <w:t>mail</w:t>
      </w:r>
      <w:proofErr w:type="spellEnd"/>
      <w:r w:rsidRPr="001F3EAD">
        <w:rPr>
          <w:sz w:val="28"/>
          <w:szCs w:val="28"/>
        </w:rPr>
        <w:t xml:space="preserve">: </w:t>
      </w:r>
      <w:hyperlink r:id="rId15" w:history="1">
        <w:r w:rsidRPr="001F3EAD">
          <w:rPr>
            <w:rStyle w:val="a5"/>
            <w:sz w:val="28"/>
            <w:szCs w:val="28"/>
          </w:rPr>
          <w:t>wangxu2008@mail.ru</w:t>
        </w:r>
      </w:hyperlink>
    </w:p>
    <w:p w14:paraId="68491655" w14:textId="46720734" w:rsidR="00AC2D9C" w:rsidRPr="001F3EAD" w:rsidRDefault="00AC2D9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Народ и культура Китая в российской прессе / Учёные записки </w:t>
      </w:r>
      <w:proofErr w:type="spellStart"/>
      <w:r w:rsidRPr="001F3EAD">
        <w:rPr>
          <w:sz w:val="28"/>
          <w:szCs w:val="28"/>
        </w:rPr>
        <w:t>ЗабГГПУ</w:t>
      </w:r>
      <w:proofErr w:type="spellEnd"/>
      <w:r w:rsidRPr="001F3EAD">
        <w:rPr>
          <w:sz w:val="28"/>
          <w:szCs w:val="28"/>
        </w:rPr>
        <w:t xml:space="preserve"> / Филология, история, востоковедение</w:t>
      </w:r>
      <w:r w:rsidR="0074111D" w:rsidRPr="001F3EAD">
        <w:rPr>
          <w:sz w:val="28"/>
          <w:szCs w:val="28"/>
        </w:rPr>
        <w:t xml:space="preserve"> 2012</w:t>
      </w:r>
    </w:p>
    <w:p w14:paraId="0596378F" w14:textId="765F4DB6" w:rsidR="00AC2D9C" w:rsidRPr="001F3EAD" w:rsidRDefault="00AC2D9C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Суть:</w:t>
      </w:r>
      <w:r w:rsidR="0074111D" w:rsidRPr="001F3EAD">
        <w:rPr>
          <w:sz w:val="28"/>
          <w:szCs w:val="28"/>
        </w:rPr>
        <w:t xml:space="preserve"> акцент на культуре, искусстве, образе жизни китайца.</w:t>
      </w:r>
      <w:r w:rsidR="0044771B" w:rsidRPr="001F3EAD">
        <w:rPr>
          <w:sz w:val="28"/>
          <w:szCs w:val="28"/>
        </w:rPr>
        <w:t xml:space="preserve"> Размыто, общие слова, несущественные выводы. Мимо.</w:t>
      </w:r>
    </w:p>
    <w:p w14:paraId="5C651734" w14:textId="77777777" w:rsidR="00AC2D9C" w:rsidRPr="001F3EAD" w:rsidRDefault="00AC2D9C" w:rsidP="001F3EAD">
      <w:pPr>
        <w:spacing w:line="276" w:lineRule="auto"/>
        <w:rPr>
          <w:sz w:val="28"/>
          <w:szCs w:val="28"/>
        </w:rPr>
      </w:pPr>
    </w:p>
    <w:p w14:paraId="12C84564" w14:textId="02BDB466" w:rsidR="00AC2D9C" w:rsidRPr="001F3EAD" w:rsidRDefault="0044771B" w:rsidP="001F3EAD">
      <w:pPr>
        <w:spacing w:line="276" w:lineRule="auto"/>
        <w:rPr>
          <w:b/>
          <w:sz w:val="28"/>
          <w:szCs w:val="28"/>
        </w:rPr>
      </w:pPr>
      <w:r w:rsidRPr="001F3EAD">
        <w:rPr>
          <w:b/>
          <w:sz w:val="28"/>
          <w:szCs w:val="28"/>
        </w:rPr>
        <w:t>Источники</w:t>
      </w:r>
    </w:p>
    <w:p w14:paraId="65F29899" w14:textId="77777777" w:rsidR="0044771B" w:rsidRPr="001F3EAD" w:rsidRDefault="0044771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2. Кошеленко П. «А зори здесь тихие» пустили на мыло // «ТВС-анонс». 2007. 20 мая.</w:t>
      </w:r>
    </w:p>
    <w:p w14:paraId="26D503C5" w14:textId="77777777" w:rsidR="0044771B" w:rsidRPr="001F3EAD" w:rsidRDefault="0044771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3. Малявина В. В. Китайская цивилизация. </w:t>
      </w:r>
      <w:proofErr w:type="gramStart"/>
      <w:r w:rsidRPr="001F3EAD">
        <w:rPr>
          <w:sz w:val="28"/>
          <w:szCs w:val="28"/>
        </w:rPr>
        <w:t>М. :</w:t>
      </w:r>
      <w:proofErr w:type="gramEnd"/>
      <w:r w:rsidRPr="001F3EAD">
        <w:rPr>
          <w:sz w:val="28"/>
          <w:szCs w:val="28"/>
        </w:rPr>
        <w:t xml:space="preserve"> Астрель, 2000. С. 350–355.</w:t>
      </w:r>
    </w:p>
    <w:p w14:paraId="2DB9EAA3" w14:textId="77777777" w:rsidR="001C5F1B" w:rsidRPr="001F3EAD" w:rsidRDefault="001C5F1B" w:rsidP="001F3EAD">
      <w:pPr>
        <w:spacing w:line="276" w:lineRule="auto"/>
        <w:rPr>
          <w:sz w:val="28"/>
          <w:szCs w:val="28"/>
        </w:rPr>
      </w:pPr>
    </w:p>
    <w:p w14:paraId="506B36EC" w14:textId="5F2D9FAE" w:rsidR="001C5F1B" w:rsidRPr="001F3EAD" w:rsidRDefault="001C5F1B" w:rsidP="001F3EAD">
      <w:pPr>
        <w:pStyle w:val="2"/>
        <w:spacing w:line="276" w:lineRule="auto"/>
        <w:rPr>
          <w:sz w:val="28"/>
          <w:szCs w:val="28"/>
        </w:rPr>
      </w:pPr>
      <w:bookmarkStart w:id="21" w:name="_Toc69568453"/>
      <w:proofErr w:type="spellStart"/>
      <w:r w:rsidRPr="001F3EAD">
        <w:rPr>
          <w:sz w:val="28"/>
          <w:szCs w:val="28"/>
        </w:rPr>
        <w:lastRenderedPageBreak/>
        <w:t>Киберленинка</w:t>
      </w:r>
      <w:bookmarkEnd w:id="21"/>
      <w:proofErr w:type="spellEnd"/>
    </w:p>
    <w:p w14:paraId="7453C51A" w14:textId="4CBD700E" w:rsidR="001C5F1B" w:rsidRPr="001F3EAD" w:rsidRDefault="001C5F1B" w:rsidP="001F3EAD">
      <w:pPr>
        <w:pStyle w:val="3"/>
        <w:spacing w:line="276" w:lineRule="auto"/>
        <w:rPr>
          <w:sz w:val="28"/>
          <w:szCs w:val="28"/>
        </w:rPr>
      </w:pPr>
      <w:bookmarkStart w:id="22" w:name="_Toc69568454"/>
      <w:r w:rsidRPr="001F3EAD">
        <w:rPr>
          <w:sz w:val="28"/>
          <w:szCs w:val="28"/>
        </w:rPr>
        <w:t>01</w:t>
      </w:r>
      <w:bookmarkEnd w:id="22"/>
    </w:p>
    <w:p w14:paraId="6ADA838F" w14:textId="51006712" w:rsidR="001C5F1B" w:rsidRPr="001F3EAD" w:rsidRDefault="001C5F1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Вестник </w:t>
      </w:r>
      <w:proofErr w:type="spellStart"/>
      <w:r w:rsidRPr="001F3EAD">
        <w:rPr>
          <w:sz w:val="28"/>
          <w:szCs w:val="28"/>
        </w:rPr>
        <w:t>ЗабГУ</w:t>
      </w:r>
      <w:proofErr w:type="spellEnd"/>
      <w:r w:rsidRPr="001F3EAD">
        <w:rPr>
          <w:sz w:val="28"/>
          <w:szCs w:val="28"/>
        </w:rPr>
        <w:t xml:space="preserve"> № 01 (104) 2014 / Философские науки / ФАКТОРЫ РЕЦЕПЦИИ МИФОЛОГИЧЕСКИХ ОБРАЗОВ КИТАЯ В МЕНТАЛИТЕТЕ НАСЕЛЕНИЯ ЗАБАЙКАЛЬЯ // Жуков А.В., Жукова А.А.</w:t>
      </w:r>
    </w:p>
    <w:p w14:paraId="2FD75863" w14:textId="7FD60CD7" w:rsidR="001C5F1B" w:rsidRPr="001F3EAD" w:rsidRDefault="001C5F1B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Суть: </w:t>
      </w:r>
      <w:r w:rsidR="009320E7" w:rsidRPr="001F3EAD">
        <w:rPr>
          <w:sz w:val="28"/>
          <w:szCs w:val="28"/>
        </w:rPr>
        <w:t>философическая муть.</w:t>
      </w:r>
    </w:p>
    <w:p w14:paraId="422F734E" w14:textId="38C774C7" w:rsidR="001C5F1B" w:rsidRPr="001F3EAD" w:rsidRDefault="001C5F1B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>Авторы характеризуют Россию как страну, ориентированную на Европу культурой и языком. В Забайкалье проходит граница культур, не только создающая преграду, но и точку соприкосновения культур и языков. Поэтому Забайкалье – очень активная зона мифотворчества о Китае. Очень интересное замечание, но и очень спорное. Уверен, что в США мифотворчество несравнимо активнее и продуктивнее по количеству, но никакой границы через США ни с культурной точки зрения, ни с географической, не проходит, разве что где-то в Тихом океане.</w:t>
      </w:r>
      <w:r w:rsidR="0064308A" w:rsidRPr="001F3EAD">
        <w:rPr>
          <w:i/>
          <w:sz w:val="28"/>
          <w:szCs w:val="28"/>
        </w:rPr>
        <w:t xml:space="preserve"> Тут скорее показателем является активное взаимодействие представителей культур. Но в забайкальском крае взаимодействие с Китаем вряд ли можно охарактеризовать как цивилизационно значимое.</w:t>
      </w:r>
      <w:r w:rsidR="009239FF" w:rsidRPr="001F3EAD">
        <w:rPr>
          <w:i/>
          <w:sz w:val="28"/>
          <w:szCs w:val="28"/>
        </w:rPr>
        <w:t xml:space="preserve"> Каких-то значимых выводов авторы не дают.</w:t>
      </w:r>
    </w:p>
    <w:p w14:paraId="1612F084" w14:textId="6FA1C341" w:rsidR="009320E7" w:rsidRPr="001F3EAD" w:rsidRDefault="009320E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Источники</w:t>
      </w:r>
    </w:p>
    <w:p w14:paraId="011F240C" w14:textId="56870D38" w:rsidR="001C5F1B" w:rsidRPr="001F3EAD" w:rsidRDefault="009320E7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9. Вернер Э. Мифы и легенды Китая. – М.,2007. 400 с.</w:t>
      </w:r>
    </w:p>
    <w:p w14:paraId="08E4230A" w14:textId="3320D97A" w:rsidR="000C3DE7" w:rsidRPr="001F3EAD" w:rsidRDefault="000C3DE7" w:rsidP="001F3EAD">
      <w:pPr>
        <w:pStyle w:val="3"/>
        <w:spacing w:line="276" w:lineRule="auto"/>
        <w:rPr>
          <w:sz w:val="28"/>
          <w:szCs w:val="28"/>
        </w:rPr>
      </w:pPr>
      <w:bookmarkStart w:id="23" w:name="_Toc69568455"/>
      <w:r w:rsidRPr="001F3EAD">
        <w:rPr>
          <w:sz w:val="28"/>
          <w:szCs w:val="28"/>
        </w:rPr>
        <w:t>02</w:t>
      </w:r>
      <w:bookmarkEnd w:id="23"/>
    </w:p>
    <w:p w14:paraId="78149D13" w14:textId="6AC6C3FF" w:rsidR="001A1CD0" w:rsidRPr="001F3EAD" w:rsidRDefault="001A1CD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Вестник РУДН, серия Литературоведение. Журналистика, 2009, № 4</w:t>
      </w:r>
    </w:p>
    <w:p w14:paraId="21355FE2" w14:textId="6D2C04FB" w:rsidR="001A1CD0" w:rsidRPr="001F3EAD" w:rsidRDefault="001A1CD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ФОРМИРОВАНИЕ МЕДИАИМИДЖА КНР В ПЕРИОД ПРОВЕДЕНИЯ ГОДА РОССИИ В КИТАЕ И ГОДА КИТАЯ В РОССИИ / О.С. Коновалова</w:t>
      </w:r>
    </w:p>
    <w:p w14:paraId="14907AAB" w14:textId="64890869" w:rsidR="001A1CD0" w:rsidRPr="001F3EAD" w:rsidRDefault="001A1CD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Кафедра теории и истории журналистики / Российский университет дружбы народов</w:t>
      </w:r>
    </w:p>
    <w:p w14:paraId="6659F470" w14:textId="5579706D" w:rsidR="001A1CD0" w:rsidRPr="001F3EAD" w:rsidRDefault="006A5220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Суть: мутные данные, но некоторые выводы можно взять и использовать в своих исследованиях.</w:t>
      </w:r>
    </w:p>
    <w:p w14:paraId="2DEBECC0" w14:textId="269FD7E6" w:rsidR="001A1CD0" w:rsidRPr="001F3EAD" w:rsidRDefault="00CA1AE5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Отмечается</w:t>
      </w:r>
      <w:r w:rsidRPr="001F3EAD">
        <w:rPr>
          <w:sz w:val="28"/>
          <w:szCs w:val="28"/>
        </w:rPr>
        <w:t xml:space="preserve"> </w:t>
      </w:r>
      <w:r w:rsidR="001A1CD0" w:rsidRPr="001F3EAD">
        <w:rPr>
          <w:sz w:val="28"/>
          <w:szCs w:val="28"/>
        </w:rPr>
        <w:t>растущая экономическая мощь Китая</w:t>
      </w:r>
    </w:p>
    <w:p w14:paraId="7E598BFA" w14:textId="6E01184A" w:rsidR="001A1CD0" w:rsidRPr="001F3EAD" w:rsidRDefault="00CA1AE5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Официальные документы – надо бы на шкале / в таблице отобразить документы</w:t>
      </w:r>
      <w:r w:rsidRPr="001F3EAD">
        <w:rPr>
          <w:sz w:val="28"/>
          <w:szCs w:val="28"/>
        </w:rPr>
        <w:t xml:space="preserve"> Начиная с 16 июля 2001 г., момента подписания «Договора о добрососедстве, дружбе и сотрудничестве между РФ и КНР», обе страны стараются придерживаться принципов, изложенных в данном документе.</w:t>
      </w:r>
    </w:p>
    <w:p w14:paraId="7C003B8C" w14:textId="5DA97E78" w:rsidR="00BE3A4E" w:rsidRPr="001F3EAD" w:rsidRDefault="00BE3A4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…можно проследить тенденцию возрастания взаимного интереса друг к другу, а также динамику увеличения числа статей и других материалов, посвященной данной тематике. Однако резкий скачок обоюдного внимания прессы двух стран друг к другу приходится на период 2006—2007 гг., когда согласно Совместной декларации РФ и КНР от 14 октября 2004 г. 2006 г. был объявлен Годом России в Китае, а 2007 — Годом Китая в России.</w:t>
      </w:r>
    </w:p>
    <w:p w14:paraId="4A65AF5D" w14:textId="77E6648E" w:rsidR="00BE3A4E" w:rsidRPr="001F3EAD" w:rsidRDefault="00BE3A4E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Персона/ Указание на культуру как «мягкую силу», «мост».</w:t>
      </w:r>
      <w:r w:rsidRPr="001F3EAD">
        <w:rPr>
          <w:sz w:val="28"/>
          <w:szCs w:val="28"/>
        </w:rPr>
        <w:t xml:space="preserve"> Бывший посол КНР в России Ли </w:t>
      </w:r>
      <w:proofErr w:type="spellStart"/>
      <w:r w:rsidRPr="001F3EAD">
        <w:rPr>
          <w:sz w:val="28"/>
          <w:szCs w:val="28"/>
        </w:rPr>
        <w:t>Фэнлинь</w:t>
      </w:r>
      <w:proofErr w:type="spellEnd"/>
      <w:r w:rsidRPr="001F3EAD">
        <w:rPr>
          <w:sz w:val="28"/>
          <w:szCs w:val="28"/>
        </w:rPr>
        <w:t xml:space="preserve"> отмечал, что главная проблема наших стран — это недостаток взаимопонимания, что легко может привести к заблуждениям. Для углубления взаимопонимания следует укрепить связи и сотрудничество в гуманитарной сфере.</w:t>
      </w:r>
    </w:p>
    <w:p w14:paraId="5CAC9245" w14:textId="6610B236" w:rsidR="00BE3A4E" w:rsidRPr="001F3EAD" w:rsidRDefault="00BE3A4E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Официальный документ</w:t>
      </w:r>
      <w:r w:rsidRPr="001F3EAD">
        <w:rPr>
          <w:sz w:val="28"/>
          <w:szCs w:val="28"/>
        </w:rPr>
        <w:t xml:space="preserve"> Совместная декларация РФ и КНР, которая была подписана лидерами обеих стран 14 октября 2004 г. во время визита В.В. Путина в Китай.</w:t>
      </w:r>
    </w:p>
    <w:p w14:paraId="2991B0D0" w14:textId="4765BCA4" w:rsidR="00BE3A4E" w:rsidRPr="001F3EAD" w:rsidRDefault="00BE3A4E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 xml:space="preserve">Количество публикаций. Действительно ли объясняется мероприятиями </w:t>
      </w:r>
      <w:r w:rsidR="00765EE4" w:rsidRPr="001F3EAD">
        <w:rPr>
          <w:i/>
          <w:sz w:val="28"/>
          <w:szCs w:val="28"/>
        </w:rPr>
        <w:t>в рамках программ «национальных годов»? Сомнительно, что национальные годы являются причиной. Скорее, следствием. В целом, регион привлекает больше внимания из-за КНДР, активизации США, Японии, других более мелких игроков. ПРОВЕРИТЬ.</w:t>
      </w:r>
      <w:r w:rsidRPr="001F3EAD">
        <w:rPr>
          <w:i/>
          <w:sz w:val="28"/>
          <w:szCs w:val="28"/>
        </w:rPr>
        <w:t xml:space="preserve"> </w:t>
      </w:r>
      <w:r w:rsidRPr="001F3EAD">
        <w:rPr>
          <w:sz w:val="28"/>
          <w:szCs w:val="28"/>
        </w:rPr>
        <w:t>В период с ноября 2004 г. по декабрь 2007 г. наблюдается скачкообразное увеличение количества статей. Следует отметить, что в сравнении с периодом до проведения Года России в Китае и Года Китая в России, когда среднее количество публикаций касающихся российско-китайских отношений, составляло около 548 в месяц в российских СМИ и 337 в китайских, в 2006—2007 гг. количество материалов увеличилось более чем в полтора раза в российских СМИ, а в китайских даже в три раза. Так, в российских СМИ эта цифра выросла до 824 материалов в месяц, а в китайских — до 1019.</w:t>
      </w:r>
    </w:p>
    <w:p w14:paraId="3DC01F09" w14:textId="7CC3B72D" w:rsidR="00BE3A4E" w:rsidRPr="001F3EAD" w:rsidRDefault="00765EE4" w:rsidP="001F3EAD">
      <w:pPr>
        <w:spacing w:line="276" w:lineRule="auto"/>
        <w:rPr>
          <w:i/>
          <w:sz w:val="28"/>
          <w:szCs w:val="28"/>
        </w:rPr>
      </w:pPr>
      <w:r w:rsidRPr="001F3EAD">
        <w:rPr>
          <w:sz w:val="28"/>
          <w:szCs w:val="28"/>
        </w:rPr>
        <w:t xml:space="preserve">был определен оценочный уровень образа Китая в российских СМИ, а именно за исследуемый период (2006—2007 гг.) подсчитано количество положительных, нейтральных и негативных материалов: </w:t>
      </w:r>
      <w:r w:rsidRPr="001F3EAD">
        <w:rPr>
          <w:i/>
          <w:sz w:val="28"/>
          <w:szCs w:val="28"/>
        </w:rPr>
        <w:t xml:space="preserve">здесь неграмотный подход: столбчатая диаграмма построена в процентах, не названы абсолютные значения и источник исходных материалов. Негативные новости уменьшились с периода 2004-5 года на 2006-7 на 3 процентных пункта, позитивные увеличились на 10 </w:t>
      </w:r>
      <w:proofErr w:type="spellStart"/>
      <w:r w:rsidRPr="001F3EAD">
        <w:rPr>
          <w:i/>
          <w:sz w:val="28"/>
          <w:szCs w:val="28"/>
        </w:rPr>
        <w:t>п.п</w:t>
      </w:r>
      <w:proofErr w:type="spellEnd"/>
      <w:r w:rsidRPr="001F3EAD">
        <w:rPr>
          <w:i/>
          <w:sz w:val="28"/>
          <w:szCs w:val="28"/>
        </w:rPr>
        <w:t xml:space="preserve">., нейтральные уменьшились на 7 процентных пункта. </w:t>
      </w:r>
      <w:proofErr w:type="gramStart"/>
      <w:r w:rsidRPr="001F3EAD">
        <w:rPr>
          <w:i/>
          <w:sz w:val="28"/>
          <w:szCs w:val="28"/>
        </w:rPr>
        <w:t>Что в общем и целом</w:t>
      </w:r>
      <w:proofErr w:type="gramEnd"/>
      <w:r w:rsidRPr="001F3EAD">
        <w:rPr>
          <w:i/>
          <w:sz w:val="28"/>
          <w:szCs w:val="28"/>
        </w:rPr>
        <w:t xml:space="preserve"> ни о чем не говорит. Из пяти рассматриваемых тем (контакты руководства, геополитика, экономика, приграничное взаимодействие, гуманитарный аспект) только последний </w:t>
      </w:r>
      <w:r w:rsidRPr="001F3EAD">
        <w:rPr>
          <w:i/>
          <w:sz w:val="28"/>
          <w:szCs w:val="28"/>
        </w:rPr>
        <w:lastRenderedPageBreak/>
        <w:t xml:space="preserve">вырос существенно, </w:t>
      </w:r>
      <w:proofErr w:type="gramStart"/>
      <w:r w:rsidRPr="001F3EAD">
        <w:rPr>
          <w:i/>
          <w:sz w:val="28"/>
          <w:szCs w:val="28"/>
        </w:rPr>
        <w:t>собственно</w:t>
      </w:r>
      <w:proofErr w:type="gramEnd"/>
      <w:r w:rsidRPr="001F3EAD">
        <w:rPr>
          <w:i/>
          <w:sz w:val="28"/>
          <w:szCs w:val="28"/>
        </w:rPr>
        <w:t xml:space="preserve"> благодаря национальным годам. Вообще, разделение на темы странное, база материала опять-таки не описана. Во все времена экономика и геополитика (?) доминируют над остальными темами.</w:t>
      </w:r>
    </w:p>
    <w:p w14:paraId="7B572B3C" w14:textId="6994A316" w:rsidR="00765EE4" w:rsidRPr="001F3EAD" w:rsidRDefault="00B63173" w:rsidP="001F3EAD">
      <w:pPr>
        <w:spacing w:line="276" w:lineRule="auto"/>
        <w:rPr>
          <w:sz w:val="28"/>
          <w:szCs w:val="28"/>
          <w:u w:val="single"/>
        </w:rPr>
      </w:pPr>
      <w:r w:rsidRPr="001F3EAD">
        <w:rPr>
          <w:i/>
          <w:sz w:val="28"/>
          <w:szCs w:val="28"/>
        </w:rPr>
        <w:t>В 2009 году собственное позиционирование Китая в глазах РФ, РФ дует в ту же дуду</w:t>
      </w:r>
      <w:r w:rsidRPr="001F3EAD">
        <w:rPr>
          <w:sz w:val="28"/>
          <w:szCs w:val="28"/>
        </w:rPr>
        <w:t xml:space="preserve"> …</w:t>
      </w:r>
      <w:r w:rsidR="00765EE4" w:rsidRPr="001F3EAD">
        <w:rPr>
          <w:sz w:val="28"/>
          <w:szCs w:val="28"/>
        </w:rPr>
        <w:t xml:space="preserve">Китая в отношении России образ себя как важного стратегического партнера, с которым у РФ общие геополитические интересы — </w:t>
      </w:r>
      <w:r w:rsidR="00765EE4" w:rsidRPr="001F3EAD">
        <w:rPr>
          <w:sz w:val="28"/>
          <w:szCs w:val="28"/>
          <w:u w:val="single"/>
        </w:rPr>
        <w:t>борьба с терроризмом и сепаратизмом</w:t>
      </w:r>
      <w:r w:rsidR="00765EE4" w:rsidRPr="001F3EAD">
        <w:rPr>
          <w:sz w:val="28"/>
          <w:szCs w:val="28"/>
        </w:rPr>
        <w:t xml:space="preserve">, а также как естественного союзника в противостоянии </w:t>
      </w:r>
      <w:r w:rsidR="00765EE4" w:rsidRPr="001F3EAD">
        <w:rPr>
          <w:sz w:val="28"/>
          <w:szCs w:val="28"/>
          <w:u w:val="single"/>
        </w:rPr>
        <w:t xml:space="preserve">гегемонии </w:t>
      </w:r>
      <w:proofErr w:type="gramStart"/>
      <w:r w:rsidR="00765EE4" w:rsidRPr="001F3EAD">
        <w:rPr>
          <w:sz w:val="28"/>
          <w:szCs w:val="28"/>
          <w:u w:val="single"/>
        </w:rPr>
        <w:t>США,</w:t>
      </w:r>
      <w:r w:rsidRPr="001F3EAD">
        <w:rPr>
          <w:sz w:val="28"/>
          <w:szCs w:val="28"/>
          <w:u w:val="single"/>
        </w:rPr>
        <w:t>…</w:t>
      </w:r>
      <w:proofErr w:type="gramEnd"/>
    </w:p>
    <w:p w14:paraId="06418320" w14:textId="7362CE42" w:rsidR="00B63173" w:rsidRPr="001F3EAD" w:rsidRDefault="00B63173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 xml:space="preserve">Следовало бы проследить, как образ Китая меняется. Какое место здесь занимает терроризм и сепаратизм, «стабильность в АТР», борьба с </w:t>
      </w:r>
      <w:proofErr w:type="spellStart"/>
      <w:r w:rsidRPr="001F3EAD">
        <w:rPr>
          <w:i/>
          <w:sz w:val="28"/>
          <w:szCs w:val="28"/>
        </w:rPr>
        <w:t>однополярьем</w:t>
      </w:r>
      <w:proofErr w:type="spellEnd"/>
      <w:r w:rsidRPr="001F3EAD">
        <w:rPr>
          <w:i/>
          <w:sz w:val="28"/>
          <w:szCs w:val="28"/>
        </w:rPr>
        <w:t xml:space="preserve"> и т.д.</w:t>
      </w:r>
    </w:p>
    <w:p w14:paraId="308FA906" w14:textId="79278FB4" w:rsidR="00B63173" w:rsidRPr="001F3EAD" w:rsidRDefault="00B63173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 xml:space="preserve">Частая негативная тема, ссылка на Коммерсант. </w:t>
      </w:r>
      <w:r w:rsidRPr="001F3EAD">
        <w:rPr>
          <w:sz w:val="28"/>
          <w:szCs w:val="28"/>
        </w:rPr>
        <w:t xml:space="preserve">Из сказанного можно сделать вывод, что, несмотря на официальные заявления о достижении высокого уровня двусторонних отношений и стремления создания положительного образа Китая как важного стратегического партнера в информационном поле российских средств массовой информации до сих пор бытует опасение </w:t>
      </w:r>
      <w:r w:rsidRPr="001F3EAD">
        <w:rPr>
          <w:sz w:val="28"/>
          <w:szCs w:val="28"/>
          <w:u w:val="single"/>
        </w:rPr>
        <w:t>«экспансии Китая в Россию»</w:t>
      </w:r>
      <w:r w:rsidRPr="001F3EAD">
        <w:rPr>
          <w:sz w:val="28"/>
          <w:szCs w:val="28"/>
        </w:rPr>
        <w:t>, недолговечности и непрочности отношений между двумя странами, возможности вооруженного конфликта с Китаем, а в китайских иногда прослеживается напряженность, основанная на воспоминаниях России и Китая в период «отчужденности».</w:t>
      </w:r>
    </w:p>
    <w:p w14:paraId="71A25D02" w14:textId="0BF14A65" w:rsidR="00B63173" w:rsidRPr="001F3EAD" w:rsidRDefault="00B63173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>Важный аспект, указывающий на важность партнерства. Можно проследить во времени.</w:t>
      </w:r>
      <w:r w:rsidRPr="001F3EAD">
        <w:rPr>
          <w:sz w:val="28"/>
          <w:szCs w:val="28"/>
        </w:rPr>
        <w:t xml:space="preserve"> На протяжении всего исследуемого периода в массмедиа сохраняют свои позиции аспект взаимодействия высшего руководства РФ и КНР</w:t>
      </w:r>
    </w:p>
    <w:p w14:paraId="42BFAB48" w14:textId="77777777" w:rsidR="00B63173" w:rsidRPr="001F3EAD" w:rsidRDefault="00B63173" w:rsidP="001F3EAD">
      <w:pPr>
        <w:spacing w:line="276" w:lineRule="auto"/>
        <w:rPr>
          <w:sz w:val="28"/>
          <w:szCs w:val="28"/>
        </w:rPr>
      </w:pPr>
    </w:p>
    <w:p w14:paraId="4E1AB189" w14:textId="03F88991" w:rsidR="00B63173" w:rsidRPr="001F3EAD" w:rsidRDefault="00B63173" w:rsidP="001F3EAD">
      <w:pPr>
        <w:spacing w:line="276" w:lineRule="auto"/>
        <w:rPr>
          <w:b/>
          <w:sz w:val="28"/>
          <w:szCs w:val="28"/>
        </w:rPr>
      </w:pPr>
      <w:r w:rsidRPr="001F3EAD">
        <w:rPr>
          <w:b/>
          <w:sz w:val="28"/>
          <w:szCs w:val="28"/>
        </w:rPr>
        <w:t>Источники</w:t>
      </w:r>
    </w:p>
    <w:p w14:paraId="7119C070" w14:textId="227433E0" w:rsidR="00B63173" w:rsidRPr="001F3EAD" w:rsidRDefault="00B6317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[1] Ху </w:t>
      </w:r>
      <w:proofErr w:type="spellStart"/>
      <w:r w:rsidRPr="001F3EAD">
        <w:rPr>
          <w:sz w:val="28"/>
          <w:szCs w:val="28"/>
        </w:rPr>
        <w:t>Сяньчжань</w:t>
      </w:r>
      <w:proofErr w:type="spellEnd"/>
      <w:r w:rsidRPr="001F3EAD">
        <w:rPr>
          <w:sz w:val="28"/>
          <w:szCs w:val="28"/>
        </w:rPr>
        <w:t>. Всемерно развивать роль культуры как моста между Китаем и Россией // Образ Китая в современной России — некоторые проблемы китайской истории и современной политики КНР в исследованиях российских и зарубежных ученых. — М.: Русская панорама, 2007.</w:t>
      </w:r>
    </w:p>
    <w:p w14:paraId="5A940353" w14:textId="3170544B" w:rsidR="00B63173" w:rsidRPr="001F3EAD" w:rsidRDefault="00B6317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[2] Ли </w:t>
      </w:r>
      <w:proofErr w:type="spellStart"/>
      <w:r w:rsidRPr="001F3EAD">
        <w:rPr>
          <w:sz w:val="28"/>
          <w:szCs w:val="28"/>
        </w:rPr>
        <w:t>Фэнлинь</w:t>
      </w:r>
      <w:proofErr w:type="spellEnd"/>
      <w:r w:rsidRPr="001F3EAD">
        <w:rPr>
          <w:sz w:val="28"/>
          <w:szCs w:val="28"/>
        </w:rPr>
        <w:t xml:space="preserve">. Китайско-российские связи в гуманитарной области на фоне экономической глобализации // Китайско-российские связи в области науки, </w:t>
      </w:r>
      <w:r w:rsidRPr="001F3EAD">
        <w:rPr>
          <w:sz w:val="28"/>
          <w:szCs w:val="28"/>
        </w:rPr>
        <w:lastRenderedPageBreak/>
        <w:t xml:space="preserve">техники, образования и культуры в условиях многополярного мира / Гл. ред. Ван </w:t>
      </w:r>
      <w:proofErr w:type="spellStart"/>
      <w:r w:rsidRPr="001F3EAD">
        <w:rPr>
          <w:sz w:val="28"/>
          <w:szCs w:val="28"/>
        </w:rPr>
        <w:t>Ци</w:t>
      </w:r>
      <w:proofErr w:type="spellEnd"/>
      <w:r w:rsidRPr="001F3EAD">
        <w:rPr>
          <w:sz w:val="28"/>
          <w:szCs w:val="28"/>
        </w:rPr>
        <w:t xml:space="preserve">. — Пекин: Изд-во Университета </w:t>
      </w:r>
      <w:proofErr w:type="spellStart"/>
      <w:r w:rsidRPr="001F3EAD">
        <w:rPr>
          <w:sz w:val="28"/>
          <w:szCs w:val="28"/>
        </w:rPr>
        <w:t>Цинхуа</w:t>
      </w:r>
      <w:proofErr w:type="spellEnd"/>
      <w:r w:rsidRPr="001F3EAD">
        <w:rPr>
          <w:sz w:val="28"/>
          <w:szCs w:val="28"/>
        </w:rPr>
        <w:t>, 2004. — С. 365.</w:t>
      </w:r>
    </w:p>
    <w:p w14:paraId="24BDD04D" w14:textId="77777777" w:rsidR="00B42EA1" w:rsidRPr="001F3EAD" w:rsidRDefault="00B42EA1" w:rsidP="001F3EAD">
      <w:pPr>
        <w:spacing w:line="276" w:lineRule="auto"/>
        <w:rPr>
          <w:sz w:val="28"/>
          <w:szCs w:val="28"/>
        </w:rPr>
      </w:pPr>
    </w:p>
    <w:p w14:paraId="20ECD684" w14:textId="38EE56CD" w:rsidR="00B42EA1" w:rsidRPr="001F3EAD" w:rsidRDefault="00B42EA1" w:rsidP="001F3EAD">
      <w:pPr>
        <w:pStyle w:val="3"/>
        <w:spacing w:line="276" w:lineRule="auto"/>
        <w:rPr>
          <w:sz w:val="28"/>
          <w:szCs w:val="28"/>
        </w:rPr>
      </w:pPr>
      <w:bookmarkStart w:id="24" w:name="_Toc69568456"/>
      <w:r w:rsidRPr="001F3EAD">
        <w:rPr>
          <w:sz w:val="28"/>
          <w:szCs w:val="28"/>
        </w:rPr>
        <w:t>03</w:t>
      </w:r>
      <w:bookmarkEnd w:id="24"/>
    </w:p>
    <w:p w14:paraId="2A84CFF0" w14:textId="382E2775" w:rsidR="00B42EA1" w:rsidRPr="001F3EAD" w:rsidRDefault="008457F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ВЕСТН. МОСК. УН-ТА. СЕР. 10. ЖУРНАЛИСТИКА. 2017. № 2</w:t>
      </w:r>
    </w:p>
    <w:p w14:paraId="20F30CA9" w14:textId="77777777" w:rsidR="008457F6" w:rsidRPr="001F3EAD" w:rsidRDefault="008457F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НОВЫЕ МЕДИА</w:t>
      </w:r>
    </w:p>
    <w:p w14:paraId="6FE9D7EE" w14:textId="6DCC98CC" w:rsidR="008457F6" w:rsidRPr="001F3EAD" w:rsidRDefault="008457F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Инь </w:t>
      </w:r>
      <w:proofErr w:type="spellStart"/>
      <w:r w:rsidRPr="001F3EAD">
        <w:rPr>
          <w:sz w:val="28"/>
          <w:szCs w:val="28"/>
        </w:rPr>
        <w:t>Жуюй</w:t>
      </w:r>
      <w:proofErr w:type="spellEnd"/>
      <w:r w:rsidRPr="001F3EAD">
        <w:rPr>
          <w:sz w:val="28"/>
          <w:szCs w:val="28"/>
        </w:rPr>
        <w:t xml:space="preserve">, аспирант департамента коммуникаций и медиа, Школа гуманитарных наук, Дальневосточный федеральный университет, </w:t>
      </w:r>
      <w:r w:rsidRPr="001F3EAD">
        <w:rPr>
          <w:sz w:val="28"/>
          <w:szCs w:val="28"/>
          <w:lang w:val="en-US"/>
        </w:rPr>
        <w:t>e</w:t>
      </w:r>
      <w:r w:rsidRPr="001F3EAD">
        <w:rPr>
          <w:sz w:val="28"/>
          <w:szCs w:val="28"/>
        </w:rPr>
        <w:t>-</w:t>
      </w:r>
      <w:r w:rsidRPr="001F3EAD">
        <w:rPr>
          <w:sz w:val="28"/>
          <w:szCs w:val="28"/>
          <w:lang w:val="en-US"/>
        </w:rPr>
        <w:t>mail</w:t>
      </w:r>
      <w:r w:rsidRPr="001F3EAD">
        <w:rPr>
          <w:sz w:val="28"/>
          <w:szCs w:val="28"/>
        </w:rPr>
        <w:t xml:space="preserve">: </w:t>
      </w:r>
      <w:proofErr w:type="spellStart"/>
      <w:r w:rsidRPr="001F3EAD">
        <w:rPr>
          <w:sz w:val="28"/>
          <w:szCs w:val="28"/>
          <w:lang w:val="en-US"/>
        </w:rPr>
        <w:t>nnanddd</w:t>
      </w:r>
      <w:proofErr w:type="spellEnd"/>
      <w:r w:rsidRPr="001F3EAD">
        <w:rPr>
          <w:sz w:val="28"/>
          <w:szCs w:val="28"/>
        </w:rPr>
        <w:t>@</w:t>
      </w:r>
      <w:proofErr w:type="spellStart"/>
      <w:r w:rsidRPr="001F3EAD">
        <w:rPr>
          <w:sz w:val="28"/>
          <w:szCs w:val="28"/>
          <w:lang w:val="en-US"/>
        </w:rPr>
        <w:t>gmail</w:t>
      </w:r>
      <w:proofErr w:type="spellEnd"/>
      <w:r w:rsidRPr="001F3EAD">
        <w:rPr>
          <w:sz w:val="28"/>
          <w:szCs w:val="28"/>
        </w:rPr>
        <w:t>.</w:t>
      </w:r>
      <w:r w:rsidRPr="001F3EAD">
        <w:rPr>
          <w:sz w:val="28"/>
          <w:szCs w:val="28"/>
          <w:lang w:val="en-US"/>
        </w:rPr>
        <w:t>com</w:t>
      </w:r>
    </w:p>
    <w:p w14:paraId="5DAC8E04" w14:textId="0D41B4D3" w:rsidR="008457F6" w:rsidRPr="001F3EAD" w:rsidRDefault="008457F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ФОРМИРОВАНИЕ ОБРАЗА КИТАЯ НА СТРАНИЦЕ </w:t>
      </w:r>
      <w:r w:rsidRPr="001F3EAD">
        <w:rPr>
          <w:sz w:val="28"/>
          <w:szCs w:val="28"/>
          <w:lang w:val="en-US"/>
        </w:rPr>
        <w:t>CGTN</w:t>
      </w:r>
      <w:r w:rsidRPr="001F3EAD">
        <w:rPr>
          <w:sz w:val="28"/>
          <w:szCs w:val="28"/>
        </w:rPr>
        <w:t xml:space="preserve"> В СОЦИАЛЬНОЙ СЕТИ «ФЕЙСБУК»: РЕЗУЛЬТАТЫ КОНТЕНТ-АНАЛИЗА</w:t>
      </w:r>
    </w:p>
    <w:p w14:paraId="2CC2C231" w14:textId="77777777" w:rsidR="008457F6" w:rsidRPr="001F3EAD" w:rsidRDefault="008457F6" w:rsidP="001F3EAD">
      <w:pPr>
        <w:pBdr>
          <w:bottom w:val="single" w:sz="6" w:space="1" w:color="auto"/>
        </w:pBdr>
        <w:spacing w:line="276" w:lineRule="auto"/>
        <w:rPr>
          <w:sz w:val="28"/>
          <w:szCs w:val="28"/>
        </w:rPr>
      </w:pPr>
    </w:p>
    <w:p w14:paraId="0B522284" w14:textId="0ADCA42D" w:rsidR="002578DC" w:rsidRPr="001F3EAD" w:rsidRDefault="002578D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Данная статья анализирует стратегии и характеристики вещания китайских новых медиа для иностранной аудитории, а также раскрывает проблемы, которые при таком вещании возникают.</w:t>
      </w:r>
    </w:p>
    <w:p w14:paraId="1D13822F" w14:textId="20A99DF2" w:rsidR="008457F6" w:rsidRPr="001F3EAD" w:rsidRDefault="00037842" w:rsidP="001F3EAD">
      <w:pPr>
        <w:spacing w:line="276" w:lineRule="auto"/>
        <w:rPr>
          <w:i/>
          <w:sz w:val="28"/>
          <w:szCs w:val="28"/>
        </w:rPr>
      </w:pPr>
      <w:r w:rsidRPr="001F3EAD">
        <w:rPr>
          <w:i/>
          <w:sz w:val="28"/>
          <w:szCs w:val="28"/>
        </w:rPr>
        <w:t xml:space="preserve">Рост экономики Китая. Для распространения влияния взята стратегия «мягкой силы». Ее осуществляют множество организаций, автор рассматривает работу одной – </w:t>
      </w:r>
      <w:r w:rsidRPr="001F3EAD">
        <w:rPr>
          <w:i/>
          <w:sz w:val="28"/>
          <w:szCs w:val="28"/>
          <w:lang w:val="en-US"/>
        </w:rPr>
        <w:t>CGTN</w:t>
      </w:r>
      <w:r w:rsidRPr="001F3EAD">
        <w:rPr>
          <w:i/>
          <w:sz w:val="28"/>
          <w:szCs w:val="28"/>
        </w:rPr>
        <w:t xml:space="preserve">, на примере группы в </w:t>
      </w:r>
      <w:proofErr w:type="spellStart"/>
      <w:r w:rsidRPr="001F3EAD">
        <w:rPr>
          <w:i/>
          <w:sz w:val="28"/>
          <w:szCs w:val="28"/>
        </w:rPr>
        <w:t>фейсбуке</w:t>
      </w:r>
      <w:proofErr w:type="spellEnd"/>
      <w:r w:rsidRPr="001F3EAD">
        <w:rPr>
          <w:i/>
          <w:sz w:val="28"/>
          <w:szCs w:val="28"/>
        </w:rPr>
        <w:t>, поскольку интернет сейчас по охвату и эффективности лучше традиционных СМИ (доверие к которым снижается).</w:t>
      </w:r>
    </w:p>
    <w:p w14:paraId="695FF0E6" w14:textId="78D2611D" w:rsidR="00037842" w:rsidRPr="001F3EAD" w:rsidRDefault="002578D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Термин «мягкая сила», введенный профессором Гарвардского университета Джозефом </w:t>
      </w:r>
      <w:proofErr w:type="spellStart"/>
      <w:r w:rsidRPr="001F3EAD">
        <w:rPr>
          <w:sz w:val="28"/>
          <w:szCs w:val="28"/>
        </w:rPr>
        <w:t>Найем</w:t>
      </w:r>
      <w:proofErr w:type="spellEnd"/>
      <w:r w:rsidRPr="001F3EAD">
        <w:rPr>
          <w:sz w:val="28"/>
          <w:szCs w:val="28"/>
        </w:rPr>
        <w:t xml:space="preserve">, понимается как «способность влиять на другие государства с целью реализации собственных Целей через сотрудничество в определенных сферах, направленное на убеждение и формирование </w:t>
      </w:r>
      <w:proofErr w:type="spellStart"/>
      <w:r w:rsidRPr="001F3EAD">
        <w:rPr>
          <w:sz w:val="28"/>
          <w:szCs w:val="28"/>
        </w:rPr>
        <w:t>положительноговосприятия</w:t>
      </w:r>
      <w:proofErr w:type="spellEnd"/>
      <w:r w:rsidRPr="001F3EAD">
        <w:rPr>
          <w:sz w:val="28"/>
          <w:szCs w:val="28"/>
        </w:rPr>
        <w:t>» (</w:t>
      </w:r>
      <w:proofErr w:type="spellStart"/>
      <w:r w:rsidRPr="001F3EAD">
        <w:rPr>
          <w:sz w:val="28"/>
          <w:szCs w:val="28"/>
        </w:rPr>
        <w:t>Nye</w:t>
      </w:r>
      <w:proofErr w:type="spellEnd"/>
      <w:r w:rsidRPr="001F3EAD">
        <w:rPr>
          <w:sz w:val="28"/>
          <w:szCs w:val="28"/>
        </w:rPr>
        <w:t>, 2011).</w:t>
      </w:r>
    </w:p>
    <w:p w14:paraId="39E48ACC" w14:textId="60A08641" w:rsidR="002578DC" w:rsidRPr="001F3EAD" w:rsidRDefault="002578D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Китайское правительство серьезно относится к работе с иностранной аудиторией, поскольку имидж Китая в западных СМИ часто является негативным.</w:t>
      </w:r>
    </w:p>
    <w:p w14:paraId="7CF671C4" w14:textId="7F13B603" w:rsidR="003C0961" w:rsidRPr="001F3EAD" w:rsidRDefault="002578D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Главными каналами, через которые Китай ведет вещание на иностранную аудиторию, в настоящий момент являются: мульти-язычный новостной портал china.com, Международное радио Китая (МРК), спутниковое вещание третьего, четвертого и девятого каналов Центрального телевидения Китая, интернет-сайты главной китайской газеты «</w:t>
      </w:r>
      <w:proofErr w:type="spellStart"/>
      <w:r w:rsidRPr="001F3EAD">
        <w:rPr>
          <w:sz w:val="28"/>
          <w:szCs w:val="28"/>
        </w:rPr>
        <w:t>Жэньминь</w:t>
      </w:r>
      <w:proofErr w:type="spellEnd"/>
      <w:r w:rsidRPr="001F3EAD">
        <w:rPr>
          <w:sz w:val="28"/>
          <w:szCs w:val="28"/>
        </w:rPr>
        <w:t xml:space="preserve"> Жибао» (</w:t>
      </w:r>
      <w:proofErr w:type="spellStart"/>
      <w:r w:rsidRPr="001F3EAD">
        <w:rPr>
          <w:sz w:val="28"/>
          <w:szCs w:val="28"/>
        </w:rPr>
        <w:t>Renmin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Ribao</w:t>
      </w:r>
      <w:proofErr w:type="spellEnd"/>
      <w:r w:rsidRPr="001F3EAD">
        <w:rPr>
          <w:sz w:val="28"/>
          <w:szCs w:val="28"/>
        </w:rPr>
        <w:t xml:space="preserve">) и </w:t>
      </w:r>
      <w:r w:rsidRPr="001F3EAD">
        <w:rPr>
          <w:sz w:val="28"/>
          <w:szCs w:val="28"/>
        </w:rPr>
        <w:lastRenderedPageBreak/>
        <w:t>Китайского информагентства «</w:t>
      </w:r>
      <w:proofErr w:type="spellStart"/>
      <w:r w:rsidRPr="001F3EAD">
        <w:rPr>
          <w:sz w:val="28"/>
          <w:szCs w:val="28"/>
        </w:rPr>
        <w:t>Синьхуа</w:t>
      </w:r>
      <w:proofErr w:type="spellEnd"/>
      <w:r w:rsidRPr="001F3EAD">
        <w:rPr>
          <w:sz w:val="28"/>
          <w:szCs w:val="28"/>
        </w:rPr>
        <w:t>» (</w:t>
      </w:r>
      <w:proofErr w:type="spellStart"/>
      <w:r w:rsidRPr="001F3EAD">
        <w:rPr>
          <w:sz w:val="28"/>
          <w:szCs w:val="28"/>
        </w:rPr>
        <w:t>Xinhua</w:t>
      </w:r>
      <w:proofErr w:type="spellEnd"/>
      <w:r w:rsidRPr="001F3EAD">
        <w:rPr>
          <w:sz w:val="28"/>
          <w:szCs w:val="28"/>
        </w:rPr>
        <w:t>), страницы газет «</w:t>
      </w:r>
      <w:proofErr w:type="spellStart"/>
      <w:r w:rsidRPr="001F3EAD">
        <w:rPr>
          <w:sz w:val="28"/>
          <w:szCs w:val="28"/>
        </w:rPr>
        <w:t>Пипл’с</w:t>
      </w:r>
      <w:proofErr w:type="spellEnd"/>
      <w:r w:rsidRPr="001F3EAD">
        <w:rPr>
          <w:sz w:val="28"/>
          <w:szCs w:val="28"/>
        </w:rPr>
        <w:t xml:space="preserve"> Дейли» (</w:t>
      </w:r>
      <w:proofErr w:type="spellStart"/>
      <w:r w:rsidRPr="001F3EAD">
        <w:rPr>
          <w:sz w:val="28"/>
          <w:szCs w:val="28"/>
        </w:rPr>
        <w:t>People’s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Daily</w:t>
      </w:r>
      <w:proofErr w:type="spellEnd"/>
      <w:r w:rsidRPr="001F3EAD">
        <w:rPr>
          <w:sz w:val="28"/>
          <w:szCs w:val="28"/>
        </w:rPr>
        <w:t>), «Чайна Дейли» (</w:t>
      </w:r>
      <w:proofErr w:type="spellStart"/>
      <w:r w:rsidRPr="001F3EAD">
        <w:rPr>
          <w:sz w:val="28"/>
          <w:szCs w:val="28"/>
        </w:rPr>
        <w:t>China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Daily</w:t>
      </w:r>
      <w:proofErr w:type="spellEnd"/>
      <w:r w:rsidRPr="001F3EAD">
        <w:rPr>
          <w:sz w:val="28"/>
          <w:szCs w:val="28"/>
        </w:rPr>
        <w:t>) и других в таких иностранных социальных сетях, как «Фейсбук» (</w:t>
      </w:r>
      <w:r w:rsidRPr="001F3EAD">
        <w:rPr>
          <w:sz w:val="28"/>
          <w:szCs w:val="28"/>
          <w:lang w:val="en-US"/>
        </w:rPr>
        <w:t>Facebook</w:t>
      </w:r>
      <w:r w:rsidRPr="001F3EAD">
        <w:rPr>
          <w:sz w:val="28"/>
          <w:szCs w:val="28"/>
        </w:rPr>
        <w:t>), «Твиттер» (</w:t>
      </w:r>
      <w:r w:rsidRPr="001F3EAD">
        <w:rPr>
          <w:sz w:val="28"/>
          <w:szCs w:val="28"/>
          <w:lang w:val="en-US"/>
        </w:rPr>
        <w:t>Twitter</w:t>
      </w:r>
      <w:r w:rsidRPr="001F3EAD">
        <w:rPr>
          <w:sz w:val="28"/>
          <w:szCs w:val="28"/>
        </w:rPr>
        <w:t>) и т. д.</w:t>
      </w:r>
    </w:p>
    <w:p w14:paraId="4D9311E3" w14:textId="7B4C18BD" w:rsidR="002578DC" w:rsidRPr="001F3EAD" w:rsidRDefault="002578DC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 xml:space="preserve">! </w:t>
      </w:r>
      <w:proofErr w:type="gramStart"/>
      <w:r w:rsidRPr="001F3EAD">
        <w:rPr>
          <w:i/>
          <w:sz w:val="28"/>
          <w:szCs w:val="28"/>
        </w:rPr>
        <w:t>Методы !</w:t>
      </w:r>
      <w:proofErr w:type="gramEnd"/>
      <w:r w:rsidRPr="001F3EAD">
        <w:rPr>
          <w:i/>
          <w:sz w:val="28"/>
          <w:szCs w:val="28"/>
        </w:rPr>
        <w:t xml:space="preserve"> </w:t>
      </w:r>
      <w:r w:rsidRPr="001F3EAD">
        <w:rPr>
          <w:sz w:val="28"/>
          <w:szCs w:val="28"/>
        </w:rPr>
        <w:t>Контент-анализ является наиболее часто используемым методом исследования средств массовой информации (</w:t>
      </w:r>
      <w:proofErr w:type="spellStart"/>
      <w:r w:rsidRPr="001F3EAD">
        <w:rPr>
          <w:sz w:val="28"/>
          <w:szCs w:val="28"/>
        </w:rPr>
        <w:t>Kamhawi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Weaver</w:t>
      </w:r>
      <w:proofErr w:type="spellEnd"/>
      <w:r w:rsidRPr="001F3EAD">
        <w:rPr>
          <w:sz w:val="28"/>
          <w:szCs w:val="28"/>
        </w:rPr>
        <w:t>, 2003: 7).</w:t>
      </w:r>
    </w:p>
    <w:p w14:paraId="15775BC6" w14:textId="176E724D" w:rsidR="003C0961" w:rsidRPr="001F3EAD" w:rsidRDefault="002578DC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 xml:space="preserve">Исследования СМИ выявляют </w:t>
      </w:r>
      <w:r w:rsidRPr="001F3EAD">
        <w:rPr>
          <w:sz w:val="28"/>
          <w:szCs w:val="28"/>
        </w:rPr>
        <w:t>…ценности и стандарты, господствующие в обществе, определить основные тенденции изменений общественного мнения. Подобные исследования определяют приоритеты политиков, лидеров отрасли и заинтересованных граждан (</w:t>
      </w:r>
      <w:proofErr w:type="spellStart"/>
      <w:r w:rsidRPr="001F3EAD">
        <w:rPr>
          <w:sz w:val="28"/>
          <w:szCs w:val="28"/>
        </w:rPr>
        <w:t>Jordan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Kunkel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Manganello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Fishbein</w:t>
      </w:r>
      <w:proofErr w:type="spellEnd"/>
      <w:r w:rsidRPr="001F3EAD">
        <w:rPr>
          <w:sz w:val="28"/>
          <w:szCs w:val="28"/>
        </w:rPr>
        <w:t>, 2009).</w:t>
      </w:r>
    </w:p>
    <w:p w14:paraId="364C1272" w14:textId="185D344B" w:rsidR="002578DC" w:rsidRPr="001F3EAD" w:rsidRDefault="007421BE" w:rsidP="001F3EAD">
      <w:pPr>
        <w:spacing w:line="276" w:lineRule="auto"/>
        <w:rPr>
          <w:sz w:val="28"/>
          <w:szCs w:val="28"/>
        </w:rPr>
      </w:pPr>
      <w:r w:rsidRPr="001F3EAD">
        <w:rPr>
          <w:i/>
          <w:sz w:val="28"/>
          <w:szCs w:val="28"/>
        </w:rPr>
        <w:t xml:space="preserve">Анализ через сервис </w:t>
      </w:r>
      <w:proofErr w:type="spellStart"/>
      <w:r w:rsidRPr="001F3EAD">
        <w:rPr>
          <w:i/>
          <w:sz w:val="28"/>
          <w:szCs w:val="28"/>
          <w:lang w:val="en-US"/>
        </w:rPr>
        <w:t>fanpagekarma</w:t>
      </w:r>
      <w:proofErr w:type="spellEnd"/>
      <w:r w:rsidRPr="001F3EAD">
        <w:rPr>
          <w:sz w:val="28"/>
          <w:szCs w:val="28"/>
        </w:rPr>
        <w:t>745 постов CGTN с 11 октября 2015 г. По 14 октября 2016 г.</w:t>
      </w:r>
    </w:p>
    <w:p w14:paraId="1F6C75F5" w14:textId="77777777" w:rsidR="002578DC" w:rsidRPr="001F3EAD" w:rsidRDefault="002578DC" w:rsidP="001F3EAD">
      <w:pPr>
        <w:spacing w:line="276" w:lineRule="auto"/>
        <w:rPr>
          <w:sz w:val="28"/>
          <w:szCs w:val="28"/>
        </w:rPr>
      </w:pPr>
    </w:p>
    <w:p w14:paraId="1A59B90D" w14:textId="36ECC5B9" w:rsidR="008457F6" w:rsidRPr="001F3EAD" w:rsidRDefault="00926433" w:rsidP="001F3EAD">
      <w:pPr>
        <w:spacing w:line="276" w:lineRule="auto"/>
        <w:rPr>
          <w:sz w:val="28"/>
          <w:szCs w:val="28"/>
        </w:rPr>
      </w:pPr>
      <w:hyperlink r:id="rId16" w:history="1">
        <w:r w:rsidR="008457F6" w:rsidRPr="001F3EAD">
          <w:rPr>
            <w:rStyle w:val="a5"/>
            <w:sz w:val="28"/>
            <w:szCs w:val="28"/>
            <w:lang w:val="en-US"/>
          </w:rPr>
          <w:t>http</w:t>
        </w:r>
        <w:r w:rsidR="008457F6" w:rsidRPr="001F3EAD">
          <w:rPr>
            <w:rStyle w:val="a5"/>
            <w:sz w:val="28"/>
            <w:szCs w:val="28"/>
          </w:rPr>
          <w:t>://</w:t>
        </w:r>
        <w:r w:rsidR="008457F6" w:rsidRPr="001F3EAD">
          <w:rPr>
            <w:rStyle w:val="a5"/>
            <w:sz w:val="28"/>
            <w:szCs w:val="28"/>
            <w:lang w:val="en-US"/>
          </w:rPr>
          <w:t>media</w:t>
        </w:r>
        <w:r w:rsidR="008457F6" w:rsidRPr="001F3EAD">
          <w:rPr>
            <w:rStyle w:val="a5"/>
            <w:sz w:val="28"/>
            <w:szCs w:val="28"/>
          </w:rPr>
          <w:t>.</w:t>
        </w:r>
        <w:r w:rsidR="008457F6" w:rsidRPr="001F3EAD">
          <w:rPr>
            <w:rStyle w:val="a5"/>
            <w:sz w:val="28"/>
            <w:szCs w:val="28"/>
            <w:lang w:val="en-US"/>
          </w:rPr>
          <w:t>people</w:t>
        </w:r>
        <w:r w:rsidR="008457F6" w:rsidRPr="001F3EAD">
          <w:rPr>
            <w:rStyle w:val="a5"/>
            <w:sz w:val="28"/>
            <w:szCs w:val="28"/>
          </w:rPr>
          <w:t>.</w:t>
        </w:r>
        <w:r w:rsidR="008457F6" w:rsidRPr="001F3EAD">
          <w:rPr>
            <w:rStyle w:val="a5"/>
            <w:sz w:val="28"/>
            <w:szCs w:val="28"/>
            <w:lang w:val="en-US"/>
          </w:rPr>
          <w:t>com</w:t>
        </w:r>
        <w:r w:rsidR="008457F6" w:rsidRPr="001F3EAD">
          <w:rPr>
            <w:rStyle w:val="a5"/>
            <w:sz w:val="28"/>
            <w:szCs w:val="28"/>
          </w:rPr>
          <w:t>.</w:t>
        </w:r>
        <w:proofErr w:type="spellStart"/>
        <w:r w:rsidR="008457F6" w:rsidRPr="001F3EAD">
          <w:rPr>
            <w:rStyle w:val="a5"/>
            <w:sz w:val="28"/>
            <w:szCs w:val="28"/>
            <w:lang w:val="en-US"/>
          </w:rPr>
          <w:t>cn</w:t>
        </w:r>
        <w:proofErr w:type="spellEnd"/>
        <w:r w:rsidR="008457F6" w:rsidRPr="001F3EAD">
          <w:rPr>
            <w:rStyle w:val="a5"/>
            <w:sz w:val="28"/>
            <w:szCs w:val="28"/>
          </w:rPr>
          <w:t>/</w:t>
        </w:r>
        <w:r w:rsidR="008457F6" w:rsidRPr="001F3EAD">
          <w:rPr>
            <w:rStyle w:val="a5"/>
            <w:sz w:val="28"/>
            <w:szCs w:val="28"/>
            <w:lang w:val="en-US"/>
          </w:rPr>
          <w:t>n</w:t>
        </w:r>
        <w:r w:rsidR="008457F6" w:rsidRPr="001F3EAD">
          <w:rPr>
            <w:rStyle w:val="a5"/>
            <w:sz w:val="28"/>
            <w:szCs w:val="28"/>
          </w:rPr>
          <w:t>/2014/1205/</w:t>
        </w:r>
        <w:r w:rsidR="008457F6" w:rsidRPr="001F3EAD">
          <w:rPr>
            <w:rStyle w:val="a5"/>
            <w:sz w:val="28"/>
            <w:szCs w:val="28"/>
            <w:lang w:val="en-US"/>
          </w:rPr>
          <w:t>c</w:t>
        </w:r>
        <w:r w:rsidR="008457F6" w:rsidRPr="001F3EAD">
          <w:rPr>
            <w:rStyle w:val="a5"/>
            <w:sz w:val="28"/>
            <w:szCs w:val="28"/>
          </w:rPr>
          <w:t>391183-26155814.</w:t>
        </w:r>
        <w:r w:rsidR="008457F6" w:rsidRPr="001F3EAD">
          <w:rPr>
            <w:rStyle w:val="a5"/>
            <w:sz w:val="28"/>
            <w:szCs w:val="28"/>
            <w:lang w:val="en-US"/>
          </w:rPr>
          <w:t>html</w:t>
        </w:r>
      </w:hyperlink>
    </w:p>
    <w:p w14:paraId="29CD817B" w14:textId="3C611D9E" w:rsidR="008457F6" w:rsidRPr="001F3EAD" w:rsidRDefault="00926433" w:rsidP="001F3EAD">
      <w:pPr>
        <w:spacing w:line="276" w:lineRule="auto"/>
        <w:rPr>
          <w:sz w:val="28"/>
          <w:szCs w:val="28"/>
        </w:rPr>
      </w:pPr>
      <w:hyperlink r:id="rId17">
        <w:r w:rsidR="3763E683" w:rsidRPr="001F3EAD">
          <w:rPr>
            <w:rStyle w:val="a5"/>
            <w:sz w:val="28"/>
            <w:szCs w:val="28"/>
            <w:lang w:val="en-US"/>
          </w:rPr>
          <w:t>http</w:t>
        </w:r>
        <w:r w:rsidR="3763E683" w:rsidRPr="001F3EAD">
          <w:rPr>
            <w:rStyle w:val="a5"/>
            <w:sz w:val="28"/>
            <w:szCs w:val="28"/>
          </w:rPr>
          <w:t>://</w:t>
        </w:r>
        <w:proofErr w:type="spellStart"/>
        <w:r w:rsidR="3763E683" w:rsidRPr="001F3EAD">
          <w:rPr>
            <w:rStyle w:val="a5"/>
            <w:sz w:val="28"/>
            <w:szCs w:val="28"/>
            <w:lang w:val="en-US"/>
          </w:rPr>
          <w:t>carnegietsinghua</w:t>
        </w:r>
        <w:proofErr w:type="spellEnd"/>
        <w:r w:rsidR="3763E683" w:rsidRPr="001F3EAD">
          <w:rPr>
            <w:rStyle w:val="a5"/>
            <w:sz w:val="28"/>
            <w:szCs w:val="28"/>
          </w:rPr>
          <w:t>.</w:t>
        </w:r>
        <w:r w:rsidR="3763E683" w:rsidRPr="001F3EAD">
          <w:rPr>
            <w:rStyle w:val="a5"/>
            <w:sz w:val="28"/>
            <w:szCs w:val="28"/>
            <w:lang w:val="en-US"/>
          </w:rPr>
          <w:t>org</w:t>
        </w:r>
        <w:r w:rsidR="3763E683" w:rsidRPr="001F3EAD">
          <w:rPr>
            <w:rStyle w:val="a5"/>
            <w:sz w:val="28"/>
            <w:szCs w:val="28"/>
          </w:rPr>
          <w:t>/2011/01/08/</w:t>
        </w:r>
        <w:r w:rsidR="3763E683" w:rsidRPr="001F3EAD">
          <w:rPr>
            <w:rStyle w:val="a5"/>
            <w:sz w:val="28"/>
            <w:szCs w:val="28"/>
            <w:lang w:val="en-US"/>
          </w:rPr>
          <w:t>media</w:t>
        </w:r>
        <w:r w:rsidR="3763E683" w:rsidRPr="001F3EAD">
          <w:rPr>
            <w:rStyle w:val="a5"/>
            <w:sz w:val="28"/>
            <w:szCs w:val="28"/>
          </w:rPr>
          <w:t>-</w:t>
        </w:r>
        <w:r w:rsidR="3763E683" w:rsidRPr="001F3EAD">
          <w:rPr>
            <w:rStyle w:val="a5"/>
            <w:sz w:val="28"/>
            <w:szCs w:val="28"/>
            <w:lang w:val="en-US"/>
          </w:rPr>
          <w:t>public</w:t>
        </w:r>
        <w:r w:rsidR="3763E683" w:rsidRPr="001F3EAD">
          <w:rPr>
            <w:rStyle w:val="a5"/>
            <w:sz w:val="28"/>
            <w:szCs w:val="28"/>
          </w:rPr>
          <w:t>-</w:t>
        </w:r>
        <w:r w:rsidR="3763E683" w:rsidRPr="001F3EAD">
          <w:rPr>
            <w:rStyle w:val="a5"/>
            <w:sz w:val="28"/>
            <w:szCs w:val="28"/>
            <w:lang w:val="en-US"/>
          </w:rPr>
          <w:t>opinion</w:t>
        </w:r>
        <w:r w:rsidR="3763E683" w:rsidRPr="001F3EAD">
          <w:rPr>
            <w:rStyle w:val="a5"/>
            <w:sz w:val="28"/>
            <w:szCs w:val="28"/>
          </w:rPr>
          <w:t>-</w:t>
        </w:r>
        <w:r w:rsidR="3763E683" w:rsidRPr="001F3EAD">
          <w:rPr>
            <w:rStyle w:val="a5"/>
            <w:sz w:val="28"/>
            <w:szCs w:val="28"/>
            <w:lang w:val="en-US"/>
          </w:rPr>
          <w:t>and</w:t>
        </w:r>
        <w:r w:rsidR="3763E683" w:rsidRPr="001F3EAD">
          <w:rPr>
            <w:rStyle w:val="a5"/>
            <w:sz w:val="28"/>
            <w:szCs w:val="28"/>
          </w:rPr>
          <w:t>-</w:t>
        </w:r>
        <w:r w:rsidR="3763E683" w:rsidRPr="001F3EAD">
          <w:rPr>
            <w:rStyle w:val="a5"/>
            <w:sz w:val="28"/>
            <w:szCs w:val="28"/>
            <w:lang w:val="en-US"/>
          </w:rPr>
          <w:t>china</w:t>
        </w:r>
        <w:r w:rsidR="3763E683" w:rsidRPr="001F3EAD">
          <w:rPr>
            <w:rStyle w:val="a5"/>
            <w:sz w:val="28"/>
            <w:szCs w:val="28"/>
          </w:rPr>
          <w:t>-</w:t>
        </w:r>
        <w:r w:rsidR="3763E683" w:rsidRPr="001F3EAD">
          <w:rPr>
            <w:rStyle w:val="a5"/>
            <w:sz w:val="28"/>
            <w:szCs w:val="28"/>
            <w:lang w:val="en-US"/>
          </w:rPr>
          <w:t>s</w:t>
        </w:r>
        <w:r w:rsidR="3763E683" w:rsidRPr="001F3EAD">
          <w:rPr>
            <w:rStyle w:val="a5"/>
            <w:sz w:val="28"/>
            <w:szCs w:val="28"/>
          </w:rPr>
          <w:t>-</w:t>
        </w:r>
        <w:proofErr w:type="spellStart"/>
        <w:r w:rsidR="3763E683" w:rsidRPr="001F3EAD">
          <w:rPr>
            <w:rStyle w:val="a5"/>
            <w:sz w:val="28"/>
            <w:szCs w:val="28"/>
            <w:lang w:val="en-US"/>
          </w:rPr>
          <w:t>foreignpolicy</w:t>
        </w:r>
        <w:proofErr w:type="spellEnd"/>
        <w:r w:rsidR="3763E683" w:rsidRPr="001F3EAD">
          <w:rPr>
            <w:rStyle w:val="a5"/>
            <w:sz w:val="28"/>
            <w:szCs w:val="28"/>
          </w:rPr>
          <w:t>/</w:t>
        </w:r>
        <w:r w:rsidR="3763E683" w:rsidRPr="001F3EAD">
          <w:rPr>
            <w:rStyle w:val="a5"/>
            <w:sz w:val="28"/>
            <w:szCs w:val="28"/>
            <w:lang w:val="en-US"/>
          </w:rPr>
          <w:t>fb</w:t>
        </w:r>
        <w:r w:rsidR="3763E683" w:rsidRPr="001F3EAD">
          <w:rPr>
            <w:rStyle w:val="a5"/>
            <w:sz w:val="28"/>
            <w:szCs w:val="28"/>
          </w:rPr>
          <w:t>89</w:t>
        </w:r>
      </w:hyperlink>
    </w:p>
    <w:p w14:paraId="4E09D455" w14:textId="0C590417" w:rsidR="008457F6" w:rsidRPr="001F3EAD" w:rsidRDefault="008457F6" w:rsidP="001F3EAD">
      <w:pPr>
        <w:spacing w:line="276" w:lineRule="auto"/>
        <w:rPr>
          <w:sz w:val="28"/>
          <w:szCs w:val="28"/>
        </w:rPr>
      </w:pPr>
    </w:p>
    <w:p w14:paraId="4F64360B" w14:textId="61F9B5C3" w:rsidR="008457F6" w:rsidRPr="001F3EAD" w:rsidRDefault="008457F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br w:type="page"/>
      </w:r>
    </w:p>
    <w:p w14:paraId="2216AEF0" w14:textId="1DF097B6" w:rsidR="008457F6" w:rsidRPr="001F3EAD" w:rsidRDefault="3183AB86" w:rsidP="001F3EAD">
      <w:pPr>
        <w:pStyle w:val="2"/>
        <w:spacing w:line="276" w:lineRule="auto"/>
        <w:rPr>
          <w:sz w:val="28"/>
          <w:szCs w:val="28"/>
        </w:rPr>
      </w:pPr>
      <w:bookmarkStart w:id="25" w:name="_Toc69568457"/>
      <w:r w:rsidRPr="001F3EAD">
        <w:rPr>
          <w:sz w:val="28"/>
          <w:szCs w:val="28"/>
        </w:rPr>
        <w:lastRenderedPageBreak/>
        <w:t>Авторефераты</w:t>
      </w:r>
      <w:bookmarkEnd w:id="25"/>
    </w:p>
    <w:p w14:paraId="0BB05950" w14:textId="57916484" w:rsidR="3183AB86" w:rsidRPr="001F3EAD" w:rsidRDefault="3183AB86" w:rsidP="001F3EAD">
      <w:pPr>
        <w:pStyle w:val="3"/>
        <w:spacing w:line="276" w:lineRule="auto"/>
        <w:rPr>
          <w:sz w:val="28"/>
          <w:szCs w:val="28"/>
        </w:rPr>
      </w:pPr>
      <w:bookmarkStart w:id="26" w:name="_Toc69568458"/>
      <w:r w:rsidRPr="001F3EAD">
        <w:rPr>
          <w:sz w:val="28"/>
          <w:szCs w:val="28"/>
        </w:rPr>
        <w:t xml:space="preserve">2017 Филология/Журналистика Шао </w:t>
      </w:r>
      <w:proofErr w:type="spellStart"/>
      <w:r w:rsidRPr="001F3EAD">
        <w:rPr>
          <w:sz w:val="28"/>
          <w:szCs w:val="28"/>
        </w:rPr>
        <w:t>Дэвань</w:t>
      </w:r>
      <w:proofErr w:type="spellEnd"/>
      <w:r w:rsidRPr="001F3EAD">
        <w:rPr>
          <w:sz w:val="28"/>
          <w:szCs w:val="28"/>
        </w:rPr>
        <w:t xml:space="preserve"> Отражение российско-китайских отношений в русскоязычных СМИ КНР 206-2016 гг. (Образ Китая)</w:t>
      </w:r>
      <w:bookmarkEnd w:id="26"/>
    </w:p>
    <w:p w14:paraId="07C2F0E1" w14:textId="06127A64" w:rsidR="3183AB86" w:rsidRPr="001F3EAD" w:rsidRDefault="3183AB8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РУДН</w:t>
      </w:r>
    </w:p>
    <w:p w14:paraId="223B7B95" w14:textId="714C9DEA" w:rsidR="3183AB86" w:rsidRPr="001F3EAD" w:rsidRDefault="3183AB86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Научрук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д.фил.н</w:t>
      </w:r>
      <w:proofErr w:type="spellEnd"/>
      <w:r w:rsidRPr="001F3EAD">
        <w:rPr>
          <w:sz w:val="28"/>
          <w:szCs w:val="28"/>
        </w:rPr>
        <w:t>., проф. Барабаш Виктор Владимирович</w:t>
      </w:r>
    </w:p>
    <w:p w14:paraId="10B4099F" w14:textId="7EA7DC2A" w:rsidR="3183AB86" w:rsidRPr="001F3EAD" w:rsidRDefault="3183AB8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Рассматривает китайские СМИ на русском языке. Более 5 000 публикаций «</w:t>
      </w:r>
      <w:proofErr w:type="spellStart"/>
      <w:r w:rsidRPr="001F3EAD">
        <w:rPr>
          <w:sz w:val="28"/>
          <w:szCs w:val="28"/>
        </w:rPr>
        <w:t>Синьхуа</w:t>
      </w:r>
      <w:proofErr w:type="spellEnd"/>
      <w:r w:rsidRPr="001F3EAD">
        <w:rPr>
          <w:sz w:val="28"/>
          <w:szCs w:val="28"/>
        </w:rPr>
        <w:t xml:space="preserve">» </w:t>
      </w:r>
      <w:r w:rsidRPr="001F3EAD">
        <w:rPr>
          <w:rFonts w:ascii="Calibri" w:eastAsia="Calibri" w:hAnsi="Calibri" w:cs="Calibri"/>
          <w:sz w:val="28"/>
          <w:szCs w:val="28"/>
        </w:rPr>
        <w:t>на русском языке, Азиатского иллюстрированного обозрения «Россия и Китай», журнала «Китай» и газеты «Женьминь Жибао» на русском языке за период с 2006 по 2016 гг.</w:t>
      </w:r>
    </w:p>
    <w:p w14:paraId="72923D79" w14:textId="51D3AEEB" w:rsidR="0B8D4309" w:rsidRPr="001F3EAD" w:rsidRDefault="4CBFCD15" w:rsidP="001F3EAD">
      <w:pPr>
        <w:pStyle w:val="3"/>
        <w:spacing w:line="276" w:lineRule="auto"/>
        <w:rPr>
          <w:sz w:val="28"/>
          <w:szCs w:val="28"/>
        </w:rPr>
      </w:pPr>
      <w:bookmarkStart w:id="27" w:name="_Toc69568459"/>
      <w:r w:rsidRPr="001F3EAD">
        <w:rPr>
          <w:sz w:val="28"/>
          <w:szCs w:val="28"/>
        </w:rPr>
        <w:t xml:space="preserve">2017 Филология/Журналистика </w:t>
      </w:r>
      <w:proofErr w:type="spellStart"/>
      <w:r w:rsidRPr="001F3EAD">
        <w:rPr>
          <w:sz w:val="28"/>
          <w:szCs w:val="28"/>
        </w:rPr>
        <w:t>Ду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Цуаньбо</w:t>
      </w:r>
      <w:proofErr w:type="spellEnd"/>
      <w:r w:rsidRPr="001F3EAD">
        <w:rPr>
          <w:sz w:val="28"/>
          <w:szCs w:val="28"/>
        </w:rPr>
        <w:t xml:space="preserve"> Особенности имиджа КНР в русскоязычных печатно-сетевых СМИ Китая</w:t>
      </w:r>
      <w:bookmarkEnd w:id="27"/>
    </w:p>
    <w:p w14:paraId="2EBBCC26" w14:textId="0906DC24" w:rsidR="0B8D4309" w:rsidRPr="001F3EAD" w:rsidRDefault="0B8D4309" w:rsidP="001F3EAD">
      <w:pPr>
        <w:spacing w:line="276" w:lineRule="auto"/>
        <w:rPr>
          <w:i/>
          <w:iCs/>
          <w:sz w:val="28"/>
          <w:szCs w:val="28"/>
        </w:rPr>
      </w:pPr>
    </w:p>
    <w:p w14:paraId="3B2A7261" w14:textId="4CFE9697" w:rsidR="008457F6" w:rsidRPr="001F3EAD" w:rsidRDefault="4CBFCD15" w:rsidP="001F3EAD">
      <w:pPr>
        <w:spacing w:line="276" w:lineRule="auto"/>
        <w:rPr>
          <w:i/>
          <w:iCs/>
          <w:sz w:val="28"/>
          <w:szCs w:val="28"/>
        </w:rPr>
      </w:pPr>
      <w:r w:rsidRPr="001F3EAD">
        <w:rPr>
          <w:i/>
          <w:iCs/>
          <w:sz w:val="28"/>
          <w:szCs w:val="28"/>
        </w:rPr>
        <w:t xml:space="preserve">Рассматриваются более 10 </w:t>
      </w:r>
      <w:proofErr w:type="spellStart"/>
      <w:r w:rsidRPr="001F3EAD">
        <w:rPr>
          <w:i/>
          <w:iCs/>
          <w:sz w:val="28"/>
          <w:szCs w:val="28"/>
        </w:rPr>
        <w:t>тыс</w:t>
      </w:r>
      <w:proofErr w:type="spellEnd"/>
      <w:r w:rsidRPr="001F3EAD">
        <w:rPr>
          <w:i/>
          <w:iCs/>
          <w:sz w:val="28"/>
          <w:szCs w:val="28"/>
        </w:rPr>
        <w:t xml:space="preserve"> публикаций трех больших китайских СМИ на русском языке за период 2009-2016 г. В автореферате никак не отражен этот объем работы.</w:t>
      </w:r>
    </w:p>
    <w:p w14:paraId="3AFE6843" w14:textId="4DF9DEE1" w:rsidR="008457F6" w:rsidRPr="001F3EAD" w:rsidRDefault="3763E683" w:rsidP="001F3EAD">
      <w:pPr>
        <w:spacing w:line="276" w:lineRule="auto"/>
        <w:rPr>
          <w:i/>
          <w:iCs/>
          <w:sz w:val="28"/>
          <w:szCs w:val="28"/>
        </w:rPr>
      </w:pPr>
      <w:r w:rsidRPr="001F3EAD">
        <w:rPr>
          <w:i/>
          <w:iCs/>
          <w:sz w:val="28"/>
          <w:szCs w:val="28"/>
        </w:rPr>
        <w:t>Полезными являются фамилии русских и китайских ученых, перечисленные методы исследования.</w:t>
      </w:r>
    </w:p>
    <w:p w14:paraId="0345B68B" w14:textId="24EFC321" w:rsidR="008457F6" w:rsidRPr="001F3EAD" w:rsidRDefault="3763E683" w:rsidP="001F3EAD">
      <w:pPr>
        <w:spacing w:line="276" w:lineRule="auto"/>
        <w:rPr>
          <w:i/>
          <w:iCs/>
          <w:sz w:val="28"/>
          <w:szCs w:val="28"/>
        </w:rPr>
      </w:pPr>
      <w:r w:rsidRPr="001F3EAD">
        <w:rPr>
          <w:i/>
          <w:iCs/>
          <w:sz w:val="28"/>
          <w:szCs w:val="28"/>
        </w:rPr>
        <w:t>Первая глава описывает развитие СМИ Китая, неинтересно.</w:t>
      </w:r>
    </w:p>
    <w:p w14:paraId="66960A11" w14:textId="0CAB39FD" w:rsidR="008457F6" w:rsidRPr="001F3EAD" w:rsidRDefault="3763E683" w:rsidP="001F3EAD">
      <w:pPr>
        <w:spacing w:line="276" w:lineRule="auto"/>
        <w:rPr>
          <w:i/>
          <w:iCs/>
          <w:sz w:val="28"/>
          <w:szCs w:val="28"/>
        </w:rPr>
      </w:pPr>
      <w:r w:rsidRPr="001F3EAD">
        <w:rPr>
          <w:i/>
          <w:iCs/>
          <w:sz w:val="28"/>
          <w:szCs w:val="28"/>
        </w:rPr>
        <w:t xml:space="preserve">Вторая глава описывает </w:t>
      </w:r>
      <w:proofErr w:type="spellStart"/>
      <w:r w:rsidRPr="001F3EAD">
        <w:rPr>
          <w:i/>
          <w:iCs/>
          <w:sz w:val="28"/>
          <w:szCs w:val="28"/>
        </w:rPr>
        <w:t>медиаобраз</w:t>
      </w:r>
      <w:proofErr w:type="spellEnd"/>
      <w:r w:rsidRPr="001F3EAD">
        <w:rPr>
          <w:i/>
          <w:iCs/>
          <w:sz w:val="28"/>
          <w:szCs w:val="28"/>
        </w:rPr>
        <w:t xml:space="preserve"> страны. Автор рассматривает отдельно реальность, имидж и </w:t>
      </w:r>
      <w:proofErr w:type="spellStart"/>
      <w:r w:rsidRPr="001F3EAD">
        <w:rPr>
          <w:i/>
          <w:iCs/>
          <w:sz w:val="28"/>
          <w:szCs w:val="28"/>
        </w:rPr>
        <w:t>медиаобраз</w:t>
      </w:r>
      <w:proofErr w:type="spellEnd"/>
      <w:r w:rsidRPr="001F3EAD">
        <w:rPr>
          <w:i/>
          <w:iCs/>
          <w:sz w:val="28"/>
          <w:szCs w:val="28"/>
        </w:rPr>
        <w:t>. Последний рассматривается как наиболее активно влияющий на имидж компонент.</w:t>
      </w:r>
    </w:p>
    <w:p w14:paraId="10C2074A" w14:textId="14C303DB" w:rsidR="3763E683" w:rsidRPr="001F3EAD" w:rsidRDefault="3763E683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Имидж как государственная характеристика с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кладывается на основе идеальных </w:t>
      </w:r>
      <w:r w:rsidRPr="001F3EAD">
        <w:rPr>
          <w:rFonts w:ascii="Calibri" w:eastAsia="Calibri" w:hAnsi="Calibri" w:cs="Calibri"/>
          <w:sz w:val="28"/>
          <w:szCs w:val="28"/>
        </w:rPr>
        <w:t>представлений о нем, которые в свою очередь транслируются и насаждаются СМИ и в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совокупности и представляют собой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медиаобраз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Имидж во многом может не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совпадать с действительностью, в чем и заключается его неоднозначность 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многоаспектность. На примере Китая, да и других государств, мы видим, что даже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ре</w:t>
      </w:r>
      <w:r w:rsidR="00DD1E88" w:rsidRPr="001F3EAD">
        <w:rPr>
          <w:rFonts w:ascii="Calibri" w:eastAsia="Calibri" w:hAnsi="Calibri" w:cs="Calibri"/>
          <w:sz w:val="28"/>
          <w:szCs w:val="28"/>
        </w:rPr>
        <w:t>зкие повороты в их существовании</w:t>
      </w:r>
      <w:r w:rsidRPr="001F3EAD">
        <w:rPr>
          <w:rFonts w:ascii="Calibri" w:eastAsia="Calibri" w:hAnsi="Calibri" w:cs="Calibri"/>
          <w:sz w:val="28"/>
          <w:szCs w:val="28"/>
        </w:rPr>
        <w:t xml:space="preserve"> зачастую л</w:t>
      </w:r>
      <w:r w:rsidR="00DD1E88" w:rsidRPr="001F3EAD">
        <w:rPr>
          <w:rFonts w:ascii="Calibri" w:eastAsia="Calibri" w:hAnsi="Calibri" w:cs="Calibri"/>
          <w:sz w:val="28"/>
          <w:szCs w:val="28"/>
        </w:rPr>
        <w:t>иш</w:t>
      </w:r>
      <w:r w:rsidRPr="001F3EAD">
        <w:rPr>
          <w:rFonts w:ascii="Calibri" w:eastAsia="Calibri" w:hAnsi="Calibri" w:cs="Calibri"/>
          <w:sz w:val="28"/>
          <w:szCs w:val="28"/>
        </w:rPr>
        <w:t>ь провоцируют возвраще</w:t>
      </w:r>
      <w:r w:rsidR="00DD1E88" w:rsidRPr="001F3EAD">
        <w:rPr>
          <w:rFonts w:ascii="Calibri" w:eastAsia="Calibri" w:hAnsi="Calibri" w:cs="Calibri"/>
          <w:sz w:val="28"/>
          <w:szCs w:val="28"/>
        </w:rPr>
        <w:t>ние</w:t>
      </w:r>
      <w:r w:rsidRPr="001F3EAD">
        <w:rPr>
          <w:rFonts w:ascii="Calibri" w:eastAsia="Calibri" w:hAnsi="Calibri" w:cs="Calibri"/>
          <w:sz w:val="28"/>
          <w:szCs w:val="28"/>
        </w:rPr>
        <w:t xml:space="preserve"> к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старым стереотипам, которые очень живучи в общественном мнении. Борьба с их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негативным воздействием крайне тяжела, длительна и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малорезультативна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Именно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последовательная, планомерная, длительная и тщательная работа СМИ может хотя бы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немного облегчить и ускорить процесс </w:t>
      </w:r>
      <w:r w:rsidR="00DD1E88" w:rsidRPr="001F3EAD">
        <w:rPr>
          <w:rFonts w:ascii="Calibri" w:eastAsia="Calibri" w:hAnsi="Calibri" w:cs="Calibri"/>
          <w:sz w:val="28"/>
          <w:szCs w:val="28"/>
        </w:rPr>
        <w:t>модернизации</w:t>
      </w:r>
      <w:r w:rsidRPr="001F3EAD">
        <w:rPr>
          <w:rFonts w:ascii="Calibri" w:eastAsia="Calibri" w:hAnsi="Calibri" w:cs="Calibri"/>
          <w:sz w:val="28"/>
          <w:szCs w:val="28"/>
        </w:rPr>
        <w:t xml:space="preserve"> имиджа через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медиаобраз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В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совреме</w:t>
      </w:r>
      <w:r w:rsidR="00DD1E88" w:rsidRPr="001F3EAD">
        <w:rPr>
          <w:rFonts w:ascii="Calibri" w:eastAsia="Calibri" w:hAnsi="Calibri" w:cs="Calibri"/>
          <w:sz w:val="28"/>
          <w:szCs w:val="28"/>
        </w:rPr>
        <w:t>нно</w:t>
      </w:r>
      <w:r w:rsidRPr="001F3EAD">
        <w:rPr>
          <w:rFonts w:ascii="Calibri" w:eastAsia="Calibri" w:hAnsi="Calibri" w:cs="Calibri"/>
          <w:sz w:val="28"/>
          <w:szCs w:val="28"/>
        </w:rPr>
        <w:t xml:space="preserve">й ситуации именно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медиаобраз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оказывается гораздо более подвижен,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динамичен, подвержен тра</w:t>
      </w:r>
      <w:r w:rsidR="00DD1E88" w:rsidRPr="001F3EAD">
        <w:rPr>
          <w:rFonts w:ascii="Calibri" w:eastAsia="Calibri" w:hAnsi="Calibri" w:cs="Calibri"/>
          <w:sz w:val="28"/>
          <w:szCs w:val="28"/>
        </w:rPr>
        <w:t>н</w:t>
      </w:r>
      <w:r w:rsidRPr="001F3EAD">
        <w:rPr>
          <w:rFonts w:ascii="Calibri" w:eastAsia="Calibri" w:hAnsi="Calibri" w:cs="Calibri"/>
          <w:sz w:val="28"/>
          <w:szCs w:val="28"/>
        </w:rPr>
        <w:t>сформации и способен к воздействию на имидж.</w:t>
      </w:r>
    </w:p>
    <w:p w14:paraId="35FE6864" w14:textId="02E99B02" w:rsidR="3763E683" w:rsidRPr="001F3EAD" w:rsidRDefault="3763E683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Не менее существе</w:t>
      </w:r>
      <w:r w:rsidR="00DD1E88" w:rsidRPr="001F3EAD">
        <w:rPr>
          <w:rFonts w:ascii="Calibri" w:eastAsia="Calibri" w:hAnsi="Calibri" w:cs="Calibri"/>
          <w:sz w:val="28"/>
          <w:szCs w:val="28"/>
        </w:rPr>
        <w:t>нны</w:t>
      </w:r>
      <w:r w:rsidRPr="001F3EAD">
        <w:rPr>
          <w:rFonts w:ascii="Calibri" w:eastAsia="Calibri" w:hAnsi="Calibri" w:cs="Calibri"/>
          <w:sz w:val="28"/>
          <w:szCs w:val="28"/>
        </w:rPr>
        <w:t>м, чем стереотип, фактором формирования 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функционирования и</w:t>
      </w:r>
      <w:r w:rsidR="00DD1E88" w:rsidRPr="001F3EAD">
        <w:rPr>
          <w:rFonts w:ascii="Calibri" w:eastAsia="Calibri" w:hAnsi="Calibri" w:cs="Calibri"/>
          <w:sz w:val="28"/>
          <w:szCs w:val="28"/>
        </w:rPr>
        <w:t>ми</w:t>
      </w:r>
      <w:r w:rsidRPr="001F3EAD">
        <w:rPr>
          <w:rFonts w:ascii="Calibri" w:eastAsia="Calibri" w:hAnsi="Calibri" w:cs="Calibri"/>
          <w:sz w:val="28"/>
          <w:szCs w:val="28"/>
        </w:rPr>
        <w:t xml:space="preserve">джа становится его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мифологизирова</w:t>
      </w:r>
      <w:r w:rsidR="00DD1E88" w:rsidRPr="001F3EAD">
        <w:rPr>
          <w:rFonts w:ascii="Calibri" w:eastAsia="Calibri" w:hAnsi="Calibri" w:cs="Calibri"/>
          <w:sz w:val="28"/>
          <w:szCs w:val="28"/>
        </w:rPr>
        <w:t>нно</w:t>
      </w:r>
      <w:r w:rsidRPr="001F3EAD">
        <w:rPr>
          <w:rFonts w:ascii="Calibri" w:eastAsia="Calibri" w:hAnsi="Calibri" w:cs="Calibri"/>
          <w:sz w:val="28"/>
          <w:szCs w:val="28"/>
        </w:rPr>
        <w:t>сть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В создании мифов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средства массовой информации также принимают активнейшее участие, а нередко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становятся и их </w:t>
      </w:r>
      <w:r w:rsidR="00DD1E88" w:rsidRPr="001F3EAD">
        <w:rPr>
          <w:rFonts w:ascii="Calibri" w:eastAsia="Calibri" w:hAnsi="Calibri" w:cs="Calibri"/>
          <w:sz w:val="28"/>
          <w:szCs w:val="28"/>
        </w:rPr>
        <w:t>автора</w:t>
      </w:r>
      <w:r w:rsidRPr="001F3EAD">
        <w:rPr>
          <w:rFonts w:ascii="Calibri" w:eastAsia="Calibri" w:hAnsi="Calibri" w:cs="Calibri"/>
          <w:sz w:val="28"/>
          <w:szCs w:val="28"/>
        </w:rPr>
        <w:t>ми. Учитывая, что пол</w:t>
      </w:r>
      <w:r w:rsidR="00DD1E88" w:rsidRPr="001F3EAD">
        <w:rPr>
          <w:rFonts w:ascii="Calibri" w:eastAsia="Calibri" w:hAnsi="Calibri" w:cs="Calibri"/>
          <w:sz w:val="28"/>
          <w:szCs w:val="28"/>
        </w:rPr>
        <w:t>и</w:t>
      </w:r>
      <w:r w:rsidRPr="001F3EAD">
        <w:rPr>
          <w:rFonts w:ascii="Calibri" w:eastAsia="Calibri" w:hAnsi="Calibri" w:cs="Calibri"/>
          <w:sz w:val="28"/>
          <w:szCs w:val="28"/>
        </w:rPr>
        <w:t>тическая сфера вся пронизана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мифотворчеством, правильное использование мифов при формировании имиджа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Китая дает возможность опереться на его богатейшую историю и культуру, чтобы в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традицион</w:t>
      </w:r>
      <w:r w:rsidR="00DD1E88" w:rsidRPr="001F3EAD">
        <w:rPr>
          <w:rFonts w:ascii="Calibri" w:eastAsia="Calibri" w:hAnsi="Calibri" w:cs="Calibri"/>
          <w:sz w:val="28"/>
          <w:szCs w:val="28"/>
        </w:rPr>
        <w:t>ны</w:t>
      </w:r>
      <w:r w:rsidRPr="001F3EAD">
        <w:rPr>
          <w:rFonts w:ascii="Calibri" w:eastAsia="Calibri" w:hAnsi="Calibri" w:cs="Calibri"/>
          <w:sz w:val="28"/>
          <w:szCs w:val="28"/>
        </w:rPr>
        <w:t>х представлениях мировой общественности о китайцах выявить 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обратить в</w:t>
      </w:r>
      <w:r w:rsidR="00DD1E88" w:rsidRPr="001F3EAD">
        <w:rPr>
          <w:rFonts w:ascii="Calibri" w:eastAsia="Calibri" w:hAnsi="Calibri" w:cs="Calibri"/>
          <w:sz w:val="28"/>
          <w:szCs w:val="28"/>
        </w:rPr>
        <w:t>н</w:t>
      </w:r>
      <w:r w:rsidRPr="001F3EAD">
        <w:rPr>
          <w:rFonts w:ascii="Calibri" w:eastAsia="Calibri" w:hAnsi="Calibri" w:cs="Calibri"/>
          <w:sz w:val="28"/>
          <w:szCs w:val="28"/>
        </w:rPr>
        <w:t>има</w:t>
      </w:r>
      <w:r w:rsidR="00DD1E88" w:rsidRPr="001F3EAD">
        <w:rPr>
          <w:rFonts w:ascii="Calibri" w:eastAsia="Calibri" w:hAnsi="Calibri" w:cs="Calibri"/>
          <w:sz w:val="28"/>
          <w:szCs w:val="28"/>
        </w:rPr>
        <w:t>ни</w:t>
      </w:r>
      <w:r w:rsidRPr="001F3EAD">
        <w:rPr>
          <w:rFonts w:ascii="Calibri" w:eastAsia="Calibri" w:hAnsi="Calibri" w:cs="Calibri"/>
          <w:sz w:val="28"/>
          <w:szCs w:val="28"/>
        </w:rPr>
        <w:t>е на их позитивную сторону.</w:t>
      </w:r>
    </w:p>
    <w:p w14:paraId="23363B68" w14:textId="42E537FB" w:rsidR="3763E683" w:rsidRPr="001F3EAD" w:rsidRDefault="3763E683" w:rsidP="001F3EAD">
      <w:pPr>
        <w:spacing w:line="276" w:lineRule="auto"/>
        <w:rPr>
          <w:rFonts w:ascii="Calibri" w:eastAsia="Calibri" w:hAnsi="Calibri" w:cs="Calibri"/>
          <w:i/>
          <w:iCs/>
          <w:sz w:val="28"/>
          <w:szCs w:val="28"/>
        </w:rPr>
      </w:pPr>
      <w:r w:rsidRPr="001F3EAD">
        <w:rPr>
          <w:rFonts w:ascii="Calibri" w:eastAsia="Calibri" w:hAnsi="Calibri" w:cs="Calibri"/>
          <w:i/>
          <w:iCs/>
          <w:sz w:val="28"/>
          <w:szCs w:val="28"/>
        </w:rPr>
        <w:t xml:space="preserve">Найти, какие функции имиджа выделяет автор. В нашей работе выделить в отдельную </w:t>
      </w:r>
      <w:proofErr w:type="spellStart"/>
      <w:r w:rsidRPr="001F3EAD">
        <w:rPr>
          <w:rFonts w:ascii="Calibri" w:eastAsia="Calibri" w:hAnsi="Calibri" w:cs="Calibri"/>
          <w:i/>
          <w:iCs/>
          <w:sz w:val="28"/>
          <w:szCs w:val="28"/>
        </w:rPr>
        <w:t>темку</w:t>
      </w:r>
      <w:proofErr w:type="spellEnd"/>
      <w:r w:rsidRPr="001F3EAD">
        <w:rPr>
          <w:rFonts w:ascii="Calibri" w:eastAsia="Calibri" w:hAnsi="Calibri" w:cs="Calibri"/>
          <w:i/>
          <w:iCs/>
          <w:sz w:val="28"/>
          <w:szCs w:val="28"/>
        </w:rPr>
        <w:t xml:space="preserve">. </w:t>
      </w:r>
    </w:p>
    <w:p w14:paraId="3F6020A1" w14:textId="6488B2D1" w:rsidR="3763E683" w:rsidRPr="001F3EAD" w:rsidRDefault="3763E683" w:rsidP="001F3EAD">
      <w:pPr>
        <w:spacing w:line="276" w:lineRule="auto"/>
        <w:rPr>
          <w:rFonts w:ascii="Calibri" w:eastAsia="Calibri" w:hAnsi="Calibri" w:cs="Calibri"/>
          <w:i/>
          <w:iCs/>
          <w:sz w:val="28"/>
          <w:szCs w:val="28"/>
        </w:rPr>
      </w:pPr>
    </w:p>
    <w:p w14:paraId="2492E407" w14:textId="2E9E7C59" w:rsidR="3763E683" w:rsidRPr="001F3EAD" w:rsidRDefault="3763E683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Ведущей, базовой фу</w:t>
      </w:r>
      <w:r w:rsidR="00FE2596" w:rsidRPr="001F3EAD">
        <w:rPr>
          <w:rFonts w:ascii="Calibri" w:eastAsia="Calibri" w:hAnsi="Calibri" w:cs="Calibri"/>
          <w:sz w:val="28"/>
          <w:szCs w:val="28"/>
        </w:rPr>
        <w:t>н</w:t>
      </w:r>
      <w:r w:rsidRPr="001F3EAD">
        <w:rPr>
          <w:rFonts w:ascii="Calibri" w:eastAsia="Calibri" w:hAnsi="Calibri" w:cs="Calibri"/>
          <w:sz w:val="28"/>
          <w:szCs w:val="28"/>
        </w:rPr>
        <w:t xml:space="preserve">кцией имиджа Китая в России является </w:t>
      </w:r>
      <w:r w:rsidRPr="001F3EAD">
        <w:rPr>
          <w:rFonts w:ascii="Calibri" w:eastAsia="Calibri" w:hAnsi="Calibri" w:cs="Calibri"/>
          <w:sz w:val="28"/>
          <w:szCs w:val="28"/>
          <w:u w:val="single"/>
        </w:rPr>
        <w:t>информирование</w:t>
      </w:r>
      <w:r w:rsidR="00DD1E88" w:rsidRPr="001F3EAD">
        <w:rPr>
          <w:rFonts w:ascii="Calibri" w:eastAsia="Calibri" w:hAnsi="Calibri" w:cs="Calibri"/>
          <w:sz w:val="28"/>
          <w:szCs w:val="28"/>
          <w:u w:val="single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о событиях, происходящих в этой стране в целях формирования позитивного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отношения к этой стране для последующего налаживания и расширения деловых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контактов. Фактологическая основа чрезвычайно важна: это фундамент достоверности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любого имиджа, особенно когда речь идет о взгляде на государство со стороны, из-за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границы. Безусловно, актуальна и </w:t>
      </w:r>
      <w:r w:rsidRPr="001F3EAD">
        <w:rPr>
          <w:rFonts w:ascii="Calibri" w:eastAsia="Calibri" w:hAnsi="Calibri" w:cs="Calibri"/>
          <w:sz w:val="28"/>
          <w:szCs w:val="28"/>
          <w:u w:val="single"/>
        </w:rPr>
        <w:t>культурно-просветительская</w:t>
      </w:r>
      <w:r w:rsidRPr="001F3EAD">
        <w:rPr>
          <w:rFonts w:ascii="Calibri" w:eastAsia="Calibri" w:hAnsi="Calibri" w:cs="Calibri"/>
          <w:sz w:val="28"/>
          <w:szCs w:val="28"/>
        </w:rPr>
        <w:t xml:space="preserve"> функция имиджа, так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как Китай является не только страной с древней историей, но и одним из государств,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активно развивающих международные отношения с Россией на качественно новом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уровне. Еще одна весьма значимая функция имиджа - </w:t>
      </w:r>
      <w:r w:rsidRPr="001F3EAD">
        <w:rPr>
          <w:rFonts w:ascii="Calibri" w:eastAsia="Calibri" w:hAnsi="Calibri" w:cs="Calibri"/>
          <w:sz w:val="28"/>
          <w:szCs w:val="28"/>
          <w:u w:val="single"/>
        </w:rPr>
        <w:t>коммуникативная</w:t>
      </w:r>
      <w:r w:rsidRPr="001F3EAD">
        <w:rPr>
          <w:rFonts w:ascii="Calibri" w:eastAsia="Calibri" w:hAnsi="Calibri" w:cs="Calibri"/>
          <w:sz w:val="28"/>
          <w:szCs w:val="28"/>
        </w:rPr>
        <w:t>.</w:t>
      </w:r>
    </w:p>
    <w:p w14:paraId="492F5B26" w14:textId="0966194D" w:rsidR="3763E683" w:rsidRPr="001F3EAD" w:rsidRDefault="3763E68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3CA0DD25" w14:textId="1A68496E" w:rsidR="3763E683" w:rsidRPr="001F3EAD" w:rsidRDefault="3763E683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i/>
          <w:iCs/>
          <w:sz w:val="28"/>
          <w:szCs w:val="28"/>
        </w:rPr>
        <w:t xml:space="preserve">Про мягкую силу и культурную гегемонию </w:t>
      </w:r>
      <w:r w:rsidRPr="001F3EAD">
        <w:rPr>
          <w:rFonts w:ascii="Calibri" w:eastAsia="Calibri" w:hAnsi="Calibri" w:cs="Calibri"/>
          <w:iCs/>
          <w:sz w:val="28"/>
          <w:szCs w:val="28"/>
        </w:rPr>
        <w:t>Ко</w:t>
      </w:r>
      <w:r w:rsidR="00DD1E88" w:rsidRPr="001F3EAD">
        <w:rPr>
          <w:rFonts w:ascii="Calibri" w:eastAsia="Calibri" w:hAnsi="Calibri" w:cs="Calibri"/>
          <w:iCs/>
          <w:sz w:val="28"/>
          <w:szCs w:val="28"/>
        </w:rPr>
        <w:t>нц</w:t>
      </w:r>
      <w:r w:rsidRPr="001F3EAD">
        <w:rPr>
          <w:rFonts w:ascii="Calibri" w:eastAsia="Calibri" w:hAnsi="Calibri" w:cs="Calibri"/>
          <w:iCs/>
          <w:sz w:val="28"/>
          <w:szCs w:val="28"/>
        </w:rPr>
        <w:t>епция «мягкой силы» Дж. Ная стала особенно привлекательна для Китая,</w:t>
      </w:r>
      <w:r w:rsidR="00DD1E88" w:rsidRPr="001F3EAD">
        <w:rPr>
          <w:rFonts w:ascii="Calibri" w:eastAsia="Calibri" w:hAnsi="Calibri" w:cs="Calibri"/>
          <w:iCs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который стремится добиться поставленной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цели, используя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собственную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привлекательность. Теория культурной гегемонии Л. Грамши, которая утверждает,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что для победы в борьбе за политическую власть необходимо завоевать гегемонию 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в </w:t>
      </w:r>
      <w:r w:rsidRPr="001F3EAD">
        <w:rPr>
          <w:rFonts w:ascii="Calibri" w:eastAsia="Calibri" w:hAnsi="Calibri" w:cs="Calibri"/>
          <w:sz w:val="28"/>
          <w:szCs w:val="28"/>
        </w:rPr>
        <w:t>культурном пространстве, была воспринята Китаем на государственном уровне 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реализуется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в виде медицинских,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культурных</w:t>
      </w:r>
      <w:r w:rsidRPr="001F3EAD">
        <w:rPr>
          <w:rFonts w:ascii="Calibri" w:eastAsia="Calibri" w:hAnsi="Calibri" w:cs="Calibri"/>
          <w:sz w:val="28"/>
          <w:szCs w:val="28"/>
        </w:rPr>
        <w:t xml:space="preserve"> и других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предложений,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популяри</w:t>
      </w:r>
      <w:r w:rsidR="00DD1E88" w:rsidRPr="001F3EAD">
        <w:rPr>
          <w:rFonts w:ascii="Calibri" w:eastAsia="Calibri" w:hAnsi="Calibri" w:cs="Calibri"/>
          <w:sz w:val="28"/>
          <w:szCs w:val="28"/>
        </w:rPr>
        <w:t>з</w:t>
      </w:r>
      <w:r w:rsidRPr="001F3EAD">
        <w:rPr>
          <w:rFonts w:ascii="Calibri" w:eastAsia="Calibri" w:hAnsi="Calibri" w:cs="Calibri"/>
          <w:sz w:val="28"/>
          <w:szCs w:val="28"/>
        </w:rPr>
        <w:t>уемых в разных странах.</w:t>
      </w:r>
    </w:p>
    <w:p w14:paraId="4808B951" w14:textId="47955735" w:rsidR="3763E683" w:rsidRPr="001F3EAD" w:rsidRDefault="3763E68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Восприятие образа Китая зарубежной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аудиторией опирается на </w:t>
      </w:r>
      <w:r w:rsidR="00DD1E88" w:rsidRPr="001F3EAD">
        <w:rPr>
          <w:rFonts w:ascii="Calibri" w:eastAsia="Calibri" w:hAnsi="Calibri" w:cs="Calibri"/>
          <w:sz w:val="28"/>
          <w:szCs w:val="28"/>
        </w:rPr>
        <w:t>ин</w:t>
      </w:r>
      <w:r w:rsidRPr="001F3EAD">
        <w:rPr>
          <w:rFonts w:ascii="Calibri" w:eastAsia="Calibri" w:hAnsi="Calibri" w:cs="Calibri"/>
          <w:sz w:val="28"/>
          <w:szCs w:val="28"/>
        </w:rPr>
        <w:t>формацию, получаемую по каналам массовой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коммуникации, поэтому именно СМИ становятся сегод</w:t>
      </w:r>
      <w:r w:rsidR="00DD1E88" w:rsidRPr="001F3EAD">
        <w:rPr>
          <w:rFonts w:ascii="Calibri" w:eastAsia="Calibri" w:hAnsi="Calibri" w:cs="Calibri"/>
          <w:sz w:val="28"/>
          <w:szCs w:val="28"/>
        </w:rPr>
        <w:t>ня</w:t>
      </w:r>
      <w:r w:rsidRPr="001F3EAD">
        <w:rPr>
          <w:rFonts w:ascii="Calibri" w:eastAsia="Calibri" w:hAnsi="Calibri" w:cs="Calibri"/>
          <w:sz w:val="28"/>
          <w:szCs w:val="28"/>
        </w:rPr>
        <w:t xml:space="preserve"> такими инструментами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влияния</w:t>
      </w:r>
      <w:r w:rsidRPr="001F3EAD">
        <w:rPr>
          <w:rFonts w:ascii="Calibri" w:eastAsia="Calibri" w:hAnsi="Calibri" w:cs="Calibri"/>
          <w:sz w:val="28"/>
          <w:szCs w:val="28"/>
        </w:rPr>
        <w:t>, которые способствуют мирному завоеванию авторитета, репутац</w:t>
      </w:r>
      <w:r w:rsidR="00DD1E88" w:rsidRPr="001F3EAD">
        <w:rPr>
          <w:rFonts w:ascii="Calibri" w:eastAsia="Calibri" w:hAnsi="Calibri" w:cs="Calibri"/>
          <w:sz w:val="28"/>
          <w:szCs w:val="28"/>
        </w:rPr>
        <w:t>ии</w:t>
      </w:r>
      <w:r w:rsidRPr="001F3EAD">
        <w:rPr>
          <w:rFonts w:ascii="Calibri" w:eastAsia="Calibri" w:hAnsi="Calibri" w:cs="Calibri"/>
          <w:sz w:val="28"/>
          <w:szCs w:val="28"/>
        </w:rPr>
        <w:t xml:space="preserve"> 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значимости на мировой арене. </w:t>
      </w:r>
      <w:r w:rsidRPr="001F3EAD">
        <w:rPr>
          <w:rFonts w:ascii="Calibri" w:eastAsia="Calibri" w:hAnsi="Calibri" w:cs="Calibri"/>
          <w:sz w:val="28"/>
          <w:szCs w:val="28"/>
        </w:rPr>
        <w:lastRenderedPageBreak/>
        <w:t>Грамотно выстроенная им</w:t>
      </w:r>
      <w:r w:rsidR="00DD1E88" w:rsidRPr="001F3EAD">
        <w:rPr>
          <w:rFonts w:ascii="Calibri" w:eastAsia="Calibri" w:hAnsi="Calibri" w:cs="Calibri"/>
          <w:sz w:val="28"/>
          <w:szCs w:val="28"/>
        </w:rPr>
        <w:t>и</w:t>
      </w:r>
      <w:r w:rsidRPr="001F3EAD">
        <w:rPr>
          <w:rFonts w:ascii="Calibri" w:eastAsia="Calibri" w:hAnsi="Calibri" w:cs="Calibri"/>
          <w:sz w:val="28"/>
          <w:szCs w:val="28"/>
        </w:rPr>
        <w:t>джевая политика позволит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Китаю повысить свои страновые репутацио</w:t>
      </w:r>
      <w:r w:rsidR="00DD1E88" w:rsidRPr="001F3EAD">
        <w:rPr>
          <w:rFonts w:ascii="Calibri" w:eastAsia="Calibri" w:hAnsi="Calibri" w:cs="Calibri"/>
          <w:sz w:val="28"/>
          <w:szCs w:val="28"/>
        </w:rPr>
        <w:t>нны</w:t>
      </w:r>
      <w:r w:rsidRPr="001F3EAD">
        <w:rPr>
          <w:rFonts w:ascii="Calibri" w:eastAsia="Calibri" w:hAnsi="Calibri" w:cs="Calibri"/>
          <w:sz w:val="28"/>
          <w:szCs w:val="28"/>
        </w:rPr>
        <w:t>е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характеристики в глобальном ин</w:t>
      </w:r>
      <w:r w:rsidRPr="001F3EAD">
        <w:rPr>
          <w:rFonts w:ascii="Calibri" w:eastAsia="Calibri" w:hAnsi="Calibri" w:cs="Calibri"/>
          <w:sz w:val="28"/>
          <w:szCs w:val="28"/>
        </w:rPr>
        <w:t>формационном пространстве; более эффективно воздействовать на негативное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информационное противодействие; повлиять на установки мнения целевых групп 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их коммуникативное поведение в </w:t>
      </w:r>
      <w:r w:rsidR="00DD1E88" w:rsidRPr="001F3EAD">
        <w:rPr>
          <w:rFonts w:ascii="Calibri" w:eastAsia="Calibri" w:hAnsi="Calibri" w:cs="Calibri"/>
          <w:sz w:val="28"/>
          <w:szCs w:val="28"/>
        </w:rPr>
        <w:t>отношении</w:t>
      </w:r>
      <w:r w:rsidRPr="001F3EAD">
        <w:rPr>
          <w:rFonts w:ascii="Calibri" w:eastAsia="Calibri" w:hAnsi="Calibri" w:cs="Calibri"/>
          <w:sz w:val="28"/>
          <w:szCs w:val="28"/>
        </w:rPr>
        <w:t xml:space="preserve"> Китая.</w:t>
      </w:r>
    </w:p>
    <w:p w14:paraId="62C9A10A" w14:textId="66E52453" w:rsidR="3763E683" w:rsidRPr="001F3EAD" w:rsidRDefault="3763E683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i/>
          <w:iCs/>
          <w:sz w:val="28"/>
          <w:szCs w:val="28"/>
        </w:rPr>
        <w:t xml:space="preserve">Автор говорит о том, что СМИ России смотрят на Китай </w:t>
      </w:r>
      <w:proofErr w:type="gramStart"/>
      <w:r w:rsidRPr="001F3EAD">
        <w:rPr>
          <w:rFonts w:ascii="Calibri" w:eastAsia="Calibri" w:hAnsi="Calibri" w:cs="Calibri"/>
          <w:i/>
          <w:iCs/>
          <w:sz w:val="28"/>
          <w:szCs w:val="28"/>
        </w:rPr>
        <w:t>по-своему</w:t>
      </w:r>
      <w:proofErr w:type="gramEnd"/>
      <w:r w:rsidRPr="001F3EAD">
        <w:rPr>
          <w:rFonts w:ascii="Calibri" w:eastAsia="Calibri" w:hAnsi="Calibri" w:cs="Calibri"/>
          <w:i/>
          <w:iCs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iCs/>
          <w:sz w:val="28"/>
          <w:szCs w:val="28"/>
        </w:rPr>
        <w:t>Однако в основном</w:t>
      </w:r>
      <w:r w:rsidR="00DD1E88" w:rsidRPr="001F3EAD">
        <w:rPr>
          <w:rFonts w:ascii="Calibri" w:eastAsia="Calibri" w:hAnsi="Calibri" w:cs="Calibri"/>
          <w:iCs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Китаю приходится довольствоваться той информацией, которая распространяется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российскими СМИ, </w:t>
      </w:r>
      <w:r w:rsidR="00DD1E88" w:rsidRPr="001F3EAD">
        <w:rPr>
          <w:rFonts w:ascii="Calibri" w:eastAsia="Calibri" w:hAnsi="Calibri" w:cs="Calibri"/>
          <w:sz w:val="28"/>
          <w:szCs w:val="28"/>
        </w:rPr>
        <w:t>выбирающими</w:t>
      </w:r>
      <w:r w:rsidRPr="001F3EAD">
        <w:rPr>
          <w:rFonts w:ascii="Calibri" w:eastAsia="Calibri" w:hAnsi="Calibri" w:cs="Calibri"/>
          <w:sz w:val="28"/>
          <w:szCs w:val="28"/>
        </w:rPr>
        <w:t xml:space="preserve"> тематику и ракурс освещения событий по своему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усмотрению. Причем их позиция далеко не всегда соответствует истинному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положе</w:t>
      </w:r>
      <w:r w:rsidR="00DD1E88" w:rsidRPr="001F3EAD">
        <w:rPr>
          <w:rFonts w:ascii="Calibri" w:eastAsia="Calibri" w:hAnsi="Calibri" w:cs="Calibri"/>
          <w:sz w:val="28"/>
          <w:szCs w:val="28"/>
        </w:rPr>
        <w:t>нию</w:t>
      </w:r>
      <w:r w:rsidRPr="001F3EAD">
        <w:rPr>
          <w:rFonts w:ascii="Calibri" w:eastAsia="Calibri" w:hAnsi="Calibri" w:cs="Calibri"/>
          <w:sz w:val="28"/>
          <w:szCs w:val="28"/>
        </w:rPr>
        <w:t xml:space="preserve"> вещей, которое лучше видно изнутри государства.</w:t>
      </w:r>
    </w:p>
    <w:p w14:paraId="1A0A120C" w14:textId="5FE0E5E2" w:rsidR="3763E683" w:rsidRPr="001F3EAD" w:rsidRDefault="3763E68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По-новому с помощью СМИ выстраиваются и способы информационного воздействия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на сознание и </w:t>
      </w:r>
      <w:r w:rsidR="00DD1E88" w:rsidRPr="001F3EAD">
        <w:rPr>
          <w:rFonts w:ascii="Calibri" w:eastAsia="Calibri" w:hAnsi="Calibri" w:cs="Calibri"/>
          <w:sz w:val="28"/>
          <w:szCs w:val="28"/>
        </w:rPr>
        <w:t>поведение</w:t>
      </w:r>
      <w:r w:rsidRPr="001F3EAD">
        <w:rPr>
          <w:rFonts w:ascii="Calibri" w:eastAsia="Calibri" w:hAnsi="Calibri" w:cs="Calibri"/>
          <w:sz w:val="28"/>
          <w:szCs w:val="28"/>
        </w:rPr>
        <w:t xml:space="preserve"> массовой аудитории, которые определяются как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информационный</w:t>
      </w:r>
      <w:r w:rsidRPr="001F3EAD">
        <w:rPr>
          <w:rFonts w:ascii="Calibri" w:eastAsia="Calibri" w:hAnsi="Calibri" w:cs="Calibri"/>
          <w:sz w:val="28"/>
          <w:szCs w:val="28"/>
        </w:rPr>
        <w:t xml:space="preserve"> маркетинг.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Информация становится не просто ресурсом, но и ключом к конструированию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и</w:t>
      </w:r>
      <w:r w:rsidRPr="001F3EAD">
        <w:rPr>
          <w:rFonts w:ascii="Calibri" w:eastAsia="Calibri" w:hAnsi="Calibri" w:cs="Calibri"/>
          <w:sz w:val="28"/>
          <w:szCs w:val="28"/>
        </w:rPr>
        <w:t>миджа.</w:t>
      </w:r>
    </w:p>
    <w:p w14:paraId="2851F75B" w14:textId="3E579D43" w:rsidR="3763E683" w:rsidRPr="001F3EAD" w:rsidRDefault="3763E683" w:rsidP="001F3EAD">
      <w:pPr>
        <w:spacing w:line="276" w:lineRule="auto"/>
        <w:rPr>
          <w:rFonts w:ascii="Calibri" w:eastAsia="Calibri" w:hAnsi="Calibri" w:cs="Calibri"/>
          <w:i/>
          <w:iCs/>
          <w:sz w:val="28"/>
          <w:szCs w:val="28"/>
        </w:rPr>
      </w:pPr>
      <w:r w:rsidRPr="001F3EAD">
        <w:rPr>
          <w:rFonts w:ascii="Calibri" w:eastAsia="Calibri" w:hAnsi="Calibri" w:cs="Calibri"/>
          <w:i/>
          <w:iCs/>
          <w:sz w:val="28"/>
          <w:szCs w:val="28"/>
        </w:rPr>
        <w:t>Автор описывает механизмы формирования образа и соотношение разных способов реализации этих механизмов в тексте, формы выражения.</w:t>
      </w:r>
    </w:p>
    <w:p w14:paraId="7C1E5530" w14:textId="73C02F2C" w:rsidR="3763E683" w:rsidRPr="001F3EAD" w:rsidRDefault="3763E683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Центральным понятием информационной политики государства, </w:t>
      </w:r>
      <w:r w:rsidR="00DD1E88" w:rsidRPr="001F3EAD">
        <w:rPr>
          <w:rFonts w:ascii="Calibri" w:eastAsia="Calibri" w:hAnsi="Calibri" w:cs="Calibri"/>
          <w:sz w:val="28"/>
          <w:szCs w:val="28"/>
        </w:rPr>
        <w:t>осуществляемой</w:t>
      </w:r>
      <w:r w:rsidRPr="001F3EAD">
        <w:rPr>
          <w:rFonts w:ascii="Calibri" w:eastAsia="Calibri" w:hAnsi="Calibri" w:cs="Calibri"/>
          <w:sz w:val="28"/>
          <w:szCs w:val="28"/>
        </w:rPr>
        <w:t xml:space="preserve"> с помо</w:t>
      </w:r>
      <w:r w:rsidR="00DD1E88" w:rsidRPr="001F3EAD">
        <w:rPr>
          <w:rFonts w:ascii="Calibri" w:eastAsia="Calibri" w:hAnsi="Calibri" w:cs="Calibri"/>
          <w:sz w:val="28"/>
          <w:szCs w:val="28"/>
        </w:rPr>
        <w:t>щ</w:t>
      </w:r>
      <w:r w:rsidRPr="001F3EAD">
        <w:rPr>
          <w:rFonts w:ascii="Calibri" w:eastAsia="Calibri" w:hAnsi="Calibri" w:cs="Calibri"/>
          <w:sz w:val="28"/>
          <w:szCs w:val="28"/>
        </w:rPr>
        <w:t xml:space="preserve">ью СМИ, является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медиаобраз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который и создается в СМИ, и отражается в журналистике, которая способна анали</w:t>
      </w:r>
      <w:r w:rsidR="00DD1E88" w:rsidRPr="001F3EAD">
        <w:rPr>
          <w:rFonts w:ascii="Calibri" w:eastAsia="Calibri" w:hAnsi="Calibri" w:cs="Calibri"/>
          <w:sz w:val="28"/>
          <w:szCs w:val="28"/>
        </w:rPr>
        <w:t>зи</w:t>
      </w:r>
      <w:r w:rsidRPr="001F3EAD">
        <w:rPr>
          <w:rFonts w:ascii="Calibri" w:eastAsia="Calibri" w:hAnsi="Calibri" w:cs="Calibri"/>
          <w:sz w:val="28"/>
          <w:szCs w:val="28"/>
        </w:rPr>
        <w:t xml:space="preserve">ровать и призвана отвечать на любые текущие </w:t>
      </w:r>
      <w:r w:rsidR="00DD1E88" w:rsidRPr="001F3EAD">
        <w:rPr>
          <w:rFonts w:ascii="Calibri" w:eastAsia="Calibri" w:hAnsi="Calibri" w:cs="Calibri"/>
          <w:sz w:val="28"/>
          <w:szCs w:val="28"/>
        </w:rPr>
        <w:t>ин</w:t>
      </w:r>
      <w:r w:rsidRPr="001F3EAD">
        <w:rPr>
          <w:rFonts w:ascii="Calibri" w:eastAsia="Calibri" w:hAnsi="Calibri" w:cs="Calibri"/>
          <w:sz w:val="28"/>
          <w:szCs w:val="28"/>
        </w:rPr>
        <w:t>формационные вызовы. Тексты печатно-сетевых русскоязычных китайских СМИ формируют такой образ с помощью эмо</w:t>
      </w:r>
      <w:r w:rsidR="00DD1E88" w:rsidRPr="001F3EAD">
        <w:rPr>
          <w:rFonts w:ascii="Calibri" w:eastAsia="Calibri" w:hAnsi="Calibri" w:cs="Calibri"/>
          <w:sz w:val="28"/>
          <w:szCs w:val="28"/>
        </w:rPr>
        <w:t>цио</w:t>
      </w:r>
      <w:r w:rsidRPr="001F3EAD">
        <w:rPr>
          <w:rFonts w:ascii="Calibri" w:eastAsia="Calibri" w:hAnsi="Calibri" w:cs="Calibri"/>
          <w:sz w:val="28"/>
          <w:szCs w:val="28"/>
        </w:rPr>
        <w:t xml:space="preserve">нально насыщенных визуально-вербальных компонентов, а </w:t>
      </w:r>
      <w:r w:rsidR="00DD1E88" w:rsidRPr="001F3EAD">
        <w:rPr>
          <w:rFonts w:ascii="Calibri" w:eastAsia="Calibri" w:hAnsi="Calibri" w:cs="Calibri"/>
          <w:sz w:val="28"/>
          <w:szCs w:val="28"/>
        </w:rPr>
        <w:t>именно</w:t>
      </w:r>
      <w:r w:rsidRPr="001F3EAD">
        <w:rPr>
          <w:rFonts w:ascii="Calibri" w:eastAsia="Calibri" w:hAnsi="Calibri" w:cs="Calibri"/>
          <w:sz w:val="28"/>
          <w:szCs w:val="28"/>
        </w:rPr>
        <w:t xml:space="preserve"> текстов и иллюстраций, которые в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совокупности и составляют медийную модель объективного бытия Китая,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запечатлевают ее в </w:t>
      </w:r>
      <w:r w:rsidR="00DD1E88" w:rsidRPr="001F3EAD">
        <w:rPr>
          <w:rFonts w:ascii="Calibri" w:eastAsia="Calibri" w:hAnsi="Calibri" w:cs="Calibri"/>
          <w:sz w:val="28"/>
          <w:szCs w:val="28"/>
        </w:rPr>
        <w:t>печатных изданиях</w:t>
      </w:r>
      <w:r w:rsidRPr="001F3EAD">
        <w:rPr>
          <w:rFonts w:ascii="Calibri" w:eastAsia="Calibri" w:hAnsi="Calibri" w:cs="Calibri"/>
          <w:sz w:val="28"/>
          <w:szCs w:val="28"/>
        </w:rPr>
        <w:t xml:space="preserve"> сетевого формата и в общественном сознании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 xml:space="preserve">русскоязычной аудитории в России. Совмещение </w:t>
      </w:r>
      <w:r w:rsidR="00DD1E88" w:rsidRPr="001F3EAD">
        <w:rPr>
          <w:rFonts w:ascii="Calibri" w:eastAsia="Calibri" w:hAnsi="Calibri" w:cs="Calibri"/>
          <w:sz w:val="28"/>
          <w:szCs w:val="28"/>
        </w:rPr>
        <w:t>рациональных</w:t>
      </w:r>
      <w:r w:rsidRPr="001F3EAD">
        <w:rPr>
          <w:rFonts w:ascii="Calibri" w:eastAsia="Calibri" w:hAnsi="Calibri" w:cs="Calibri"/>
          <w:sz w:val="28"/>
          <w:szCs w:val="28"/>
        </w:rPr>
        <w:t xml:space="preserve"> и эмоциональных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характеристик реализуется в совмещении объективной фактологической информации,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сообщающей о событ</w:t>
      </w:r>
      <w:r w:rsidR="00DD1E88" w:rsidRPr="001F3EAD">
        <w:rPr>
          <w:rFonts w:ascii="Calibri" w:eastAsia="Calibri" w:hAnsi="Calibri" w:cs="Calibri"/>
          <w:sz w:val="28"/>
          <w:szCs w:val="28"/>
        </w:rPr>
        <w:t>ии</w:t>
      </w:r>
      <w:r w:rsidRPr="001F3EAD">
        <w:rPr>
          <w:rFonts w:ascii="Calibri" w:eastAsia="Calibri" w:hAnsi="Calibri" w:cs="Calibri"/>
          <w:sz w:val="28"/>
          <w:szCs w:val="28"/>
        </w:rPr>
        <w:t>, персоне или явлении, с образно-экспрессивным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представлением, которое позволяет читателю воспринять фактологию через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чувственное позна</w:t>
      </w:r>
      <w:r w:rsidR="00DD1E88" w:rsidRPr="001F3EAD">
        <w:rPr>
          <w:rFonts w:ascii="Calibri" w:eastAsia="Calibri" w:hAnsi="Calibri" w:cs="Calibri"/>
          <w:sz w:val="28"/>
          <w:szCs w:val="28"/>
        </w:rPr>
        <w:t>ни</w:t>
      </w:r>
      <w:r w:rsidRPr="001F3EAD">
        <w:rPr>
          <w:rFonts w:ascii="Calibri" w:eastAsia="Calibri" w:hAnsi="Calibri" w:cs="Calibri"/>
          <w:sz w:val="28"/>
          <w:szCs w:val="28"/>
        </w:rPr>
        <w:t>е. Такой чувственно-рациональный взгляд на реальные события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не только дает всестороннее освоение информации, но и создает ориги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нальный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медиаобраз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как цельное, </w:t>
      </w:r>
      <w:r w:rsidR="00DD1E88" w:rsidRPr="001F3EAD">
        <w:rPr>
          <w:rFonts w:ascii="Calibri" w:eastAsia="Calibri" w:hAnsi="Calibri" w:cs="Calibri"/>
          <w:sz w:val="28"/>
          <w:szCs w:val="28"/>
        </w:rPr>
        <w:t>завершенное</w:t>
      </w:r>
      <w:r w:rsidRPr="001F3EAD">
        <w:rPr>
          <w:rFonts w:ascii="Calibri" w:eastAsia="Calibri" w:hAnsi="Calibri" w:cs="Calibri"/>
          <w:sz w:val="28"/>
          <w:szCs w:val="28"/>
        </w:rPr>
        <w:t xml:space="preserve"> и прочувствованное впечатление о Китае как о</w:t>
      </w:r>
      <w:r w:rsidR="00DD1E88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стране и ее народе.</w:t>
      </w:r>
    </w:p>
    <w:p w14:paraId="5FE62085" w14:textId="3B6A5F63" w:rsidR="3763E683" w:rsidRPr="001F3EAD" w:rsidRDefault="3763E683" w:rsidP="001F3EAD">
      <w:pPr>
        <w:spacing w:line="276" w:lineRule="auto"/>
        <w:rPr>
          <w:rFonts w:ascii="Calibri" w:eastAsia="Calibri" w:hAnsi="Calibri" w:cs="Calibri"/>
          <w:i/>
          <w:iCs/>
          <w:sz w:val="28"/>
          <w:szCs w:val="28"/>
        </w:rPr>
      </w:pPr>
      <w:r w:rsidRPr="001F3EAD">
        <w:rPr>
          <w:rFonts w:ascii="Calibri" w:eastAsia="Calibri" w:hAnsi="Calibri" w:cs="Calibri"/>
          <w:i/>
          <w:iCs/>
          <w:sz w:val="28"/>
          <w:szCs w:val="28"/>
        </w:rPr>
        <w:lastRenderedPageBreak/>
        <w:t xml:space="preserve">Автор упоминает некое ценностное пространство, формируемое скрытыми смыслами текста. Если понимать эти ценности, это даст эффект причастности, эмпатии со стороны целевой аудитории. Таким образом, </w:t>
      </w:r>
      <w:proofErr w:type="spellStart"/>
      <w:r w:rsidRPr="001F3EAD">
        <w:rPr>
          <w:rFonts w:ascii="Calibri" w:eastAsia="Calibri" w:hAnsi="Calibri" w:cs="Calibri"/>
          <w:i/>
          <w:iCs/>
          <w:sz w:val="28"/>
          <w:szCs w:val="28"/>
        </w:rPr>
        <w:t>медиаобраз</w:t>
      </w:r>
      <w:proofErr w:type="spellEnd"/>
      <w:r w:rsidRPr="001F3EAD">
        <w:rPr>
          <w:rFonts w:ascii="Calibri" w:eastAsia="Calibri" w:hAnsi="Calibri" w:cs="Calibri"/>
          <w:i/>
          <w:iCs/>
          <w:sz w:val="28"/>
          <w:szCs w:val="28"/>
        </w:rPr>
        <w:t xml:space="preserve"> Китая нужно предъявлять зарубежной аудитории не только в событийном, но и в ценностном аспекте, провоцируя реципиента на позитивную коммуникативную реакцию и положительную оценочную реакцию. Здесь автор не говорит, но само собой следует, что надо усиливать положительные темы и избегать отрицательных, либо опровергать отрицательные, </w:t>
      </w:r>
      <w:proofErr w:type="spellStart"/>
      <w:r w:rsidRPr="001F3EAD">
        <w:rPr>
          <w:rFonts w:ascii="Calibri" w:eastAsia="Calibri" w:hAnsi="Calibri" w:cs="Calibri"/>
          <w:i/>
          <w:iCs/>
          <w:sz w:val="28"/>
          <w:szCs w:val="28"/>
        </w:rPr>
        <w:t>демифологизировать</w:t>
      </w:r>
      <w:proofErr w:type="spellEnd"/>
      <w:r w:rsidRPr="001F3EAD">
        <w:rPr>
          <w:rFonts w:ascii="Calibri" w:eastAsia="Calibri" w:hAnsi="Calibri" w:cs="Calibri"/>
          <w:i/>
          <w:iCs/>
          <w:sz w:val="28"/>
          <w:szCs w:val="28"/>
        </w:rPr>
        <w:t xml:space="preserve"> их. Вот кстати момент: положительный </w:t>
      </w:r>
      <w:proofErr w:type="spellStart"/>
      <w:r w:rsidRPr="001F3EAD">
        <w:rPr>
          <w:rFonts w:ascii="Calibri" w:eastAsia="Calibri" w:hAnsi="Calibri" w:cs="Calibri"/>
          <w:i/>
          <w:iCs/>
          <w:sz w:val="28"/>
          <w:szCs w:val="28"/>
        </w:rPr>
        <w:t>медиаобраз</w:t>
      </w:r>
      <w:proofErr w:type="spellEnd"/>
      <w:r w:rsidRPr="001F3EAD">
        <w:rPr>
          <w:rFonts w:ascii="Calibri" w:eastAsia="Calibri" w:hAnsi="Calibri" w:cs="Calibri"/>
          <w:i/>
          <w:iCs/>
          <w:sz w:val="28"/>
          <w:szCs w:val="28"/>
        </w:rPr>
        <w:t xml:space="preserve"> должен быть насыщен положительными аспектами и содержать минимум отрицательных, но при этом он не должен быть пропагандистски прекрасен, иначе это вызовет обратную реакцию. Следовательно, проблемные аспекты должны содержаться в определенном соотношении, но должны подаваться в положительном ключе, если возможно, либо задавать инициативный тон, не допускающий пропагандистских формулировок со стороны враждебных стран.</w:t>
      </w:r>
    </w:p>
    <w:p w14:paraId="5821EB64" w14:textId="4D57FCC2" w:rsidR="3763E683" w:rsidRPr="001F3EAD" w:rsidRDefault="3763E683" w:rsidP="001F3EAD">
      <w:pPr>
        <w:spacing w:line="276" w:lineRule="auto"/>
        <w:rPr>
          <w:rFonts w:ascii="Calibri" w:eastAsia="Calibri" w:hAnsi="Calibri" w:cs="Calibri"/>
          <w:i/>
          <w:iCs/>
          <w:sz w:val="28"/>
          <w:szCs w:val="28"/>
        </w:rPr>
      </w:pPr>
      <w:r w:rsidRPr="001F3EAD">
        <w:rPr>
          <w:rFonts w:ascii="Calibri" w:eastAsia="Calibri" w:hAnsi="Calibri" w:cs="Calibri"/>
          <w:i/>
          <w:iCs/>
          <w:sz w:val="28"/>
          <w:szCs w:val="28"/>
        </w:rPr>
        <w:t>Автор говорит о том, что российская аудитория плохо осведомлена о Китае. Говорит о малом количестве ресурсов в интернет, дающих системную и правдоподобную картину.</w:t>
      </w:r>
    </w:p>
    <w:p w14:paraId="2AA749D3" w14:textId="1438893B" w:rsidR="3763E683" w:rsidRPr="001F3EAD" w:rsidRDefault="3763E683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Но при этом ни в сети Интернет, ни в информационном пространстве РФ в целом нет ни одного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массового э</w:t>
      </w:r>
      <w:r w:rsidR="005E6172" w:rsidRPr="001F3EAD">
        <w:rPr>
          <w:rFonts w:ascii="Calibri" w:eastAsia="Calibri" w:hAnsi="Calibri" w:cs="Calibri"/>
          <w:sz w:val="28"/>
          <w:szCs w:val="28"/>
        </w:rPr>
        <w:t>л</w:t>
      </w:r>
      <w:r w:rsidRPr="001F3EAD">
        <w:rPr>
          <w:rFonts w:ascii="Calibri" w:eastAsia="Calibri" w:hAnsi="Calibri" w:cs="Calibri"/>
          <w:sz w:val="28"/>
          <w:szCs w:val="28"/>
        </w:rPr>
        <w:t>ектронного издания, которое бы в системном и досту</w:t>
      </w:r>
      <w:r w:rsidR="005E6172" w:rsidRPr="001F3EAD">
        <w:rPr>
          <w:rFonts w:ascii="Calibri" w:eastAsia="Calibri" w:hAnsi="Calibri" w:cs="Calibri"/>
          <w:sz w:val="28"/>
          <w:szCs w:val="28"/>
        </w:rPr>
        <w:t>пном</w:t>
      </w:r>
      <w:r w:rsidRPr="001F3EAD">
        <w:rPr>
          <w:rFonts w:ascii="Calibri" w:eastAsia="Calibri" w:hAnsi="Calibri" w:cs="Calibri"/>
          <w:sz w:val="28"/>
          <w:szCs w:val="28"/>
        </w:rPr>
        <w:t xml:space="preserve"> для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большинства россиян виде информировало бы и разъясняло самые разные аспекты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традиций, истории, культуры, образа жизни, особенностей эконом</w:t>
      </w:r>
      <w:r w:rsidR="005E6172" w:rsidRPr="001F3EAD">
        <w:rPr>
          <w:rFonts w:ascii="Calibri" w:eastAsia="Calibri" w:hAnsi="Calibri" w:cs="Calibri"/>
          <w:sz w:val="28"/>
          <w:szCs w:val="28"/>
        </w:rPr>
        <w:t>ики</w:t>
      </w:r>
      <w:r w:rsidRPr="001F3EAD">
        <w:rPr>
          <w:rFonts w:ascii="Calibri" w:eastAsia="Calibri" w:hAnsi="Calibri" w:cs="Calibri"/>
          <w:sz w:val="28"/>
          <w:szCs w:val="28"/>
        </w:rPr>
        <w:t>, политики и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социальных отношений Китая.</w:t>
      </w:r>
    </w:p>
    <w:p w14:paraId="2D0B9DBC" w14:textId="3C915515" w:rsidR="3763E683" w:rsidRPr="001F3EAD" w:rsidRDefault="3763E683" w:rsidP="001F3EAD">
      <w:pPr>
        <w:spacing w:line="276" w:lineRule="auto"/>
        <w:rPr>
          <w:rFonts w:ascii="Calibri" w:eastAsia="Calibri" w:hAnsi="Calibri" w:cs="Calibri"/>
          <w:i/>
          <w:iCs/>
          <w:sz w:val="28"/>
          <w:szCs w:val="28"/>
        </w:rPr>
      </w:pPr>
      <w:r w:rsidRPr="001F3EAD">
        <w:rPr>
          <w:rFonts w:ascii="Calibri" w:eastAsia="Calibri" w:hAnsi="Calibri" w:cs="Calibri"/>
          <w:i/>
          <w:iCs/>
          <w:sz w:val="28"/>
          <w:szCs w:val="28"/>
        </w:rPr>
        <w:t>О формировании общего медиапространства:</w:t>
      </w:r>
    </w:p>
    <w:p w14:paraId="0A21C64F" w14:textId="015E8184" w:rsidR="3763E683" w:rsidRPr="001F3EAD" w:rsidRDefault="3763E683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Улучше</w:t>
      </w:r>
      <w:r w:rsidR="005E6172" w:rsidRPr="001F3EAD">
        <w:rPr>
          <w:rFonts w:ascii="Calibri" w:eastAsia="Calibri" w:hAnsi="Calibri" w:cs="Calibri"/>
          <w:sz w:val="28"/>
          <w:szCs w:val="28"/>
        </w:rPr>
        <w:t>ни</w:t>
      </w:r>
      <w:r w:rsidRPr="001F3EAD">
        <w:rPr>
          <w:rFonts w:ascii="Calibri" w:eastAsia="Calibri" w:hAnsi="Calibri" w:cs="Calibri"/>
          <w:sz w:val="28"/>
          <w:szCs w:val="28"/>
        </w:rPr>
        <w:t xml:space="preserve">е российско-китайского </w:t>
      </w:r>
      <w:r w:rsidR="005E6172" w:rsidRPr="001F3EAD">
        <w:rPr>
          <w:rFonts w:ascii="Calibri" w:eastAsia="Calibri" w:hAnsi="Calibri" w:cs="Calibri"/>
          <w:sz w:val="28"/>
          <w:szCs w:val="28"/>
        </w:rPr>
        <w:t>ин</w:t>
      </w:r>
      <w:r w:rsidRPr="001F3EAD">
        <w:rPr>
          <w:rFonts w:ascii="Calibri" w:eastAsia="Calibri" w:hAnsi="Calibri" w:cs="Calibri"/>
          <w:sz w:val="28"/>
          <w:szCs w:val="28"/>
        </w:rPr>
        <w:t>формационного сотрудничества двух стран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находится в плоскости создания комплементарной среды, которая должна включать в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себя развитие связей с общественностью, информирование обществ двух стран о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культурной, политической, экономической ж</w:t>
      </w:r>
      <w:r w:rsidR="005E6172" w:rsidRPr="001F3EAD">
        <w:rPr>
          <w:rFonts w:ascii="Calibri" w:eastAsia="Calibri" w:hAnsi="Calibri" w:cs="Calibri"/>
          <w:sz w:val="28"/>
          <w:szCs w:val="28"/>
        </w:rPr>
        <w:t>из</w:t>
      </w:r>
      <w:r w:rsidRPr="001F3EAD">
        <w:rPr>
          <w:rFonts w:ascii="Calibri" w:eastAsia="Calibri" w:hAnsi="Calibri" w:cs="Calibri"/>
          <w:sz w:val="28"/>
          <w:szCs w:val="28"/>
        </w:rPr>
        <w:t>ни Китая и России, включая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п</w:t>
      </w:r>
      <w:r w:rsidRPr="001F3EAD">
        <w:rPr>
          <w:rFonts w:ascii="Calibri" w:eastAsia="Calibri" w:hAnsi="Calibri" w:cs="Calibri"/>
          <w:sz w:val="28"/>
          <w:szCs w:val="28"/>
        </w:rPr>
        <w:t>роведение маркетинговых и социолог</w:t>
      </w:r>
      <w:r w:rsidR="005E6172" w:rsidRPr="001F3EAD">
        <w:rPr>
          <w:rFonts w:ascii="Calibri" w:eastAsia="Calibri" w:hAnsi="Calibri" w:cs="Calibri"/>
          <w:sz w:val="28"/>
          <w:szCs w:val="28"/>
        </w:rPr>
        <w:t>и</w:t>
      </w:r>
      <w:r w:rsidRPr="001F3EAD">
        <w:rPr>
          <w:rFonts w:ascii="Calibri" w:eastAsia="Calibri" w:hAnsi="Calibri" w:cs="Calibri"/>
          <w:sz w:val="28"/>
          <w:szCs w:val="28"/>
        </w:rPr>
        <w:t>ческих исследований; ликвидацию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="4CBFCD15" w:rsidRPr="001F3EAD">
        <w:rPr>
          <w:rFonts w:ascii="Calibri" w:eastAsia="Calibri" w:hAnsi="Calibri" w:cs="Calibri"/>
          <w:sz w:val="28"/>
          <w:szCs w:val="28"/>
        </w:rPr>
        <w:t>создавшегося в России и Китае информацио</w:t>
      </w:r>
      <w:r w:rsidR="005E6172" w:rsidRPr="001F3EAD">
        <w:rPr>
          <w:rFonts w:ascii="Calibri" w:eastAsia="Calibri" w:hAnsi="Calibri" w:cs="Calibri"/>
          <w:sz w:val="28"/>
          <w:szCs w:val="28"/>
        </w:rPr>
        <w:t>нн</w:t>
      </w:r>
      <w:r w:rsidR="4CBFCD15" w:rsidRPr="001F3EAD">
        <w:rPr>
          <w:rFonts w:ascii="Calibri" w:eastAsia="Calibri" w:hAnsi="Calibri" w:cs="Calibri"/>
          <w:sz w:val="28"/>
          <w:szCs w:val="28"/>
        </w:rPr>
        <w:t>ого вакуума по китайской и российской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="4CBFCD15" w:rsidRPr="001F3EAD">
        <w:rPr>
          <w:rFonts w:ascii="Calibri" w:eastAsia="Calibri" w:hAnsi="Calibri" w:cs="Calibri"/>
          <w:sz w:val="28"/>
          <w:szCs w:val="28"/>
        </w:rPr>
        <w:t>тематике на фоне возросшего интереса россиян к Китаю и китайцев к России, а также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решение проблемы нехватки специализированных кадров в области СМИ со знанием</w:t>
      </w:r>
      <w:r w:rsidR="005E6172" w:rsidRPr="001F3EAD">
        <w:rPr>
          <w:rFonts w:ascii="Calibri" w:eastAsia="Calibri" w:hAnsi="Calibri" w:cs="Calibri"/>
          <w:sz w:val="28"/>
          <w:szCs w:val="28"/>
        </w:rPr>
        <w:t xml:space="preserve"> </w:t>
      </w:r>
      <w:r w:rsidRPr="001F3EAD">
        <w:rPr>
          <w:rFonts w:ascii="Calibri" w:eastAsia="Calibri" w:hAnsi="Calibri" w:cs="Calibri"/>
          <w:sz w:val="28"/>
          <w:szCs w:val="28"/>
        </w:rPr>
        <w:t>китайского и русского языка.</w:t>
      </w:r>
    </w:p>
    <w:p w14:paraId="2439060D" w14:textId="4F1A6211" w:rsidR="3763E683" w:rsidRPr="001F3EAD" w:rsidRDefault="4CBFCD15" w:rsidP="001F3EAD">
      <w:pPr>
        <w:spacing w:line="276" w:lineRule="auto"/>
        <w:rPr>
          <w:rFonts w:ascii="Calibri" w:eastAsia="Calibri" w:hAnsi="Calibri" w:cs="Calibri"/>
          <w:i/>
          <w:iCs/>
          <w:sz w:val="28"/>
          <w:szCs w:val="28"/>
        </w:rPr>
      </w:pPr>
      <w:r w:rsidRPr="001F3EAD">
        <w:rPr>
          <w:rFonts w:ascii="Calibri" w:eastAsia="Calibri" w:hAnsi="Calibri" w:cs="Calibri"/>
          <w:i/>
          <w:iCs/>
          <w:sz w:val="28"/>
          <w:szCs w:val="28"/>
        </w:rPr>
        <w:t>Далее _Третья глава_</w:t>
      </w:r>
    </w:p>
    <w:p w14:paraId="4929564D" w14:textId="2122FABC" w:rsidR="3763E683" w:rsidRPr="001F3EAD" w:rsidRDefault="4CBFCD15" w:rsidP="001F3EAD">
      <w:pPr>
        <w:spacing w:line="276" w:lineRule="auto"/>
        <w:rPr>
          <w:rFonts w:ascii="Calibri" w:eastAsia="Calibri" w:hAnsi="Calibri" w:cs="Calibri"/>
          <w:i/>
          <w:iCs/>
          <w:sz w:val="28"/>
          <w:szCs w:val="28"/>
        </w:rPr>
      </w:pPr>
      <w:r w:rsidRPr="001F3EAD">
        <w:rPr>
          <w:rFonts w:ascii="Calibri" w:eastAsia="Calibri" w:hAnsi="Calibri" w:cs="Calibri"/>
          <w:i/>
          <w:iCs/>
          <w:sz w:val="28"/>
          <w:szCs w:val="28"/>
        </w:rPr>
        <w:lastRenderedPageBreak/>
        <w:t xml:space="preserve">Повторяет статью, где про жанры, про заголовки и про стилистические приемы и лексику. Общие слова, долго, нудно, малосодержательно. В целом указывает на то, что на русском языке сохраняется высокопарность, </w:t>
      </w:r>
      <w:proofErr w:type="spellStart"/>
      <w:r w:rsidRPr="001F3EAD">
        <w:rPr>
          <w:rFonts w:ascii="Calibri" w:eastAsia="Calibri" w:hAnsi="Calibri" w:cs="Calibri"/>
          <w:i/>
          <w:iCs/>
          <w:sz w:val="28"/>
          <w:szCs w:val="28"/>
        </w:rPr>
        <w:t>клишированность</w:t>
      </w:r>
      <w:proofErr w:type="spellEnd"/>
      <w:r w:rsidRPr="001F3EAD">
        <w:rPr>
          <w:rFonts w:ascii="Calibri" w:eastAsia="Calibri" w:hAnsi="Calibri" w:cs="Calibri"/>
          <w:i/>
          <w:iCs/>
          <w:sz w:val="28"/>
          <w:szCs w:val="28"/>
        </w:rPr>
        <w:t>, официозность языка. За счет требований формы (онлайн-заголовки) язык становится более кратким, емким.</w:t>
      </w:r>
    </w:p>
    <w:p w14:paraId="25562C39" w14:textId="3DDF9733" w:rsidR="4CBFCD15" w:rsidRPr="001F3EAD" w:rsidRDefault="060A0C4B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В целом язык текстов сайта журнала «Китай» выдержан в строгом литературном книжном стиле, в котором точечная стандартность выражений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газетно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-публицистической лексики сочетается с экспрессивными средствами образной выразительности, однако в них отсутствуют так ярко присущие российской современной журналистике излишне разговорное воздействие, языковая игра, граничащая со стебом.</w:t>
      </w:r>
    </w:p>
    <w:p w14:paraId="49052623" w14:textId="73E4A8C6" w:rsidR="060A0C4B" w:rsidRPr="001F3EAD" w:rsidRDefault="060A0C4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br w:type="page"/>
      </w:r>
    </w:p>
    <w:p w14:paraId="269C390A" w14:textId="0FF22B4B" w:rsidR="060A0C4B" w:rsidRPr="001F3EAD" w:rsidRDefault="24BA52F4" w:rsidP="001F3EAD">
      <w:pPr>
        <w:pStyle w:val="1"/>
        <w:spacing w:line="276" w:lineRule="auto"/>
        <w:rPr>
          <w:rFonts w:ascii="Calibri" w:eastAsia="Calibri" w:hAnsi="Calibri" w:cs="Calibri"/>
          <w:sz w:val="28"/>
          <w:szCs w:val="28"/>
        </w:rPr>
      </w:pPr>
      <w:bookmarkStart w:id="28" w:name="_Toc69568460"/>
      <w:r w:rsidRPr="001F3EAD">
        <w:rPr>
          <w:sz w:val="28"/>
          <w:szCs w:val="28"/>
        </w:rPr>
        <w:lastRenderedPageBreak/>
        <w:t>Книги</w:t>
      </w:r>
      <w:bookmarkEnd w:id="28"/>
    </w:p>
    <w:p w14:paraId="7614C847" w14:textId="20E24386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Лукин А.В.</w:t>
      </w:r>
    </w:p>
    <w:p w14:paraId="72EDC158" w14:textId="2684D5D6" w:rsidR="24BA52F4" w:rsidRPr="001F3EAD" w:rsidRDefault="24BA52F4" w:rsidP="001F3EAD">
      <w:pPr>
        <w:spacing w:line="276" w:lineRule="auto"/>
        <w:rPr>
          <w:sz w:val="28"/>
          <w:szCs w:val="28"/>
        </w:rPr>
      </w:pPr>
      <w:bookmarkStart w:id="29" w:name="_Toc69568461"/>
      <w:r w:rsidRPr="001F3EAD">
        <w:rPr>
          <w:rStyle w:val="20"/>
          <w:sz w:val="28"/>
          <w:szCs w:val="28"/>
        </w:rPr>
        <w:t>Медведь наблюдает за драконом</w:t>
      </w:r>
      <w:bookmarkEnd w:id="29"/>
      <w:r w:rsidRPr="001F3EAD">
        <w:rPr>
          <w:rFonts w:ascii="Calibri" w:eastAsia="Calibri" w:hAnsi="Calibri" w:cs="Calibri"/>
          <w:sz w:val="28"/>
          <w:szCs w:val="28"/>
        </w:rPr>
        <w:t>. Образ Китая в России в XVII—XXI веках / А.В. Лукин. — М.: ACT: Восток — Запад, 2007. —598, [9] с., 16 л. ил</w:t>
      </w:r>
    </w:p>
    <w:p w14:paraId="176AE565" w14:textId="4A1A3B97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ISBN 978-5-17-046523-1 (ООО «Издательство АСТ») (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син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обл.) ISBN 978-5-478-00590-0 (ООО «Восток — Запад»)</w:t>
      </w:r>
    </w:p>
    <w:p w14:paraId="4012A80E" w14:textId="0691AE46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ISBN 978-5-17-046524-8 (ООО «Издательство АСТ») (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красн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обл.) ISBN 978-5-478-00719-5 (ООО «Восток — Запад»)</w:t>
      </w:r>
    </w:p>
    <w:p w14:paraId="30CA0135" w14:textId="3A0A0ACA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Лукин пишет свое мнение, подкрепляя его множеством источников. Как называется такой метод анализа? </w:t>
      </w:r>
      <w:proofErr w:type="spellStart"/>
      <w:r w:rsidRPr="001F3EAD">
        <w:rPr>
          <w:sz w:val="28"/>
          <w:szCs w:val="28"/>
        </w:rPr>
        <w:t>Интерпретативный</w:t>
      </w:r>
      <w:proofErr w:type="spellEnd"/>
      <w:r w:rsidRPr="001F3EAD">
        <w:rPr>
          <w:sz w:val="28"/>
          <w:szCs w:val="28"/>
        </w:rPr>
        <w:t xml:space="preserve">? </w:t>
      </w:r>
    </w:p>
    <w:p w14:paraId="1BE82B51" w14:textId="0F225D8E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Он рассматривает всю историю отношений двух государств, рассмотрение советского периода заканчивает следующими выводами:</w:t>
      </w:r>
    </w:p>
    <w:p w14:paraId="30448AA1" w14:textId="74CE2A0B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noProof/>
          <w:sz w:val="28"/>
          <w:szCs w:val="28"/>
          <w:lang w:eastAsia="zh-CN"/>
        </w:rPr>
        <w:drawing>
          <wp:inline distT="0" distB="0" distL="0" distR="0" wp14:anchorId="26BA70DE" wp14:editId="1D812043">
            <wp:extent cx="3014966" cy="3314728"/>
            <wp:effectExtent l="0" t="0" r="0" b="0"/>
            <wp:docPr id="581722345" name="Рисунок 58172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966" cy="331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EAD">
        <w:rPr>
          <w:noProof/>
          <w:sz w:val="28"/>
          <w:szCs w:val="28"/>
          <w:lang w:eastAsia="zh-CN"/>
        </w:rPr>
        <w:drawing>
          <wp:inline distT="0" distB="0" distL="0" distR="0" wp14:anchorId="7287EB21" wp14:editId="306BC286">
            <wp:extent cx="2875554" cy="1477728"/>
            <wp:effectExtent l="0" t="0" r="0" b="0"/>
            <wp:docPr id="1002627201" name="Рисунок 100262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554" cy="14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EAD">
        <w:rPr>
          <w:sz w:val="28"/>
          <w:szCs w:val="28"/>
        </w:rPr>
        <w:t xml:space="preserve"> </w:t>
      </w:r>
    </w:p>
    <w:p w14:paraId="7C0DA5B6" w14:textId="45F94494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Далее идет </w:t>
      </w:r>
      <w:r w:rsidRPr="001F3EAD">
        <w:rPr>
          <w:rStyle w:val="40"/>
          <w:sz w:val="28"/>
          <w:szCs w:val="28"/>
        </w:rPr>
        <w:t>3я глава про отношение к Китаю в российских приграничных регионах</w:t>
      </w:r>
      <w:r w:rsidRPr="001F3EAD">
        <w:rPr>
          <w:sz w:val="28"/>
          <w:szCs w:val="28"/>
        </w:rPr>
        <w:t>. Приграничные регионы выведены отдельно, так как “Децентрализация системы управления в России после распада СССР, приведшая к усилению влияния региональных властей (особенно приграничных) во внешнеполитических дискуссиях, заставляет выйти за пределы Москвы и обратить больше внимания на образы внешнего мира в регионах.”</w:t>
      </w:r>
    </w:p>
    <w:p w14:paraId="2AB8AFCE" w14:textId="5254EFD7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Ссылок к главе больше, чем в списке литературы, поскольку в списке литературы опущены ссылки на периодическую печать.</w:t>
      </w:r>
    </w:p>
    <w:p w14:paraId="4A27CE57" w14:textId="08B6EA13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Автор рассматривает вопросы: сотрудничество, демаркация границы, миграционный вопрос, общественное мнение в опросах, все есть в списке литературы:</w:t>
      </w:r>
    </w:p>
    <w:p w14:paraId="4A15ED3F" w14:textId="6656A076" w:rsidR="24BA52F4" w:rsidRPr="001F3EAD" w:rsidRDefault="24BA52F4" w:rsidP="001F3EAD">
      <w:pPr>
        <w:pStyle w:val="a3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Ларин В.Л.</w:t>
      </w:r>
    </w:p>
    <w:p w14:paraId="49C3D9A8" w14:textId="4FDFB213" w:rsidR="24BA52F4" w:rsidRPr="001F3EAD" w:rsidRDefault="24BA52F4" w:rsidP="001F3EAD">
      <w:pPr>
        <w:pStyle w:val="a3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Ларина Л.</w:t>
      </w:r>
    </w:p>
    <w:p w14:paraId="21096BF2" w14:textId="7F6A4DAC" w:rsidR="24BA52F4" w:rsidRPr="001F3EAD" w:rsidRDefault="24BA52F4" w:rsidP="001F3EAD">
      <w:pPr>
        <w:pStyle w:val="a3"/>
        <w:numPr>
          <w:ilvl w:val="0"/>
          <w:numId w:val="5"/>
        </w:num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Плаксен</w:t>
      </w:r>
      <w:proofErr w:type="spellEnd"/>
      <w:r w:rsidRPr="001F3EAD">
        <w:rPr>
          <w:sz w:val="28"/>
          <w:szCs w:val="28"/>
        </w:rPr>
        <w:t xml:space="preserve"> Е.А.</w:t>
      </w:r>
    </w:p>
    <w:p w14:paraId="4D05C559" w14:textId="37BE21F0" w:rsidR="24BA52F4" w:rsidRPr="001F3EAD" w:rsidRDefault="24BA52F4" w:rsidP="001F3EAD">
      <w:pPr>
        <w:pStyle w:val="a3"/>
        <w:numPr>
          <w:ilvl w:val="0"/>
          <w:numId w:val="5"/>
        </w:num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Гельбрас</w:t>
      </w:r>
      <w:proofErr w:type="spellEnd"/>
      <w:r w:rsidRPr="001F3EAD">
        <w:rPr>
          <w:sz w:val="28"/>
          <w:szCs w:val="28"/>
        </w:rPr>
        <w:t xml:space="preserve"> В.Г.</w:t>
      </w:r>
    </w:p>
    <w:p w14:paraId="56F24851" w14:textId="09301E91" w:rsidR="24BA52F4" w:rsidRPr="001F3EAD" w:rsidRDefault="24BA52F4" w:rsidP="001F3EAD">
      <w:pPr>
        <w:pStyle w:val="a3"/>
        <w:numPr>
          <w:ilvl w:val="0"/>
          <w:numId w:val="5"/>
        </w:num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Миндогулов</w:t>
      </w:r>
      <w:proofErr w:type="spellEnd"/>
      <w:r w:rsidRPr="001F3EAD">
        <w:rPr>
          <w:sz w:val="28"/>
          <w:szCs w:val="28"/>
        </w:rPr>
        <w:t xml:space="preserve"> В.В.</w:t>
      </w:r>
    </w:p>
    <w:p w14:paraId="4BBE256B" w14:textId="7D405081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Ларин В.Л., Дятлов В.И. здравые ученые, против “желтой” истерии, на фактах показывают, что все раздуто.</w:t>
      </w:r>
    </w:p>
    <w:p w14:paraId="1ED029D7" w14:textId="60AA6202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Вывод такой: “желтая угроза”, экспансия и т.п. </w:t>
      </w:r>
      <w:proofErr w:type="gramStart"/>
      <w:r w:rsidRPr="001F3EAD">
        <w:rPr>
          <w:sz w:val="28"/>
          <w:szCs w:val="28"/>
        </w:rPr>
        <w:t>- это</w:t>
      </w:r>
      <w:proofErr w:type="gramEnd"/>
      <w:r w:rsidRPr="001F3EAD">
        <w:rPr>
          <w:sz w:val="28"/>
          <w:szCs w:val="28"/>
        </w:rPr>
        <w:t xml:space="preserve"> термины еще XIX века, но они вернулись не потому, что ситуация в точности повторяется. Наоборот, сегодня глубинные причины иные: слабость России и сила Китая заставляет опасаться граждан России, что их регионы не смогут обеспечить достаточный уровень развития для противостояния китайскому вызову. Местные власти также могут раздувать этот вопрос в своих политических интересах.</w:t>
      </w:r>
    </w:p>
    <w:p w14:paraId="4F79BCE2" w14:textId="7C366E80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Таким образом, антикитайская риторика в целом является неразумной и вредной, но отражает общественную озабоченность. Корни ее находятся на самом деле в социальной ситуации. Если обеспечить экономическое развитие, национальную безопасность, политическую и социальную стабильность, то страхи исчезнут.</w:t>
      </w:r>
    </w:p>
    <w:p w14:paraId="0B980D55" w14:textId="245DE6F4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Китай, в то же самое время, озабочен своим имиджем и устами своих высокопоставленных чиновников не раз выражал обеспокоенность страхами перед “китайской угрозой”, готовность сотрудничать в борьбе с нелегальной иммиграцией и т.п. (приводятся публикации в известиях и независимой газете 1997 и 1998 слов Ли Пэна, премьера)</w:t>
      </w:r>
    </w:p>
    <w:p w14:paraId="717185F6" w14:textId="5B91DC5C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Китай проводит опросы постоянно, например вот про латинскую </w:t>
      </w:r>
      <w:proofErr w:type="spellStart"/>
      <w:r w:rsidRPr="001F3EAD">
        <w:rPr>
          <w:sz w:val="28"/>
          <w:szCs w:val="28"/>
        </w:rPr>
        <w:t>америку</w:t>
      </w:r>
      <w:proofErr w:type="spellEnd"/>
    </w:p>
    <w:p w14:paraId="56712C81" w14:textId="1B07F4D0" w:rsidR="24BA52F4" w:rsidRPr="001F3EAD" w:rsidRDefault="00926433" w:rsidP="001F3EAD">
      <w:pPr>
        <w:spacing w:line="276" w:lineRule="auto"/>
        <w:rPr>
          <w:sz w:val="28"/>
          <w:szCs w:val="28"/>
        </w:rPr>
      </w:pPr>
      <w:hyperlink r:id="rId20">
        <w:r w:rsidR="24BA52F4" w:rsidRPr="001F3EAD">
          <w:rPr>
            <w:rStyle w:val="a5"/>
            <w:rFonts w:ascii="Calibri" w:eastAsia="Calibri" w:hAnsi="Calibri" w:cs="Calibri"/>
            <w:sz w:val="28"/>
            <w:szCs w:val="28"/>
          </w:rPr>
          <w:t>http://russian.people.com.cn/31516/8585766.html</w:t>
        </w:r>
      </w:hyperlink>
    </w:p>
    <w:p w14:paraId="1EDE74DB" w14:textId="01BD8B14" w:rsidR="24BA52F4" w:rsidRPr="001F3EAD" w:rsidRDefault="36E6BCEF" w:rsidP="001F3EAD">
      <w:pPr>
        <w:pStyle w:val="4"/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Глава 4 Образ Китая в России после распада Советского Союза: друг, враг или пример для подражания?</w:t>
      </w:r>
    </w:p>
    <w:p w14:paraId="4B23915A" w14:textId="0C86CA41" w:rsidR="36E6BCEF" w:rsidRPr="001F3EAD" w:rsidRDefault="36E6BCEF" w:rsidP="001F3EAD">
      <w:pPr>
        <w:spacing w:line="276" w:lineRule="auto"/>
        <w:rPr>
          <w:sz w:val="28"/>
          <w:szCs w:val="28"/>
        </w:rPr>
      </w:pPr>
    </w:p>
    <w:p w14:paraId="6944A426" w14:textId="4FD80AC5" w:rsidR="36E6BCEF" w:rsidRPr="001F3EAD" w:rsidRDefault="36E6BCEF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Попробовать проникнуть на </w:t>
      </w:r>
      <w:proofErr w:type="spellStart"/>
      <w:r w:rsidRPr="001F3EAD">
        <w:rPr>
          <w:sz w:val="28"/>
          <w:szCs w:val="28"/>
        </w:rPr>
        <w:t>фтп</w:t>
      </w:r>
      <w:proofErr w:type="spellEnd"/>
      <w:r w:rsidRPr="001F3EAD">
        <w:rPr>
          <w:sz w:val="28"/>
          <w:szCs w:val="28"/>
        </w:rPr>
        <w:t>-шник</w:t>
      </w:r>
    </w:p>
    <w:p w14:paraId="6FB2D033" w14:textId="56C365C5" w:rsidR="36E6BCEF" w:rsidRPr="001F3EAD" w:rsidRDefault="00926433" w:rsidP="001F3EAD">
      <w:pPr>
        <w:spacing w:line="276" w:lineRule="auto"/>
        <w:rPr>
          <w:sz w:val="28"/>
          <w:szCs w:val="28"/>
        </w:rPr>
      </w:pPr>
      <w:hyperlink r:id="rId21">
        <w:r w:rsidR="7B69292B" w:rsidRPr="001F3EAD">
          <w:rPr>
            <w:rStyle w:val="a5"/>
            <w:rFonts w:ascii="Calibri" w:eastAsia="Calibri" w:hAnsi="Calibri" w:cs="Calibri"/>
            <w:sz w:val="28"/>
            <w:szCs w:val="28"/>
          </w:rPr>
          <w:t>http://www.ifes-ras.ru/old/cnid/obzory.htm</w:t>
        </w:r>
      </w:hyperlink>
    </w:p>
    <w:p w14:paraId="08C8921E" w14:textId="66DB0C47" w:rsidR="7B69292B" w:rsidRPr="001F3EAD" w:rsidRDefault="7B69292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Введение говорит о том, что мнения очень разнообразны.</w:t>
      </w:r>
    </w:p>
    <w:p w14:paraId="00B28989" w14:textId="1422B66D" w:rsidR="7B69292B" w:rsidRPr="001F3EAD" w:rsidRDefault="197F76ED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 качестве предмета мнений рассматриваются 1) реформы и 2) сближение с Китаем еще 3) демаркация границы.</w:t>
      </w:r>
    </w:p>
    <w:p w14:paraId="5EF80EAE" w14:textId="159F40EE" w:rsidR="7B69292B" w:rsidRPr="001F3EAD" w:rsidRDefault="197F76ED" w:rsidP="001F3EAD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1F3EAD">
        <w:rPr>
          <w:rFonts w:ascii="Calibri" w:eastAsia="Calibri" w:hAnsi="Calibri" w:cs="Calibri"/>
          <w:b/>
          <w:bCs/>
          <w:sz w:val="28"/>
          <w:szCs w:val="28"/>
        </w:rPr>
        <w:t>Общественное мнение</w:t>
      </w:r>
    </w:p>
    <w:p w14:paraId="7CF491AA" w14:textId="39E82C85" w:rsidR="197F76ED" w:rsidRPr="001F3EAD" w:rsidRDefault="197F76ED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Кратко рассматривает источники общественного мнения и его эволюцию. В сухом остатке: мнение формируется СМИ и популярная литература, но в 90-е этого очень мало, почти нет. Китайские товары формируют имидж, и фильмы, которых тоже немного. В целом, автор говорит, что исследовать отношение населения к Китаю нелегко, потому что опросы общественного мнения редко включают в себя подобные вопросы.</w:t>
      </w:r>
    </w:p>
    <w:p w14:paraId="399795F0" w14:textId="06FE210B" w:rsidR="197F76ED" w:rsidRPr="001F3EAD" w:rsidRDefault="197F76ED" w:rsidP="001F3EAD">
      <w:pPr>
        <w:pStyle w:val="a3"/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Тут можно привести статистику роста количества публикаций, с учетом того, что интернет начал играть значимое влияние уже в 2000-х.</w:t>
      </w:r>
    </w:p>
    <w:p w14:paraId="651D53CF" w14:textId="2E4F27B9" w:rsidR="197F76ED" w:rsidRPr="001F3EAD" w:rsidRDefault="197F76ED" w:rsidP="001F3EAD">
      <w:pPr>
        <w:pStyle w:val="a3"/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Тут можно поинтересоваться количеством опросов общественного мнения. </w:t>
      </w:r>
      <w:hyperlink r:id="rId22">
        <w:r w:rsidRPr="001F3EAD">
          <w:rPr>
            <w:rStyle w:val="a5"/>
            <w:rFonts w:ascii="Calibri" w:eastAsia="Calibri" w:hAnsi="Calibri" w:cs="Calibri"/>
            <w:sz w:val="28"/>
            <w:szCs w:val="28"/>
          </w:rPr>
          <w:t>https://bd.fom.ru/</w:t>
        </w:r>
      </w:hyperlink>
    </w:p>
    <w:p w14:paraId="676BCF6F" w14:textId="0964A57A" w:rsidR="7B69292B" w:rsidRPr="001F3EAD" w:rsidRDefault="7B69292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Разнообразное, в целом не является отрицательным, хотя транслирует множество стереотипов:</w:t>
      </w:r>
    </w:p>
    <w:p w14:paraId="2CD9ED5B" w14:textId="65F41599" w:rsidR="7B69292B" w:rsidRPr="001F3EAD" w:rsidRDefault="7B69292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1) прилежные и трудолюбивые, но не слишком сообразительные и с налетом провинциализма</w:t>
      </w:r>
    </w:p>
    <w:p w14:paraId="4A91C1A1" w14:textId="4CA71AA8" w:rsidR="7B69292B" w:rsidRPr="001F3EAD" w:rsidRDefault="7B69292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2) громадное население с готовностью хлынуть в другие страны</w:t>
      </w:r>
    </w:p>
    <w:p w14:paraId="69113546" w14:textId="2CB00D4F" w:rsidR="7B69292B" w:rsidRPr="001F3EAD" w:rsidRDefault="7B69292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3) низкое качество товаров</w:t>
      </w:r>
    </w:p>
    <w:p w14:paraId="3C442A86" w14:textId="5E8D3718" w:rsidR="7B69292B" w:rsidRPr="001F3EAD" w:rsidRDefault="7B69292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4) постепенные реформы, основанные на сильной роли государства и проводимые престарелыми коммунистическими вождями</w:t>
      </w:r>
    </w:p>
    <w:p w14:paraId="095EC22C" w14:textId="232E4D4B" w:rsidR="7B69292B" w:rsidRPr="001F3EAD" w:rsidRDefault="7B69292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5) фильмы Брюса Ли и Джеки Чана (кунг-фу)</w:t>
      </w:r>
    </w:p>
    <w:p w14:paraId="36952FAF" w14:textId="724F4506" w:rsidR="7B69292B" w:rsidRPr="001F3EAD" w:rsidRDefault="197F76ED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 90-е выделяет 2 тенденции: растущий интерес и позитивные оценки экономики и Китая в целом; растущая озабоченность возможным конфликтом густонаселенного мощного Китая и слабеющей России в будущем.</w:t>
      </w:r>
    </w:p>
    <w:p w14:paraId="4FBA5F48" w14:textId="13531731" w:rsidR="197F76ED" w:rsidRPr="001F3EAD" w:rsidRDefault="7A83A2E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Лукин пишет следующие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разделы по общественному мнению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>, приводит опросы ФОМ, ВЦИОМ на эти темы</w:t>
      </w:r>
    </w:p>
    <w:p w14:paraId="3A04A098" w14:textId="44696A53" w:rsidR="197F76ED" w:rsidRPr="001F3EAD" w:rsidRDefault="7A83A2E6" w:rsidP="001F3EAD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Общие знания о Китае</w:t>
      </w:r>
    </w:p>
    <w:p w14:paraId="266B2D37" w14:textId="1E89D140" w:rsidR="7A83A2E6" w:rsidRPr="001F3EAD" w:rsidRDefault="7A83A2E6" w:rsidP="001F3EAD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Китай как пример для России</w:t>
      </w:r>
    </w:p>
    <w:p w14:paraId="3C7AD540" w14:textId="7C6ABA84" w:rsidR="7A83A2E6" w:rsidRPr="001F3EAD" w:rsidRDefault="7A83A2E6" w:rsidP="001F3EAD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Россия между Востоком и Западом и Китай</w:t>
      </w:r>
    </w:p>
    <w:p w14:paraId="1461BFFB" w14:textId="0896F6CB" w:rsidR="7A83A2E6" w:rsidRPr="001F3EAD" w:rsidRDefault="7A83A2E6" w:rsidP="001F3EAD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Китай: друг или враг?</w:t>
      </w:r>
    </w:p>
    <w:p w14:paraId="3E97D148" w14:textId="77D58952" w:rsidR="7A83A2E6" w:rsidRPr="001F3EAD" w:rsidRDefault="7379ACEE" w:rsidP="001F3EAD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Сотрудничать ли с Китаем?</w:t>
      </w:r>
    </w:p>
    <w:p w14:paraId="6EB6E1F9" w14:textId="004B6953" w:rsidR="7379ACEE" w:rsidRPr="001F3EAD" w:rsidRDefault="7379ACE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7AE6C378" w14:textId="712A9D6D" w:rsidR="7379ACEE" w:rsidRPr="001F3EAD" w:rsidRDefault="7379ACEE" w:rsidP="001F3EAD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1F3EAD">
        <w:rPr>
          <w:rFonts w:ascii="Calibri" w:eastAsia="Calibri" w:hAnsi="Calibri" w:cs="Calibri"/>
          <w:b/>
          <w:bCs/>
          <w:sz w:val="28"/>
          <w:szCs w:val="28"/>
        </w:rPr>
        <w:t>Мнение экспертов</w:t>
      </w:r>
    </w:p>
    <w:p w14:paraId="0666F8CF" w14:textId="1227292E" w:rsidR="7379ACEE" w:rsidRPr="001F3EAD" w:rsidRDefault="7379ACE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Оценки китайских реформ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746"/>
      </w:tblGrid>
      <w:tr w:rsidR="7379ACEE" w:rsidRPr="001F3EAD" w14:paraId="44B171A6" w14:textId="77777777" w:rsidTr="31708AD6">
        <w:tc>
          <w:tcPr>
            <w:tcW w:w="9746" w:type="dxa"/>
          </w:tcPr>
          <w:p w14:paraId="121363E8" w14:textId="0A229695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Сторонники китайских реформ</w:t>
            </w:r>
          </w:p>
          <w:p w14:paraId="4F755870" w14:textId="0D64DFB2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Коммунисты</w:t>
            </w:r>
          </w:p>
          <w:p w14:paraId="388323F1" w14:textId="4C8A36C0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Народно-патриотический союз России (НПСР), возглавлявшийся КПРФ, сторонники Рахманина О.Б. Еще в 80-е большинство перешло в ИДВ РАН.</w:t>
            </w:r>
          </w:p>
          <w:p w14:paraId="10C69CFF" w14:textId="384ABC60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Титаренко М.Л. - подчиненный и соавтор Рахманина.</w:t>
            </w:r>
          </w:p>
          <w:p w14:paraId="36EA2226" w14:textId="6784F1D9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Китайские реформы и Россия под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ред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Круглова А.М. </w:t>
            </w:r>
            <w:proofErr w:type="gram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- это</w:t>
            </w:r>
            <w:proofErr w:type="gram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публичная версия конфиденциальных докладов 1992-1998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гг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для правительственных учреждений.</w:t>
            </w:r>
          </w:p>
          <w:p w14:paraId="3F0C27B8" w14:textId="331A070B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Еще сотрудники ИДВ: Андрианов В.Д.,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Болятко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А.В., Бони (Боня, Бонь?) Л.Д.,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Балюк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И.А., Ганшин Г.А., Кулик Б.Т., Наумов И.Н., Пивоваров Э.П.,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Портяков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В.Я.,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Спогис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Е.В.</w:t>
            </w:r>
          </w:p>
          <w:p w14:paraId="406F12D0" w14:textId="7B2113A2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НПСР и КПРФ: идеолог Подберезкин А.И., издает журнал Обозреватель.</w:t>
            </w:r>
          </w:p>
          <w:p w14:paraId="1EAAD145" w14:textId="4A6274AD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Свободная мысль (ранее Коммунист, оф. Журнал КПСС)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гл.ред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.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Биккенин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Н.Б.</w:t>
            </w:r>
          </w:p>
          <w:p w14:paraId="02AAF737" w14:textId="3A86B2F1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Газета Правда, Российская газета: корреспондент Овчинников В.В.</w:t>
            </w:r>
          </w:p>
          <w:p w14:paraId="30DB56BB" w14:textId="5AC036C8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Некоммунисты</w:t>
            </w:r>
            <w:proofErr w:type="spellEnd"/>
          </w:p>
          <w:p w14:paraId="6A540529" w14:textId="3E448623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Советская Россия, ред. Чикин В.В.,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Сафрончук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В.</w:t>
            </w:r>
          </w:p>
          <w:p w14:paraId="0ADA2E09" w14:textId="0D63B691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Завтра, Проханов А.А.</w:t>
            </w:r>
          </w:p>
          <w:p w14:paraId="6324F027" w14:textId="70B336A1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Завтра, Анисин Н.М.</w:t>
            </w:r>
          </w:p>
          <w:p w14:paraId="443EB4C5" w14:textId="5E2B5C6D" w:rsidR="7379ACEE" w:rsidRPr="001F3EAD" w:rsidRDefault="7379ACEE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Сторонники национальной идеи</w:t>
            </w:r>
          </w:p>
          <w:p w14:paraId="3A60100A" w14:textId="01B7B152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Михалков Н.С.</w:t>
            </w:r>
          </w:p>
          <w:p w14:paraId="02BE8F49" w14:textId="08BFE9D5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ЛДПР, Митрофанов А.В.</w:t>
            </w:r>
          </w:p>
          <w:p w14:paraId="07135527" w14:textId="0B6B8AF5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Рыночники, западники, либералы</w:t>
            </w:r>
          </w:p>
          <w:p w14:paraId="5BD439C9" w14:textId="3BBF5A56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Шаталин С.С.</w:t>
            </w:r>
          </w:p>
          <w:p w14:paraId="1ED0A841" w14:textId="2D834302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В 1950е советник в Китае, Вольский А.И.</w:t>
            </w:r>
          </w:p>
          <w:p w14:paraId="3AF5EEDD" w14:textId="643B1EF3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Позже советник Путина, Илларионов А.Н.</w:t>
            </w:r>
          </w:p>
          <w:p w14:paraId="254F1D0C" w14:textId="48AE2CBA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Немцов Б.Е.</w:t>
            </w:r>
          </w:p>
          <w:p w14:paraId="239A483A" w14:textId="6B7B2F59" w:rsidR="7379ACEE" w:rsidRPr="001F3EAD" w:rsidRDefault="7379ACEE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Не благодаря коммунизму, а благодаря отходу от него</w:t>
            </w:r>
          </w:p>
          <w:p w14:paraId="2CB6E286" w14:textId="7329E354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Зам. Директора Института мировой экономики и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междунар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отношений РАН, Симония А.Н.: теория азиатского способа производства</w:t>
            </w:r>
          </w:p>
          <w:p w14:paraId="56830D90" w14:textId="021A16B1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В прошлом критик Рахманина, но тоже высоко ценит китайские реформы,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Делюсин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Л.П., ценит не с коммунистических позиций, а наоборот - отходу от них</w:t>
            </w:r>
          </w:p>
          <w:p w14:paraId="7223E86C" w14:textId="650FF3EC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lastRenderedPageBreak/>
              <w:t xml:space="preserve">Институт стран Азии и Африки, кафедра истории Китая,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Меликсетов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А.В. то же</w:t>
            </w:r>
          </w:p>
          <w:p w14:paraId="23CA606D" w14:textId="318AD4E3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Известия, пекинский корреспондент Савенков Ю.Б.</w:t>
            </w:r>
          </w:p>
        </w:tc>
      </w:tr>
      <w:tr w:rsidR="7379ACEE" w:rsidRPr="001F3EAD" w14:paraId="30BFC3EF" w14:textId="77777777" w:rsidTr="31708AD6">
        <w:tc>
          <w:tcPr>
            <w:tcW w:w="9746" w:type="dxa"/>
          </w:tcPr>
          <w:p w14:paraId="428EF96A" w14:textId="122FD2C7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Сторонники китайских реформ с оговорками</w:t>
            </w:r>
          </w:p>
          <w:p w14:paraId="1CC00964" w14:textId="31DE1F5D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Востоковеды</w:t>
            </w:r>
          </w:p>
          <w:p w14:paraId="62F2D377" w14:textId="37C45230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Васильев Л.С. (тоже азиатский способ производства), Бажанов Е.П.,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Кунадзе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Г.Ф.,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Гельбрас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В.Г.</w:t>
            </w:r>
          </w:p>
          <w:p w14:paraId="1B42BBBC" w14:textId="53B28679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Коммерсант-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Daily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Булавинов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И.</w:t>
            </w:r>
          </w:p>
          <w:p w14:paraId="0DAA8E1C" w14:textId="4E8123C5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Россия и Китай: опыт реформирования (июнь 2000, круглый стол московских либералов, критика идей Илларионова) Мау В.А., член команды Гайдара Е.Т., патриарх российского экономического либерализма Ясин Е.Г. заключительное слово на круглом столе, liberal.ru</w:t>
            </w:r>
          </w:p>
          <w:p w14:paraId="2CDCE09F" w14:textId="684197BB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Журналисты Осипов Г. (Сегодня), Макаркин А. (там же) выражение скепсиса про действенность реформ для России</w:t>
            </w:r>
          </w:p>
          <w:p w14:paraId="283220F2" w14:textId="3C362472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Все выше - скепсис насчет реформ, но есть и такие, кто ставит Китай на грань развала</w:t>
            </w:r>
          </w:p>
          <w:p w14:paraId="6BF234B1" w14:textId="5CA87112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Зав кафедрой востоковедения МГИМО Воскресенский А.Д.</w:t>
            </w:r>
          </w:p>
        </w:tc>
      </w:tr>
      <w:tr w:rsidR="7379ACEE" w:rsidRPr="001F3EAD" w14:paraId="62F03B2E" w14:textId="77777777" w:rsidTr="31708AD6">
        <w:tc>
          <w:tcPr>
            <w:tcW w:w="9746" w:type="dxa"/>
          </w:tcPr>
          <w:p w14:paraId="430FE7C9" w14:textId="576EEA62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Сторонники тесной дружбы или союза с Китаем</w:t>
            </w:r>
          </w:p>
          <w:p w14:paraId="411249BF" w14:textId="25C32B72" w:rsidR="7379ACEE" w:rsidRPr="001F3EAD" w:rsidRDefault="7379ACEE" w:rsidP="001F3EAD">
            <w:pPr>
              <w:pStyle w:val="a3"/>
              <w:numPr>
                <w:ilvl w:val="0"/>
                <w:numId w:val="2"/>
              </w:num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Коммунисты и их сторонники</w:t>
            </w:r>
          </w:p>
          <w:p w14:paraId="596504A2" w14:textId="5174C025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ИДВ АН, РАН: Титаренко М.Л., Яковлев А.Г.,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Рахманим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О.Б.,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Портяков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В.Я.</w:t>
            </w:r>
          </w:p>
          <w:p w14:paraId="0FA6F634" w14:textId="6614B8D5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Иститут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США и Канады, внешнеполитический идеолог радикальных коммунистов Трудовая Россия: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Занегин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Б.Н.</w:t>
            </w:r>
          </w:p>
          <w:p w14:paraId="515D544B" w14:textId="18BDA66E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ЦК КПСС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Брутенц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К.Н.</w:t>
            </w:r>
          </w:p>
          <w:p w14:paraId="4A85BC86" w14:textId="3E598785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КПРФ Зюганов В.А.</w:t>
            </w:r>
          </w:p>
          <w:p w14:paraId="315F0751" w14:textId="7E198943" w:rsidR="7379ACEE" w:rsidRPr="001F3EAD" w:rsidRDefault="7379ACEE" w:rsidP="001F3EAD">
            <w:pPr>
              <w:pStyle w:val="a3"/>
              <w:numPr>
                <w:ilvl w:val="0"/>
                <w:numId w:val="2"/>
              </w:num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Геополитики и националисты-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некоммунисты</w:t>
            </w:r>
            <w:proofErr w:type="spellEnd"/>
          </w:p>
          <w:p w14:paraId="0AE523E7" w14:textId="5AAA6641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Москва, Канада, Япония, Институт освоения океана Владивосток, Алиев Р.Ш.-А. (псевдоним Арин О.А.) </w:t>
            </w:r>
          </w:p>
          <w:p w14:paraId="600FB191" w14:textId="7ECAA9FA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В периодике за геополитику шпарил Овчинников В.В.</w:t>
            </w:r>
          </w:p>
          <w:p w14:paraId="4EA847E5" w14:textId="33CC502C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Национал-патриот Митрофанов А.В. стругает кашу как обычно</w:t>
            </w:r>
          </w:p>
          <w:p w14:paraId="76D1D5C8" w14:textId="616FC6C8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Морозов Е.Ф. примерно та же каша, с третьей мировой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впридачу</w:t>
            </w:r>
            <w:proofErr w:type="spellEnd"/>
          </w:p>
          <w:p w14:paraId="3D2CE36A" w14:textId="1ED37740" w:rsidR="7379ACEE" w:rsidRPr="001F3EAD" w:rsidRDefault="7379ACEE" w:rsidP="001F3EAD">
            <w:pPr>
              <w:pStyle w:val="a3"/>
              <w:numPr>
                <w:ilvl w:val="0"/>
                <w:numId w:val="2"/>
              </w:num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Прокитайски настроенные либералы</w:t>
            </w:r>
          </w:p>
          <w:p w14:paraId="0D810993" w14:textId="3758614A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Делюсин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Л.П.</w:t>
            </w:r>
          </w:p>
          <w:p w14:paraId="2D137009" w14:textId="3CC9CBF9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Зам директора ИСК РАН Носов М.Г., сотрудник ИСК РАН Трофименко Г.А.</w:t>
            </w:r>
          </w:p>
        </w:tc>
      </w:tr>
      <w:tr w:rsidR="7379ACEE" w:rsidRPr="001F3EAD" w14:paraId="01980FB5" w14:textId="77777777" w:rsidTr="31708AD6">
        <w:tc>
          <w:tcPr>
            <w:tcW w:w="9746" w:type="dxa"/>
          </w:tcPr>
          <w:p w14:paraId="43435517" w14:textId="3C3DDB23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</w:tr>
      <w:tr w:rsidR="7379ACEE" w:rsidRPr="001F3EAD" w14:paraId="7F172F5A" w14:textId="77777777" w:rsidTr="31708AD6">
        <w:tc>
          <w:tcPr>
            <w:tcW w:w="9746" w:type="dxa"/>
          </w:tcPr>
          <w:p w14:paraId="708F75CF" w14:textId="70BD1538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Сторонники сбалансированной политики: и шанс, и вызов. И проблемно, и необходимо. Китай не будет вступать в союз, не ориентирован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антизападно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>, поэтому ура-патриотам надо остудить голову</w:t>
            </w:r>
          </w:p>
          <w:p w14:paraId="7120C56B" w14:textId="0889F19A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Бажанов Е.П.</w:t>
            </w:r>
          </w:p>
          <w:p w14:paraId="0DB61006" w14:textId="6B51916C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lastRenderedPageBreak/>
              <w:t xml:space="preserve">ИСК РАН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Труш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С.М.</w:t>
            </w:r>
          </w:p>
          <w:p w14:paraId="40A309B3" w14:textId="36F172D9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Нижегородский универ, преподы Сергунин А.А. и Субботин С.В.</w:t>
            </w:r>
          </w:p>
          <w:p w14:paraId="57BD8BE4" w14:textId="114696F6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Зав сектором Института Европы РАН Сорокин К.Э.</w:t>
            </w:r>
          </w:p>
          <w:p w14:paraId="0A534B82" w14:textId="35CFC072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Гельбрас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В.Г.</w:t>
            </w:r>
          </w:p>
          <w:p w14:paraId="53A749BA" w14:textId="30396DDB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Председатель комитета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госдумы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по международным делам созывов 1993 и 1995, один из лидеров Яблока Лукин В.П.</w:t>
            </w:r>
          </w:p>
          <w:p w14:paraId="1368B92F" w14:textId="6C074959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Воскресенский А.Д.</w:t>
            </w:r>
          </w:p>
        </w:tc>
      </w:tr>
      <w:tr w:rsidR="7379ACEE" w:rsidRPr="001F3EAD" w14:paraId="61417913" w14:textId="77777777" w:rsidTr="31708AD6">
        <w:tc>
          <w:tcPr>
            <w:tcW w:w="9746" w:type="dxa"/>
          </w:tcPr>
          <w:p w14:paraId="3127778D" w14:textId="025F6DA5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</w:tr>
      <w:tr w:rsidR="7379ACEE" w:rsidRPr="001F3EAD" w14:paraId="2100D47A" w14:textId="77777777" w:rsidTr="31708AD6">
        <w:tc>
          <w:tcPr>
            <w:tcW w:w="9746" w:type="dxa"/>
          </w:tcPr>
          <w:p w14:paraId="3C6170BC" w14:textId="6756F8C9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Китай - угроза России</w:t>
            </w:r>
          </w:p>
          <w:p w14:paraId="60434E85" w14:textId="19D7EF9B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Демографическая экспансия</w:t>
            </w:r>
          </w:p>
          <w:p w14:paraId="7414602E" w14:textId="69C71054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кинорежиссер и депутат Говорухин С.С.</w:t>
            </w:r>
          </w:p>
          <w:p w14:paraId="75DB3A68" w14:textId="6EBEBEC8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Солженицын А.И.</w:t>
            </w:r>
          </w:p>
          <w:p w14:paraId="42155F42" w14:textId="4CB7C120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Михалков Н.С.</w:t>
            </w:r>
          </w:p>
          <w:p w14:paraId="7E42BAE7" w14:textId="42D1CB09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Яковлев А.Г. (хотя сторонник союза с Китаем)</w:t>
            </w:r>
          </w:p>
          <w:p w14:paraId="2F8A53AD" w14:textId="63123636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Бывший зам. Директора ИДВ РАН, академик Мясников В.С., чьи работы обильно цитировались сторонниками губернатора Наздратенко Е.И. стоявшими на антикитайской позиции</w:t>
            </w:r>
          </w:p>
          <w:p w14:paraId="2737FB24" w14:textId="1D41D4BB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ИДВ РАН, Павлятенко В.Н.</w:t>
            </w:r>
          </w:p>
          <w:p w14:paraId="65EE59EF" w14:textId="7BF8F3E8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Российский институт стратегических исследований,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Комиссина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И.Н.</w:t>
            </w:r>
          </w:p>
          <w:p w14:paraId="7884030F" w14:textId="72916135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Целая отдельная книга: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Рыбаковский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Л.Л., Захарова О.Д.,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Миндогулов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В.В. Нелегальная миграция в приграничных районах Дальнего Востока</w:t>
            </w:r>
          </w:p>
          <w:p w14:paraId="21DD2EE1" w14:textId="063121D5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Многочисленные публикации в сми: известия, новые известия, независимая газета, сегодня</w:t>
            </w:r>
          </w:p>
          <w:p w14:paraId="421CDE7A" w14:textId="0496B85C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24ABEF8B" w14:textId="62D1FDF3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Западники видят угрозу в двух сценариях</w:t>
            </w:r>
          </w:p>
          <w:p w14:paraId="53E774EC" w14:textId="66F54A9B" w:rsidR="7379ACEE" w:rsidRPr="001F3EAD" w:rsidRDefault="31708AD6" w:rsidP="001F3EAD">
            <w:pPr>
              <w:pStyle w:val="a3"/>
              <w:numPr>
                <w:ilvl w:val="0"/>
                <w:numId w:val="1"/>
              </w:num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Возрастание мощи Китая</w:t>
            </w:r>
          </w:p>
          <w:p w14:paraId="105490AC" w14:textId="7EEAA7C7" w:rsidR="7379ACEE" w:rsidRPr="001F3EAD" w:rsidRDefault="31708AD6" w:rsidP="001F3EAD">
            <w:pPr>
              <w:pStyle w:val="a3"/>
              <w:numPr>
                <w:ilvl w:val="0"/>
                <w:numId w:val="1"/>
              </w:num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Беспорядки в Китае,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вызыванные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провалом реформ</w:t>
            </w:r>
          </w:p>
          <w:p w14:paraId="19F945B2" w14:textId="2B7988DD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МГИМО Загорский А.В., Злобин </w:t>
            </w:r>
            <w:proofErr w:type="gram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А.А,,</w:t>
            </w:r>
            <w:proofErr w:type="gram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Солодовник С.В., Хрусталев М.А. похоже написали в 1992 программную статью для министра иностранных дел Козырева А.В., близкую по взглядам премьеру Гайдару Е.Т. и его партии Выбор России.</w:t>
            </w:r>
          </w:p>
          <w:p w14:paraId="2424F65D" w14:textId="683304E6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Член этой партии и тогда глава ОРТ Благоволин С.Е. поддерживает китайские фобии</w:t>
            </w:r>
          </w:p>
          <w:p w14:paraId="6E3C871C" w14:textId="01D5EF61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Депутат Яблока Арбатов А.Г.</w:t>
            </w:r>
          </w:p>
          <w:p w14:paraId="203C56C4" w14:textId="618CC3A6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Тренин Д.В.</w:t>
            </w:r>
          </w:p>
          <w:p w14:paraId="2C37BE43" w14:textId="192417CA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Новодворская В.И.</w:t>
            </w:r>
          </w:p>
          <w:p w14:paraId="5FA23593" w14:textId="1751E505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Периодика</w:t>
            </w:r>
          </w:p>
          <w:p w14:paraId="6535802B" w14:textId="3388DAE4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lastRenderedPageBreak/>
              <w:t>Коммерсант-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Daily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Булавинов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И.</w:t>
            </w:r>
          </w:p>
          <w:p w14:paraId="41EDF826" w14:textId="381D60A9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Кунадзе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Г.Ф., Велехов Л.</w:t>
            </w:r>
          </w:p>
          <w:p w14:paraId="4907A25B" w14:textId="7433C57E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C07DD8D" w14:textId="35DC20AE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Геополитики</w:t>
            </w:r>
          </w:p>
          <w:p w14:paraId="545938CB" w14:textId="1983ED74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Репко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С.И.</w:t>
            </w:r>
          </w:p>
          <w:p w14:paraId="15F5768D" w14:textId="4CF40621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Богатуров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А.Д.</w:t>
            </w:r>
          </w:p>
          <w:p w14:paraId="2BAE59CC" w14:textId="3DA4791B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Миронов В.</w:t>
            </w:r>
          </w:p>
          <w:p w14:paraId="57392951" w14:textId="62DD088F" w:rsidR="7379ACEE" w:rsidRPr="001F3EAD" w:rsidRDefault="7379ACEE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30B359BC" w14:textId="436820DF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Националисты</w:t>
            </w:r>
          </w:p>
          <w:p w14:paraId="264B279C" w14:textId="178CE902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Бывш. Зам. Председателя верховного совета </w:t>
            </w:r>
            <w:proofErr w:type="spellStart"/>
            <w:r w:rsidRPr="001F3EAD">
              <w:rPr>
                <w:rFonts w:ascii="Calibri" w:eastAsia="Calibri" w:hAnsi="Calibri" w:cs="Calibri"/>
                <w:sz w:val="28"/>
                <w:szCs w:val="28"/>
              </w:rPr>
              <w:t>россии</w:t>
            </w:r>
            <w:proofErr w:type="spellEnd"/>
            <w:r w:rsidRPr="001F3EAD">
              <w:rPr>
                <w:rFonts w:ascii="Calibri" w:eastAsia="Calibri" w:hAnsi="Calibri" w:cs="Calibri"/>
                <w:sz w:val="28"/>
                <w:szCs w:val="28"/>
              </w:rPr>
              <w:t xml:space="preserve"> Бабурин С.Н.</w:t>
            </w:r>
          </w:p>
          <w:p w14:paraId="2E8E1B03" w14:textId="5BE0F0E6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Жириновский В.В.</w:t>
            </w:r>
          </w:p>
          <w:p w14:paraId="12F41959" w14:textId="0DA9946D" w:rsidR="7379ACEE" w:rsidRPr="001F3EAD" w:rsidRDefault="31708AD6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Теоретик НБП Дугин А.Г.</w:t>
            </w:r>
          </w:p>
        </w:tc>
      </w:tr>
    </w:tbl>
    <w:p w14:paraId="35B63D11" w14:textId="69C4012E" w:rsidR="7379ACEE" w:rsidRPr="001F3EAD" w:rsidRDefault="7379ACEE" w:rsidP="001F3EAD">
      <w:pPr>
        <w:spacing w:line="276" w:lineRule="auto"/>
        <w:rPr>
          <w:sz w:val="28"/>
          <w:szCs w:val="28"/>
        </w:rPr>
      </w:pPr>
    </w:p>
    <w:p w14:paraId="2E0F7274" w14:textId="4EF14A7B" w:rsidR="31708AD6" w:rsidRPr="001F3EAD" w:rsidRDefault="31708AD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Выводы: слабо сформулированы</w:t>
      </w:r>
    </w:p>
    <w:p w14:paraId="12DA07FC" w14:textId="76B372AB" w:rsidR="31708AD6" w:rsidRPr="001F3EAD" w:rsidRDefault="31708AD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Большое количество новых подходов к Китаю, часть из которых - возрожденные старые.</w:t>
      </w:r>
    </w:p>
    <w:p w14:paraId="2D62C4DF" w14:textId="647B37C3" w:rsidR="31708AD6" w:rsidRPr="001F3EAD" w:rsidRDefault="31708AD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Это и отношение как к особому другу в противостоянии с </w:t>
      </w:r>
      <w:proofErr w:type="gramStart"/>
      <w:r w:rsidRPr="001F3EAD">
        <w:rPr>
          <w:sz w:val="28"/>
          <w:szCs w:val="28"/>
        </w:rPr>
        <w:t>Западом с одной стороны</w:t>
      </w:r>
      <w:proofErr w:type="gramEnd"/>
      <w:r w:rsidRPr="001F3EAD">
        <w:rPr>
          <w:sz w:val="28"/>
          <w:szCs w:val="28"/>
        </w:rPr>
        <w:t>, или как о враждебной России силе, желтой экспансии.</w:t>
      </w:r>
    </w:p>
    <w:p w14:paraId="64F1634A" w14:textId="2274005A" w:rsidR="31708AD6" w:rsidRPr="001F3EAD" w:rsidRDefault="31708AD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Союз с Китаем как с социалистической державой против </w:t>
      </w:r>
      <w:proofErr w:type="spellStart"/>
      <w:r w:rsidRPr="001F3EAD">
        <w:rPr>
          <w:sz w:val="28"/>
          <w:szCs w:val="28"/>
        </w:rPr>
        <w:t>империалистичекого</w:t>
      </w:r>
      <w:proofErr w:type="spellEnd"/>
      <w:r w:rsidRPr="001F3EAD">
        <w:rPr>
          <w:sz w:val="28"/>
          <w:szCs w:val="28"/>
        </w:rPr>
        <w:t xml:space="preserve"> Запада - наследие СССР.</w:t>
      </w:r>
    </w:p>
    <w:p w14:paraId="5DF12EA7" w14:textId="50573532" w:rsidR="31708AD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Тем не менее, все эти подходы не заимствованы, а трансформировались в условиях современности.</w:t>
      </w:r>
    </w:p>
    <w:p w14:paraId="094D1233" w14:textId="78E04B3E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Главу 5 про образ Тайваня пропустил</w:t>
      </w:r>
    </w:p>
    <w:p w14:paraId="704A9680" w14:textId="148C54E5" w:rsidR="75D68466" w:rsidRPr="001F3EAD" w:rsidRDefault="4AA84D40" w:rsidP="001F3EAD">
      <w:pPr>
        <w:pStyle w:val="4"/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Глава 6. Образ Китая и российская внешняя политика</w:t>
      </w:r>
    </w:p>
    <w:p w14:paraId="57CBB8CC" w14:textId="1F1AFFDA" w:rsidR="4AA84D40" w:rsidRPr="001F3EAD" w:rsidRDefault="4AA84D4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Определение образа Китая</w:t>
      </w:r>
    </w:p>
    <w:p w14:paraId="2031AAD5" w14:textId="53C1E0CC" w:rsidR="4AA84D40" w:rsidRPr="001F3EAD" w:rsidRDefault="4AA84D40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СОвременный</w:t>
      </w:r>
      <w:proofErr w:type="spellEnd"/>
      <w:r w:rsidRPr="001F3EAD">
        <w:rPr>
          <w:sz w:val="28"/>
          <w:szCs w:val="28"/>
        </w:rPr>
        <w:t xml:space="preserve"> образ Китая в </w:t>
      </w:r>
      <w:proofErr w:type="spellStart"/>
      <w:r w:rsidRPr="001F3EAD">
        <w:rPr>
          <w:sz w:val="28"/>
          <w:szCs w:val="28"/>
        </w:rPr>
        <w:t>Росии</w:t>
      </w:r>
      <w:proofErr w:type="spellEnd"/>
      <w:r w:rsidRPr="001F3EAD">
        <w:rPr>
          <w:sz w:val="28"/>
          <w:szCs w:val="28"/>
        </w:rPr>
        <w:t xml:space="preserve"> - сложная система</w:t>
      </w:r>
    </w:p>
    <w:p w14:paraId="63B09753" w14:textId="4015B3D3" w:rsidR="4AA84D40" w:rsidRPr="001F3EAD" w:rsidRDefault="4AA84D40" w:rsidP="001F3EAD">
      <w:pPr>
        <w:spacing w:line="276" w:lineRule="auto"/>
        <w:rPr>
          <w:sz w:val="28"/>
          <w:szCs w:val="28"/>
        </w:rPr>
      </w:pPr>
    </w:p>
    <w:p w14:paraId="23E55003" w14:textId="701EE796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После развала политики больше внимания уделяли западу, отношения с Китаем поначалу не имели четкого плана. Военные принялись продавать оружие, это с 1992 еще началось, и более 50% финансирования ВПК шло от продажи оружия Китаю, регулировать стали уже позже (в 2000</w:t>
      </w:r>
      <w:proofErr w:type="gramStart"/>
      <w:r w:rsidRPr="001F3EAD">
        <w:rPr>
          <w:sz w:val="28"/>
          <w:szCs w:val="28"/>
        </w:rPr>
        <w:t>х ?</w:t>
      </w:r>
      <w:proofErr w:type="gramEnd"/>
      <w:r w:rsidRPr="001F3EAD">
        <w:rPr>
          <w:sz w:val="28"/>
          <w:szCs w:val="28"/>
        </w:rPr>
        <w:t xml:space="preserve">). Источник </w:t>
      </w:r>
      <w:proofErr w:type="spellStart"/>
      <w:r w:rsidRPr="001F3EAD">
        <w:rPr>
          <w:sz w:val="28"/>
          <w:szCs w:val="28"/>
        </w:rPr>
        <w:t>Sergounin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Subbotin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Sino-Russian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Military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Cooperation</w:t>
      </w:r>
      <w:proofErr w:type="spellEnd"/>
    </w:p>
    <w:p w14:paraId="3B05A189" w14:textId="323DA142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Я: Ельцин был в Китае уже 1996, так что внимание на Китай обратили почти сразу, через несколько лет после развала.</w:t>
      </w:r>
    </w:p>
    <w:p w14:paraId="0DBC75BA" w14:textId="44D0BEFF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Министр иностранных дел </w:t>
      </w:r>
      <w:proofErr w:type="gramStart"/>
      <w:r w:rsidRPr="001F3EAD">
        <w:rPr>
          <w:sz w:val="28"/>
          <w:szCs w:val="28"/>
        </w:rPr>
        <w:t>Козырев  А.В.</w:t>
      </w:r>
      <w:proofErr w:type="gramEnd"/>
      <w:r w:rsidRPr="001F3EAD">
        <w:rPr>
          <w:sz w:val="28"/>
          <w:szCs w:val="28"/>
        </w:rPr>
        <w:t xml:space="preserve"> был в Китае в 1994, Лукин пишет, под давлением разных сил, в т.ч. ВПК, а также КПРФ.</w:t>
      </w:r>
    </w:p>
    <w:p w14:paraId="395A4152" w14:textId="0CE5D2A3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Некоторые ученые пришли во власть и тоже старались влиять на политику в отношении Китая:</w:t>
      </w:r>
    </w:p>
    <w:p w14:paraId="7F0AD11E" w14:textId="71038557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Академик Богомолов О.Т. зам председателя по международным делам Госдумы в 1993</w:t>
      </w:r>
    </w:p>
    <w:p w14:paraId="0BA75CFB" w14:textId="0F799F27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Арбатов А.Г. заместитель комитета </w:t>
      </w:r>
      <w:proofErr w:type="spellStart"/>
      <w:r w:rsidRPr="001F3EAD">
        <w:rPr>
          <w:sz w:val="28"/>
          <w:szCs w:val="28"/>
        </w:rPr>
        <w:t>госдумы</w:t>
      </w:r>
      <w:proofErr w:type="spellEnd"/>
      <w:r w:rsidRPr="001F3EAD">
        <w:rPr>
          <w:sz w:val="28"/>
          <w:szCs w:val="28"/>
        </w:rPr>
        <w:t xml:space="preserve"> по обороне</w:t>
      </w:r>
    </w:p>
    <w:p w14:paraId="3A10DDB6" w14:textId="309FEB55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Цыплаков С.С. начальник департамента международного сотрудничества аппарата правительства, затем замдиректора парламентского </w:t>
      </w:r>
      <w:proofErr w:type="spellStart"/>
      <w:r w:rsidRPr="001F3EAD">
        <w:rPr>
          <w:sz w:val="28"/>
          <w:szCs w:val="28"/>
        </w:rPr>
        <w:t>ценрта</w:t>
      </w:r>
      <w:proofErr w:type="spellEnd"/>
      <w:r w:rsidRPr="001F3EAD">
        <w:rPr>
          <w:sz w:val="28"/>
          <w:szCs w:val="28"/>
        </w:rPr>
        <w:t xml:space="preserve"> совета федерации</w:t>
      </w:r>
    </w:p>
    <w:p w14:paraId="1F8E7800" w14:textId="7A902414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Все кому не лень организовывали свои исследовательские центры:</w:t>
      </w:r>
    </w:p>
    <w:p w14:paraId="7D8FCDBC" w14:textId="6E2BB6E5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Народно-патриотический союз и фонд “Духовное наследие” -- научно-</w:t>
      </w:r>
      <w:proofErr w:type="spellStart"/>
      <w:r w:rsidRPr="001F3EAD">
        <w:rPr>
          <w:sz w:val="28"/>
          <w:szCs w:val="28"/>
        </w:rPr>
        <w:t>иссл</w:t>
      </w:r>
      <w:proofErr w:type="spellEnd"/>
      <w:r w:rsidRPr="001F3EAD">
        <w:rPr>
          <w:sz w:val="28"/>
          <w:szCs w:val="28"/>
        </w:rPr>
        <w:t xml:space="preserve"> центр “РАУ-корпорация”, руководитель Подберезкин А.И.</w:t>
      </w:r>
    </w:p>
    <w:p w14:paraId="07BCB6C3" w14:textId="72E13D40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Яблоко -- </w:t>
      </w:r>
      <w:proofErr w:type="spellStart"/>
      <w:r w:rsidRPr="001F3EAD">
        <w:rPr>
          <w:sz w:val="28"/>
          <w:szCs w:val="28"/>
        </w:rPr>
        <w:t>ЭПИцентр</w:t>
      </w:r>
      <w:proofErr w:type="spellEnd"/>
      <w:r w:rsidRPr="001F3EAD">
        <w:rPr>
          <w:sz w:val="28"/>
          <w:szCs w:val="28"/>
        </w:rPr>
        <w:t xml:space="preserve"> и Международный институт гуманитарно-политических исследований</w:t>
      </w:r>
    </w:p>
    <w:p w14:paraId="2BDA212B" w14:textId="6128E309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Партия “Выбор России” -- Институт экономики переходного периода, Гайдар Е.Т.</w:t>
      </w:r>
    </w:p>
    <w:p w14:paraId="3C84D947" w14:textId="5EAC2763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Противоположная группа давления, антикитайская: лидеры регионов Приморского и Хабаровского краев, Наздратенко Е.И. Их давление привело к </w:t>
      </w:r>
      <w:r w:rsidRPr="001F3EAD">
        <w:rPr>
          <w:sz w:val="28"/>
          <w:szCs w:val="28"/>
          <w:u w:val="single"/>
        </w:rPr>
        <w:t>отмене безвизового режима в 1994</w:t>
      </w:r>
    </w:p>
    <w:p w14:paraId="18BE42E0" w14:textId="50F84EFF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 1995 Ельцин определил новый курс на сотрудничество с Китаем (цит. По Бажанову, актуальные проблемы международных отношений, 2002)</w:t>
      </w:r>
    </w:p>
    <w:p w14:paraId="06649365" w14:textId="74B6D99E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Эту политику </w:t>
      </w:r>
      <w:proofErr w:type="spellStart"/>
      <w:r w:rsidRPr="001F3EAD">
        <w:rPr>
          <w:sz w:val="28"/>
          <w:szCs w:val="28"/>
        </w:rPr>
        <w:t>распространал</w:t>
      </w:r>
      <w:proofErr w:type="spellEnd"/>
      <w:r w:rsidRPr="001F3EAD">
        <w:rPr>
          <w:sz w:val="28"/>
          <w:szCs w:val="28"/>
        </w:rPr>
        <w:t xml:space="preserve"> в статьях про двуглавого орла в обе стороны глаза Карасин Г.Б. (зам. Министра иностранных дел), и его подчиненные директор 1-го департамента Азии Афанасьев Е.В., и там же зав отделом </w:t>
      </w:r>
      <w:proofErr w:type="spellStart"/>
      <w:r w:rsidRPr="001F3EAD">
        <w:rPr>
          <w:sz w:val="28"/>
          <w:szCs w:val="28"/>
        </w:rPr>
        <w:t>Логвинов</w:t>
      </w:r>
      <w:proofErr w:type="spellEnd"/>
      <w:r w:rsidRPr="001F3EAD">
        <w:rPr>
          <w:sz w:val="28"/>
          <w:szCs w:val="28"/>
        </w:rPr>
        <w:t xml:space="preserve"> Г.С. Посол России в КНР Рогачев И.А. сюда же</w:t>
      </w:r>
    </w:p>
    <w:p w14:paraId="447B2CFC" w14:textId="01C1019F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 1997 - концепция многополярного мира</w:t>
      </w:r>
    </w:p>
    <w:p w14:paraId="7A622A57" w14:textId="1E7AC9E6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Лукин: Во время Ельцина политика хаотична, потому что ведомства, региональные власти высказываются и ведут себя несогласованно.</w:t>
      </w:r>
    </w:p>
    <w:p w14:paraId="171315A4" w14:textId="7DECAEA3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Путин устранил хаотичность, провел административную реформу, поэтому и в отношении Китая политика тоже стала проводится с одних позиций.</w:t>
      </w:r>
    </w:p>
    <w:p w14:paraId="485359D5" w14:textId="4826212C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Далее Лукин объясняет мотивацию сближения </w:t>
      </w:r>
      <w:proofErr w:type="spellStart"/>
      <w:r w:rsidRPr="001F3EAD">
        <w:rPr>
          <w:sz w:val="28"/>
          <w:szCs w:val="28"/>
        </w:rPr>
        <w:t>Росии</w:t>
      </w:r>
      <w:proofErr w:type="spellEnd"/>
      <w:r w:rsidRPr="001F3EAD">
        <w:rPr>
          <w:sz w:val="28"/>
          <w:szCs w:val="28"/>
        </w:rPr>
        <w:t xml:space="preserve"> и Китая, а именно противостоянием США, упором на многополярность. Но тесного союза быть не может, снова говорит он.</w:t>
      </w:r>
    </w:p>
    <w:p w14:paraId="283FA778" w14:textId="53937072" w:rsidR="75D68466" w:rsidRPr="001F3EAD" w:rsidRDefault="75D68466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И заключительный пассаж пишет о российской политической культуре и ее наследии от предыдущего положения дел, ссылается на свою книгу “Невежество против </w:t>
      </w:r>
      <w:proofErr w:type="spellStart"/>
      <w:r w:rsidRPr="001F3EAD">
        <w:rPr>
          <w:sz w:val="28"/>
          <w:szCs w:val="28"/>
        </w:rPr>
        <w:t>несправледливости</w:t>
      </w:r>
      <w:proofErr w:type="spellEnd"/>
      <w:r w:rsidRPr="001F3EAD">
        <w:rPr>
          <w:sz w:val="28"/>
          <w:szCs w:val="28"/>
        </w:rPr>
        <w:t>...”</w:t>
      </w:r>
    </w:p>
    <w:p w14:paraId="3E0EE04E" w14:textId="4DD1890E" w:rsidR="24BA52F4" w:rsidRPr="001F3EAD" w:rsidRDefault="24BA52F4" w:rsidP="001F3EAD">
      <w:pPr>
        <w:spacing w:line="276" w:lineRule="auto"/>
        <w:rPr>
          <w:sz w:val="28"/>
          <w:szCs w:val="28"/>
        </w:rPr>
      </w:pPr>
    </w:p>
    <w:p w14:paraId="34ADBA45" w14:textId="4FF701FF" w:rsidR="17A8B27A" w:rsidRPr="001F3EAD" w:rsidRDefault="17A8B27A" w:rsidP="001F3EAD">
      <w:pPr>
        <w:pStyle w:val="2"/>
        <w:spacing w:line="276" w:lineRule="auto"/>
        <w:rPr>
          <w:sz w:val="28"/>
          <w:szCs w:val="28"/>
        </w:rPr>
      </w:pPr>
      <w:bookmarkStart w:id="30" w:name="_Toc69568462"/>
      <w:r w:rsidRPr="001F3EAD">
        <w:rPr>
          <w:sz w:val="28"/>
          <w:szCs w:val="28"/>
        </w:rPr>
        <w:t>ИДВ РАН серия Китай в мировой и региональной политике</w:t>
      </w:r>
      <w:bookmarkEnd w:id="30"/>
    </w:p>
    <w:p w14:paraId="50F735E9" w14:textId="5E98EC35" w:rsidR="17A8B27A" w:rsidRPr="001F3EAD" w:rsidRDefault="17A8B27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 </w:t>
      </w:r>
      <w:hyperlink r:id="rId23">
        <w:r w:rsidRPr="001F3EAD">
          <w:rPr>
            <w:rStyle w:val="a5"/>
            <w:sz w:val="28"/>
            <w:szCs w:val="28"/>
          </w:rPr>
          <w:t>http://www.ifes-ras.ru/online-library/book/12-cw/370-Kitmir2019</w:t>
        </w:r>
      </w:hyperlink>
    </w:p>
    <w:p w14:paraId="4DC5F502" w14:textId="0622FC05" w:rsidR="17A8B27A" w:rsidRPr="001F3EAD" w:rsidRDefault="17A8B27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11 книг про Китай</w:t>
      </w:r>
    </w:p>
    <w:p w14:paraId="5CE570B6" w14:textId="68D8A37A" w:rsidR="060A0C4B" w:rsidRPr="001F3EAD" w:rsidRDefault="060A0C4B" w:rsidP="001F3EAD">
      <w:pPr>
        <w:pStyle w:val="2"/>
        <w:spacing w:line="276" w:lineRule="auto"/>
        <w:rPr>
          <w:sz w:val="28"/>
          <w:szCs w:val="28"/>
        </w:rPr>
      </w:pPr>
      <w:bookmarkStart w:id="31" w:name="_Toc69568463"/>
      <w:r w:rsidRPr="001F3EAD">
        <w:rPr>
          <w:sz w:val="28"/>
          <w:szCs w:val="28"/>
        </w:rPr>
        <w:t>Сборник статей ИДВ РАН 2007</w:t>
      </w:r>
      <w:bookmarkEnd w:id="31"/>
    </w:p>
    <w:p w14:paraId="4991C36D" w14:textId="2BCB31A6" w:rsidR="060A0C4B" w:rsidRPr="001F3EAD" w:rsidRDefault="060A0C4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Образ Китая в современной России. Некоторые проблемы китайской истории и современной политики КНР в исследованиях российских и зарубежных ученых (сборник статей) / Институт Дальнего Востока РАН; отв. Ред. Н.Л. Мамаева. - М.: “Русская панорама”, 2007. - 336 с.</w:t>
      </w:r>
    </w:p>
    <w:p w14:paraId="1FD91591" w14:textId="3D353B2A" w:rsidR="060A0C4B" w:rsidRPr="001F3EAD" w:rsidRDefault="060A0C4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ИСБН 978-5-93165-192-7</w:t>
      </w:r>
    </w:p>
    <w:p w14:paraId="63452160" w14:textId="75422248" w:rsidR="060A0C4B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Полезно, очень много источников, которые следует собрать, но они указаны не в библиографическом виде, а в виде чукотского рассказа.</w:t>
      </w:r>
    </w:p>
    <w:p w14:paraId="18D27D83" w14:textId="3FD31DAF" w:rsidR="3CD3046E" w:rsidRPr="001F3EAD" w:rsidRDefault="3CD3046E" w:rsidP="001F3EAD">
      <w:pPr>
        <w:pStyle w:val="3"/>
        <w:spacing w:line="276" w:lineRule="auto"/>
        <w:rPr>
          <w:sz w:val="28"/>
          <w:szCs w:val="28"/>
        </w:rPr>
      </w:pPr>
      <w:bookmarkStart w:id="32" w:name="_Toc69568464"/>
      <w:r w:rsidRPr="001F3EAD">
        <w:rPr>
          <w:sz w:val="28"/>
          <w:szCs w:val="28"/>
        </w:rPr>
        <w:t>Вступительная статья М.Л. Титаренко О роли российского китаеведения в развитии диалога российской и китайской цивилизаций</w:t>
      </w:r>
      <w:bookmarkEnd w:id="32"/>
    </w:p>
    <w:p w14:paraId="6042FD70" w14:textId="0AF7C3A4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Фраза </w:t>
      </w:r>
      <w:proofErr w:type="gramStart"/>
      <w:r w:rsidRPr="001F3EAD">
        <w:rPr>
          <w:sz w:val="28"/>
          <w:szCs w:val="28"/>
        </w:rPr>
        <w:t>“российская цивилизация” это</w:t>
      </w:r>
      <w:proofErr w:type="gramEnd"/>
      <w:r w:rsidRPr="001F3EAD">
        <w:rPr>
          <w:sz w:val="28"/>
          <w:szCs w:val="28"/>
        </w:rPr>
        <w:t xml:space="preserve"> нечто. Список источников заслуженного академика и директора ИДВ РАН тоже не внушает уважения, старье + инет ссылка на газету </w:t>
      </w:r>
      <w:proofErr w:type="spellStart"/>
      <w:r w:rsidRPr="001F3EAD">
        <w:rPr>
          <w:sz w:val="28"/>
          <w:szCs w:val="28"/>
        </w:rPr>
        <w:t>АлтГУ</w:t>
      </w:r>
      <w:proofErr w:type="spellEnd"/>
      <w:r w:rsidRPr="001F3EAD">
        <w:rPr>
          <w:sz w:val="28"/>
          <w:szCs w:val="28"/>
        </w:rPr>
        <w:t xml:space="preserve"> в качестве указателя на ряд русско-китайских конференций, общее количество библиографических источников в обзорной статье 5 шт.</w:t>
      </w:r>
    </w:p>
    <w:p w14:paraId="1780A9B6" w14:textId="20B690FB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Книга 2007 года, есть излишние надежды на Россию, а Китай еще не рассматривается как более сильный, чем Россия партнер, поэтому статья многословно нахваливает Китай.</w:t>
      </w:r>
    </w:p>
    <w:p w14:paraId="3D2EA137" w14:textId="54ABEB2F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“...можно сказать, что советское китаеведение 50-х годов слишком восторженно и некритически восприняло начальный этап становления КНР, тем самым </w:t>
      </w:r>
      <w:r w:rsidRPr="001F3EAD">
        <w:rPr>
          <w:sz w:val="28"/>
          <w:szCs w:val="28"/>
        </w:rPr>
        <w:lastRenderedPageBreak/>
        <w:t>способствуя созданию в Советском Союзе оторванного от реальности образа Китая-брата.”</w:t>
      </w:r>
    </w:p>
    <w:p w14:paraId="44F62F5B" w14:textId="5498A096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Извлекаем только сущности из статьи:</w:t>
      </w:r>
    </w:p>
    <w:p w14:paraId="4CD7618F" w14:textId="45168337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b/>
          <w:bCs/>
          <w:sz w:val="28"/>
          <w:szCs w:val="28"/>
        </w:rPr>
        <w:t>Персоналии</w:t>
      </w:r>
    </w:p>
    <w:p w14:paraId="5D51A7FD" w14:textId="469410CB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Истоки российского китаеведения А.Л. Леонтьев, И.К. Рассохин, Н.Я. Бичурин, В.П. Васильев, Палладий Кафаров.</w:t>
      </w:r>
    </w:p>
    <w:p w14:paraId="10AC4FE5" w14:textId="419D119C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ХХ в. советское китаеведение В.М. Алексеев, Н.И. Конрад</w:t>
      </w:r>
    </w:p>
    <w:p w14:paraId="75258CF3" w14:textId="1741D0A9" w:rsidR="3CD3046E" w:rsidRPr="001F3EAD" w:rsidRDefault="3CD3046E" w:rsidP="001F3EAD">
      <w:pPr>
        <w:spacing w:line="276" w:lineRule="auto"/>
        <w:rPr>
          <w:b/>
          <w:bCs/>
          <w:sz w:val="28"/>
          <w:szCs w:val="28"/>
        </w:rPr>
      </w:pPr>
      <w:r w:rsidRPr="001F3EAD">
        <w:rPr>
          <w:b/>
          <w:bCs/>
          <w:sz w:val="28"/>
          <w:szCs w:val="28"/>
        </w:rPr>
        <w:t>Источники</w:t>
      </w:r>
    </w:p>
    <w:p w14:paraId="39B4176F" w14:textId="2FB60AAF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1994: “Китайская философия” от ИДВ РАН, в процессе “Духовная культура Китая”</w:t>
      </w:r>
    </w:p>
    <w:p w14:paraId="7CD59556" w14:textId="69A217B2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Переломов Л.С. Конфуций. </w:t>
      </w:r>
      <w:proofErr w:type="spellStart"/>
      <w:r w:rsidRPr="001F3EAD">
        <w:rPr>
          <w:sz w:val="28"/>
          <w:szCs w:val="28"/>
        </w:rPr>
        <w:t>Луй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Юнь</w:t>
      </w:r>
      <w:proofErr w:type="spellEnd"/>
      <w:r w:rsidRPr="001F3EAD">
        <w:rPr>
          <w:sz w:val="28"/>
          <w:szCs w:val="28"/>
        </w:rPr>
        <w:t>. - М., 2000. 396 с.</w:t>
      </w:r>
    </w:p>
    <w:p w14:paraId="0137C747" w14:textId="466BED3F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Скачков П.Е. Библиография Китая. - М., 1960. 692 с.</w:t>
      </w:r>
    </w:p>
    <w:p w14:paraId="0172EAA7" w14:textId="29E332C6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Скачков П.Е. Очерки истории русского китаеведения. - М., 1977.</w:t>
      </w:r>
    </w:p>
    <w:p w14:paraId="6EC88497" w14:textId="0EEDBBD2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Р.В. Вяткин: перевод трудов отца китайской истории </w:t>
      </w:r>
      <w:proofErr w:type="spellStart"/>
      <w:r w:rsidRPr="001F3EAD">
        <w:rPr>
          <w:sz w:val="28"/>
          <w:szCs w:val="28"/>
        </w:rPr>
        <w:t>Сыма</w:t>
      </w:r>
      <w:proofErr w:type="spellEnd"/>
      <w:r w:rsidRPr="001F3EAD">
        <w:rPr>
          <w:sz w:val="28"/>
          <w:szCs w:val="28"/>
        </w:rPr>
        <w:t xml:space="preserve"> Цяня.</w:t>
      </w:r>
    </w:p>
    <w:p w14:paraId="665B88EA" w14:textId="19550BB1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Титаренко: труды Мо-</w:t>
      </w:r>
      <w:proofErr w:type="spellStart"/>
      <w:r w:rsidRPr="001F3EAD">
        <w:rPr>
          <w:sz w:val="28"/>
          <w:szCs w:val="28"/>
        </w:rPr>
        <w:t>цзы</w:t>
      </w:r>
      <w:proofErr w:type="spellEnd"/>
      <w:r w:rsidRPr="001F3EAD">
        <w:rPr>
          <w:sz w:val="28"/>
          <w:szCs w:val="28"/>
        </w:rPr>
        <w:t xml:space="preserve"> и его последователей.</w:t>
      </w:r>
    </w:p>
    <w:p w14:paraId="25158039" w14:textId="68C73874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В.Ф. Феоктистов: </w:t>
      </w:r>
      <w:proofErr w:type="spellStart"/>
      <w:r w:rsidRPr="001F3EAD">
        <w:rPr>
          <w:sz w:val="28"/>
          <w:szCs w:val="28"/>
        </w:rPr>
        <w:t>Сюнь-цзы</w:t>
      </w:r>
      <w:proofErr w:type="spellEnd"/>
      <w:r w:rsidRPr="001F3EAD">
        <w:rPr>
          <w:sz w:val="28"/>
          <w:szCs w:val="28"/>
        </w:rPr>
        <w:t>.</w:t>
      </w:r>
    </w:p>
    <w:p w14:paraId="5A6F591F" w14:textId="3F11FAB3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Л.З. </w:t>
      </w:r>
      <w:proofErr w:type="spellStart"/>
      <w:r w:rsidRPr="001F3EAD">
        <w:rPr>
          <w:sz w:val="28"/>
          <w:szCs w:val="28"/>
        </w:rPr>
        <w:t>Эйдлин</w:t>
      </w:r>
      <w:proofErr w:type="spellEnd"/>
      <w:r w:rsidRPr="001F3EAD">
        <w:rPr>
          <w:sz w:val="28"/>
          <w:szCs w:val="28"/>
        </w:rPr>
        <w:t xml:space="preserve">: творчество </w:t>
      </w:r>
      <w:proofErr w:type="spellStart"/>
      <w:r w:rsidRPr="001F3EAD">
        <w:rPr>
          <w:sz w:val="28"/>
          <w:szCs w:val="28"/>
        </w:rPr>
        <w:t>Тао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Юаньмина</w:t>
      </w:r>
      <w:proofErr w:type="spellEnd"/>
    </w:p>
    <w:p w14:paraId="49104271" w14:textId="77B43ECB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С.Л. Тихвинский: труды Сунь Ятсена, “Путь Китая к объединению и независимости. 1848-1949" (по материалам биографии Чжоу </w:t>
      </w:r>
      <w:proofErr w:type="spellStart"/>
      <w:r w:rsidRPr="001F3EAD">
        <w:rPr>
          <w:sz w:val="28"/>
          <w:szCs w:val="28"/>
        </w:rPr>
        <w:t>Энлая</w:t>
      </w:r>
      <w:proofErr w:type="spellEnd"/>
      <w:r w:rsidRPr="001F3EAD">
        <w:rPr>
          <w:sz w:val="28"/>
          <w:szCs w:val="28"/>
        </w:rPr>
        <w:t>)</w:t>
      </w:r>
    </w:p>
    <w:p w14:paraId="558F7AFF" w14:textId="4BEF4766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b/>
          <w:bCs/>
          <w:sz w:val="28"/>
          <w:szCs w:val="28"/>
        </w:rPr>
        <w:t>События</w:t>
      </w:r>
    </w:p>
    <w:p w14:paraId="649B4565" w14:textId="25BBBF02" w:rsidR="3CD3046E" w:rsidRPr="001F3EAD" w:rsidRDefault="3CD3046E" w:rsidP="001F3EAD">
      <w:pPr>
        <w:spacing w:line="276" w:lineRule="auto"/>
        <w:rPr>
          <w:b/>
          <w:bCs/>
          <w:sz w:val="28"/>
          <w:szCs w:val="28"/>
        </w:rPr>
      </w:pPr>
      <w:r w:rsidRPr="001F3EAD">
        <w:rPr>
          <w:sz w:val="28"/>
          <w:szCs w:val="28"/>
        </w:rPr>
        <w:t xml:space="preserve">Закрытие всех </w:t>
      </w:r>
      <w:proofErr w:type="spellStart"/>
      <w:r w:rsidRPr="001F3EAD">
        <w:rPr>
          <w:sz w:val="28"/>
          <w:szCs w:val="28"/>
        </w:rPr>
        <w:t>китаеведческих</w:t>
      </w:r>
      <w:proofErr w:type="spellEnd"/>
      <w:r w:rsidRPr="001F3EAD">
        <w:rPr>
          <w:sz w:val="28"/>
          <w:szCs w:val="28"/>
        </w:rPr>
        <w:t xml:space="preserve"> исследовательских центров и даже центров подготовки </w:t>
      </w:r>
      <w:proofErr w:type="spellStart"/>
      <w:r w:rsidRPr="001F3EAD">
        <w:rPr>
          <w:sz w:val="28"/>
          <w:szCs w:val="28"/>
        </w:rPr>
        <w:t>китаеведческих</w:t>
      </w:r>
      <w:proofErr w:type="spellEnd"/>
      <w:r w:rsidRPr="001F3EAD">
        <w:rPr>
          <w:sz w:val="28"/>
          <w:szCs w:val="28"/>
        </w:rPr>
        <w:t xml:space="preserve"> кадров под нажимом Мао Цзэдуна (??) в 1950-х.</w:t>
      </w:r>
    </w:p>
    <w:p w14:paraId="01FF2207" w14:textId="2FE7790D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1956: НИИ китаеведения АН СССР и его журналов, Восточного института.</w:t>
      </w:r>
    </w:p>
    <w:p w14:paraId="08A77C77" w14:textId="0052665A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1966: создание ИДВ АН СССР</w:t>
      </w:r>
    </w:p>
    <w:p w14:paraId="1ED1F780" w14:textId="4E3D9C0C" w:rsidR="3CD3046E" w:rsidRPr="001F3EAD" w:rsidRDefault="3CD3046E" w:rsidP="001F3EAD">
      <w:pPr>
        <w:spacing w:line="276" w:lineRule="auto"/>
        <w:rPr>
          <w:b/>
          <w:bCs/>
          <w:sz w:val="28"/>
          <w:szCs w:val="28"/>
        </w:rPr>
      </w:pPr>
      <w:r w:rsidRPr="001F3EAD">
        <w:rPr>
          <w:sz w:val="28"/>
          <w:szCs w:val="28"/>
        </w:rPr>
        <w:t>Договор о добрососедстве... 16.07.2001 в Москве.</w:t>
      </w:r>
    </w:p>
    <w:p w14:paraId="1E8255E2" w14:textId="02706D47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Визит Путина в Китай 10.2004: план практических мероприятий по реализации Договора о добрососедстве...</w:t>
      </w:r>
    </w:p>
    <w:p w14:paraId="1AB2F999" w14:textId="6F6D0022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b/>
          <w:bCs/>
          <w:sz w:val="28"/>
          <w:szCs w:val="28"/>
        </w:rPr>
        <w:t>Мероприятия</w:t>
      </w:r>
    </w:p>
    <w:p w14:paraId="7BAE8980" w14:textId="7FAD7294" w:rsidR="3CD3046E" w:rsidRPr="001F3EAD" w:rsidRDefault="3CD3046E" w:rsidP="001F3EAD">
      <w:pPr>
        <w:spacing w:line="276" w:lineRule="auto"/>
        <w:rPr>
          <w:b/>
          <w:bCs/>
          <w:sz w:val="28"/>
          <w:szCs w:val="28"/>
        </w:rPr>
      </w:pPr>
      <w:r w:rsidRPr="001F3EAD">
        <w:rPr>
          <w:sz w:val="28"/>
          <w:szCs w:val="28"/>
        </w:rPr>
        <w:lastRenderedPageBreak/>
        <w:t>XIV Международная конференция Европейской ассоциации китаеведов, Москва 2003.</w:t>
      </w:r>
    </w:p>
    <w:p w14:paraId="27FC11E2" w14:textId="1A88F7F0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ИДВ РАН: “Государство и общество в Китае”, “Китай, китайская цивилизация и мир: история, </w:t>
      </w:r>
      <w:proofErr w:type="gramStart"/>
      <w:r w:rsidRPr="001F3EAD">
        <w:rPr>
          <w:sz w:val="28"/>
          <w:szCs w:val="28"/>
        </w:rPr>
        <w:t>современность,  перспективы</w:t>
      </w:r>
      <w:proofErr w:type="gramEnd"/>
      <w:r w:rsidRPr="001F3EAD">
        <w:rPr>
          <w:sz w:val="28"/>
          <w:szCs w:val="28"/>
        </w:rPr>
        <w:t>”, “Китайская философия и мировая цивилизация”</w:t>
      </w:r>
    </w:p>
    <w:p w14:paraId="629FE1EA" w14:textId="48BFC67B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b/>
          <w:bCs/>
          <w:sz w:val="28"/>
          <w:szCs w:val="28"/>
        </w:rPr>
        <w:t>Организации</w:t>
      </w:r>
    </w:p>
    <w:p w14:paraId="54942868" w14:textId="30C2AB12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Филиал ИДВ РАН в Санкт-Петербурге</w:t>
      </w:r>
    </w:p>
    <w:p w14:paraId="77DAD85A" w14:textId="6B11764E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b/>
          <w:bCs/>
          <w:sz w:val="28"/>
          <w:szCs w:val="28"/>
        </w:rPr>
        <w:t>Юниты</w:t>
      </w:r>
    </w:p>
    <w:p w14:paraId="16BF6E71" w14:textId="03D4EB3B" w:rsidR="3CD3046E" w:rsidRPr="001F3EAD" w:rsidRDefault="3CD3046E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Ицзин</w:t>
      </w:r>
      <w:proofErr w:type="spellEnd"/>
      <w:r w:rsidRPr="001F3EAD">
        <w:rPr>
          <w:sz w:val="28"/>
          <w:szCs w:val="28"/>
        </w:rPr>
        <w:t xml:space="preserve">/книга перемен, </w:t>
      </w:r>
      <w:proofErr w:type="spellStart"/>
      <w:r w:rsidRPr="001F3EAD">
        <w:rPr>
          <w:sz w:val="28"/>
          <w:szCs w:val="28"/>
        </w:rPr>
        <w:t>Шицзин</w:t>
      </w:r>
      <w:proofErr w:type="spellEnd"/>
      <w:r w:rsidRPr="001F3EAD">
        <w:rPr>
          <w:sz w:val="28"/>
          <w:szCs w:val="28"/>
        </w:rPr>
        <w:t xml:space="preserve">/книга песен, Сунь-Цзы: </w:t>
      </w:r>
      <w:proofErr w:type="spellStart"/>
      <w:r w:rsidRPr="001F3EAD">
        <w:rPr>
          <w:sz w:val="28"/>
          <w:szCs w:val="28"/>
        </w:rPr>
        <w:t>Бинфа</w:t>
      </w:r>
      <w:proofErr w:type="spellEnd"/>
      <w:r w:rsidRPr="001F3EAD">
        <w:rPr>
          <w:sz w:val="28"/>
          <w:szCs w:val="28"/>
        </w:rPr>
        <w:t xml:space="preserve">/искусство войны, живопись </w:t>
      </w:r>
      <w:proofErr w:type="spellStart"/>
      <w:r w:rsidRPr="001F3EAD">
        <w:rPr>
          <w:sz w:val="28"/>
          <w:szCs w:val="28"/>
        </w:rPr>
        <w:t>гохуа</w:t>
      </w:r>
      <w:proofErr w:type="spellEnd"/>
      <w:r w:rsidRPr="001F3EAD">
        <w:rPr>
          <w:sz w:val="28"/>
          <w:szCs w:val="28"/>
        </w:rPr>
        <w:t xml:space="preserve">. Конфуций: Лунь </w:t>
      </w:r>
      <w:proofErr w:type="spellStart"/>
      <w:r w:rsidRPr="001F3EAD">
        <w:rPr>
          <w:sz w:val="28"/>
          <w:szCs w:val="28"/>
        </w:rPr>
        <w:t>Юй</w:t>
      </w:r>
      <w:proofErr w:type="spellEnd"/>
      <w:r w:rsidRPr="001F3EAD">
        <w:rPr>
          <w:sz w:val="28"/>
          <w:szCs w:val="28"/>
        </w:rPr>
        <w:t>.</w:t>
      </w:r>
    </w:p>
    <w:p w14:paraId="1239B897" w14:textId="3B1C7B69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...</w:t>
      </w:r>
      <w:proofErr w:type="spellStart"/>
      <w:r w:rsidRPr="001F3EAD">
        <w:rPr>
          <w:sz w:val="28"/>
          <w:szCs w:val="28"/>
        </w:rPr>
        <w:t>Шуцзин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Чунь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Цю</w:t>
      </w:r>
      <w:proofErr w:type="spellEnd"/>
      <w:r w:rsidRPr="001F3EAD">
        <w:rPr>
          <w:sz w:val="28"/>
          <w:szCs w:val="28"/>
        </w:rPr>
        <w:t>, Мо-</w:t>
      </w:r>
      <w:proofErr w:type="spellStart"/>
      <w:r w:rsidRPr="001F3EAD">
        <w:rPr>
          <w:sz w:val="28"/>
          <w:szCs w:val="28"/>
        </w:rPr>
        <w:t>цзы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Сюн-цзы</w:t>
      </w:r>
      <w:proofErr w:type="spellEnd"/>
      <w:r w:rsidRPr="001F3EAD">
        <w:rPr>
          <w:sz w:val="28"/>
          <w:szCs w:val="28"/>
        </w:rPr>
        <w:t>, У-</w:t>
      </w:r>
      <w:proofErr w:type="spellStart"/>
      <w:r w:rsidRPr="001F3EAD">
        <w:rPr>
          <w:sz w:val="28"/>
          <w:szCs w:val="28"/>
        </w:rPr>
        <w:t>цзы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Чжуан</w:t>
      </w:r>
      <w:proofErr w:type="spellEnd"/>
      <w:r w:rsidRPr="001F3EAD">
        <w:rPr>
          <w:sz w:val="28"/>
          <w:szCs w:val="28"/>
        </w:rPr>
        <w:t>-Цзы, Гуань-</w:t>
      </w:r>
      <w:proofErr w:type="spellStart"/>
      <w:r w:rsidRPr="001F3EAD">
        <w:rPr>
          <w:sz w:val="28"/>
          <w:szCs w:val="28"/>
        </w:rPr>
        <w:t>цзы</w:t>
      </w:r>
      <w:proofErr w:type="spellEnd"/>
      <w:r w:rsidRPr="001F3EAD">
        <w:rPr>
          <w:sz w:val="28"/>
          <w:szCs w:val="28"/>
        </w:rPr>
        <w:t xml:space="preserve"> ханьских и </w:t>
      </w:r>
      <w:proofErr w:type="spellStart"/>
      <w:r w:rsidRPr="001F3EAD">
        <w:rPr>
          <w:sz w:val="28"/>
          <w:szCs w:val="28"/>
        </w:rPr>
        <w:t>суньских</w:t>
      </w:r>
      <w:proofErr w:type="spellEnd"/>
      <w:r w:rsidRPr="001F3EAD">
        <w:rPr>
          <w:sz w:val="28"/>
          <w:szCs w:val="28"/>
        </w:rPr>
        <w:t xml:space="preserve"> философов, поэзия </w:t>
      </w:r>
      <w:proofErr w:type="spellStart"/>
      <w:r w:rsidRPr="001F3EAD">
        <w:rPr>
          <w:sz w:val="28"/>
          <w:szCs w:val="28"/>
        </w:rPr>
        <w:t>Ду</w:t>
      </w:r>
      <w:proofErr w:type="spellEnd"/>
      <w:r w:rsidRPr="001F3EAD">
        <w:rPr>
          <w:sz w:val="28"/>
          <w:szCs w:val="28"/>
        </w:rPr>
        <w:t xml:space="preserve"> Фу, Ли </w:t>
      </w:r>
      <w:proofErr w:type="spellStart"/>
      <w:r w:rsidRPr="001F3EAD">
        <w:rPr>
          <w:sz w:val="28"/>
          <w:szCs w:val="28"/>
        </w:rPr>
        <w:t>Бо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Бо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Цзюи</w:t>
      </w:r>
      <w:proofErr w:type="spellEnd"/>
      <w:r w:rsidRPr="001F3EAD">
        <w:rPr>
          <w:sz w:val="28"/>
          <w:szCs w:val="28"/>
        </w:rPr>
        <w:t xml:space="preserve">, труды Сунь Ятсена и Мао Цзэдуна, Лу Синя, Мао Дуня, Го </w:t>
      </w:r>
      <w:proofErr w:type="spellStart"/>
      <w:r w:rsidRPr="001F3EAD">
        <w:rPr>
          <w:sz w:val="28"/>
          <w:szCs w:val="28"/>
        </w:rPr>
        <w:t>Можо</w:t>
      </w:r>
      <w:proofErr w:type="spellEnd"/>
      <w:r w:rsidRPr="001F3EAD">
        <w:rPr>
          <w:sz w:val="28"/>
          <w:szCs w:val="28"/>
        </w:rPr>
        <w:t>, Лао Шэ, Ван Мэна</w:t>
      </w:r>
    </w:p>
    <w:p w14:paraId="290DB4B6" w14:textId="4E63EE87" w:rsidR="3CD3046E" w:rsidRPr="001F3EAD" w:rsidRDefault="3CD3046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“единение без унификации” </w:t>
      </w:r>
      <w:proofErr w:type="spellStart"/>
      <w:r w:rsidRPr="001F3EAD">
        <w:rPr>
          <w:sz w:val="28"/>
          <w:szCs w:val="28"/>
        </w:rPr>
        <w:t>хэ</w:t>
      </w:r>
      <w:proofErr w:type="spellEnd"/>
      <w:r w:rsidRPr="001F3EAD">
        <w:rPr>
          <w:sz w:val="28"/>
          <w:szCs w:val="28"/>
        </w:rPr>
        <w:t xml:space="preserve"> эр </w:t>
      </w:r>
      <w:proofErr w:type="spellStart"/>
      <w:r w:rsidRPr="001F3EAD">
        <w:rPr>
          <w:sz w:val="28"/>
          <w:szCs w:val="28"/>
        </w:rPr>
        <w:t>бу</w:t>
      </w:r>
      <w:proofErr w:type="spellEnd"/>
      <w:r w:rsidRPr="001F3EAD">
        <w:rPr>
          <w:sz w:val="28"/>
          <w:szCs w:val="28"/>
        </w:rPr>
        <w:t xml:space="preserve"> тун (Лунь </w:t>
      </w:r>
      <w:proofErr w:type="spellStart"/>
      <w:r w:rsidRPr="001F3EAD">
        <w:rPr>
          <w:sz w:val="28"/>
          <w:szCs w:val="28"/>
        </w:rPr>
        <w:t>Юй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гл</w:t>
      </w:r>
      <w:proofErr w:type="spellEnd"/>
      <w:r w:rsidRPr="001F3EAD">
        <w:rPr>
          <w:sz w:val="28"/>
          <w:szCs w:val="28"/>
        </w:rPr>
        <w:t xml:space="preserve"> 13 стих 23)</w:t>
      </w:r>
    </w:p>
    <w:p w14:paraId="6A39AB8C" w14:textId="798C8ABF" w:rsidR="21C4D403" w:rsidRPr="001F3EAD" w:rsidRDefault="21C4D403" w:rsidP="001F3EAD">
      <w:pPr>
        <w:spacing w:line="276" w:lineRule="auto"/>
        <w:rPr>
          <w:sz w:val="28"/>
          <w:szCs w:val="28"/>
        </w:rPr>
      </w:pPr>
    </w:p>
    <w:p w14:paraId="534B3DA8" w14:textId="7C4661D5" w:rsidR="799F202B" w:rsidRPr="001F3EAD" w:rsidRDefault="24BA52F4" w:rsidP="001F3EAD">
      <w:pPr>
        <w:pStyle w:val="3"/>
        <w:spacing w:line="276" w:lineRule="auto"/>
        <w:rPr>
          <w:sz w:val="28"/>
          <w:szCs w:val="28"/>
        </w:rPr>
      </w:pPr>
      <w:bookmarkStart w:id="33" w:name="_Toc69568465"/>
      <w:r w:rsidRPr="001F3EAD">
        <w:rPr>
          <w:sz w:val="28"/>
          <w:szCs w:val="28"/>
        </w:rPr>
        <w:t>Статья Г.В. Куликовой “Обществу российско-китайской дружбы - 50 лет”</w:t>
      </w:r>
      <w:bookmarkEnd w:id="33"/>
    </w:p>
    <w:p w14:paraId="792435E0" w14:textId="516EC124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Есть ее же статья еще через 10 лет</w:t>
      </w:r>
    </w:p>
    <w:p w14:paraId="0B0792A0" w14:textId="0D6F8B73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ОБЩЕСТВУ РОССИЙСКО-КИТАЙСКОЙ ДРУЖБЫ - 60 ЛЕТ</w:t>
      </w:r>
    </w:p>
    <w:p w14:paraId="59C89D8E" w14:textId="578A4C03" w:rsidR="24BA52F4" w:rsidRPr="001F3EAD" w:rsidRDefault="00926433" w:rsidP="001F3EAD">
      <w:pPr>
        <w:spacing w:line="276" w:lineRule="auto"/>
        <w:rPr>
          <w:sz w:val="28"/>
          <w:szCs w:val="28"/>
        </w:rPr>
      </w:pPr>
      <w:hyperlink r:id="rId24">
        <w:r w:rsidR="24BA52F4" w:rsidRPr="001F3EAD">
          <w:rPr>
            <w:rStyle w:val="a5"/>
            <w:rFonts w:ascii="Calibri" w:eastAsia="Calibri" w:hAnsi="Calibri" w:cs="Calibri"/>
            <w:sz w:val="28"/>
            <w:szCs w:val="28"/>
          </w:rPr>
          <w:t>https://cyberleninka.ru/article/n/obschestvu-rossiysko-kitayskoy-druzhby-60-let</w:t>
        </w:r>
      </w:hyperlink>
    </w:p>
    <w:p w14:paraId="0B1EB2BD" w14:textId="4E390546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Куликова Галина Вениаминовна, заместитель председателя Правления Общества российско-китайской дружбы, старший научный сотрудник Центра изучения и прогнозирования российско-китайских отношений ИДВ РАН.</w:t>
      </w:r>
    </w:p>
    <w:p w14:paraId="415CF11B" w14:textId="0F5DF576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Статья об истории ОРКД с самого начала</w:t>
      </w:r>
    </w:p>
    <w:p w14:paraId="7D5DABBD" w14:textId="3FC1A1AF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Основание 1957.10.29 создано ОСКД (общество советско-китайской дружбы).</w:t>
      </w:r>
    </w:p>
    <w:p w14:paraId="2FA33073" w14:textId="114C38E7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1949.10.05 Китай уже создал Общество китайско-советской дружбы.</w:t>
      </w:r>
    </w:p>
    <w:p w14:paraId="132D8E82" w14:textId="31B5ED23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1959.11.12 - заключено соглашение о сотрудничестве между ОСКД и ОКСД и Союзом советских обществ дружбы и культурной связи с зарубежными странами (ССОД)</w:t>
      </w:r>
    </w:p>
    <w:p w14:paraId="40377BA0" w14:textId="40CDE8BA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Середина 60-х разрыв отношений, первый визит в Китай был только в 1983.10 делегации ОСКД во главе с академиком С.Л. Тихвинским.</w:t>
      </w:r>
    </w:p>
    <w:p w14:paraId="29CB1FB5" w14:textId="6221E1B8" w:rsidR="060A0C4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20-летие ОСКД: документальный фильм “Во имя благородной цели”.</w:t>
      </w:r>
    </w:p>
    <w:p w14:paraId="11478827" w14:textId="07067B76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1991.06-07 китайская Ассоциация содействия международной дружбе во главе с Ян </w:t>
      </w:r>
      <w:proofErr w:type="spellStart"/>
      <w:r w:rsidRPr="001F3EAD">
        <w:rPr>
          <w:sz w:val="28"/>
          <w:szCs w:val="28"/>
        </w:rPr>
        <w:t>Шаомином</w:t>
      </w:r>
      <w:proofErr w:type="spellEnd"/>
      <w:r w:rsidRPr="001F3EAD">
        <w:rPr>
          <w:sz w:val="28"/>
          <w:szCs w:val="28"/>
        </w:rPr>
        <w:t xml:space="preserve">, тоже сняли документальный фильм (название то же?) и фотоальбома под названием “21 день в </w:t>
      </w:r>
      <w:proofErr w:type="gramStart"/>
      <w:r w:rsidRPr="001F3EAD">
        <w:rPr>
          <w:sz w:val="28"/>
          <w:szCs w:val="28"/>
        </w:rPr>
        <w:t>Советском  Союзе</w:t>
      </w:r>
      <w:proofErr w:type="gramEnd"/>
      <w:r w:rsidRPr="001F3EAD">
        <w:rPr>
          <w:sz w:val="28"/>
          <w:szCs w:val="28"/>
        </w:rPr>
        <w:t>”.</w:t>
      </w:r>
    </w:p>
    <w:p w14:paraId="48F26ADC" w14:textId="0481C40F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 1995 издана книга Мао </w:t>
      </w:r>
      <w:proofErr w:type="spellStart"/>
      <w:r w:rsidRPr="001F3EAD">
        <w:rPr>
          <w:sz w:val="28"/>
          <w:szCs w:val="28"/>
        </w:rPr>
        <w:t>Мао</w:t>
      </w:r>
      <w:proofErr w:type="spellEnd"/>
      <w:r w:rsidRPr="001F3EAD">
        <w:rPr>
          <w:sz w:val="28"/>
          <w:szCs w:val="28"/>
        </w:rPr>
        <w:t xml:space="preserve"> (она же </w:t>
      </w:r>
      <w:proofErr w:type="spellStart"/>
      <w:r w:rsidRPr="001F3EAD">
        <w:rPr>
          <w:sz w:val="28"/>
          <w:szCs w:val="28"/>
        </w:rPr>
        <w:t>Сяо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Жун</w:t>
      </w:r>
      <w:proofErr w:type="spellEnd"/>
      <w:r w:rsidRPr="001F3EAD">
        <w:rPr>
          <w:sz w:val="28"/>
          <w:szCs w:val="28"/>
        </w:rPr>
        <w:t>) “Мой отец Дэн Сяопин”), потому что она тоже приезжала в 1991.</w:t>
      </w:r>
    </w:p>
    <w:p w14:paraId="6CC93028" w14:textId="5BEAA8D4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1992.01 - переименование ОСКД в ОРКД и ОКСД в ОКРД.</w:t>
      </w:r>
    </w:p>
    <w:p w14:paraId="6C2FC425" w14:textId="3C737266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1994.04.14 создан преемник ССОД - Российский центр международного научного и культурного сотрудничества при Правительстве РФ (</w:t>
      </w:r>
      <w:proofErr w:type="spellStart"/>
      <w:r w:rsidRPr="001F3EAD">
        <w:rPr>
          <w:sz w:val="28"/>
          <w:szCs w:val="28"/>
        </w:rPr>
        <w:t>Росзарубежцентр</w:t>
      </w:r>
      <w:proofErr w:type="spellEnd"/>
      <w:r w:rsidRPr="001F3EAD">
        <w:rPr>
          <w:sz w:val="28"/>
          <w:szCs w:val="28"/>
        </w:rPr>
        <w:t>). Возглавила В.В. Терешкова, также как и президиум Российской ассоциации международного сотрудничества, координирующий деятельность более 60 обществ дружбы с другими странами, в т.ч. ОРКД.</w:t>
      </w:r>
    </w:p>
    <w:p w14:paraId="3E1EDA1D" w14:textId="3BF8D467" w:rsidR="799F202B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1995 издана “Вечным сном спят на китайской земле” про советских воинов.</w:t>
      </w:r>
    </w:p>
    <w:p w14:paraId="6F334CB0" w14:textId="4B143B83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1997.11 в ходе визита в КНР Ельцин подписал Межправительственное соглашение о принципах сотрудничества между администрациями (правительствами) субъектов РФ и провинций КНР</w:t>
      </w:r>
    </w:p>
    <w:p w14:paraId="122A36CE" w14:textId="2E62D7CC" w:rsidR="799F202B" w:rsidRPr="001F3EAD" w:rsidRDefault="799F202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2001.07.16 в Москве подписан Договор о добрососедстве, дружбе и сотрудничестве между РФ и КНР.</w:t>
      </w:r>
    </w:p>
    <w:p w14:paraId="4E145498" w14:textId="388095A1" w:rsidR="799F202B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Персоналии: видные политические и общественные деятели Сунь Ятсен, Сун </w:t>
      </w:r>
      <w:proofErr w:type="spellStart"/>
      <w:r w:rsidRPr="001F3EAD">
        <w:rPr>
          <w:sz w:val="28"/>
          <w:szCs w:val="28"/>
        </w:rPr>
        <w:t>Цинлин</w:t>
      </w:r>
      <w:proofErr w:type="spellEnd"/>
      <w:r w:rsidRPr="001F3EAD">
        <w:rPr>
          <w:sz w:val="28"/>
          <w:szCs w:val="28"/>
        </w:rPr>
        <w:t xml:space="preserve">, Мао Цзэдун, </w:t>
      </w: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Шаоци</w:t>
      </w:r>
      <w:proofErr w:type="spellEnd"/>
      <w:r w:rsidRPr="001F3EAD">
        <w:rPr>
          <w:sz w:val="28"/>
          <w:szCs w:val="28"/>
        </w:rPr>
        <w:t xml:space="preserve">, Чжоу Эньлай, Дэн Сяопин, маршалы </w:t>
      </w:r>
      <w:proofErr w:type="spellStart"/>
      <w:r w:rsidRPr="001F3EAD">
        <w:rPr>
          <w:sz w:val="28"/>
          <w:szCs w:val="28"/>
        </w:rPr>
        <w:t>Чжу</w:t>
      </w:r>
      <w:proofErr w:type="spellEnd"/>
      <w:r w:rsidRPr="001F3EAD">
        <w:rPr>
          <w:sz w:val="28"/>
          <w:szCs w:val="28"/>
        </w:rPr>
        <w:t xml:space="preserve"> Дэ, </w:t>
      </w:r>
      <w:proofErr w:type="spellStart"/>
      <w:r w:rsidRPr="001F3EAD">
        <w:rPr>
          <w:sz w:val="28"/>
          <w:szCs w:val="28"/>
        </w:rPr>
        <w:t>Чэнь</w:t>
      </w:r>
      <w:proofErr w:type="spellEnd"/>
      <w:r w:rsidRPr="001F3EAD">
        <w:rPr>
          <w:sz w:val="28"/>
          <w:szCs w:val="28"/>
        </w:rPr>
        <w:t xml:space="preserve"> И, Ли </w:t>
      </w:r>
      <w:proofErr w:type="spellStart"/>
      <w:r w:rsidRPr="001F3EAD">
        <w:rPr>
          <w:sz w:val="28"/>
          <w:szCs w:val="28"/>
        </w:rPr>
        <w:t>Фучунь</w:t>
      </w:r>
      <w:proofErr w:type="spellEnd"/>
      <w:r w:rsidRPr="001F3EAD">
        <w:rPr>
          <w:sz w:val="28"/>
          <w:szCs w:val="28"/>
        </w:rPr>
        <w:t xml:space="preserve">, деятельница женского движения </w:t>
      </w:r>
      <w:proofErr w:type="spellStart"/>
      <w:r w:rsidRPr="001F3EAD">
        <w:rPr>
          <w:sz w:val="28"/>
          <w:szCs w:val="28"/>
        </w:rPr>
        <w:t>Цай</w:t>
      </w:r>
      <w:proofErr w:type="spellEnd"/>
      <w:r w:rsidRPr="001F3EAD">
        <w:rPr>
          <w:sz w:val="28"/>
          <w:szCs w:val="28"/>
        </w:rPr>
        <w:t xml:space="preserve"> Чан. Писатели Лу Синь, Го </w:t>
      </w:r>
      <w:proofErr w:type="spellStart"/>
      <w:r w:rsidRPr="001F3EAD">
        <w:rPr>
          <w:sz w:val="28"/>
          <w:szCs w:val="28"/>
        </w:rPr>
        <w:t>Можо</w:t>
      </w:r>
      <w:proofErr w:type="spellEnd"/>
      <w:r w:rsidRPr="001F3EAD">
        <w:rPr>
          <w:sz w:val="28"/>
          <w:szCs w:val="28"/>
        </w:rPr>
        <w:t xml:space="preserve">, Мао Дунь, Лао Шэ, </w:t>
      </w:r>
      <w:proofErr w:type="spellStart"/>
      <w:r w:rsidRPr="001F3EAD">
        <w:rPr>
          <w:sz w:val="28"/>
          <w:szCs w:val="28"/>
        </w:rPr>
        <w:t>Сяо</w:t>
      </w:r>
      <w:proofErr w:type="spellEnd"/>
      <w:r w:rsidRPr="001F3EAD">
        <w:rPr>
          <w:sz w:val="28"/>
          <w:szCs w:val="28"/>
        </w:rPr>
        <w:t xml:space="preserve"> Сань, Ли </w:t>
      </w:r>
      <w:proofErr w:type="spellStart"/>
      <w:r w:rsidRPr="001F3EAD">
        <w:rPr>
          <w:sz w:val="28"/>
          <w:szCs w:val="28"/>
        </w:rPr>
        <w:t>Бо</w:t>
      </w:r>
      <w:proofErr w:type="spellEnd"/>
      <w:r w:rsidRPr="001F3EAD">
        <w:rPr>
          <w:sz w:val="28"/>
          <w:szCs w:val="28"/>
        </w:rPr>
        <w:t xml:space="preserve">, переводчики и литературоведы </w:t>
      </w:r>
      <w:proofErr w:type="spellStart"/>
      <w:r w:rsidRPr="001F3EAD">
        <w:rPr>
          <w:sz w:val="28"/>
          <w:szCs w:val="28"/>
        </w:rPr>
        <w:t>Цао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Цзиньхуа</w:t>
      </w:r>
      <w:proofErr w:type="spellEnd"/>
      <w:r w:rsidRPr="001F3EAD">
        <w:rPr>
          <w:sz w:val="28"/>
          <w:szCs w:val="28"/>
        </w:rPr>
        <w:t xml:space="preserve">, Гэ </w:t>
      </w:r>
      <w:proofErr w:type="spellStart"/>
      <w:r w:rsidRPr="001F3EAD">
        <w:rPr>
          <w:sz w:val="28"/>
          <w:szCs w:val="28"/>
        </w:rPr>
        <w:t>Баоцюань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Гао</w:t>
      </w:r>
      <w:proofErr w:type="spellEnd"/>
      <w:r w:rsidRPr="001F3EAD">
        <w:rPr>
          <w:sz w:val="28"/>
          <w:szCs w:val="28"/>
        </w:rPr>
        <w:t xml:space="preserve"> Ман, мастер пекинской оперы Мэй </w:t>
      </w:r>
      <w:proofErr w:type="spellStart"/>
      <w:r w:rsidRPr="001F3EAD">
        <w:rPr>
          <w:sz w:val="28"/>
          <w:szCs w:val="28"/>
        </w:rPr>
        <w:t>Ланьфан</w:t>
      </w:r>
      <w:proofErr w:type="spellEnd"/>
      <w:r w:rsidRPr="001F3EAD">
        <w:rPr>
          <w:sz w:val="28"/>
          <w:szCs w:val="28"/>
        </w:rPr>
        <w:t xml:space="preserve">, художники </w:t>
      </w:r>
      <w:proofErr w:type="spellStart"/>
      <w:r w:rsidRPr="001F3EAD">
        <w:rPr>
          <w:sz w:val="28"/>
          <w:szCs w:val="28"/>
        </w:rPr>
        <w:t>Ци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Байши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Сюй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Бэйхун</w:t>
      </w:r>
      <w:proofErr w:type="spellEnd"/>
      <w:r w:rsidRPr="001F3EAD">
        <w:rPr>
          <w:sz w:val="28"/>
          <w:szCs w:val="28"/>
        </w:rPr>
        <w:t>.</w:t>
      </w:r>
    </w:p>
    <w:p w14:paraId="1554DD7A" w14:textId="3156C965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Издания: журнал “Проблемы Дальнего Востока”, “Новое время” (оппозиционная газета), газета “Россия-Китай”, китайское издание “Партнеры”, “Китай”, “Россия-Китай XXI в.”, “Дыхание Китая” от китайского международного радио.</w:t>
      </w:r>
    </w:p>
    <w:p w14:paraId="59C9738C" w14:textId="725AAFBD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2004.10.14 саммит в Пекине Путин и Ху Цзиньтао принимают решение о проведении годов друг друга в друг друге (Совместная декларация РФ и КНР)</w:t>
      </w:r>
    </w:p>
    <w:p w14:paraId="3BE5C4C5" w14:textId="70EA063F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2006 год России в Китае</w:t>
      </w:r>
    </w:p>
    <w:p w14:paraId="56D179B4" w14:textId="00EA78D3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Институт современного </w:t>
      </w:r>
      <w:proofErr w:type="gramStart"/>
      <w:r w:rsidRPr="001F3EAD">
        <w:rPr>
          <w:sz w:val="28"/>
          <w:szCs w:val="28"/>
        </w:rPr>
        <w:t>Китая :</w:t>
      </w:r>
      <w:proofErr w:type="gramEnd"/>
      <w:r w:rsidRPr="001F3EAD">
        <w:rPr>
          <w:sz w:val="28"/>
          <w:szCs w:val="28"/>
        </w:rPr>
        <w:t xml:space="preserve"> профессор </w:t>
      </w:r>
      <w:proofErr w:type="spellStart"/>
      <w:r w:rsidRPr="001F3EAD">
        <w:rPr>
          <w:sz w:val="28"/>
          <w:szCs w:val="28"/>
        </w:rPr>
        <w:t>Чжу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Цзяму</w:t>
      </w:r>
      <w:proofErr w:type="spellEnd"/>
    </w:p>
    <w:p w14:paraId="662D066C" w14:textId="5E9B869D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 xml:space="preserve">Китайская академия современных международных отношений </w:t>
      </w:r>
      <w:proofErr w:type="gramStart"/>
      <w:r w:rsidRPr="001F3EAD">
        <w:rPr>
          <w:sz w:val="28"/>
          <w:szCs w:val="28"/>
        </w:rPr>
        <w:t>&lt; Институт</w:t>
      </w:r>
      <w:proofErr w:type="gramEnd"/>
      <w:r w:rsidRPr="001F3EAD">
        <w:rPr>
          <w:sz w:val="28"/>
          <w:szCs w:val="28"/>
        </w:rPr>
        <w:t xml:space="preserve"> России : профессор </w:t>
      </w:r>
      <w:proofErr w:type="spellStart"/>
      <w:r w:rsidRPr="001F3EAD">
        <w:rPr>
          <w:sz w:val="28"/>
          <w:szCs w:val="28"/>
        </w:rPr>
        <w:t>Цзи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Чжэ</w:t>
      </w:r>
      <w:proofErr w:type="spellEnd"/>
    </w:p>
    <w:p w14:paraId="2E19C88A" w14:textId="00DD9575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Академия общественных наук Китая </w:t>
      </w:r>
      <w:proofErr w:type="gramStart"/>
      <w:r w:rsidRPr="001F3EAD">
        <w:rPr>
          <w:sz w:val="28"/>
          <w:szCs w:val="28"/>
        </w:rPr>
        <w:t>&lt; Институт</w:t>
      </w:r>
      <w:proofErr w:type="gramEnd"/>
      <w:r w:rsidRPr="001F3EAD">
        <w:rPr>
          <w:sz w:val="28"/>
          <w:szCs w:val="28"/>
        </w:rPr>
        <w:t xml:space="preserve"> России, Восточной Европы и Центральной Азии : профессор Син </w:t>
      </w:r>
      <w:proofErr w:type="spellStart"/>
      <w:r w:rsidRPr="001F3EAD">
        <w:rPr>
          <w:sz w:val="28"/>
          <w:szCs w:val="28"/>
        </w:rPr>
        <w:t>Гуанчэн</w:t>
      </w:r>
      <w:proofErr w:type="spellEnd"/>
    </w:p>
    <w:p w14:paraId="57C34C74" w14:textId="2C6E5C26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Комитет XXI в. </w:t>
      </w:r>
      <w:proofErr w:type="gramStart"/>
      <w:r w:rsidRPr="001F3EAD">
        <w:rPr>
          <w:sz w:val="28"/>
          <w:szCs w:val="28"/>
        </w:rPr>
        <w:t>&lt; подкомитет</w:t>
      </w:r>
      <w:proofErr w:type="gramEnd"/>
      <w:r w:rsidRPr="001F3EAD">
        <w:rPr>
          <w:sz w:val="28"/>
          <w:szCs w:val="28"/>
        </w:rPr>
        <w:t xml:space="preserve"> по научным обменам : профессор Ли </w:t>
      </w:r>
      <w:proofErr w:type="spellStart"/>
      <w:r w:rsidRPr="001F3EAD">
        <w:rPr>
          <w:sz w:val="28"/>
          <w:szCs w:val="28"/>
        </w:rPr>
        <w:t>Цзинцзэ</w:t>
      </w:r>
      <w:proofErr w:type="spellEnd"/>
    </w:p>
    <w:p w14:paraId="4DD917AF" w14:textId="0FA66B01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2007 год Китая в России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746"/>
      </w:tblGrid>
      <w:tr w:rsidR="2A782128" w:rsidRPr="001F3EAD" w14:paraId="6E7B90AB" w14:textId="77777777" w:rsidTr="2A782128">
        <w:tc>
          <w:tcPr>
            <w:tcW w:w="9746" w:type="dxa"/>
          </w:tcPr>
          <w:p w14:paraId="69D90163" w14:textId="066841E5" w:rsidR="2A782128" w:rsidRPr="001F3EAD" w:rsidRDefault="2A782128" w:rsidP="001F3EAD">
            <w:pPr>
              <w:spacing w:after="160"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Сотрудники ИДВ РАН (не все): </w:t>
            </w:r>
            <w:hyperlink r:id="rId25">
              <w:r w:rsidRPr="001F3EAD">
                <w:rPr>
                  <w:rStyle w:val="a5"/>
                  <w:sz w:val="28"/>
                  <w:szCs w:val="28"/>
                </w:rPr>
                <w:t>https://ru.wikipedia.org/wiki/Категория:Сотрудники_Института_Дальнего_Востока_РАН</w:t>
              </w:r>
            </w:hyperlink>
          </w:p>
          <w:p w14:paraId="69FA8D11" w14:textId="0CD82FCA" w:rsidR="2A782128" w:rsidRPr="001F3EAD" w:rsidRDefault="2A782128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Посмотреть работы сотрудников - что-то должно подходить как отмеченное ниже</w:t>
            </w:r>
          </w:p>
        </w:tc>
      </w:tr>
      <w:tr w:rsidR="2A782128" w:rsidRPr="001F3EAD" w14:paraId="0F042250" w14:textId="77777777" w:rsidTr="2A782128">
        <w:tc>
          <w:tcPr>
            <w:tcW w:w="9746" w:type="dxa"/>
          </w:tcPr>
          <w:p w14:paraId="409C698E" w14:textId="19D7415B" w:rsidR="2A782128" w:rsidRPr="001F3EAD" w:rsidRDefault="2A782128" w:rsidP="001F3EAD">
            <w:pPr>
              <w:spacing w:after="160"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Главный научный сотрудник ИДВ РАН, д.и.н. Н.Л. </w:t>
            </w:r>
            <w:proofErr w:type="gramStart"/>
            <w:r w:rsidRPr="001F3EAD">
              <w:rPr>
                <w:sz w:val="28"/>
                <w:szCs w:val="28"/>
              </w:rPr>
              <w:t>Мамаева :</w:t>
            </w:r>
            <w:proofErr w:type="gramEnd"/>
            <w:r w:rsidRPr="001F3EAD">
              <w:rPr>
                <w:sz w:val="28"/>
                <w:szCs w:val="28"/>
              </w:rPr>
              <w:t xml:space="preserve"> исследовательница Сунь Ятсена</w:t>
            </w:r>
          </w:p>
          <w:p w14:paraId="766EE483" w14:textId="202FB182" w:rsidR="2A782128" w:rsidRPr="001F3EAD" w:rsidRDefault="2A782128" w:rsidP="001F3EAD">
            <w:pPr>
              <w:spacing w:after="160"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Академик С.Л. Тихвинский, советский и российский </w:t>
            </w:r>
            <w:proofErr w:type="gramStart"/>
            <w:r w:rsidRPr="001F3EAD">
              <w:rPr>
                <w:sz w:val="28"/>
                <w:szCs w:val="28"/>
              </w:rPr>
              <w:t>китаевед :</w:t>
            </w:r>
            <w:proofErr w:type="gramEnd"/>
            <w:r w:rsidRPr="001F3EAD">
              <w:rPr>
                <w:sz w:val="28"/>
                <w:szCs w:val="28"/>
              </w:rPr>
              <w:t xml:space="preserve"> Избранные произведения в 5 </w:t>
            </w:r>
            <w:proofErr w:type="spellStart"/>
            <w:r w:rsidRPr="001F3EAD">
              <w:rPr>
                <w:sz w:val="28"/>
                <w:szCs w:val="28"/>
              </w:rPr>
              <w:t>тт</w:t>
            </w:r>
            <w:proofErr w:type="spellEnd"/>
            <w:r w:rsidRPr="001F3EAD">
              <w:rPr>
                <w:sz w:val="28"/>
                <w:szCs w:val="28"/>
              </w:rPr>
              <w:t xml:space="preserve">  2006 + 6 том 2012, </w:t>
            </w:r>
            <w:r w:rsidRPr="001F3EAD">
              <w:rPr>
                <w:sz w:val="28"/>
                <w:szCs w:val="28"/>
                <w:highlight w:val="red"/>
              </w:rPr>
              <w:t>Восприятие в Китае образа России. — М., 2008</w:t>
            </w:r>
            <w:r w:rsidRPr="001F3EAD">
              <w:rPr>
                <w:sz w:val="28"/>
                <w:szCs w:val="28"/>
              </w:rPr>
              <w:t>.</w:t>
            </w:r>
          </w:p>
          <w:p w14:paraId="39380479" w14:textId="0322A32F" w:rsidR="2A782128" w:rsidRPr="001F3EAD" w:rsidRDefault="2A782128" w:rsidP="001F3EAD">
            <w:pPr>
              <w:spacing w:after="160"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Заместитель директора ИДВ РАН, д.э.н. В.Я. </w:t>
            </w:r>
            <w:proofErr w:type="spellStart"/>
            <w:r w:rsidRPr="001F3EAD">
              <w:rPr>
                <w:sz w:val="28"/>
                <w:szCs w:val="28"/>
              </w:rPr>
              <w:t>Портяков</w:t>
            </w:r>
            <w:proofErr w:type="spellEnd"/>
          </w:p>
          <w:p w14:paraId="06B9BCAD" w14:textId="5BC76282" w:rsidR="2A782128" w:rsidRPr="001F3EAD" w:rsidRDefault="2A782128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Титаренко М.Л., </w:t>
            </w:r>
            <w:proofErr w:type="spellStart"/>
            <w:r w:rsidRPr="001F3EAD">
              <w:rPr>
                <w:sz w:val="28"/>
                <w:szCs w:val="28"/>
              </w:rPr>
              <w:t>Кузык</w:t>
            </w:r>
            <w:proofErr w:type="spellEnd"/>
            <w:r w:rsidRPr="001F3EAD">
              <w:rPr>
                <w:sz w:val="28"/>
                <w:szCs w:val="28"/>
              </w:rPr>
              <w:t xml:space="preserve"> Б.Н. Китай-Россия 2050: стратегия </w:t>
            </w:r>
            <w:proofErr w:type="spellStart"/>
            <w:r w:rsidRPr="001F3EAD">
              <w:rPr>
                <w:sz w:val="28"/>
                <w:szCs w:val="28"/>
              </w:rPr>
              <w:t>соразвития</w:t>
            </w:r>
            <w:proofErr w:type="spellEnd"/>
            <w:r w:rsidRPr="001F3EAD">
              <w:rPr>
                <w:sz w:val="28"/>
                <w:szCs w:val="28"/>
              </w:rPr>
              <w:t>. 2009</w:t>
            </w:r>
          </w:p>
          <w:p w14:paraId="7AEDB18B" w14:textId="3711393A" w:rsidR="2A782128" w:rsidRPr="001F3EAD" w:rsidRDefault="2A782128" w:rsidP="001F3EAD">
            <w:pPr>
              <w:spacing w:line="276" w:lineRule="auto"/>
              <w:rPr>
                <w:sz w:val="28"/>
                <w:szCs w:val="28"/>
              </w:rPr>
            </w:pPr>
          </w:p>
          <w:p w14:paraId="791C86C1" w14:textId="5112ED6B" w:rsidR="2A782128" w:rsidRPr="001F3EAD" w:rsidRDefault="2A782128" w:rsidP="001F3EAD">
            <w:pPr>
              <w:spacing w:line="276" w:lineRule="auto"/>
              <w:rPr>
                <w:sz w:val="28"/>
                <w:szCs w:val="28"/>
              </w:rPr>
            </w:pPr>
          </w:p>
        </w:tc>
      </w:tr>
    </w:tbl>
    <w:p w14:paraId="08CAAD3E" w14:textId="6679C9EB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2007 Чрезвычайный посол Китая в России </w:t>
      </w: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Гучан</w:t>
      </w:r>
      <w:proofErr w:type="spellEnd"/>
    </w:p>
    <w:p w14:paraId="62BB3C88" w14:textId="2362DFE7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Ху </w:t>
      </w:r>
      <w:proofErr w:type="spellStart"/>
      <w:r w:rsidRPr="001F3EAD">
        <w:rPr>
          <w:sz w:val="28"/>
          <w:szCs w:val="28"/>
        </w:rPr>
        <w:t>Яобан</w:t>
      </w:r>
      <w:proofErr w:type="spellEnd"/>
      <w:r w:rsidRPr="001F3EAD">
        <w:rPr>
          <w:sz w:val="28"/>
          <w:szCs w:val="28"/>
        </w:rPr>
        <w:t xml:space="preserve"> выдающийся партийный и политический деятель </w:t>
      </w:r>
      <w:proofErr w:type="gramStart"/>
      <w:r w:rsidRPr="001F3EAD">
        <w:rPr>
          <w:sz w:val="28"/>
          <w:szCs w:val="28"/>
        </w:rPr>
        <w:t>Китая :</w:t>
      </w:r>
      <w:proofErr w:type="gramEnd"/>
      <w:r w:rsidRPr="001F3EAD">
        <w:rPr>
          <w:sz w:val="28"/>
          <w:szCs w:val="28"/>
        </w:rPr>
        <w:t xml:space="preserve"> Ху </w:t>
      </w:r>
      <w:proofErr w:type="spellStart"/>
      <w:r w:rsidRPr="001F3EAD">
        <w:rPr>
          <w:sz w:val="28"/>
          <w:szCs w:val="28"/>
        </w:rPr>
        <w:t>Дэпин</w:t>
      </w:r>
      <w:proofErr w:type="spellEnd"/>
      <w:r w:rsidRPr="001F3EAD">
        <w:rPr>
          <w:sz w:val="28"/>
          <w:szCs w:val="28"/>
        </w:rPr>
        <w:t xml:space="preserve"> его сын</w:t>
      </w:r>
    </w:p>
    <w:p w14:paraId="0072FB6D" w14:textId="1C5CB355" w:rsidR="2A782128" w:rsidRPr="001F3EAD" w:rsidRDefault="2A782128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Джу</w:t>
      </w:r>
      <w:proofErr w:type="spellEnd"/>
      <w:r w:rsidRPr="001F3EAD">
        <w:rPr>
          <w:sz w:val="28"/>
          <w:szCs w:val="28"/>
        </w:rPr>
        <w:t xml:space="preserve"> Дэ маршал, главнокомандующий </w:t>
      </w:r>
      <w:proofErr w:type="gramStart"/>
      <w:r w:rsidRPr="001F3EAD">
        <w:rPr>
          <w:sz w:val="28"/>
          <w:szCs w:val="28"/>
        </w:rPr>
        <w:t>НОАК :</w:t>
      </w:r>
      <w:proofErr w:type="gramEnd"/>
      <w:r w:rsidRPr="001F3EAD">
        <w:rPr>
          <w:sz w:val="28"/>
          <w:szCs w:val="28"/>
        </w:rPr>
        <w:t xml:space="preserve"> дочь </w:t>
      </w:r>
      <w:proofErr w:type="spellStart"/>
      <w:r w:rsidRPr="001F3EAD">
        <w:rPr>
          <w:sz w:val="28"/>
          <w:szCs w:val="28"/>
        </w:rPr>
        <w:t>Чжу</w:t>
      </w:r>
      <w:proofErr w:type="spellEnd"/>
      <w:r w:rsidRPr="001F3EAD">
        <w:rPr>
          <w:sz w:val="28"/>
          <w:szCs w:val="28"/>
        </w:rPr>
        <w:t xml:space="preserve"> Мин написала книгу “Мой отец </w:t>
      </w:r>
      <w:proofErr w:type="spellStart"/>
      <w:r w:rsidRPr="001F3EAD">
        <w:rPr>
          <w:sz w:val="28"/>
          <w:szCs w:val="28"/>
        </w:rPr>
        <w:t>Чжу</w:t>
      </w:r>
      <w:proofErr w:type="spellEnd"/>
      <w:r w:rsidRPr="001F3EAD">
        <w:rPr>
          <w:sz w:val="28"/>
          <w:szCs w:val="28"/>
        </w:rPr>
        <w:t xml:space="preserve"> Дэ”</w:t>
      </w:r>
    </w:p>
    <w:p w14:paraId="644BB334" w14:textId="3DA7CD27" w:rsidR="799F202B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Китайские режиссеры: </w:t>
      </w:r>
      <w:proofErr w:type="spellStart"/>
      <w:r w:rsidRPr="001F3EAD">
        <w:rPr>
          <w:sz w:val="28"/>
          <w:szCs w:val="28"/>
        </w:rPr>
        <w:t>Чжан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Имоу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Чэнь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Кайгэ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Цзя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Чжанкэ</w:t>
      </w:r>
      <w:proofErr w:type="spellEnd"/>
    </w:p>
    <w:p w14:paraId="7E939BF5" w14:textId="4C76DFEB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Жена </w:t>
      </w:r>
      <w:proofErr w:type="gramStart"/>
      <w:r w:rsidRPr="001F3EAD">
        <w:rPr>
          <w:sz w:val="28"/>
          <w:szCs w:val="28"/>
        </w:rPr>
        <w:t>Мао :</w:t>
      </w:r>
      <w:proofErr w:type="gram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Хэ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Цзычжэнь</w:t>
      </w:r>
      <w:proofErr w:type="spellEnd"/>
      <w:r w:rsidRPr="001F3EAD">
        <w:rPr>
          <w:sz w:val="28"/>
          <w:szCs w:val="28"/>
        </w:rPr>
        <w:t>, его брат : Мао Цзэминь</w:t>
      </w:r>
    </w:p>
    <w:p w14:paraId="5B531D9D" w14:textId="4FAB686F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Ивановский интернациональный детский дом</w:t>
      </w:r>
    </w:p>
    <w:p w14:paraId="417EBFA0" w14:textId="5CEAB984" w:rsidR="2A782128" w:rsidRPr="001F3EAD" w:rsidRDefault="2A782128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 Москве есть Центр китайско-русских культурных </w:t>
      </w:r>
      <w:proofErr w:type="gramStart"/>
      <w:r w:rsidRPr="001F3EAD">
        <w:rPr>
          <w:sz w:val="28"/>
          <w:szCs w:val="28"/>
        </w:rPr>
        <w:t>связей :</w:t>
      </w:r>
      <w:proofErr w:type="gramEnd"/>
      <w:r w:rsidRPr="001F3EAD">
        <w:rPr>
          <w:sz w:val="28"/>
          <w:szCs w:val="28"/>
        </w:rPr>
        <w:t xml:space="preserve"> Ли </w:t>
      </w:r>
      <w:proofErr w:type="spellStart"/>
      <w:r w:rsidRPr="001F3EAD">
        <w:rPr>
          <w:sz w:val="28"/>
          <w:szCs w:val="28"/>
        </w:rPr>
        <w:t>Цзунлунь</w:t>
      </w:r>
      <w:proofErr w:type="spellEnd"/>
    </w:p>
    <w:p w14:paraId="159582FB" w14:textId="54668610" w:rsidR="2A782128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Китайское </w:t>
      </w:r>
      <w:proofErr w:type="gramStart"/>
      <w:r w:rsidRPr="001F3EAD">
        <w:rPr>
          <w:sz w:val="28"/>
          <w:szCs w:val="28"/>
        </w:rPr>
        <w:t>землячество :</w:t>
      </w:r>
      <w:proofErr w:type="gramEnd"/>
      <w:r w:rsidRPr="001F3EAD">
        <w:rPr>
          <w:sz w:val="28"/>
          <w:szCs w:val="28"/>
        </w:rPr>
        <w:t xml:space="preserve"> Бай </w:t>
      </w:r>
      <w:proofErr w:type="spellStart"/>
      <w:r w:rsidRPr="001F3EAD">
        <w:rPr>
          <w:sz w:val="28"/>
          <w:szCs w:val="28"/>
        </w:rPr>
        <w:t>Сихун</w:t>
      </w:r>
      <w:proofErr w:type="spellEnd"/>
      <w:r w:rsidRPr="001F3EAD">
        <w:rPr>
          <w:sz w:val="28"/>
          <w:szCs w:val="28"/>
        </w:rPr>
        <w:t xml:space="preserve">, </w:t>
      </w:r>
      <w:proofErr w:type="spellStart"/>
      <w:r w:rsidRPr="001F3EAD">
        <w:rPr>
          <w:sz w:val="28"/>
          <w:szCs w:val="28"/>
        </w:rPr>
        <w:t>Хун</w:t>
      </w:r>
      <w:proofErr w:type="spellEnd"/>
      <w:r w:rsidRPr="001F3EAD">
        <w:rPr>
          <w:sz w:val="28"/>
          <w:szCs w:val="28"/>
        </w:rPr>
        <w:t xml:space="preserve"> Е</w:t>
      </w:r>
    </w:p>
    <w:p w14:paraId="76B5553C" w14:textId="573F4629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Мероприятия:</w:t>
      </w:r>
    </w:p>
    <w:p w14:paraId="0E2840F1" w14:textId="58639A57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Российско-китайский саммит экономических и деловых кругов</w:t>
      </w:r>
    </w:p>
    <w:p w14:paraId="38038FDF" w14:textId="57B6D2D5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Российско-китайский инвестиционный форум</w:t>
      </w:r>
    </w:p>
    <w:p w14:paraId="00B8A968" w14:textId="47C0F700" w:rsidR="24BA52F4" w:rsidRPr="001F3EAD" w:rsidRDefault="24BA52F4" w:rsidP="001F3EAD">
      <w:pPr>
        <w:pStyle w:val="3"/>
        <w:spacing w:line="276" w:lineRule="auto"/>
        <w:rPr>
          <w:sz w:val="28"/>
          <w:szCs w:val="28"/>
        </w:rPr>
      </w:pPr>
      <w:bookmarkStart w:id="34" w:name="_Toc69568466"/>
      <w:r w:rsidRPr="001F3EAD">
        <w:rPr>
          <w:sz w:val="28"/>
          <w:szCs w:val="28"/>
        </w:rPr>
        <w:t>Российские центры китаеведения: основные направления исследований в конце 1990-х гг.</w:t>
      </w:r>
      <w:bookmarkEnd w:id="34"/>
    </w:p>
    <w:p w14:paraId="23A5319C" w14:textId="5DC6951E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Гудошников Леонид Моисеевич, доктор юридических наук, профессор, главный научный сотрудник Центра современной истории и политики Китая ИДВ РАН.</w:t>
      </w:r>
    </w:p>
    <w:p w14:paraId="6BE99C36" w14:textId="44402A3B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Степанова Галина Алексеевна, кандидат исторических наук, ведущий научный сотрудник Центра современной истории и политики Китая ИДВ РАН.</w:t>
      </w:r>
    </w:p>
    <w:p w14:paraId="49F7FDFA" w14:textId="6AFC10A5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Статья, прославляющая ИДВ РАН и монографию и, видимо, указанные в ней в перечне другие работы сотрудников ИДВ. Других центров китаеведения не приводится, просто упоминаются учреждения, некоторые даже без работ.</w:t>
      </w:r>
    </w:p>
    <w:p w14:paraId="7E324374" w14:textId="3FA0FC3C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“Китай на пути модернизации и реформ. 1949-1999". Содержит перечень 473 книг о Китае, изданных за период с 1989 по 1999 г., в т.ч. переводов. Большинство посвящено экономическим реформам в Китае.</w:t>
      </w:r>
    </w:p>
    <w:p w14:paraId="6D3C20F6" w14:textId="030B7455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Ганшин Экономическая реформа в Китае</w:t>
      </w:r>
    </w:p>
    <w:p w14:paraId="54902269" w14:textId="3E02AE75" w:rsidR="24BA52F4" w:rsidRPr="001F3EAD" w:rsidRDefault="24BA52F4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Борох</w:t>
      </w:r>
      <w:proofErr w:type="spellEnd"/>
      <w:r w:rsidRPr="001F3EAD">
        <w:rPr>
          <w:sz w:val="28"/>
          <w:szCs w:val="28"/>
        </w:rPr>
        <w:t xml:space="preserve"> Современная китайская экономическая мысль</w:t>
      </w:r>
    </w:p>
    <w:p w14:paraId="4D533F69" w14:textId="0697E440" w:rsidR="24BA52F4" w:rsidRPr="001F3EAD" w:rsidRDefault="24BA52F4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Карлусов</w:t>
      </w:r>
      <w:proofErr w:type="spellEnd"/>
      <w:r w:rsidRPr="001F3EAD">
        <w:rPr>
          <w:sz w:val="28"/>
          <w:szCs w:val="28"/>
        </w:rPr>
        <w:t xml:space="preserve"> Частное предпринимательство в Китае</w:t>
      </w:r>
    </w:p>
    <w:p w14:paraId="04083478" w14:textId="7D395F9B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Новоселова Инвестиционная политика и экономическая реформа</w:t>
      </w:r>
    </w:p>
    <w:p w14:paraId="4445B998" w14:textId="0AE317E8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Пивоварова Социализм с китайской спецификой</w:t>
      </w:r>
    </w:p>
    <w:p w14:paraId="6C2D5548" w14:textId="2C033634" w:rsidR="24BA52F4" w:rsidRPr="001F3EAD" w:rsidRDefault="24BA52F4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Портяков</w:t>
      </w:r>
      <w:proofErr w:type="spellEnd"/>
      <w:r w:rsidRPr="001F3EAD">
        <w:rPr>
          <w:sz w:val="28"/>
          <w:szCs w:val="28"/>
        </w:rPr>
        <w:t xml:space="preserve"> Экономическая политика в эпоху Дэн Сяопина</w:t>
      </w:r>
    </w:p>
    <w:p w14:paraId="5EAB507E" w14:textId="25D3AEAB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Сборники китайских документов “Экономическая реформа в КНР”</w:t>
      </w:r>
    </w:p>
    <w:p w14:paraId="7694CE98" w14:textId="61CB8A46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У </w:t>
      </w:r>
      <w:proofErr w:type="spellStart"/>
      <w:r w:rsidRPr="001F3EAD">
        <w:rPr>
          <w:sz w:val="28"/>
          <w:szCs w:val="28"/>
        </w:rPr>
        <w:t>Цзинлянь</w:t>
      </w:r>
      <w:proofErr w:type="spellEnd"/>
      <w:r w:rsidRPr="001F3EAD">
        <w:rPr>
          <w:sz w:val="28"/>
          <w:szCs w:val="28"/>
        </w:rPr>
        <w:t xml:space="preserve"> Экономическая реформа в КНР - переведенная китайская монография</w:t>
      </w:r>
    </w:p>
    <w:p w14:paraId="0C30086F" w14:textId="007956DA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ИДВ РАН: обобщение китайского опыта экономических преобразований, осмысление специфики китайского опыта экономических преобразований, осмысление специфики китайского пути перехода к рынку в международном контексте, в т.ч. в сравнении с российской практикой.</w:t>
      </w:r>
    </w:p>
    <w:p w14:paraId="79F2FA99" w14:textId="77C2C1D5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Куча книг и монографий по истории, в т.ч. сборники документов</w:t>
      </w:r>
    </w:p>
    <w:p w14:paraId="606132C4" w14:textId="3C35BD3D" w:rsidR="24BA52F4" w:rsidRPr="001F3EAD" w:rsidRDefault="24BA52F4" w:rsidP="001F3EAD">
      <w:pPr>
        <w:spacing w:line="276" w:lineRule="auto"/>
        <w:ind w:left="708"/>
        <w:rPr>
          <w:sz w:val="28"/>
          <w:szCs w:val="28"/>
        </w:rPr>
      </w:pPr>
      <w:r w:rsidRPr="001F3EAD">
        <w:rPr>
          <w:sz w:val="28"/>
          <w:szCs w:val="28"/>
        </w:rPr>
        <w:t>Пограничная политика</w:t>
      </w:r>
    </w:p>
    <w:p w14:paraId="22331D12" w14:textId="368AB9CB" w:rsidR="24BA52F4" w:rsidRPr="001F3EAD" w:rsidRDefault="24BA52F4" w:rsidP="001F3EAD">
      <w:pPr>
        <w:spacing w:line="276" w:lineRule="auto"/>
        <w:ind w:left="708"/>
        <w:rPr>
          <w:sz w:val="28"/>
          <w:szCs w:val="28"/>
        </w:rPr>
      </w:pPr>
      <w:r w:rsidRPr="001F3EAD">
        <w:rPr>
          <w:sz w:val="28"/>
          <w:szCs w:val="28"/>
        </w:rPr>
        <w:t xml:space="preserve">ВКП(б), Коминтерн и Китай в 5 </w:t>
      </w:r>
      <w:proofErr w:type="spellStart"/>
      <w:r w:rsidRPr="001F3EAD">
        <w:rPr>
          <w:sz w:val="28"/>
          <w:szCs w:val="28"/>
        </w:rPr>
        <w:t>тт</w:t>
      </w:r>
      <w:proofErr w:type="spellEnd"/>
      <w:r w:rsidRPr="001F3EAD">
        <w:rPr>
          <w:sz w:val="28"/>
          <w:szCs w:val="28"/>
        </w:rPr>
        <w:t>, сборник документов</w:t>
      </w:r>
    </w:p>
    <w:p w14:paraId="328DD249" w14:textId="55EB357D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Национальная политика</w:t>
      </w:r>
    </w:p>
    <w:p w14:paraId="25C5E93C" w14:textId="668A7DA5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Изучение истории культуры и современного ее состояния (Маслов в этой области)</w:t>
      </w:r>
    </w:p>
    <w:p w14:paraId="5E1E05AD" w14:textId="6A657938" w:rsidR="24BA52F4" w:rsidRPr="001F3EAD" w:rsidRDefault="24BA52F4" w:rsidP="001F3EAD">
      <w:pPr>
        <w:spacing w:line="276" w:lineRule="auto"/>
        <w:rPr>
          <w:sz w:val="28"/>
          <w:szCs w:val="28"/>
        </w:rPr>
      </w:pPr>
    </w:p>
    <w:p w14:paraId="3D1C021D" w14:textId="45D6F3A2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Конференции в ИДВ РАН</w:t>
      </w:r>
    </w:p>
    <w:p w14:paraId="11016934" w14:textId="6A280F62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Упоминаются:</w:t>
      </w:r>
    </w:p>
    <w:p w14:paraId="01C362A9" w14:textId="6F0D9169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Институт международных экономических и политических исследований ИМЭПИ</w:t>
      </w:r>
    </w:p>
    <w:p w14:paraId="53A0B8E8" w14:textId="194DB525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Институт стран Азии и Африки при МГУ</w:t>
      </w:r>
    </w:p>
    <w:p w14:paraId="7D7D1A23" w14:textId="07222E0B" w:rsidR="24BA52F4" w:rsidRPr="001F3EAD" w:rsidRDefault="24BA52F4" w:rsidP="001F3EAD">
      <w:pPr>
        <w:spacing w:line="276" w:lineRule="auto"/>
        <w:rPr>
          <w:sz w:val="28"/>
          <w:szCs w:val="28"/>
        </w:rPr>
      </w:pPr>
      <w:proofErr w:type="spellStart"/>
      <w:r w:rsidRPr="001F3EAD">
        <w:rPr>
          <w:sz w:val="28"/>
          <w:szCs w:val="28"/>
        </w:rPr>
        <w:t>Кондрашевский</w:t>
      </w:r>
      <w:proofErr w:type="spellEnd"/>
      <w:r w:rsidRPr="001F3EAD">
        <w:rPr>
          <w:sz w:val="28"/>
          <w:szCs w:val="28"/>
        </w:rPr>
        <w:t xml:space="preserve"> А.Ф., Кочергин И.В. Китай. Карманная энциклопедия</w:t>
      </w:r>
    </w:p>
    <w:p w14:paraId="7640ED93" w14:textId="70839B47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Кочергин И.В. Страноведение Китая</w:t>
      </w:r>
    </w:p>
    <w:p w14:paraId="146CB423" w14:textId="08F828A7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Сборники трудов китайских политиков</w:t>
      </w:r>
    </w:p>
    <w:p w14:paraId="7DC250D3" w14:textId="7C81B964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Сборники трудов Дэн Сяопина</w:t>
      </w:r>
    </w:p>
    <w:p w14:paraId="371E06FA" w14:textId="6E5FFC00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Цзян Цзэминь. Реформа, развитие, стабильность: статьи и выступления</w:t>
      </w:r>
    </w:p>
    <w:p w14:paraId="37EDDFF3" w14:textId="244FE553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Правовые вопросы в Китае - не привожу</w:t>
      </w:r>
    </w:p>
    <w:p w14:paraId="18AA768F" w14:textId="4849CC8F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Политическое устройство Китая, Тайваня и </w:t>
      </w:r>
      <w:proofErr w:type="spellStart"/>
      <w:r w:rsidRPr="001F3EAD">
        <w:rPr>
          <w:sz w:val="28"/>
          <w:szCs w:val="28"/>
        </w:rPr>
        <w:t>Гонкога</w:t>
      </w:r>
      <w:proofErr w:type="spellEnd"/>
      <w:r w:rsidRPr="001F3EAD">
        <w:rPr>
          <w:sz w:val="28"/>
          <w:szCs w:val="28"/>
        </w:rPr>
        <w:t xml:space="preserve"> - работы ИДВ, не привожу</w:t>
      </w:r>
    </w:p>
    <w:p w14:paraId="64F57349" w14:textId="2B8E3C1B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Институт Востоковедения РАН и Санкт-Петербургское отделение его же</w:t>
      </w:r>
    </w:p>
    <w:p w14:paraId="27E0B832" w14:textId="62EEAEB8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История традиционного Китая </w:t>
      </w:r>
    </w:p>
    <w:p w14:paraId="61CC20FC" w14:textId="6FC3FDC2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Санкт-Петербургский университет</w:t>
      </w:r>
    </w:p>
    <w:p w14:paraId="6D52A535" w14:textId="4BE853B7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Дальневосточный центр РАН во Владивостоке</w:t>
      </w:r>
    </w:p>
    <w:p w14:paraId="71D8D3CD" w14:textId="198F1D39" w:rsidR="799F202B" w:rsidRPr="001F3EAD" w:rsidRDefault="24BA52F4" w:rsidP="001F3EAD">
      <w:pPr>
        <w:pStyle w:val="3"/>
        <w:spacing w:line="276" w:lineRule="auto"/>
        <w:rPr>
          <w:sz w:val="28"/>
          <w:szCs w:val="28"/>
        </w:rPr>
      </w:pPr>
      <w:bookmarkStart w:id="35" w:name="_Toc69568467"/>
      <w:r w:rsidRPr="001F3EAD">
        <w:rPr>
          <w:sz w:val="28"/>
          <w:szCs w:val="28"/>
        </w:rPr>
        <w:t>Продолжающееся издание ИДВ РАН “Китайская Народная Республика: политика, экономика, культура” и его место в развитии отечественного китаеведения</w:t>
      </w:r>
      <w:bookmarkEnd w:id="35"/>
    </w:p>
    <w:p w14:paraId="2FF3E529" w14:textId="6A8624DF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Герасимова Татьяна Григорьевна, старший научный сотрудник сектора историографии Центра современной истории и политики Китая ИДВ РАН</w:t>
      </w:r>
    </w:p>
    <w:p w14:paraId="12C2E0BF" w14:textId="2F470095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Кроме ИДВ, больше нет информации. Сборник менял название, начал издаваться в 1969 для служебного пользования, с 1973 - для общего.</w:t>
      </w:r>
    </w:p>
    <w:p w14:paraId="539EAC39" w14:textId="105CE1F7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“Материалы ежегодников отслеживают все этапы развития отношений между КНГ и Россией (СССР):</w:t>
      </w:r>
    </w:p>
    <w:p w14:paraId="642E3055" w14:textId="5A8B9CCB" w:rsidR="24BA52F4" w:rsidRPr="001F3EAD" w:rsidRDefault="24BA52F4" w:rsidP="001F3EAD">
      <w:pPr>
        <w:pStyle w:val="a3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Конец 1960-х начало 1980-</w:t>
      </w:r>
      <w:proofErr w:type="gramStart"/>
      <w:r w:rsidRPr="001F3EAD">
        <w:rPr>
          <w:sz w:val="28"/>
          <w:szCs w:val="28"/>
        </w:rPr>
        <w:t>х :</w:t>
      </w:r>
      <w:proofErr w:type="gramEnd"/>
      <w:r w:rsidRPr="001F3EAD">
        <w:rPr>
          <w:sz w:val="28"/>
          <w:szCs w:val="28"/>
        </w:rPr>
        <w:t xml:space="preserve"> накануне нормализации отношений</w:t>
      </w:r>
    </w:p>
    <w:p w14:paraId="5F64AA08" w14:textId="6F7215C6" w:rsidR="24BA52F4" w:rsidRPr="001F3EAD" w:rsidRDefault="24BA52F4" w:rsidP="001F3EAD">
      <w:pPr>
        <w:pStyle w:val="a3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Конец 1980-х начало 1990-</w:t>
      </w:r>
      <w:proofErr w:type="gramStart"/>
      <w:r w:rsidRPr="001F3EAD">
        <w:rPr>
          <w:sz w:val="28"/>
          <w:szCs w:val="28"/>
        </w:rPr>
        <w:t>х :</w:t>
      </w:r>
      <w:proofErr w:type="gramEnd"/>
      <w:r w:rsidRPr="001F3EAD">
        <w:rPr>
          <w:sz w:val="28"/>
          <w:szCs w:val="28"/>
        </w:rPr>
        <w:t xml:space="preserve"> активизация в сторону нормализации</w:t>
      </w:r>
    </w:p>
    <w:p w14:paraId="391D56B4" w14:textId="3B814B8D" w:rsidR="24BA52F4" w:rsidRPr="001F3EAD" w:rsidRDefault="24BA52F4" w:rsidP="001F3EAD">
      <w:pPr>
        <w:pStyle w:val="a3"/>
        <w:numPr>
          <w:ilvl w:val="0"/>
          <w:numId w:val="6"/>
        </w:numPr>
        <w:spacing w:line="276" w:lineRule="auto"/>
        <w:rPr>
          <w:sz w:val="28"/>
          <w:szCs w:val="28"/>
        </w:rPr>
      </w:pPr>
      <w:proofErr w:type="gramStart"/>
      <w:r w:rsidRPr="001F3EAD">
        <w:rPr>
          <w:sz w:val="28"/>
          <w:szCs w:val="28"/>
        </w:rPr>
        <w:lastRenderedPageBreak/>
        <w:t>1989 :</w:t>
      </w:r>
      <w:proofErr w:type="gramEnd"/>
      <w:r w:rsidRPr="001F3EAD">
        <w:rPr>
          <w:sz w:val="28"/>
          <w:szCs w:val="28"/>
        </w:rPr>
        <w:t xml:space="preserve"> нормализация</w:t>
      </w:r>
    </w:p>
    <w:p w14:paraId="2E302E02" w14:textId="2EDDBBBE" w:rsidR="24BA52F4" w:rsidRPr="001F3EAD" w:rsidRDefault="24BA52F4" w:rsidP="001F3EAD">
      <w:pPr>
        <w:pStyle w:val="a3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1990-</w:t>
      </w:r>
      <w:proofErr w:type="gramStart"/>
      <w:r w:rsidRPr="001F3EAD">
        <w:rPr>
          <w:sz w:val="28"/>
          <w:szCs w:val="28"/>
        </w:rPr>
        <w:t>е :</w:t>
      </w:r>
      <w:proofErr w:type="gramEnd"/>
      <w:r w:rsidRPr="001F3EAD">
        <w:rPr>
          <w:sz w:val="28"/>
          <w:szCs w:val="28"/>
        </w:rPr>
        <w:t xml:space="preserve"> улучшение отношений, особенно во второй половине периода</w:t>
      </w:r>
    </w:p>
    <w:p w14:paraId="53DAB4AE" w14:textId="7623EB70" w:rsidR="24BA52F4" w:rsidRPr="001F3EAD" w:rsidRDefault="24BA52F4" w:rsidP="001F3EAD">
      <w:pPr>
        <w:pStyle w:val="a3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 2001 подъем уровня развития отношений, Китай предпринял особенно важный шаг для стратегического </w:t>
      </w:r>
      <w:proofErr w:type="gramStart"/>
      <w:r w:rsidRPr="001F3EAD">
        <w:rPr>
          <w:sz w:val="28"/>
          <w:szCs w:val="28"/>
        </w:rPr>
        <w:t>партнерства :</w:t>
      </w:r>
      <w:proofErr w:type="gramEnd"/>
      <w:r w:rsidRPr="001F3EAD">
        <w:rPr>
          <w:sz w:val="28"/>
          <w:szCs w:val="28"/>
        </w:rPr>
        <w:t xml:space="preserve"> Договор о добрососедстве</w:t>
      </w:r>
    </w:p>
    <w:p w14:paraId="510485B8" w14:textId="45422C77" w:rsidR="24BA52F4" w:rsidRPr="001F3EAD" w:rsidRDefault="24BA52F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С 1997 есть электронная версия. </w:t>
      </w:r>
    </w:p>
    <w:p w14:paraId="6992DDC3" w14:textId="71F66187" w:rsidR="24BA52F4" w:rsidRPr="001F3EAD" w:rsidRDefault="24BA52F4" w:rsidP="001F3EAD">
      <w:pPr>
        <w:spacing w:line="276" w:lineRule="auto"/>
        <w:rPr>
          <w:sz w:val="28"/>
          <w:szCs w:val="28"/>
        </w:rPr>
      </w:pPr>
    </w:p>
    <w:p w14:paraId="72423F07" w14:textId="5EA07DEC" w:rsidR="060A0C4B" w:rsidRPr="001F3EAD" w:rsidRDefault="060A0C4B" w:rsidP="001F3EAD">
      <w:pPr>
        <w:pStyle w:val="2"/>
        <w:spacing w:line="276" w:lineRule="auto"/>
        <w:rPr>
          <w:sz w:val="28"/>
          <w:szCs w:val="28"/>
        </w:rPr>
      </w:pPr>
      <w:bookmarkStart w:id="36" w:name="_Toc69568468"/>
      <w:r w:rsidRPr="001F3EAD">
        <w:rPr>
          <w:sz w:val="28"/>
          <w:szCs w:val="28"/>
        </w:rPr>
        <w:t>Лекции Титаренко 2013</w:t>
      </w:r>
      <w:bookmarkEnd w:id="36"/>
    </w:p>
    <w:p w14:paraId="6488FE59" w14:textId="5EED678A" w:rsidR="060A0C4B" w:rsidRPr="001F3EAD" w:rsidRDefault="5054493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Титаренко Михаил Леонтьевич. Китай и Россия в современном мире. - СПб.: </w:t>
      </w:r>
      <w:proofErr w:type="spellStart"/>
      <w:r w:rsidRPr="001F3EAD">
        <w:rPr>
          <w:sz w:val="28"/>
          <w:szCs w:val="28"/>
        </w:rPr>
        <w:t>СПбГУП</w:t>
      </w:r>
      <w:proofErr w:type="spellEnd"/>
      <w:r w:rsidRPr="001F3EAD">
        <w:rPr>
          <w:sz w:val="28"/>
          <w:szCs w:val="28"/>
        </w:rPr>
        <w:t xml:space="preserve">, 2013. - 88 с. - (Избранные лекции Университета; </w:t>
      </w:r>
      <w:proofErr w:type="spellStart"/>
      <w:r w:rsidRPr="001F3EAD">
        <w:rPr>
          <w:sz w:val="28"/>
          <w:szCs w:val="28"/>
        </w:rPr>
        <w:t>Вып</w:t>
      </w:r>
      <w:proofErr w:type="spellEnd"/>
      <w:r w:rsidRPr="001F3EAD">
        <w:rPr>
          <w:sz w:val="28"/>
          <w:szCs w:val="28"/>
        </w:rPr>
        <w:t>. 146).</w:t>
      </w:r>
    </w:p>
    <w:p w14:paraId="2B2E0DB7" w14:textId="70D653A6" w:rsidR="060A0C4B" w:rsidRPr="001F3EAD" w:rsidRDefault="5C61D860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ИСБН 978-5-7621-0721-1</w:t>
      </w:r>
    </w:p>
    <w:p w14:paraId="77C04D0C" w14:textId="23ABC6E4" w:rsidR="5C61D860" w:rsidRPr="001F3EAD" w:rsidRDefault="7310817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Две лекции Титаренко, академика и директора ИДВ РАН начиная с 1985. Лукин пишет, что Титаренко использовал псевдоним Ильин.</w:t>
      </w:r>
    </w:p>
    <w:p w14:paraId="64BED17C" w14:textId="095BB073" w:rsidR="5C61D860" w:rsidRPr="001F3EAD" w:rsidRDefault="584E2AE4" w:rsidP="001F3EAD">
      <w:pPr>
        <w:pStyle w:val="3"/>
        <w:spacing w:after="160" w:line="276" w:lineRule="auto"/>
        <w:rPr>
          <w:sz w:val="28"/>
          <w:szCs w:val="28"/>
        </w:rPr>
      </w:pPr>
      <w:bookmarkStart w:id="37" w:name="_Toc69568469"/>
      <w:r w:rsidRPr="001F3EAD">
        <w:rPr>
          <w:sz w:val="28"/>
          <w:szCs w:val="28"/>
        </w:rPr>
        <w:t>Лекция к итогам 18 съезда КПК / 21.12.2012</w:t>
      </w:r>
      <w:bookmarkEnd w:id="37"/>
    </w:p>
    <w:p w14:paraId="1394C429" w14:textId="75A83555" w:rsidR="3B777103" w:rsidRPr="001F3EAD" w:rsidRDefault="3B777103" w:rsidP="001F3EAD">
      <w:pPr>
        <w:spacing w:line="276" w:lineRule="auto"/>
        <w:rPr>
          <w:rFonts w:ascii="Calibri" w:eastAsia="Calibri" w:hAnsi="Calibri" w:cs="Calibri"/>
          <w:sz w:val="28"/>
          <w:szCs w:val="28"/>
          <w:u w:val="single"/>
        </w:rPr>
      </w:pPr>
      <w:r w:rsidRPr="001F3EAD">
        <w:rPr>
          <w:rFonts w:ascii="Calibri" w:eastAsia="Calibri" w:hAnsi="Calibri" w:cs="Calibri"/>
          <w:sz w:val="28"/>
          <w:szCs w:val="28"/>
          <w:u w:val="single"/>
        </w:rPr>
        <w:t>Общая инфа про Китай</w:t>
      </w:r>
    </w:p>
    <w:p w14:paraId="38B7D5CA" w14:textId="130237B7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Ежегодник ИДВ “Китайская экономика, культура, политика” - есть справочная информация, н-р 800 млн т стали в год</w:t>
      </w:r>
    </w:p>
    <w:p w14:paraId="0E7A64CF" w14:textId="6E0241E9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Дэн Сяопин</w:t>
      </w:r>
    </w:p>
    <w:p w14:paraId="4085D193" w14:textId="4F77F5D7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8...14.11.2012 XVIII (18) съезд КПК: удвоить ВВП до 15 трлн к 2020 году, одновременно удвоив уровень жизни населения (10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тыс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долларов в год на человека).</w:t>
      </w:r>
    </w:p>
    <w:p w14:paraId="757AE3DA" w14:textId="49572FD1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Цзян Цзэминь принципы реформирования</w:t>
      </w:r>
    </w:p>
    <w:p w14:paraId="03DB1893" w14:textId="5C4E5915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… в России есть немало людей, которые утверждают, что быстрое развитие Китая несет угрозу экспансии. ...развитие Китая идет неравномерно</w:t>
      </w:r>
    </w:p>
    <w:p w14:paraId="0C9B4909" w14:textId="726F04A1" w:rsidR="5C61D860" w:rsidRPr="001F3EAD" w:rsidRDefault="3B7771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...между приморскими и внутренними районами наблюдается очень большой разрыв. Разрыв также между городом и деревней (6-7 раз), между регионами (до 10-15 раз).</w:t>
      </w:r>
    </w:p>
    <w:p w14:paraId="15669EF2" w14:textId="00F03311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Разрыв между богатыми и бедными.</w:t>
      </w:r>
    </w:p>
    <w:p w14:paraId="1A707B1E" w14:textId="0D73F107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Бурное строительство и развитие городов привело к изъятию земли у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крестян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по низкой цене, что вызывает протесты.</w:t>
      </w:r>
    </w:p>
    <w:p w14:paraId="4EEAA6D5" w14:textId="48082FC6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18 съезд - заметное политическое событие на мировой арене 2012. В 2013 произойдет смена главы государства и правительства на сессии Всекитайского собрания народных представителей (ВСНП).</w:t>
      </w:r>
    </w:p>
    <w:p w14:paraId="7C7E6EB0" w14:textId="455ADA78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Китай подошел к этому моменту с огромными достижениями и с серьезными вызовами. Социальные противоречия существенно повлияли на сплоченность партии. В КПК при соблюдении уставного организационного единства сложились три течения.</w:t>
      </w:r>
    </w:p>
    <w:p w14:paraId="664DF653" w14:textId="65B66FCC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Леворадикальное: под красным флагом идет реставрация капитализма.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Бо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Силай</w:t>
      </w:r>
    </w:p>
    <w:p w14:paraId="7C73839F" w14:textId="2B2C6EFF" w:rsidR="5C61D860" w:rsidRPr="001F3EAD" w:rsidRDefault="5C61D860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Либерально-западническое, очень разномастное. Ряд профессоров Высшей партийной школы при ЦК КПК: премьер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Вэнь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Цзябао (2013). Идеологический плюрализм, многопартийность, расширение демократии, изменение строя, переход к рыночной системе, изъятие марксизма-ленинизма, маоизма, реализация только “кошачьей философии” Дэн Сяопина.</w:t>
      </w:r>
    </w:p>
    <w:p w14:paraId="00F23816" w14:textId="326E4425" w:rsidR="5C61D860" w:rsidRPr="001F3EAD" w:rsidRDefault="3B7771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Доминирующее течение: социализм с китайской спецификой. Главные представители - прежние лидеры Цзян Цзэминь и Ху Цзиньтао. В основе идеологии должна лежать пятизначная формула: марксизм-ленинизм, идеи Мао Цзэдуна, теория Дэн Сяопина, важные идеи тройного представительства Цзян Цзэминя и научная концепция развития Ху Цзиньтао. Последние три объявлены творческим развитием первых двух.</w:t>
      </w:r>
    </w:p>
    <w:p w14:paraId="36FC4883" w14:textId="4EFB191E" w:rsidR="3B777103" w:rsidRPr="001F3EAD" w:rsidRDefault="3B777103" w:rsidP="001F3EAD">
      <w:pPr>
        <w:spacing w:line="276" w:lineRule="auto"/>
        <w:rPr>
          <w:rFonts w:ascii="Calibri" w:eastAsia="Calibri" w:hAnsi="Calibri" w:cs="Calibri"/>
          <w:sz w:val="28"/>
          <w:szCs w:val="28"/>
          <w:u w:val="single"/>
        </w:rPr>
      </w:pPr>
      <w:r w:rsidRPr="001F3EAD">
        <w:rPr>
          <w:rFonts w:ascii="Calibri" w:eastAsia="Calibri" w:hAnsi="Calibri" w:cs="Calibri"/>
          <w:sz w:val="28"/>
          <w:szCs w:val="28"/>
          <w:u w:val="single"/>
        </w:rPr>
        <w:t>Основные направления политического, экономического развития и международной политики</w:t>
      </w:r>
    </w:p>
    <w:p w14:paraId="22539938" w14:textId="3E671107" w:rsidR="5C61D860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Ху Цзиньтао в начале доклада на 18 съезде называет цели:</w:t>
      </w:r>
    </w:p>
    <w:p w14:paraId="0A34E30F" w14:textId="4AEBA829" w:rsidR="3B777103" w:rsidRPr="001F3EAD" w:rsidRDefault="3B777103" w:rsidP="001F3EAD">
      <w:pPr>
        <w:pStyle w:val="a3"/>
        <w:numPr>
          <w:ilvl w:val="0"/>
          <w:numId w:val="11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Продвигать научное развитие</w:t>
      </w:r>
    </w:p>
    <w:p w14:paraId="2FF1641D" w14:textId="0A43857C" w:rsidR="3B777103" w:rsidRPr="001F3EAD" w:rsidRDefault="3B777103" w:rsidP="001F3EAD">
      <w:pPr>
        <w:pStyle w:val="a3"/>
        <w:numPr>
          <w:ilvl w:val="0"/>
          <w:numId w:val="11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Стимулировать социальную гармонию</w:t>
      </w:r>
    </w:p>
    <w:p w14:paraId="38B140EC" w14:textId="1BF1E0AE" w:rsidR="3B777103" w:rsidRPr="001F3EAD" w:rsidRDefault="3B777103" w:rsidP="001F3EAD">
      <w:pPr>
        <w:pStyle w:val="a3"/>
        <w:numPr>
          <w:ilvl w:val="0"/>
          <w:numId w:val="11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Улучшать жизнь народа</w:t>
      </w:r>
    </w:p>
    <w:p w14:paraId="4DA1B8DA" w14:textId="3E5AB5E6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За период с 16 съезда в 2002, несмотря на мировой финансовый кризис, Китай достиг больших успехов в социально-экономическом развитии. Лектор говорит, что до сих пор не решены проблемы:</w:t>
      </w:r>
    </w:p>
    <w:p w14:paraId="23846C6E" w14:textId="719951CA" w:rsidR="3B777103" w:rsidRPr="001F3EAD" w:rsidRDefault="3B777103" w:rsidP="001F3EAD">
      <w:pPr>
        <w:pStyle w:val="a3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Индустриализации</w:t>
      </w:r>
    </w:p>
    <w:p w14:paraId="432C5005" w14:textId="71B7110E" w:rsidR="3B777103" w:rsidRPr="001F3EAD" w:rsidRDefault="3B777103" w:rsidP="001F3EAD">
      <w:pPr>
        <w:pStyle w:val="a3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Информатизации</w:t>
      </w:r>
    </w:p>
    <w:p w14:paraId="1D55E2AD" w14:textId="2BB15402" w:rsidR="3B777103" w:rsidRPr="001F3EAD" w:rsidRDefault="3B777103" w:rsidP="001F3EAD">
      <w:pPr>
        <w:pStyle w:val="a3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Урбанизации</w:t>
      </w:r>
    </w:p>
    <w:p w14:paraId="7C4C7598" w14:textId="7C9D954A" w:rsidR="3B777103" w:rsidRPr="001F3EAD" w:rsidRDefault="3B777103" w:rsidP="001F3EAD">
      <w:pPr>
        <w:pStyle w:val="a3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Модернизации сельского хозяйства</w:t>
      </w:r>
    </w:p>
    <w:p w14:paraId="6B6F8832" w14:textId="70E93CE5" w:rsidR="3B777103" w:rsidRPr="001F3EAD" w:rsidRDefault="3B777103" w:rsidP="001F3EAD">
      <w:pPr>
        <w:pStyle w:val="a3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Охраны окружающей среды</w:t>
      </w:r>
    </w:p>
    <w:p w14:paraId="7155BFC9" w14:textId="14B5A40D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Лектор: Поэтому Китай входит в первую сотню стран, поэтому он развивающаяся страна.</w:t>
      </w:r>
    </w:p>
    <w:p w14:paraId="4DD33BBF" w14:textId="68B622D9" w:rsidR="3B777103" w:rsidRPr="001F3EAD" w:rsidRDefault="3B777103" w:rsidP="001F3EAD">
      <w:pPr>
        <w:spacing w:line="276" w:lineRule="auto"/>
        <w:rPr>
          <w:sz w:val="28"/>
          <w:szCs w:val="28"/>
          <w:u w:val="single"/>
        </w:rPr>
      </w:pPr>
      <w:r w:rsidRPr="001F3EAD">
        <w:rPr>
          <w:sz w:val="28"/>
          <w:szCs w:val="28"/>
          <w:u w:val="single"/>
        </w:rPr>
        <w:t>Далее данные о росте</w:t>
      </w:r>
    </w:p>
    <w:p w14:paraId="03F1FFB8" w14:textId="1EBC9E57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ВВП с 2002 по 2011 в 2.5 раза за вычетом ценового фактора</w:t>
      </w:r>
    </w:p>
    <w:p w14:paraId="3304792E" w14:textId="3F6879E9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Среднедушевой ВВП в 2.4 раза</w:t>
      </w:r>
    </w:p>
    <w:p w14:paraId="1195F953" w14:textId="28C4424A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Финансовые доходы в 5.5 раз.</w:t>
      </w:r>
    </w:p>
    <w:p w14:paraId="4F99D7F6" w14:textId="7C2816A4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Валютные резервы в 11.1 раз.</w:t>
      </w:r>
    </w:p>
    <w:p w14:paraId="590FF0C6" w14:textId="46F9FF43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Валовой сбор зерновых на 25%</w:t>
      </w:r>
    </w:p>
    <w:p w14:paraId="6BC453D6" w14:textId="5AACBC75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Китай стал </w:t>
      </w:r>
      <w:r w:rsidRPr="001F3EAD">
        <w:rPr>
          <w:sz w:val="28"/>
          <w:szCs w:val="28"/>
          <w:u w:val="single"/>
        </w:rPr>
        <w:t>“всемирной фабрикой”</w:t>
      </w:r>
    </w:p>
    <w:p w14:paraId="276844BC" w14:textId="34235308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Удельный вес обрабатывающей промышленности Китая в мировой составил 19.8 % / 1е место</w:t>
      </w:r>
    </w:p>
    <w:p w14:paraId="146DE81D" w14:textId="1D82B29D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Из 500 видов основных промтоваров 220 китайские</w:t>
      </w:r>
    </w:p>
    <w:p w14:paraId="39EB94D6" w14:textId="355B129B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1е место по выпуску автомобилей 20 млн</w:t>
      </w:r>
    </w:p>
    <w:p w14:paraId="460B5EC1" w14:textId="5C1BE8AF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Рост иностранных инвестиций</w:t>
      </w:r>
    </w:p>
    <w:p w14:paraId="6D39EA8E" w14:textId="71C18BAD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  <w:u w:val="single"/>
        </w:rPr>
        <w:t>ЮНКТАД (Конференция ООН по торговле и развитию)</w:t>
      </w:r>
      <w:r w:rsidRPr="001F3EAD">
        <w:rPr>
          <w:sz w:val="28"/>
          <w:szCs w:val="28"/>
        </w:rPr>
        <w:t>: Китай остается самым привлекательной страной для зарубежных инвесторов</w:t>
      </w:r>
    </w:p>
    <w:p w14:paraId="0DF8CA98" w14:textId="6B35FECD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На 18 съезде следующие задачи</w:t>
      </w:r>
    </w:p>
    <w:p w14:paraId="4253C3F4" w14:textId="2FAC9685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Социально-экономическое развитие: продолжение экономических реформ, ускорение перехода к новой экономической модели развития, укрепление сектора реальной экономики, построение общества средней зажиточности к 2020 году.</w:t>
      </w:r>
    </w:p>
    <w:p w14:paraId="5E06849F" w14:textId="0E1BF0A1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Политическая сфера: возможное проведение реформ политической системы КНР. Но не по образцу и типу западных демократий. Построение экологического общества. Построение правового общества (повторение тезиса высказанного более 15 лет назад). Построение мощного культурного государства. </w:t>
      </w:r>
      <w:r w:rsidRPr="001F3EAD">
        <w:rPr>
          <w:i/>
          <w:iCs/>
          <w:sz w:val="28"/>
          <w:szCs w:val="28"/>
        </w:rPr>
        <w:t>Здесь стоит отметить сочетание слов “культура” и “мощь” в одном юните, что ложится в концепцию “мягкой силы” и стоит дополнительного исследования.</w:t>
      </w:r>
    </w:p>
    <w:p w14:paraId="5EC97F0F" w14:textId="70465066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Военная политика: оборонное строительство “симметрично международному положению”. В докладе говорится, что КНР “необходимы вооруженные силы, отвечающие статусу Китая, интересам госбезопасности и развития, в этом состоит стратегическая задача модернизации вооруженных сил”. Китай должен </w:t>
      </w:r>
      <w:r w:rsidRPr="001F3EAD">
        <w:rPr>
          <w:sz w:val="28"/>
          <w:szCs w:val="28"/>
        </w:rPr>
        <w:lastRenderedPageBreak/>
        <w:t>“превратиться в мощную морскую державу”. Создание авианосцев. Региональные и международные операции по поддержанию мира.</w:t>
      </w:r>
    </w:p>
    <w:p w14:paraId="6A34D291" w14:textId="565C492B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Главные дипломатические усилия на решении тайваньской проблемы. Дальнейшая реализация курса “одна страна - две системы”.</w:t>
      </w:r>
    </w:p>
    <w:p w14:paraId="168031A4" w14:textId="4A46F8F0" w:rsidR="3B777103" w:rsidRPr="001F3EAD" w:rsidRDefault="3B777103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Внешняя политика: взаимодействие с ООН по проблемам мирного развития, обеспечения безопасности, противодействия экспансионизму, проявлениям </w:t>
      </w:r>
      <w:r w:rsidRPr="001F3EAD">
        <w:rPr>
          <w:sz w:val="28"/>
          <w:szCs w:val="28"/>
          <w:u w:val="single"/>
        </w:rPr>
        <w:t>“жесткой силы”</w:t>
      </w:r>
      <w:r w:rsidRPr="001F3EAD">
        <w:rPr>
          <w:sz w:val="28"/>
          <w:szCs w:val="28"/>
        </w:rPr>
        <w:t>, преодоления международных противоречий по экономическим вопросам. Развитие и укрепление отношений с соседними странами. Активное участие в многосторонних проектах, поддержка ООН, стран “Двадцатки”, ШОС, БРИКС и др., направляя международный порядок в сторону рациональности и справедливости.</w:t>
      </w:r>
    </w:p>
    <w:p w14:paraId="63D7C897" w14:textId="65EA4175" w:rsidR="3B777103" w:rsidRPr="001F3EAD" w:rsidRDefault="3B777103" w:rsidP="001F3EAD">
      <w:pPr>
        <w:spacing w:line="276" w:lineRule="auto"/>
        <w:rPr>
          <w:i/>
          <w:iCs/>
          <w:sz w:val="28"/>
          <w:szCs w:val="28"/>
        </w:rPr>
      </w:pPr>
      <w:r w:rsidRPr="001F3EAD">
        <w:rPr>
          <w:sz w:val="28"/>
          <w:szCs w:val="28"/>
        </w:rPr>
        <w:t xml:space="preserve">Некие аналитики китайской внешней политики прогнозируют, что основные дипломатические усилия КНР будут направлены на выстраивание новых отношений с США </w:t>
      </w:r>
      <w:r w:rsidRPr="001F3EAD">
        <w:rPr>
          <w:i/>
          <w:iCs/>
          <w:sz w:val="28"/>
          <w:szCs w:val="28"/>
        </w:rPr>
        <w:t xml:space="preserve">(почему новых? Что-то стало плохо в 2012-2013? </w:t>
      </w:r>
      <w:proofErr w:type="gramStart"/>
      <w:r w:rsidRPr="001F3EAD">
        <w:rPr>
          <w:i/>
          <w:iCs/>
          <w:sz w:val="28"/>
          <w:szCs w:val="28"/>
        </w:rPr>
        <w:t>Или потому что</w:t>
      </w:r>
      <w:proofErr w:type="gramEnd"/>
      <w:r w:rsidRPr="001F3EAD">
        <w:rPr>
          <w:i/>
          <w:iCs/>
          <w:sz w:val="28"/>
          <w:szCs w:val="28"/>
        </w:rPr>
        <w:t xml:space="preserve"> “элиты” меняются? В США “элиты” не менялись: 6.11.2012 переизбрали </w:t>
      </w:r>
      <w:proofErr w:type="spellStart"/>
      <w:r w:rsidRPr="001F3EAD">
        <w:rPr>
          <w:i/>
          <w:iCs/>
          <w:sz w:val="28"/>
          <w:szCs w:val="28"/>
        </w:rPr>
        <w:t>Обамку</w:t>
      </w:r>
      <w:proofErr w:type="spellEnd"/>
      <w:r w:rsidRPr="001F3EAD">
        <w:rPr>
          <w:i/>
          <w:iCs/>
          <w:sz w:val="28"/>
          <w:szCs w:val="28"/>
        </w:rPr>
        <w:t>. Си выбрали 15.11.2012. Выборы Трампа были в 2016.)</w:t>
      </w:r>
    </w:p>
    <w:p w14:paraId="40D72E91" w14:textId="32CC351F" w:rsidR="3B777103" w:rsidRPr="001F3EAD" w:rsidRDefault="5CAF27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18 съезд подтвердил преемственность с 17м, повторил формулы идеологические.</w:t>
      </w:r>
    </w:p>
    <w:p w14:paraId="3A1018DF" w14:textId="679D010E" w:rsidR="5CAF279B" w:rsidRPr="001F3EAD" w:rsidRDefault="5CAF279B" w:rsidP="001F3EAD">
      <w:pPr>
        <w:spacing w:line="276" w:lineRule="auto"/>
        <w:rPr>
          <w:sz w:val="28"/>
          <w:szCs w:val="28"/>
          <w:u w:val="single"/>
        </w:rPr>
      </w:pPr>
      <w:r w:rsidRPr="001F3EAD">
        <w:rPr>
          <w:sz w:val="28"/>
          <w:szCs w:val="28"/>
        </w:rPr>
        <w:t>Продвижение на пути социализма с китайской спецификой и построение</w:t>
      </w:r>
      <w:r w:rsidRPr="001F3EAD">
        <w:rPr>
          <w:sz w:val="28"/>
          <w:szCs w:val="28"/>
          <w:u w:val="single"/>
        </w:rPr>
        <w:t xml:space="preserve"> Общество всеобщего среднего достатка “</w:t>
      </w:r>
      <w:proofErr w:type="spellStart"/>
      <w:r w:rsidRPr="001F3EAD">
        <w:rPr>
          <w:sz w:val="28"/>
          <w:szCs w:val="28"/>
          <w:u w:val="single"/>
        </w:rPr>
        <w:t>сяокан</w:t>
      </w:r>
      <w:proofErr w:type="spellEnd"/>
      <w:r w:rsidRPr="001F3EAD">
        <w:rPr>
          <w:sz w:val="28"/>
          <w:szCs w:val="28"/>
          <w:u w:val="single"/>
        </w:rPr>
        <w:t>”</w:t>
      </w:r>
    </w:p>
    <w:p w14:paraId="2A709D5D" w14:textId="0C97D1FC" w:rsidR="5CAF279B" w:rsidRPr="001F3EAD" w:rsidRDefault="5CAF27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Далее лектор рассказывает про кадровые перестановки. </w:t>
      </w:r>
      <w:proofErr w:type="spellStart"/>
      <w:r w:rsidRPr="001F3EAD">
        <w:rPr>
          <w:sz w:val="28"/>
          <w:szCs w:val="28"/>
        </w:rPr>
        <w:t>Отфотано</w:t>
      </w:r>
      <w:proofErr w:type="spellEnd"/>
      <w:r w:rsidRPr="001F3EAD">
        <w:rPr>
          <w:sz w:val="28"/>
          <w:szCs w:val="28"/>
        </w:rPr>
        <w:t>. Подробно про 5 персоналий, названы по именам все главные персоналии госорганов и “клубов”, сами “клубы” тоже поименованы.</w:t>
      </w:r>
    </w:p>
    <w:p w14:paraId="4E814743" w14:textId="4B063366" w:rsidR="5CAF279B" w:rsidRPr="001F3EAD" w:rsidRDefault="5CAF27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Далее подробно рассматривается проблема коррупции. Как утверждает лектор, к 18 съезду </w:t>
      </w:r>
      <w:r w:rsidRPr="001F3EAD">
        <w:rPr>
          <w:sz w:val="28"/>
          <w:szCs w:val="28"/>
          <w:u w:val="single"/>
        </w:rPr>
        <w:t>антикоррупционный фактор</w:t>
      </w:r>
      <w:r w:rsidRPr="001F3EAD">
        <w:rPr>
          <w:sz w:val="28"/>
          <w:szCs w:val="28"/>
        </w:rPr>
        <w:t xml:space="preserve"> заменил идеологические или политические мотивы при борьбе сил внутри КПК.</w:t>
      </w:r>
    </w:p>
    <w:p w14:paraId="41D43C5C" w14:textId="5172A268" w:rsidR="5CAF279B" w:rsidRPr="001F3EAD" w:rsidRDefault="5CAF27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Рассказывает о “деле </w:t>
      </w:r>
      <w:proofErr w:type="spellStart"/>
      <w:r w:rsidRPr="001F3EAD">
        <w:rPr>
          <w:sz w:val="28"/>
          <w:szCs w:val="28"/>
        </w:rPr>
        <w:t>Бо</w:t>
      </w:r>
      <w:proofErr w:type="spellEnd"/>
      <w:r w:rsidRPr="001F3EAD">
        <w:rPr>
          <w:sz w:val="28"/>
          <w:szCs w:val="28"/>
        </w:rPr>
        <w:t xml:space="preserve"> Силая” и реакции общества. За год перед съездом был ряд и других резонансных дел: министр </w:t>
      </w:r>
      <w:proofErr w:type="spellStart"/>
      <w:r w:rsidRPr="001F3EAD">
        <w:rPr>
          <w:sz w:val="28"/>
          <w:szCs w:val="28"/>
        </w:rPr>
        <w:t>жд</w:t>
      </w:r>
      <w:proofErr w:type="spellEnd"/>
      <w:r w:rsidRPr="001F3EAD">
        <w:rPr>
          <w:sz w:val="28"/>
          <w:szCs w:val="28"/>
        </w:rPr>
        <w:t xml:space="preserve"> транспорта </w:t>
      </w:r>
      <w:proofErr w:type="spellStart"/>
      <w:r w:rsidRPr="001F3EAD">
        <w:rPr>
          <w:sz w:val="28"/>
          <w:szCs w:val="28"/>
        </w:rPr>
        <w:t>Лю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Чжицзюнь</w:t>
      </w:r>
      <w:proofErr w:type="spellEnd"/>
      <w:r w:rsidRPr="001F3EAD">
        <w:rPr>
          <w:sz w:val="28"/>
          <w:szCs w:val="28"/>
        </w:rPr>
        <w:t xml:space="preserve">, директор департамента перевозок Министерства </w:t>
      </w:r>
      <w:proofErr w:type="spellStart"/>
      <w:r w:rsidRPr="001F3EAD">
        <w:rPr>
          <w:sz w:val="28"/>
          <w:szCs w:val="28"/>
        </w:rPr>
        <w:t>жд</w:t>
      </w:r>
      <w:proofErr w:type="spellEnd"/>
      <w:r w:rsidRPr="001F3EAD">
        <w:rPr>
          <w:sz w:val="28"/>
          <w:szCs w:val="28"/>
        </w:rPr>
        <w:t xml:space="preserve"> транспорта </w:t>
      </w:r>
      <w:proofErr w:type="spellStart"/>
      <w:r w:rsidRPr="001F3EAD">
        <w:rPr>
          <w:sz w:val="28"/>
          <w:szCs w:val="28"/>
        </w:rPr>
        <w:t>Чжан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Шугуан</w:t>
      </w:r>
      <w:proofErr w:type="spellEnd"/>
      <w:r w:rsidRPr="001F3EAD">
        <w:rPr>
          <w:sz w:val="28"/>
          <w:szCs w:val="28"/>
        </w:rPr>
        <w:t xml:space="preserve">. Мэр Шэньчжэня </w:t>
      </w:r>
      <w:proofErr w:type="spellStart"/>
      <w:r w:rsidRPr="001F3EAD">
        <w:rPr>
          <w:sz w:val="28"/>
          <w:szCs w:val="28"/>
        </w:rPr>
        <w:t>Сюй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Цзунхэн</w:t>
      </w:r>
      <w:proofErr w:type="spellEnd"/>
      <w:r w:rsidRPr="001F3EAD">
        <w:rPr>
          <w:sz w:val="28"/>
          <w:szCs w:val="28"/>
        </w:rPr>
        <w:t xml:space="preserve"> и ряд других чиновников.</w:t>
      </w:r>
    </w:p>
    <w:p w14:paraId="22C10678" w14:textId="08926CBA" w:rsidR="5CAF279B" w:rsidRPr="001F3EAD" w:rsidRDefault="5CAF279B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Перед съездом, в октябре Центральная комиссия по проверке дисциплины ЦК КПК распространила открытое информационное письмо, за последние 5 лет более 668 тыс. членов КПК (общая численность 83 млн человек) и госслужащих </w:t>
      </w:r>
      <w:r w:rsidRPr="001F3EAD">
        <w:rPr>
          <w:sz w:val="28"/>
          <w:szCs w:val="28"/>
        </w:rPr>
        <w:lastRenderedPageBreak/>
        <w:t>были наказаны за нарушения служебной этики и вовлеченность в коррупционные дела.</w:t>
      </w:r>
    </w:p>
    <w:p w14:paraId="7B2951AD" w14:textId="2B328C2C" w:rsidR="5CAF279B" w:rsidRPr="001F3EAD" w:rsidRDefault="584E2AE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  <w:u w:val="single"/>
        </w:rPr>
        <w:t>Аналитический центр “</w:t>
      </w:r>
      <w:proofErr w:type="spellStart"/>
      <w:r w:rsidRPr="001F3EAD">
        <w:rPr>
          <w:sz w:val="28"/>
          <w:szCs w:val="28"/>
          <w:u w:val="single"/>
        </w:rPr>
        <w:t>Хужунь</w:t>
      </w:r>
      <w:proofErr w:type="spellEnd"/>
      <w:r w:rsidRPr="001F3EAD">
        <w:rPr>
          <w:sz w:val="28"/>
          <w:szCs w:val="28"/>
          <w:u w:val="single"/>
        </w:rPr>
        <w:t>”</w:t>
      </w:r>
      <w:r w:rsidRPr="001F3EAD">
        <w:rPr>
          <w:sz w:val="28"/>
          <w:szCs w:val="28"/>
        </w:rPr>
        <w:t xml:space="preserve"> создан люксембургским экспертом в Китае и издает ежегодный доклад о богатеях КНР.</w:t>
      </w:r>
    </w:p>
    <w:p w14:paraId="0E54FAEE" w14:textId="433FB213" w:rsidR="5CAF279B" w:rsidRPr="001F3EAD" w:rsidRDefault="584E2AE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Далее идет блок про обобщение опыта реформ.</w:t>
      </w:r>
    </w:p>
    <w:p w14:paraId="25320F09" w14:textId="604DF7B9" w:rsidR="5CAF279B" w:rsidRPr="001F3EAD" w:rsidRDefault="584E2AE4" w:rsidP="001F3EAD">
      <w:pPr>
        <w:spacing w:line="276" w:lineRule="auto"/>
        <w:rPr>
          <w:i/>
          <w:iCs/>
          <w:sz w:val="28"/>
          <w:szCs w:val="28"/>
        </w:rPr>
      </w:pPr>
      <w:r w:rsidRPr="001F3EAD">
        <w:rPr>
          <w:i/>
          <w:iCs/>
          <w:sz w:val="28"/>
          <w:szCs w:val="28"/>
        </w:rPr>
        <w:t xml:space="preserve"> Автор стоит на буржуазной позиции, что можно понять из его следующих пассажей:</w:t>
      </w:r>
    </w:p>
    <w:p w14:paraId="187B718A" w14:textId="3F47AC8C" w:rsidR="5CAF279B" w:rsidRPr="001F3EAD" w:rsidRDefault="584E2AE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Основу цельности китайских реформ составляет сплав: ориентация на рыночную экономику и поддержание политической и социальной стабильности с помощью сил и средств авторитарной, но постепенно модернизирующейся, обретающей правовую основу и сочетающейся с этапом демократизации политики. </w:t>
      </w:r>
      <w:r w:rsidRPr="001F3EAD">
        <w:rPr>
          <w:i/>
          <w:iCs/>
          <w:sz w:val="28"/>
          <w:szCs w:val="28"/>
        </w:rPr>
        <w:t>Каша из мути. Приводит несколько подобных пассажей выдавая их за черты китайских реформ.</w:t>
      </w:r>
    </w:p>
    <w:p w14:paraId="170B7934" w14:textId="016BB73A" w:rsidR="5CAF279B" w:rsidRPr="001F3EAD" w:rsidRDefault="584E2AE4" w:rsidP="001F3EAD">
      <w:pPr>
        <w:pStyle w:val="a3"/>
        <w:numPr>
          <w:ilvl w:val="0"/>
          <w:numId w:val="9"/>
        </w:numPr>
        <w:spacing w:line="276" w:lineRule="auto"/>
        <w:rPr>
          <w:i/>
          <w:iCs/>
          <w:sz w:val="28"/>
          <w:szCs w:val="28"/>
        </w:rPr>
      </w:pPr>
      <w:proofErr w:type="spellStart"/>
      <w:r w:rsidRPr="001F3EAD">
        <w:rPr>
          <w:sz w:val="28"/>
          <w:szCs w:val="28"/>
          <w:u w:val="single"/>
        </w:rPr>
        <w:t>Шэньчжэньская</w:t>
      </w:r>
      <w:proofErr w:type="spellEnd"/>
      <w:r w:rsidRPr="001F3EAD">
        <w:rPr>
          <w:sz w:val="28"/>
          <w:szCs w:val="28"/>
          <w:u w:val="single"/>
        </w:rPr>
        <w:t xml:space="preserve"> свободная экономическая зона</w:t>
      </w:r>
    </w:p>
    <w:p w14:paraId="5B902095" w14:textId="6ECE6EED" w:rsidR="5CAF279B" w:rsidRPr="001F3EAD" w:rsidRDefault="584E2AE4" w:rsidP="001F3EAD">
      <w:pPr>
        <w:pStyle w:val="a3"/>
        <w:numPr>
          <w:ilvl w:val="0"/>
          <w:numId w:val="9"/>
        </w:numPr>
        <w:spacing w:line="276" w:lineRule="auto"/>
        <w:rPr>
          <w:i/>
          <w:iCs/>
          <w:sz w:val="28"/>
          <w:szCs w:val="28"/>
          <w:u w:val="single"/>
        </w:rPr>
      </w:pPr>
      <w:r w:rsidRPr="001F3EAD">
        <w:rPr>
          <w:sz w:val="28"/>
          <w:szCs w:val="28"/>
          <w:u w:val="single"/>
        </w:rPr>
        <w:t>“три представительства” Цзян Цзэминя</w:t>
      </w:r>
    </w:p>
    <w:p w14:paraId="0AF66DC7" w14:textId="55C1B1D6" w:rsidR="5CAF279B" w:rsidRPr="001F3EAD" w:rsidRDefault="584E2AE4" w:rsidP="001F3EAD">
      <w:pPr>
        <w:pStyle w:val="a3"/>
        <w:numPr>
          <w:ilvl w:val="0"/>
          <w:numId w:val="9"/>
        </w:numPr>
        <w:spacing w:line="276" w:lineRule="auto"/>
        <w:rPr>
          <w:i/>
          <w:iCs/>
          <w:sz w:val="28"/>
          <w:szCs w:val="28"/>
          <w:u w:val="single"/>
        </w:rPr>
      </w:pPr>
      <w:r w:rsidRPr="001F3EAD">
        <w:rPr>
          <w:sz w:val="28"/>
          <w:szCs w:val="28"/>
          <w:u w:val="single"/>
        </w:rPr>
        <w:t>Общество среднего достатка “</w:t>
      </w:r>
      <w:proofErr w:type="spellStart"/>
      <w:r w:rsidRPr="001F3EAD">
        <w:rPr>
          <w:sz w:val="28"/>
          <w:szCs w:val="28"/>
          <w:u w:val="single"/>
        </w:rPr>
        <w:t>сяокан</w:t>
      </w:r>
      <w:proofErr w:type="spellEnd"/>
      <w:r w:rsidRPr="001F3EAD">
        <w:rPr>
          <w:sz w:val="28"/>
          <w:szCs w:val="28"/>
          <w:u w:val="single"/>
        </w:rPr>
        <w:t>”</w:t>
      </w:r>
    </w:p>
    <w:p w14:paraId="6EDD4EE9" w14:textId="7C0EDAF6" w:rsidR="5CAF279B" w:rsidRPr="001F3EAD" w:rsidRDefault="584E2AE4" w:rsidP="001F3EAD">
      <w:pPr>
        <w:spacing w:line="276" w:lineRule="auto"/>
        <w:rPr>
          <w:i/>
          <w:iCs/>
          <w:sz w:val="28"/>
          <w:szCs w:val="28"/>
        </w:rPr>
      </w:pPr>
      <w:r w:rsidRPr="001F3EAD">
        <w:rPr>
          <w:i/>
          <w:iCs/>
          <w:sz w:val="28"/>
          <w:szCs w:val="28"/>
        </w:rPr>
        <w:t>По верхам пробегается про финансовый и банковский капитал, иностранные инвестиции в Китай и китайские в мир. Общие слова, не вскрывающие сути. Все сводится к тому, что китайцы очень грамотно регулируют инвестиционный климат, а все успехи связываются с проведением рыночных реформ и созданием рыночных институтов, но конечно же с учетом “национальных особенностей” а не “бездумным копированием по англосаксонскому варианту”.</w:t>
      </w:r>
    </w:p>
    <w:p w14:paraId="778D53ED" w14:textId="2F377E18" w:rsidR="5CAF279B" w:rsidRPr="001F3EAD" w:rsidRDefault="584E2AE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И блок об идеологии (конкретно - о применении научной концепции развития Ху Цзиньтао)</w:t>
      </w:r>
    </w:p>
    <w:p w14:paraId="304F081E" w14:textId="73F08DD6" w:rsidR="584E2AE4" w:rsidRPr="001F3EAD" w:rsidRDefault="584E2AE4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Мутно, бесполезно.</w:t>
      </w:r>
    </w:p>
    <w:p w14:paraId="3656A6F9" w14:textId="4D6A5014" w:rsidR="584E2AE4" w:rsidRPr="001F3EAD" w:rsidRDefault="584E2AE4" w:rsidP="001F3EAD">
      <w:pPr>
        <w:spacing w:line="276" w:lineRule="auto"/>
        <w:rPr>
          <w:sz w:val="28"/>
          <w:szCs w:val="28"/>
        </w:rPr>
      </w:pPr>
    </w:p>
    <w:p w14:paraId="42724AC6" w14:textId="0554B2B0" w:rsidR="584E2AE4" w:rsidRPr="001F3EAD" w:rsidRDefault="584E2AE4" w:rsidP="001F3EAD">
      <w:pPr>
        <w:pStyle w:val="3"/>
        <w:spacing w:line="276" w:lineRule="auto"/>
        <w:rPr>
          <w:sz w:val="28"/>
          <w:szCs w:val="28"/>
        </w:rPr>
      </w:pPr>
      <w:bookmarkStart w:id="38" w:name="_Toc69568470"/>
      <w:r w:rsidRPr="001F3EAD">
        <w:rPr>
          <w:sz w:val="28"/>
          <w:szCs w:val="28"/>
        </w:rPr>
        <w:t>Российско-китайские отношения: современное состояние и перспективы / 22.12.2012</w:t>
      </w:r>
      <w:bookmarkEnd w:id="38"/>
    </w:p>
    <w:p w14:paraId="70A560EB" w14:textId="180A9BA1" w:rsidR="584E2AE4" w:rsidRPr="001F3EAD" w:rsidRDefault="5054493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Суть: сотрудничество на сотрудничестве сотрудничеством погоняет</w:t>
      </w:r>
    </w:p>
    <w:p w14:paraId="29798E2F" w14:textId="605153DE" w:rsidR="5054493E" w:rsidRPr="001F3EAD" w:rsidRDefault="5054493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Структура населения Китая: более 50% молодые люди до 30 лет, только 12% пенсионеры “из 1,5 млрд”.</w:t>
      </w:r>
    </w:p>
    <w:p w14:paraId="780CFB16" w14:textId="6D98BD01" w:rsidR="5054493E" w:rsidRPr="001F3EAD" w:rsidRDefault="5054493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lastRenderedPageBreak/>
        <w:t>Бестселлеры молодых и горячих: “Китай может сказать “нет”, “Китай недоволен (не рад)”</w:t>
      </w:r>
    </w:p>
    <w:p w14:paraId="0B0A6134" w14:textId="7393AA13" w:rsidR="5054493E" w:rsidRPr="001F3EAD" w:rsidRDefault="5054493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В.В. Путин популярен среди молодежи и вообще самый известный лидер другого государства</w:t>
      </w:r>
    </w:p>
    <w:p w14:paraId="6DECC1DD" w14:textId="2611532B" w:rsidR="5054493E" w:rsidRPr="001F3EAD" w:rsidRDefault="5054493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Формула р-к отношений: всеобъемлющее стратегическое взаимодействие и доверительное партнерство.</w:t>
      </w:r>
    </w:p>
    <w:p w14:paraId="0F8D3A73" w14:textId="1E3641F0" w:rsidR="5054493E" w:rsidRPr="001F3EAD" w:rsidRDefault="5054493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Объем торговли с США </w:t>
      </w:r>
      <w:proofErr w:type="spellStart"/>
      <w:r w:rsidRPr="001F3EAD">
        <w:rPr>
          <w:sz w:val="28"/>
          <w:szCs w:val="28"/>
        </w:rPr>
        <w:t>ок</w:t>
      </w:r>
      <w:proofErr w:type="spellEnd"/>
      <w:r w:rsidRPr="001F3EAD">
        <w:rPr>
          <w:sz w:val="28"/>
          <w:szCs w:val="28"/>
        </w:rPr>
        <w:t xml:space="preserve">. 500 млрд долл., с Россией </w:t>
      </w:r>
      <w:proofErr w:type="spellStart"/>
      <w:r w:rsidRPr="001F3EAD">
        <w:rPr>
          <w:sz w:val="28"/>
          <w:szCs w:val="28"/>
        </w:rPr>
        <w:t>ок</w:t>
      </w:r>
      <w:proofErr w:type="spellEnd"/>
      <w:r w:rsidRPr="001F3EAD">
        <w:rPr>
          <w:sz w:val="28"/>
          <w:szCs w:val="28"/>
        </w:rPr>
        <w:t>. 90 млрд долл.</w:t>
      </w:r>
    </w:p>
    <w:p w14:paraId="1446524E" w14:textId="34852CB0" w:rsidR="5054493E" w:rsidRPr="001F3EAD" w:rsidRDefault="5054493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16.07.2001, Москва. р.-к. Договор о добрососедстве, дружбе и сотрудничестве</w:t>
      </w:r>
    </w:p>
    <w:p w14:paraId="5C9CF5AC" w14:textId="1977438B" w:rsidR="5054493E" w:rsidRPr="001F3EAD" w:rsidRDefault="5054493E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В.В. Путин статья “Россия и меняющийся мир” начинается именно с описания роли АТР и конкретно Китая</w:t>
      </w:r>
    </w:p>
    <w:p w14:paraId="2BB873C7" w14:textId="6589883E" w:rsidR="4CBFCD15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Евразийский союз как стратегия России на ближайшую перспективу</w:t>
      </w:r>
    </w:p>
    <w:p w14:paraId="580A23AF" w14:textId="28F8FF98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5.06.2012, Пекин. Совместное заявление КНР и РФ о дальнейшем углублении к.-р. отношений, всеобъемлющего равноправного доверительного партнерства и стратегического взаимодействия </w:t>
      </w:r>
    </w:p>
    <w:p w14:paraId="1102A15F" w14:textId="7E0D816F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Роль личных контактов лидеров. Их количество - интересный момент для исследования.</w:t>
      </w:r>
    </w:p>
    <w:p w14:paraId="2DFEC8A6" w14:textId="7A0BBF71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ШОС, диалоговая структура РИК, затем БРИКС</w:t>
      </w:r>
    </w:p>
    <w:p w14:paraId="65E35FAC" w14:textId="18102B7E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Сентябрь 2010 какая-то инициатива построения в АТР открытой, транспарентной, равноправной архитектуры безопасности и сотрудничества</w:t>
      </w:r>
    </w:p>
    <w:p w14:paraId="507FF4DB" w14:textId="19A7A425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Многоуровневая система консультаций и проектов, в т.ч. глав государств, министров, правительств. Более 20 межправительственных комиссий и подкомиссий по отраслям и направлениям сотрудничества</w:t>
      </w:r>
    </w:p>
    <w:p w14:paraId="00CE7856" w14:textId="23819243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Форум “Азиатско-Тихоокеанское экономическое сотрудничество”, восточноазиатские саммиты, форум АСЕАН, совещания министров обороны стран АСЕАН</w:t>
      </w:r>
    </w:p>
    <w:p w14:paraId="1A66131A" w14:textId="3DD4FB2E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11-12.10.2011 16-я встреча глав правительств РФ и КНР. Дальнейшее развитие торгово-экономических связей. 100 млрд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долл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к 2015, 200 млрд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долл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к 2020. </w:t>
      </w:r>
      <w:r w:rsidRPr="001F3EAD">
        <w:rPr>
          <w:rFonts w:ascii="Calibri" w:eastAsia="Calibri" w:hAnsi="Calibri" w:cs="Calibri"/>
          <w:sz w:val="28"/>
          <w:szCs w:val="28"/>
          <w:u w:val="single"/>
        </w:rPr>
        <w:t>Проверить</w:t>
      </w:r>
    </w:p>
    <w:p w14:paraId="005ADAC8" w14:textId="10D62D33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Начало работы р.-к. нефтепровода Сковородино-Дацин</w:t>
      </w:r>
    </w:p>
    <w:p w14:paraId="6274AC40" w14:textId="478B9D31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Вторая очередь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Таньваньской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АЭС, пуск двух реакторов в 2017, потом еще четыре реактора. </w:t>
      </w:r>
      <w:r w:rsidRPr="001F3EAD">
        <w:rPr>
          <w:rFonts w:ascii="Calibri" w:eastAsia="Calibri" w:hAnsi="Calibri" w:cs="Calibri"/>
          <w:sz w:val="28"/>
          <w:szCs w:val="28"/>
          <w:u w:val="single"/>
        </w:rPr>
        <w:t>Проверить.</w:t>
      </w:r>
    </w:p>
    <w:p w14:paraId="392EDD86" w14:textId="686BC24E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Июнь 2009 план р.-к. инвестиционного сотрудничества</w:t>
      </w:r>
    </w:p>
    <w:p w14:paraId="762038A6" w14:textId="62F0654B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Программа сотрудничества между регионами Дальнего Востока и Восточной Сибири РФ и Северо-Востока КНР на 2009-2018 гг.</w:t>
      </w:r>
    </w:p>
    <w:p w14:paraId="688EE097" w14:textId="60AD21FC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2012 Благопожелания Путина о высокотехнологичном сотрудничестве. В первую очередь - энергетика. А еще “ускорить проработку проектов по созданию дальнемагистрального широкофюзеляжного самолета и тяжелого вертолета, продолжить совместные космические программы”.</w:t>
      </w:r>
    </w:p>
    <w:p w14:paraId="258BB62E" w14:textId="7557FB7E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Российский фонд прямых инвестиций и Китайская инвестиционная корпорация (CIC) создали УК Российско-китайского инвестиционного фонда. 60-40 РФ-Китай.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Инвест-проекты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, благопожелания. </w:t>
      </w:r>
      <w:r w:rsidRPr="001F3EAD">
        <w:rPr>
          <w:rFonts w:ascii="Calibri" w:eastAsia="Calibri" w:hAnsi="Calibri" w:cs="Calibri"/>
          <w:sz w:val="28"/>
          <w:szCs w:val="28"/>
          <w:u w:val="single"/>
        </w:rPr>
        <w:t>Проверить</w:t>
      </w:r>
      <w:r w:rsidRPr="001F3EAD">
        <w:rPr>
          <w:rFonts w:ascii="Calibri" w:eastAsia="Calibri" w:hAnsi="Calibri" w:cs="Calibri"/>
          <w:sz w:val="28"/>
          <w:szCs w:val="28"/>
        </w:rPr>
        <w:t>.</w:t>
      </w:r>
    </w:p>
    <w:p w14:paraId="4E338328" w14:textId="0228A709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Газпром, от Китая предложение создать совместное предприятие по строительству подземных хранилищ газа. </w:t>
      </w:r>
      <w:r w:rsidRPr="001F3EAD">
        <w:rPr>
          <w:rFonts w:ascii="Calibri" w:eastAsia="Calibri" w:hAnsi="Calibri" w:cs="Calibri"/>
          <w:sz w:val="28"/>
          <w:szCs w:val="28"/>
          <w:u w:val="single"/>
        </w:rPr>
        <w:t>Воз и ныне там?</w:t>
      </w:r>
    </w:p>
    <w:p w14:paraId="66DC1000" w14:textId="48484583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  <w:u w:val="single"/>
        </w:rPr>
      </w:pPr>
      <w:r w:rsidRPr="001F3EAD">
        <w:rPr>
          <w:rFonts w:ascii="Calibri" w:eastAsia="Calibri" w:hAnsi="Calibri" w:cs="Calibri"/>
          <w:sz w:val="28"/>
          <w:szCs w:val="28"/>
        </w:rPr>
        <w:t>Осень 2012, Пекин: производство крупных российских вертолетов КА-22</w:t>
      </w:r>
    </w:p>
    <w:p w14:paraId="4A3D1677" w14:textId="468B67DE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Президент ОАО “РЖД” В.И. Якунин подписал соглашение о помощи Китая в строительстве высокоскоростных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жд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завода скоростных поездов.</w:t>
      </w:r>
    </w:p>
    <w:p w14:paraId="014CB0A1" w14:textId="6FDB6B36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Проблемы: южные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курилы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на китайских картах японские, “оккупированы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россией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”. Царская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россия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отобрала у Китая 1,5 млн кв. Км на ДВ.</w:t>
      </w:r>
    </w:p>
    <w:p w14:paraId="2CA7AFA5" w14:textId="3A2E8EEF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1992 первое межправительственное соглашение о культурном сотрудничестве</w:t>
      </w:r>
    </w:p>
    <w:p w14:paraId="14754535" w14:textId="08BF5A46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2000 создание межправительственной комиссии по гуманитарному сотрудничеству</w:t>
      </w:r>
    </w:p>
    <w:p w14:paraId="2FF485D3" w14:textId="68683880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2005: годы Р в К и К в Р (2006, 2007)</w:t>
      </w:r>
    </w:p>
    <w:p w14:paraId="7EC99ABC" w14:textId="3F78F02E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2009 год китайского языка в России на 2012 год 17 институтов Конфуция</w:t>
      </w:r>
    </w:p>
    <w:p w14:paraId="35B6CDEC" w14:textId="30EE3A51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2010 год русского языка в Китае</w:t>
      </w:r>
    </w:p>
    <w:p w14:paraId="4E155123" w14:textId="66E56780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2011: 19 тыс. Китайских студентов, 10 тыс. Российских</w:t>
      </w:r>
    </w:p>
    <w:p w14:paraId="48C38591" w14:textId="3C921C96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2012 год российского туризма в Китае</w:t>
      </w:r>
    </w:p>
    <w:p w14:paraId="2D54FE45" w14:textId="51865DE3" w:rsidR="5054493E" w:rsidRPr="001F3EAD" w:rsidRDefault="5054493E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2013 год китайского туризма в России</w:t>
      </w:r>
    </w:p>
    <w:p w14:paraId="0FD10D3C" w14:textId="783F2CCF" w:rsidR="5054493E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Арктика</w:t>
      </w:r>
    </w:p>
    <w:p w14:paraId="45914CF5" w14:textId="2A1D2ED1" w:rsidR="21C4D403" w:rsidRPr="001F3EAD" w:rsidRDefault="21C4D403" w:rsidP="001F3EAD">
      <w:pPr>
        <w:pStyle w:val="2"/>
        <w:spacing w:line="276" w:lineRule="auto"/>
        <w:rPr>
          <w:rFonts w:ascii="Calibri" w:eastAsia="Calibri" w:hAnsi="Calibri" w:cs="Calibri"/>
          <w:sz w:val="28"/>
          <w:szCs w:val="28"/>
        </w:rPr>
      </w:pPr>
      <w:bookmarkStart w:id="39" w:name="_Toc69568471"/>
      <w:r w:rsidRPr="001F3EAD">
        <w:rPr>
          <w:sz w:val="28"/>
          <w:szCs w:val="28"/>
        </w:rPr>
        <w:lastRenderedPageBreak/>
        <w:t xml:space="preserve">Социологический проект Благовещенского </w:t>
      </w:r>
      <w:proofErr w:type="spellStart"/>
      <w:r w:rsidRPr="001F3EAD">
        <w:rPr>
          <w:sz w:val="28"/>
          <w:szCs w:val="28"/>
        </w:rPr>
        <w:t>педа</w:t>
      </w:r>
      <w:bookmarkEnd w:id="39"/>
      <w:proofErr w:type="spellEnd"/>
    </w:p>
    <w:p w14:paraId="5121EF19" w14:textId="3E94E60A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Россия, США и Китай в современном мире: взаимные представления российской, американской и китайской молодежи / А.А. Киреев [и др.] / Общ. Ред.: Д.В. Кузнецов. - Благовещенск: Изд-во БГПУ, 2015. - 210 с.</w:t>
      </w:r>
    </w:p>
    <w:p w14:paraId="362EE58D" w14:textId="558C35B5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ИСБН 978-5-8331-0324-1</w:t>
      </w:r>
    </w:p>
    <w:p w14:paraId="72646FD6" w14:textId="03BACF70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Все авторы: А.А. Киреев, Д.В.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Буяров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С.В. Кухаренко, Д.В. Кузнецов</w:t>
      </w:r>
    </w:p>
    <w:p w14:paraId="329F99A4" w14:textId="558D81D8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Рецензенты: О.А. Тимофеев,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к.ист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. наук, доц. Каф. Управления на транспорте Института отраслевого менеджмента Государственного университета управления; Е.В.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Гамерман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к. ист. Н., доц. Каф. Гос.-правовых дисциплин Благовещенского филиала НОУ ВПО “Московская академия предпринимательства (МАП) при Правительстве Москвы”</w:t>
      </w:r>
    </w:p>
    <w:p w14:paraId="76930CB9" w14:textId="724B5783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Финансоквая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поддержка от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Инстифуция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в БГПУ. Директор Николай Владимирович Кухаренко</w:t>
      </w:r>
    </w:p>
    <w:p w14:paraId="69B112F4" w14:textId="104BF058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Источники </w:t>
      </w:r>
    </w:p>
    <w:p w14:paraId="405865F1" w14:textId="350F8415" w:rsidR="21C4D403" w:rsidRPr="001F3EAD" w:rsidRDefault="21C4D403" w:rsidP="001F3EAD">
      <w:pPr>
        <w:spacing w:line="276" w:lineRule="auto"/>
        <w:rPr>
          <w:sz w:val="28"/>
          <w:szCs w:val="28"/>
        </w:rPr>
      </w:pPr>
      <w:r w:rsidRPr="001F3EAD">
        <w:rPr>
          <w:noProof/>
          <w:sz w:val="28"/>
          <w:szCs w:val="28"/>
          <w:lang w:eastAsia="zh-CN"/>
        </w:rPr>
        <w:drawing>
          <wp:inline distT="0" distB="0" distL="0" distR="0" wp14:anchorId="3F63BD7B" wp14:editId="6DA2606C">
            <wp:extent cx="1019202" cy="4238656"/>
            <wp:effectExtent l="1600200" t="0" r="1590675" b="0"/>
            <wp:docPr id="2084824141" name="Рисунок 208482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19202" cy="42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B7AC" w14:textId="6B4BC0AF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7AFF4FC4" wp14:editId="59D165D5">
            <wp:extent cx="3429000" cy="4572000"/>
            <wp:effectExtent l="0" t="0" r="0" b="0"/>
            <wp:docPr id="1434244526" name="Рисунок 142900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90047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261D" w14:textId="496B64E1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Еще 3 страницы ссылок на опросы.</w:t>
      </w:r>
    </w:p>
    <w:p w14:paraId="2797F107" w14:textId="1E977C34" w:rsidR="21C4D403" w:rsidRPr="001F3EAD" w:rsidRDefault="21C4D403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Из этой книги можно примерно представить результаты работы исследовательской группы из Благовещенска. Работа проведена в области социологии, не представляет большого интереса для нас. Основные выводы согласуются с опросами социологических агентств: мощь Китая растет, отношение к Америке скорее негативное.</w:t>
      </w:r>
    </w:p>
    <w:p w14:paraId="33ABFCD8" w14:textId="29A18663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20E74861" w14:textId="4EDCC5F9" w:rsidR="21C4D403" w:rsidRPr="001F3EAD" w:rsidRDefault="21C4D403" w:rsidP="001F3EAD">
      <w:pPr>
        <w:pStyle w:val="2"/>
        <w:spacing w:line="276" w:lineRule="auto"/>
        <w:rPr>
          <w:rFonts w:ascii="Calibri" w:eastAsia="Calibri" w:hAnsi="Calibri" w:cs="Calibri"/>
          <w:sz w:val="28"/>
          <w:szCs w:val="28"/>
        </w:rPr>
      </w:pPr>
      <w:bookmarkStart w:id="40" w:name="_Toc69568472"/>
      <w:r w:rsidRPr="001F3EAD">
        <w:rPr>
          <w:sz w:val="28"/>
          <w:szCs w:val="28"/>
        </w:rPr>
        <w:t>Социологический проект Хабаровского универа</w:t>
      </w:r>
      <w:bookmarkEnd w:id="40"/>
    </w:p>
    <w:p w14:paraId="11CD8BCC" w14:textId="5353D2E5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Задорожин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В.А. Китайские студенты в России и российские студенты в КНР: общее и особенное в социальных портретах: монография / В.А.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Задорожин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, Э.О. Леонтьева, М.В.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Садловская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. - Хабаровск: Изд-во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Тихоокеан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Гос. Ун-та, 2018. - 106 с.</w:t>
      </w:r>
    </w:p>
    <w:p w14:paraId="786A538A" w14:textId="41E784F9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ИСБН 978-5-7389-2744-7</w:t>
      </w:r>
    </w:p>
    <w:p w14:paraId="28F818FA" w14:textId="586887B5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Рецензенты: А.Ю. Завалишин, д-р соц. Наук, доцент (ФГБОУ ВО “Хабаровский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гос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универ экономики и права); Ю.А. Тюрина, д-р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соц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наук,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доц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(ФГБОУ ВО “Дальневосточный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гос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универ путей сообщения)</w:t>
      </w:r>
    </w:p>
    <w:p w14:paraId="0A1899F9" w14:textId="15F9115B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Из введения</w:t>
      </w:r>
    </w:p>
    <w:p w14:paraId="2CDB4137" w14:textId="224960BF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Российско-китайская образовательная миграция за последние годы стала одним из наиболее заметных направлений интернационализации высшего образования как в России, так и в КНР. Наблюдается не только устойчивый рост, но и симметричность миграционных потоков. В 2016 в России 20 тысяч китайских студентов, в Китае 18 тысяч россиян [1]. В 2017 китайцев 22 тысячи [2], из них 36,5% приходится на вузы ДВ, почти во всех вузах региона ведется подготовка китайских студентов [3, 4]. В США около 300 тысяч китайских студентов. Желтая угроза - старый миф еще с начала ХХ века [5]. В 2016 году Китай занимает первое место по числу уехавших туда обучаться россиян, обойдя Германию: 30% против 26% из 56 328 российских студентов за границей [6].</w:t>
      </w:r>
    </w:p>
    <w:p w14:paraId="6642A347" w14:textId="7055D164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Из заключения</w:t>
      </w:r>
    </w:p>
    <w:p w14:paraId="5628210E" w14:textId="48DFDEAE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КНР в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контексте  интернационализации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образования придерживается политики “мягкой силы”. В рамках этого подхода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универститеты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являются частью национальной экономики и поставщиками знаний и технологий на мировой рынок, тем самым увеличивая благосостояние страны.</w:t>
      </w:r>
    </w:p>
    <w:p w14:paraId="5CDDD47C" w14:textId="3F429CE7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Образование является инструментом повышения политической лояльности представителей других государств: посредством обучения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проихсодит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распространение культурных и социальных установок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принмающей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страны, а также формирование сетевых связей. “Завоевание умов и сердец” является целью мягкой политической силы, и высшее образование является одним из важнейших инструментов этой политики.</w:t>
      </w:r>
    </w:p>
    <w:p w14:paraId="4C1FD43B" w14:textId="2494576A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Число россиян в китайских вузах растет... По решению руководителей России и КНР к 2020 году необходимо довести взаимный обмен студентами до 100 тысяч человек [7, 70].</w:t>
      </w:r>
    </w:p>
    <w:p w14:paraId="31CF7B78" w14:textId="5A6D69F6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Российские студенты: более половины пользуются стипендиальной поддержкой КНР. Почти 40 % планируют остаться в КНР.</w:t>
      </w:r>
    </w:p>
    <w:p w14:paraId="0794F1F6" w14:textId="01304E7C" w:rsidR="21C4D403" w:rsidRPr="001F3EAD" w:rsidRDefault="17A8B27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Китайские студенты: почти 60% планируют вернуться домой, примерно 25% хотят остаться.</w:t>
      </w:r>
    </w:p>
    <w:p w14:paraId="0FA8F79F" w14:textId="7B2668D6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32B74C83" w14:textId="62938C06" w:rsidR="21C4D403" w:rsidRPr="001F3EAD" w:rsidRDefault="17A8B27A" w:rsidP="001F3EAD">
      <w:pPr>
        <w:pStyle w:val="2"/>
        <w:spacing w:line="276" w:lineRule="auto"/>
        <w:rPr>
          <w:rFonts w:ascii="Calibri" w:eastAsia="Calibri" w:hAnsi="Calibri" w:cs="Calibri"/>
          <w:sz w:val="28"/>
          <w:szCs w:val="28"/>
        </w:rPr>
      </w:pPr>
      <w:bookmarkStart w:id="41" w:name="_Toc69568473"/>
      <w:r w:rsidRPr="001F3EAD">
        <w:rPr>
          <w:sz w:val="28"/>
          <w:szCs w:val="28"/>
        </w:rPr>
        <w:t>Политическая книжка про отрицательный образ “другого” (образ Китая в США)</w:t>
      </w:r>
      <w:bookmarkEnd w:id="41"/>
    </w:p>
    <w:p w14:paraId="158D3355" w14:textId="331C38E7" w:rsidR="21C4D403" w:rsidRPr="001F3EAD" w:rsidRDefault="17A8B27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Арсентьева И.И., Орехова В.Д. Конструирование отрицательного образа “другого” во внешней политике США (от Ливии до Китая): монография. Саратов: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Амирит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2017. 192 с.</w:t>
      </w:r>
    </w:p>
    <w:p w14:paraId="22DAECD2" w14:textId="08DB5C5B" w:rsidR="21C4D403" w:rsidRPr="001F3EAD" w:rsidRDefault="17A8B27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ИСБН 978-5-9500403-3-7</w:t>
      </w:r>
    </w:p>
    <w:p w14:paraId="3099CA6E" w14:textId="54C5EACF" w:rsidR="21C4D403" w:rsidRPr="001F3EAD" w:rsidRDefault="17A8B27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Во введении дается предпосылка с цитатами о том, что США всегда ищут врага. В заключении - цитаты о том, что не надо им искать врага, а надо “научиться слушать”.</w:t>
      </w:r>
    </w:p>
    <w:p w14:paraId="59D5A353" w14:textId="60B73EA6" w:rsidR="21C4D403" w:rsidRPr="001F3EAD" w:rsidRDefault="17A8B27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Образ в политике США. Здесь рассматривается натягивание образа “другого” на другую страну в своих интересах, здесь имеется в виду не восприятие имеющегося в наличии образа, а создание выгодного себе (штатам). Из просмотренной главы про период 90-х, когда США и Европа пытались изолировать Китай, взяты несколько событий и приводятся действия стран и политических персоналий и организаций. Все вокруг вступления в ГАТТ/ВТО и подобных событий. К образу имеет мало отношений, важны события, документы, даты.</w:t>
      </w:r>
    </w:p>
    <w:p w14:paraId="3E9CFE20" w14:textId="472C125E" w:rsidR="21C4D403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Политический способ описания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- это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рассказ о событиях, часто со ссылками на других авторов, где может оказаться полная чушь. С точки зрения интерпретаций, все нужно проверять, но не хочется и нет времени. Поэтому можно только взять инфу про события и документы.</w:t>
      </w:r>
    </w:p>
    <w:p w14:paraId="0E44960F" w14:textId="1664EBE3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США для отстаивания своих интересов следуют очень простой модели поведения на международной арене.</w:t>
      </w:r>
    </w:p>
    <w:p w14:paraId="007DD754" w14:textId="3A5B7F69" w:rsidR="41E57C26" w:rsidRPr="001F3EAD" w:rsidRDefault="41E57C26" w:rsidP="001F3EAD">
      <w:pPr>
        <w:pStyle w:val="a3"/>
        <w:numPr>
          <w:ilvl w:val="0"/>
          <w:numId w:val="8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Исходя из своих интересов, ищем, кто больше всего мешает в их продвижении, в дальнейшем развитии США.</w:t>
      </w:r>
    </w:p>
    <w:p w14:paraId="669F53F9" w14:textId="7EA7D9D0" w:rsidR="41E57C26" w:rsidRPr="001F3EAD" w:rsidRDefault="41E57C26" w:rsidP="001F3EAD">
      <w:pPr>
        <w:pStyle w:val="a3"/>
        <w:numPr>
          <w:ilvl w:val="0"/>
          <w:numId w:val="8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Конструируем образ врага: для своего народа и международного сообщества.</w:t>
      </w:r>
    </w:p>
    <w:p w14:paraId="6D77F46F" w14:textId="37A3AAC4" w:rsidR="41E57C26" w:rsidRPr="001F3EAD" w:rsidRDefault="41E57C26" w:rsidP="001F3EAD">
      <w:pPr>
        <w:pStyle w:val="a3"/>
        <w:numPr>
          <w:ilvl w:val="1"/>
          <w:numId w:val="8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Внешнеполитическое направление: Объявление государством-изгоем, обвинение в аннексиях, нарушениях интересов суверенных стран, поддержке терроризма и т.п.</w:t>
      </w:r>
    </w:p>
    <w:p w14:paraId="289A6336" w14:textId="615F2B10" w:rsidR="41E57C26" w:rsidRPr="001F3EAD" w:rsidRDefault="41E57C26" w:rsidP="001F3EAD">
      <w:pPr>
        <w:pStyle w:val="a3"/>
        <w:numPr>
          <w:ilvl w:val="1"/>
          <w:numId w:val="8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Внутриполитическое: нарушение демократических свобод и прав человека, опора на идеологический фундамент, коррупция, интересы Путина (н-р) вместо национальных и т.п.</w:t>
      </w:r>
    </w:p>
    <w:p w14:paraId="21578386" w14:textId="401F2A7C" w:rsidR="41E57C26" w:rsidRPr="001F3EAD" w:rsidRDefault="41E57C26" w:rsidP="001F3EAD">
      <w:pPr>
        <w:pStyle w:val="a3"/>
        <w:numPr>
          <w:ilvl w:val="0"/>
          <w:numId w:val="8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Действия на ослабление</w:t>
      </w:r>
    </w:p>
    <w:p w14:paraId="081561EE" w14:textId="1F733EC9" w:rsidR="41E57C26" w:rsidRPr="001F3EAD" w:rsidRDefault="41E57C26" w:rsidP="001F3EAD">
      <w:pPr>
        <w:pStyle w:val="a3"/>
        <w:numPr>
          <w:ilvl w:val="1"/>
          <w:numId w:val="8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Санкции</w:t>
      </w:r>
    </w:p>
    <w:p w14:paraId="45580346" w14:textId="0F7383DC" w:rsidR="41E57C26" w:rsidRPr="001F3EAD" w:rsidRDefault="41E57C26" w:rsidP="001F3EAD">
      <w:pPr>
        <w:pStyle w:val="a3"/>
        <w:numPr>
          <w:ilvl w:val="1"/>
          <w:numId w:val="8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Поддержка противоборствующих сторон, создание хаоса</w:t>
      </w:r>
    </w:p>
    <w:p w14:paraId="3A5711C6" w14:textId="3FEAE151" w:rsidR="41E57C26" w:rsidRPr="001F3EAD" w:rsidRDefault="41E57C26" w:rsidP="001F3EAD">
      <w:pPr>
        <w:pStyle w:val="a3"/>
        <w:numPr>
          <w:ilvl w:val="1"/>
          <w:numId w:val="8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Спецоперации, поставки оружия и спецов</w:t>
      </w:r>
    </w:p>
    <w:p w14:paraId="342279CC" w14:textId="49D375F0" w:rsidR="41E57C26" w:rsidRPr="001F3EAD" w:rsidRDefault="41E57C26" w:rsidP="001F3EAD">
      <w:pPr>
        <w:pStyle w:val="a3"/>
        <w:numPr>
          <w:ilvl w:val="0"/>
          <w:numId w:val="8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Вооруженная интервенция</w:t>
      </w:r>
    </w:p>
    <w:p w14:paraId="0ABE01AB" w14:textId="35C6203B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Первая глава в тетради, общего характера, но много про Россию, вторая про Ливию, пропускаю, третья по Китаю.</w:t>
      </w:r>
    </w:p>
    <w:p w14:paraId="411510F2" w14:textId="708F7D37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>Глава описывает перипетии отношений Китая и США, приводятся разные события, личности в аспекте межгосударственных отношений. Некоторые термины из истории: “пинг-понг дипломатия”, в опросах слова “красный” и “коммунистический”, несущие явную негативную оценку.</w:t>
      </w:r>
    </w:p>
    <w:p w14:paraId="446A92F7" w14:textId="4FDEB36D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Взять источник: Кузнецов Д.В. Китай в зеркале общественного мнения. Благовещенск, 2013. </w:t>
      </w:r>
    </w:p>
    <w:p w14:paraId="17DC7584" w14:textId="43C10D8A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Первый этап: конфронтация с СССР и разворот к США. Конфликт на Даманском. Война во Вьетнаме, интерес США совпадает. Кампании США по развороту общественного мнения, рост связей и торговли. Утверждение КНР постоянным членом ООН.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Тянаньмэнь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</w:t>
      </w:r>
    </w:p>
    <w:p w14:paraId="0B1E11CB" w14:textId="46CEB8CD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Второй этап: преодоление международной изоляции, соблазнение своим рынком.</w:t>
      </w:r>
    </w:p>
    <w:p w14:paraId="7D193368" w14:textId="62516492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Третий этап: мощный рост. Вступление в ВТО, олимпиада, мировой кризис.</w:t>
      </w:r>
    </w:p>
    <w:p w14:paraId="26BCC608" w14:textId="580847DC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Концепт “глобальное добрососедство”, “пояс добрососедства”.</w:t>
      </w:r>
    </w:p>
    <w:p w14:paraId="072B1A7F" w14:textId="377FF6F5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Новая концепция безопасности: центральный пласт, внутренний пласт, внешний пласт: по книге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Шэнь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Вэйле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, Лу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Цзюньюань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 География национальной безопасности Китая: экспресс-информация ИДВ РАН. 2007. №7 (140). С. 12-108.</w:t>
      </w:r>
    </w:p>
    <w:p w14:paraId="08F3475F" w14:textId="2719C2BC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2003 в речах “мирное возвышение”, позднее “мирное развитие”. Это в том числе ответ на “китайскую угрозу”, которая стала педалироваться во всем мире.</w:t>
      </w:r>
    </w:p>
    <w:p w14:paraId="3124B23E" w14:textId="1059693B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2005 концепция гармоничного мира Ху Цзиньтао</w:t>
      </w:r>
    </w:p>
    <w:p w14:paraId="2B76153B" w14:textId="59503F75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2007 официально оформлена на 17м съезде, постепенный отход от “стратегии 24 иероглифов” Дэн Сяопина из начала 1990х</w:t>
      </w:r>
    </w:p>
    <w:p w14:paraId="412BB77A" w14:textId="7F6A477A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Ноябрь 2002 “курс 16 иероглифов” Цзян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Цземиня</w:t>
      </w:r>
      <w:proofErr w:type="spellEnd"/>
    </w:p>
    <w:p w14:paraId="0AE886B8" w14:textId="7A9DAB99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Со стороны США, условно можно выделить два типа подхода к отношениям с Китаем:</w:t>
      </w:r>
    </w:p>
    <w:p w14:paraId="5DECA71C" w14:textId="30D720E2" w:rsidR="41E57C26" w:rsidRPr="001F3EAD" w:rsidRDefault="41E57C26" w:rsidP="001F3EAD">
      <w:pPr>
        <w:pStyle w:val="a3"/>
        <w:numPr>
          <w:ilvl w:val="0"/>
          <w:numId w:val="7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Стратегия окружения (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hedging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strategy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): уплотнение военно-политических союзов в Азии для укрепления позиций США и их союзников с целью сдерживания Китая (Терехов В.Ф. О современном состоянии американо-китайских отношений // Российский институт стратегических исследований. </w:t>
      </w:r>
      <w:hyperlink r:id="rId28">
        <w:r w:rsidRPr="001F3EAD">
          <w:rPr>
            <w:rStyle w:val="a5"/>
            <w:rFonts w:ascii="Calibri" w:eastAsia="Calibri" w:hAnsi="Calibri" w:cs="Calibri"/>
            <w:sz w:val="28"/>
            <w:szCs w:val="28"/>
          </w:rPr>
          <w:t>https://riss.ru/analitycs/1033/</w:t>
        </w:r>
      </w:hyperlink>
      <w:r w:rsidRPr="001F3EAD">
        <w:rPr>
          <w:rFonts w:ascii="Calibri" w:eastAsia="Calibri" w:hAnsi="Calibri" w:cs="Calibri"/>
          <w:sz w:val="28"/>
          <w:szCs w:val="28"/>
        </w:rPr>
        <w:t xml:space="preserve"> ) План/стратегия анаконды - нечто похожее, только осуществляется с моря,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Мэхэн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и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Спайкмен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. Во времена холодной войны они называли это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linkage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strategy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цепное влияние.</w:t>
      </w:r>
    </w:p>
    <w:p w14:paraId="65DF86A1" w14:textId="0C4C3842" w:rsidR="41E57C26" w:rsidRPr="001F3EAD" w:rsidRDefault="41E57C26" w:rsidP="001F3EAD">
      <w:pPr>
        <w:pStyle w:val="a3"/>
        <w:numPr>
          <w:ilvl w:val="0"/>
          <w:numId w:val="7"/>
        </w:num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Второй подход - втягивание в международные структуры, в т.ч. Финансовые, чтобы сделать невыгодным обострение отношений. Т.н. концепция G2, большой двойки, один из первых озвучил Ф.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Бергстен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, директор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Institute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for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international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economics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. 2005 Р.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Золик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: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responsible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stakeholder</w:t>
      </w:r>
      <w:proofErr w:type="spellEnd"/>
    </w:p>
    <w:p w14:paraId="2896D2DE" w14:textId="70CF5845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Китай топит за “мир и процветание … в многополярной международной системе, построенной на принципах мирного сосуществования”.</w:t>
      </w:r>
    </w:p>
    <w:p w14:paraId="5FCB747B" w14:textId="29749D53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Современность: конфликт с США.</w:t>
      </w:r>
    </w:p>
    <w:p w14:paraId="3FAE12DC" w14:textId="3787A81C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Pax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Sinica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</w:p>
    <w:p w14:paraId="06DD9818" w14:textId="79AB6B95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Экономический пояс Шелкового пути и Морского шелкового пути XXI столетия (один пояс один путь).</w:t>
      </w:r>
    </w:p>
    <w:p w14:paraId="2F95D243" w14:textId="761C2DF4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Ноябрь 2012 Антикоррупционная кампания, длится до сих пор.</w:t>
      </w:r>
    </w:p>
    <w:p w14:paraId="1B9A54B7" w14:textId="77D0B0DE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Дипломатия “красных линий” - примеры жестких позиций Китая</w:t>
      </w:r>
    </w:p>
    <w:p w14:paraId="5DA36294" w14:textId="6A8AA8C1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Увеличение военной мощи: белые книги про военную стратегию. “Мирное развитие”, концепция “активной обороны”.</w:t>
      </w:r>
    </w:p>
    <w:p w14:paraId="10A2AFE3" w14:textId="5604CE8F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Казахстанский синолог Сыроежкин К.Л. не верит в глобальное лидерство Китая. “Мягкой силы” для этого недостаточно, нужен положительный имидж.</w:t>
      </w:r>
    </w:p>
    <w:p w14:paraId="5A7F70ED" w14:textId="3B585CA7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Elements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for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a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new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EU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strategy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for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China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: европейская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синофобия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</w:t>
      </w:r>
    </w:p>
    <w:p w14:paraId="10C59285" w14:textId="32A04AC7" w:rsidR="41E57C26" w:rsidRPr="001F3EAD" w:rsidRDefault="41E57C26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Россия и Китай: “активная политика и вялая экономика” (соус?)</w:t>
      </w:r>
    </w:p>
    <w:p w14:paraId="1013633F" w14:textId="4062866D" w:rsidR="41E57C26" w:rsidRPr="001F3EAD" w:rsidRDefault="72917DC8" w:rsidP="001F3EAD">
      <w:pPr>
        <w:spacing w:line="276" w:lineRule="auto"/>
        <w:rPr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Вывод авторов: противостояние будет нарастать. Важно, какую роль (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my-ass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) выберет Китай на международной арене: гегемона или лидера.</w:t>
      </w:r>
    </w:p>
    <w:p w14:paraId="1E7B5489" w14:textId="0B21EC75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4482D7D0" w14:textId="5DCD84F9" w:rsidR="72917DC8" w:rsidRPr="001F3EAD" w:rsidRDefault="72917DC8" w:rsidP="001F3EAD">
      <w:pPr>
        <w:pStyle w:val="2"/>
        <w:spacing w:line="276" w:lineRule="auto"/>
        <w:rPr>
          <w:rFonts w:ascii="Calibri" w:eastAsia="Calibri" w:hAnsi="Calibri" w:cs="Calibri"/>
          <w:sz w:val="28"/>
          <w:szCs w:val="28"/>
        </w:rPr>
      </w:pPr>
      <w:bookmarkStart w:id="42" w:name="_Toc69568474"/>
      <w:r w:rsidRPr="001F3EAD">
        <w:rPr>
          <w:sz w:val="28"/>
          <w:szCs w:val="28"/>
        </w:rPr>
        <w:t>ШОС в современном мире 2016-2018</w:t>
      </w:r>
      <w:bookmarkEnd w:id="42"/>
    </w:p>
    <w:p w14:paraId="162B2531" w14:textId="5D61856F" w:rsidR="41E57C26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Шанхайская организация сотрудничества в сообщениях ТАСС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/  Под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ред. Р.К. Алимова и С.В. Михайлова. М.: Издательство “Весь Мир”, 2018. - 272 с.</w:t>
      </w:r>
    </w:p>
    <w:p w14:paraId="782A45E6" w14:textId="25C551A5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ИСБН 978-5-7777-0756-7</w:t>
      </w:r>
    </w:p>
    <w:p w14:paraId="4E28F9EE" w14:textId="7A533A5A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Литературы нет, статьи обработаны и не совпадают с сообщениями онлайн-ленты. ОООООООООООООООООООООООООООООООООООООООООООООООООООООООООООООООООООООООООООООООООООООООООООООООООООООООО</w:t>
      </w:r>
      <w:r w:rsidRPr="001F3EAD">
        <w:rPr>
          <w:rFonts w:ascii="Calibri" w:eastAsia="Calibri" w:hAnsi="Calibri" w:cs="Calibri"/>
          <w:sz w:val="28"/>
          <w:szCs w:val="28"/>
        </w:rPr>
        <w:lastRenderedPageBreak/>
        <w:t>ОООООООООООООООООООООООООООООООООООООООООООООООООООООчень, невероятно обтекаемые формулировки и общие слова, аж тошно.</w:t>
      </w:r>
    </w:p>
    <w:p w14:paraId="78D99600" w14:textId="3AB3DA70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В качестве областей взаимодействия членов ШОС можно взять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сфотанное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оглавление книги, где обозначены основные темы.</w:t>
      </w:r>
    </w:p>
    <w:p w14:paraId="3A3094DD" w14:textId="6A72F764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С 2016 ТАСС подписали соглашение о сотрудничестве с ШОС. На сайте ТАСС этого не отражено никакой отдельной рубрикой или разделом. Только поисковая метка.</w:t>
      </w:r>
    </w:p>
    <w:p w14:paraId="3FEDEAA5" w14:textId="0292E44D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Досье ШОС    </w:t>
      </w:r>
      <w:hyperlink r:id="rId29">
        <w:r w:rsidRPr="001F3EAD">
          <w:rPr>
            <w:rStyle w:val="a5"/>
            <w:rFonts w:ascii="Calibri" w:eastAsia="Calibri" w:hAnsi="Calibri" w:cs="Calibri"/>
            <w:sz w:val="28"/>
            <w:szCs w:val="28"/>
          </w:rPr>
          <w:t>https://tass.ru/info/1647353</w:t>
        </w:r>
      </w:hyperlink>
    </w:p>
    <w:p w14:paraId="3593D03A" w14:textId="6A134F36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Офсайт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ШОС </w:t>
      </w:r>
      <w:hyperlink r:id="rId30">
        <w:r w:rsidRPr="001F3EAD">
          <w:rPr>
            <w:rStyle w:val="a5"/>
            <w:rFonts w:ascii="Calibri" w:eastAsia="Calibri" w:hAnsi="Calibri" w:cs="Calibri"/>
            <w:sz w:val="28"/>
            <w:szCs w:val="28"/>
          </w:rPr>
          <w:t>http://sectsco.org/</w:t>
        </w:r>
      </w:hyperlink>
    </w:p>
    <w:p w14:paraId="3DE3073B" w14:textId="3EC9E672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В досье ТАСС нет ничего про Китай, кроме китайского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файерволла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</w:t>
      </w:r>
    </w:p>
    <w:p w14:paraId="485ED3E8" w14:textId="6483115B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469B49C2" w14:textId="1CB96623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4C6EAA1C" w14:textId="1997D2D3" w:rsidR="72917DC8" w:rsidRPr="001F3EAD" w:rsidRDefault="72917DC8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42FBD7D2" w14:textId="779DBABC" w:rsidR="21C4D403" w:rsidRPr="001F3EAD" w:rsidRDefault="21C4D4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739E7092" w14:textId="1778717C" w:rsidR="4CBFCD15" w:rsidRPr="001F3EAD" w:rsidRDefault="4CBFCD15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br w:type="page"/>
      </w:r>
    </w:p>
    <w:p w14:paraId="48C940BD" w14:textId="24B19F2C" w:rsidR="4CBFCD15" w:rsidRPr="001F3EAD" w:rsidRDefault="41E57C26" w:rsidP="001F3EAD">
      <w:pPr>
        <w:pStyle w:val="2"/>
        <w:spacing w:line="276" w:lineRule="auto"/>
        <w:rPr>
          <w:sz w:val="28"/>
          <w:szCs w:val="28"/>
        </w:rPr>
      </w:pPr>
      <w:bookmarkStart w:id="43" w:name="_Toc69568475"/>
      <w:r w:rsidRPr="001F3EAD">
        <w:rPr>
          <w:sz w:val="28"/>
          <w:szCs w:val="28"/>
        </w:rPr>
        <w:lastRenderedPageBreak/>
        <w:t>Будущая статья</w:t>
      </w:r>
      <w:bookmarkEnd w:id="43"/>
    </w:p>
    <w:p w14:paraId="51A59280" w14:textId="66C293C8" w:rsidR="2CA56292" w:rsidRPr="001F3EAD" w:rsidRDefault="2CA56292" w:rsidP="001F3EAD">
      <w:pPr>
        <w:pStyle w:val="3"/>
        <w:spacing w:line="276" w:lineRule="auto"/>
        <w:rPr>
          <w:sz w:val="28"/>
          <w:szCs w:val="28"/>
        </w:rPr>
      </w:pPr>
      <w:bookmarkStart w:id="44" w:name="_Toc69568476"/>
      <w:r w:rsidRPr="001F3EAD">
        <w:rPr>
          <w:sz w:val="28"/>
          <w:szCs w:val="28"/>
        </w:rPr>
        <w:t>Образ современного Китая в научных исследованиях на русском языке</w:t>
      </w:r>
      <w:bookmarkEnd w:id="44"/>
    </w:p>
    <w:p w14:paraId="73884085" w14:textId="72CF09A3" w:rsidR="4CBFCD15" w:rsidRPr="001F3EAD" w:rsidRDefault="4CBFCD15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Перезапуск отношений России и Китая можно отсчитывать от </w:t>
      </w:r>
      <w:proofErr w:type="gramStart"/>
      <w:r w:rsidRPr="001F3EAD">
        <w:rPr>
          <w:rFonts w:ascii="Calibri" w:eastAsia="Calibri" w:hAnsi="Calibri" w:cs="Calibri"/>
          <w:sz w:val="28"/>
          <w:szCs w:val="28"/>
        </w:rPr>
        <w:t>2000 ??</w:t>
      </w:r>
      <w:proofErr w:type="gramEnd"/>
      <w:r w:rsidRPr="001F3EAD">
        <w:rPr>
          <w:rFonts w:ascii="Calibri" w:eastAsia="Calibri" w:hAnsi="Calibri" w:cs="Calibri"/>
          <w:sz w:val="28"/>
          <w:szCs w:val="28"/>
        </w:rPr>
        <w:t xml:space="preserve"> По документам посмотреть.</w:t>
      </w:r>
    </w:p>
    <w:p w14:paraId="6F0FB103" w14:textId="2211D8B0" w:rsidR="4CBFCD15" w:rsidRPr="001F3EAD" w:rsidRDefault="4CBFCD15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С тех пор в российском научном сообществе было защищено более 12 диссертаций на соискание ученой степени кандидата наук. </w:t>
      </w:r>
      <w:r w:rsidRPr="001F3EAD">
        <w:rPr>
          <w:rFonts w:ascii="Calibri" w:eastAsia="Calibri" w:hAnsi="Calibri" w:cs="Calibri"/>
          <w:sz w:val="28"/>
          <w:szCs w:val="28"/>
          <w:highlight w:val="yellow"/>
        </w:rPr>
        <w:t xml:space="preserve">Еще искать диссертации. Добавить </w:t>
      </w:r>
      <w:proofErr w:type="spellStart"/>
      <w:r w:rsidRPr="001F3EAD">
        <w:rPr>
          <w:rFonts w:ascii="Calibri" w:eastAsia="Calibri" w:hAnsi="Calibri" w:cs="Calibri"/>
          <w:sz w:val="28"/>
          <w:szCs w:val="28"/>
          <w:highlight w:val="yellow"/>
        </w:rPr>
        <w:t>дисеры</w:t>
      </w:r>
      <w:proofErr w:type="spellEnd"/>
      <w:r w:rsidRPr="001F3EAD">
        <w:rPr>
          <w:rFonts w:ascii="Calibri" w:eastAsia="Calibri" w:hAnsi="Calibri" w:cs="Calibri"/>
          <w:sz w:val="28"/>
          <w:szCs w:val="28"/>
          <w:highlight w:val="yellow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  <w:highlight w:val="yellow"/>
        </w:rPr>
        <w:t>ПГМнутых</w:t>
      </w:r>
      <w:proofErr w:type="spellEnd"/>
      <w:r w:rsidRPr="001F3EAD">
        <w:rPr>
          <w:rFonts w:ascii="Calibri" w:eastAsia="Calibri" w:hAnsi="Calibri" w:cs="Calibri"/>
          <w:sz w:val="28"/>
          <w:szCs w:val="28"/>
          <w:highlight w:val="yellow"/>
        </w:rPr>
        <w:t>.</w:t>
      </w:r>
      <w:r w:rsidRPr="001F3EAD">
        <w:rPr>
          <w:rFonts w:ascii="Calibri" w:eastAsia="Calibri" w:hAnsi="Calibri" w:cs="Calibri"/>
          <w:sz w:val="28"/>
          <w:szCs w:val="28"/>
        </w:rPr>
        <w:t xml:space="preserve"> Среди них следующее распределение по областям знаний:</w:t>
      </w:r>
    </w:p>
    <w:p w14:paraId="561E63BC" w14:textId="04E50E57" w:rsidR="4CBFCD15" w:rsidRPr="001F3EAD" w:rsidRDefault="4CBFCD15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4873"/>
        <w:gridCol w:w="4695"/>
      </w:tblGrid>
      <w:tr w:rsidR="4CBFCD15" w:rsidRPr="001F3EAD" w14:paraId="75F948FA" w14:textId="77777777" w:rsidTr="4CBFCD15">
        <w:tc>
          <w:tcPr>
            <w:tcW w:w="4873" w:type="dxa"/>
          </w:tcPr>
          <w:p w14:paraId="71C8BA50" w14:textId="5D6FF8BC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Область знаний, специальность</w:t>
            </w:r>
          </w:p>
        </w:tc>
        <w:tc>
          <w:tcPr>
            <w:tcW w:w="4695" w:type="dxa"/>
          </w:tcPr>
          <w:p w14:paraId="5A42997C" w14:textId="3C1CE786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Количество</w:t>
            </w:r>
          </w:p>
        </w:tc>
      </w:tr>
      <w:tr w:rsidR="4CBFCD15" w:rsidRPr="001F3EAD" w14:paraId="6B7E43AD" w14:textId="77777777" w:rsidTr="4CBFCD15">
        <w:tc>
          <w:tcPr>
            <w:tcW w:w="4873" w:type="dxa"/>
          </w:tcPr>
          <w:p w14:paraId="14F88696" w14:textId="130C379C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Филология</w:t>
            </w:r>
          </w:p>
        </w:tc>
        <w:tc>
          <w:tcPr>
            <w:tcW w:w="4695" w:type="dxa"/>
            <w:vMerge w:val="restart"/>
          </w:tcPr>
          <w:p w14:paraId="78F38A2A" w14:textId="4D36C41F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9</w:t>
            </w:r>
          </w:p>
        </w:tc>
      </w:tr>
      <w:tr w:rsidR="4CBFCD15" w:rsidRPr="001F3EAD" w14:paraId="6EF8162F" w14:textId="77777777" w:rsidTr="4CBFCD15">
        <w:tc>
          <w:tcPr>
            <w:tcW w:w="4873" w:type="dxa"/>
          </w:tcPr>
          <w:p w14:paraId="67F4304E" w14:textId="0D05E804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Журналистика</w:t>
            </w:r>
          </w:p>
          <w:p w14:paraId="15515AEF" w14:textId="5840D834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языкознание</w:t>
            </w:r>
          </w:p>
          <w:p w14:paraId="70F25788" w14:textId="04C4ADAE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Немецкие языки</w:t>
            </w:r>
          </w:p>
        </w:tc>
        <w:tc>
          <w:tcPr>
            <w:tcW w:w="4695" w:type="dxa"/>
            <w:vMerge/>
          </w:tcPr>
          <w:p w14:paraId="64521BDA" w14:textId="77777777" w:rsidR="00DD23C0" w:rsidRPr="001F3EAD" w:rsidRDefault="00DD23C0" w:rsidP="001F3EA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4CBFCD15" w:rsidRPr="001F3EAD" w14:paraId="0104E7E3" w14:textId="77777777" w:rsidTr="4CBFCD15">
        <w:tc>
          <w:tcPr>
            <w:tcW w:w="4873" w:type="dxa"/>
          </w:tcPr>
          <w:p w14:paraId="762F65BE" w14:textId="0916CDAA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Политология</w:t>
            </w:r>
          </w:p>
        </w:tc>
        <w:tc>
          <w:tcPr>
            <w:tcW w:w="4695" w:type="dxa"/>
          </w:tcPr>
          <w:p w14:paraId="30F2C948" w14:textId="6BEC4BF7" w:rsidR="4CBFCD15" w:rsidRPr="001F3EAD" w:rsidRDefault="4CBFCD15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</w:tc>
      </w:tr>
      <w:tr w:rsidR="4CBFCD15" w:rsidRPr="001F3EAD" w14:paraId="2514D76F" w14:textId="77777777" w:rsidTr="4CBFCD15">
        <w:tc>
          <w:tcPr>
            <w:tcW w:w="4873" w:type="dxa"/>
          </w:tcPr>
          <w:p w14:paraId="2BA773DA" w14:textId="60752D00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Социология</w:t>
            </w:r>
          </w:p>
        </w:tc>
        <w:tc>
          <w:tcPr>
            <w:tcW w:w="4695" w:type="dxa"/>
          </w:tcPr>
          <w:p w14:paraId="02D5428B" w14:textId="17D69215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</w:tc>
      </w:tr>
      <w:tr w:rsidR="4CBFCD15" w:rsidRPr="001F3EAD" w14:paraId="4E7DAD92" w14:textId="77777777" w:rsidTr="4CBFCD15">
        <w:tc>
          <w:tcPr>
            <w:tcW w:w="4873" w:type="dxa"/>
          </w:tcPr>
          <w:p w14:paraId="05664645" w14:textId="00819E9A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Культурология</w:t>
            </w:r>
          </w:p>
        </w:tc>
        <w:tc>
          <w:tcPr>
            <w:tcW w:w="4695" w:type="dxa"/>
          </w:tcPr>
          <w:p w14:paraId="6446E090" w14:textId="51D9BF59" w:rsidR="4CBFCD15" w:rsidRPr="001F3EAD" w:rsidRDefault="4CBFCD15" w:rsidP="001F3EAD">
            <w:pPr>
              <w:spacing w:line="27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1F3EAD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</w:tc>
      </w:tr>
    </w:tbl>
    <w:p w14:paraId="3A0508C5" w14:textId="46721669" w:rsidR="4CBFCD15" w:rsidRPr="001F3EAD" w:rsidRDefault="4CBFCD15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32A973EA" w14:textId="479D490F" w:rsidR="4CBFCD15" w:rsidRPr="001F3EAD" w:rsidRDefault="3B777103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При этом, доля иностранных соискателей среди представленных работ крайне высока и составляет 10 из 15.</w:t>
      </w:r>
    </w:p>
    <w:p w14:paraId="482CC955" w14:textId="6432E686" w:rsidR="4CBFCD15" w:rsidRPr="001F3EAD" w:rsidRDefault="4CBFCD15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Если посмотреть на организации, в которых соискатели проводили квалификационную работу, то мы увидим, что это разные организации, следовательно, говорить об образовании устойчивого научного коллектива здесь не стоит.</w:t>
      </w:r>
    </w:p>
    <w:p w14:paraId="18A5FF68" w14:textId="060B8077" w:rsidR="4CBFCD15" w:rsidRPr="001F3EAD" w:rsidRDefault="4CBFCD15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По времени начала работ, мы можем видеть, что они могут быть приурочены к началу активного сотрудничества двух стран в медиа сфере, что отражено в </w:t>
      </w:r>
      <w:r w:rsidRPr="001F3EAD">
        <w:rPr>
          <w:rFonts w:ascii="Calibri" w:eastAsia="Calibri" w:hAnsi="Calibri" w:cs="Calibri"/>
          <w:sz w:val="28"/>
          <w:szCs w:val="28"/>
          <w:highlight w:val="yellow"/>
        </w:rPr>
        <w:t>документе</w:t>
      </w:r>
      <w:r w:rsidRPr="001F3EAD">
        <w:rPr>
          <w:rFonts w:ascii="Calibri" w:eastAsia="Calibri" w:hAnsi="Calibri" w:cs="Calibri"/>
          <w:sz w:val="28"/>
          <w:szCs w:val="28"/>
        </w:rPr>
        <w:t xml:space="preserve"> год России в Китае, год Китая в России. Это называется “разворот на Восток” в общественном дискурсе.</w:t>
      </w:r>
    </w:p>
    <w:p w14:paraId="65C4B455" w14:textId="6A68975C" w:rsidR="4CBFCD15" w:rsidRPr="001F3EAD" w:rsidRDefault="4CBFCD15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4F41A819" w14:textId="4D78846C" w:rsidR="20AD59CA" w:rsidRPr="001F3EAD" w:rsidRDefault="20AD59C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На основании данных научных работ составляем ядро публикаций про </w:t>
      </w:r>
      <w:r w:rsidRPr="001F3EAD">
        <w:rPr>
          <w:rFonts w:ascii="Calibri" w:eastAsia="Calibri" w:hAnsi="Calibri" w:cs="Calibri"/>
          <w:sz w:val="28"/>
          <w:szCs w:val="28"/>
          <w:u w:val="single"/>
        </w:rPr>
        <w:t>образ Китая</w:t>
      </w:r>
      <w:r w:rsidRPr="001F3EAD">
        <w:rPr>
          <w:rFonts w:ascii="Calibri" w:eastAsia="Calibri" w:hAnsi="Calibri" w:cs="Calibri"/>
          <w:sz w:val="28"/>
          <w:szCs w:val="28"/>
        </w:rPr>
        <w:t xml:space="preserve">. Далее присовокупляем более размытую область исследований про </w:t>
      </w:r>
      <w:r w:rsidRPr="001F3EAD">
        <w:rPr>
          <w:rFonts w:ascii="Calibri" w:eastAsia="Calibri" w:hAnsi="Calibri" w:cs="Calibri"/>
          <w:sz w:val="28"/>
          <w:szCs w:val="28"/>
          <w:u w:val="single"/>
        </w:rPr>
        <w:t>Китай в целом</w:t>
      </w:r>
      <w:r w:rsidRPr="001F3EAD">
        <w:rPr>
          <w:rFonts w:ascii="Calibri" w:eastAsia="Calibri" w:hAnsi="Calibri" w:cs="Calibri"/>
          <w:sz w:val="28"/>
          <w:szCs w:val="28"/>
        </w:rPr>
        <w:t>.</w:t>
      </w:r>
    </w:p>
    <w:p w14:paraId="6AA115FD" w14:textId="7AA38514" w:rsidR="20AD59CA" w:rsidRPr="001F3EAD" w:rsidRDefault="20AD59C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br w:type="page"/>
      </w:r>
    </w:p>
    <w:p w14:paraId="28898DFD" w14:textId="6543E3CF" w:rsidR="2CA56292" w:rsidRPr="001F3EAD" w:rsidRDefault="2CA56292" w:rsidP="001F3EAD">
      <w:pPr>
        <w:pStyle w:val="2"/>
        <w:spacing w:line="276" w:lineRule="auto"/>
        <w:rPr>
          <w:sz w:val="28"/>
          <w:szCs w:val="28"/>
        </w:rPr>
      </w:pPr>
      <w:bookmarkStart w:id="45" w:name="_Toc69568477"/>
      <w:r w:rsidRPr="001F3EAD">
        <w:rPr>
          <w:sz w:val="28"/>
          <w:szCs w:val="28"/>
        </w:rPr>
        <w:lastRenderedPageBreak/>
        <w:t>База данных по литературе</w:t>
      </w:r>
      <w:bookmarkEnd w:id="45"/>
    </w:p>
    <w:p w14:paraId="52357E10" w14:textId="2F62ED17" w:rsidR="2CA56292" w:rsidRPr="001F3EAD" w:rsidRDefault="2CA56292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Основополагающая информация о том, что сделано, кто кого дополнил и на чем основывался, к текущему моменту.  Здесь можно определить области исследования, подходы и точки зрения авторов, их вклад в общую картину, наше место в ней.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2436"/>
        <w:gridCol w:w="2436"/>
        <w:gridCol w:w="2436"/>
        <w:gridCol w:w="2436"/>
      </w:tblGrid>
      <w:tr w:rsidR="20AD59CA" w:rsidRPr="001F3EAD" w14:paraId="63B2ED94" w14:textId="77777777" w:rsidTr="20AD59CA">
        <w:tc>
          <w:tcPr>
            <w:tcW w:w="2436" w:type="dxa"/>
          </w:tcPr>
          <w:p w14:paraId="412B28C7" w14:textId="31366994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436" w:type="dxa"/>
          </w:tcPr>
          <w:p w14:paraId="66CC77F4" w14:textId="34B17838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Вес</w:t>
            </w:r>
          </w:p>
        </w:tc>
        <w:tc>
          <w:tcPr>
            <w:tcW w:w="2436" w:type="dxa"/>
          </w:tcPr>
          <w:p w14:paraId="6A2EF1C5" w14:textId="2B35F1E9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Мое отношение</w:t>
            </w:r>
          </w:p>
        </w:tc>
        <w:tc>
          <w:tcPr>
            <w:tcW w:w="2436" w:type="dxa"/>
          </w:tcPr>
          <w:p w14:paraId="1434C500" w14:textId="299DFDA1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Ядро/не ядро</w:t>
            </w:r>
          </w:p>
        </w:tc>
      </w:tr>
      <w:tr w:rsidR="20AD59CA" w:rsidRPr="001F3EAD" w14:paraId="1653FB35" w14:textId="77777777" w:rsidTr="20AD59CA">
        <w:tc>
          <w:tcPr>
            <w:tcW w:w="2436" w:type="dxa"/>
          </w:tcPr>
          <w:p w14:paraId="522307E9" w14:textId="3D31F4B2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Персоналии</w:t>
            </w:r>
          </w:p>
        </w:tc>
        <w:tc>
          <w:tcPr>
            <w:tcW w:w="2436" w:type="dxa"/>
            <w:vMerge w:val="restart"/>
          </w:tcPr>
          <w:p w14:paraId="3DE99150" w14:textId="0B4E3E9A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Расчетный показатель от количества публикаций, количества ссылок и моего отношения</w:t>
            </w:r>
          </w:p>
        </w:tc>
        <w:tc>
          <w:tcPr>
            <w:tcW w:w="2436" w:type="dxa"/>
            <w:vMerge w:val="restart"/>
          </w:tcPr>
          <w:p w14:paraId="5C9CE861" w14:textId="28952AB0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Красный</w:t>
            </w:r>
          </w:p>
          <w:p w14:paraId="261F2BAF" w14:textId="55711B8F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Желтый</w:t>
            </w:r>
          </w:p>
          <w:p w14:paraId="7BCFA37F" w14:textId="5D52464E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Зеленый</w:t>
            </w:r>
          </w:p>
          <w:p w14:paraId="485115CB" w14:textId="6C42A4CC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Серый</w:t>
            </w:r>
          </w:p>
          <w:p w14:paraId="6548A783" w14:textId="40E25F50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436" w:type="dxa"/>
            <w:vMerge w:val="restart"/>
          </w:tcPr>
          <w:p w14:paraId="471A2461" w14:textId="351650E8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20AD59CA" w:rsidRPr="001F3EAD" w14:paraId="3583B8AD" w14:textId="77777777" w:rsidTr="20AD59CA">
        <w:tc>
          <w:tcPr>
            <w:tcW w:w="2436" w:type="dxa"/>
          </w:tcPr>
          <w:p w14:paraId="7B6ABFC2" w14:textId="356AE847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Учреждения</w:t>
            </w:r>
          </w:p>
        </w:tc>
        <w:tc>
          <w:tcPr>
            <w:tcW w:w="2436" w:type="dxa"/>
            <w:vMerge/>
          </w:tcPr>
          <w:p w14:paraId="6FEC7B31" w14:textId="77777777" w:rsidR="00DD23C0" w:rsidRPr="001F3EAD" w:rsidRDefault="00DD23C0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436" w:type="dxa"/>
            <w:vMerge/>
          </w:tcPr>
          <w:p w14:paraId="3EDEC9F9" w14:textId="77777777" w:rsidR="00DD23C0" w:rsidRPr="001F3EAD" w:rsidRDefault="00DD23C0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436" w:type="dxa"/>
            <w:vMerge/>
          </w:tcPr>
          <w:p w14:paraId="5F3202BA" w14:textId="77777777" w:rsidR="00DD23C0" w:rsidRPr="001F3EAD" w:rsidRDefault="00DD23C0" w:rsidP="001F3EA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20AD59CA" w:rsidRPr="001F3EAD" w14:paraId="722CEAA6" w14:textId="77777777" w:rsidTr="20AD59CA">
        <w:tc>
          <w:tcPr>
            <w:tcW w:w="2436" w:type="dxa"/>
          </w:tcPr>
          <w:p w14:paraId="1ED693D4" w14:textId="54BC655A" w:rsidR="20AD59CA" w:rsidRPr="001F3EAD" w:rsidRDefault="20AD59CA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Публикации</w:t>
            </w:r>
          </w:p>
        </w:tc>
        <w:tc>
          <w:tcPr>
            <w:tcW w:w="2436" w:type="dxa"/>
            <w:vMerge/>
          </w:tcPr>
          <w:p w14:paraId="125668B0" w14:textId="77777777" w:rsidR="00DD23C0" w:rsidRPr="001F3EAD" w:rsidRDefault="00DD23C0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436" w:type="dxa"/>
            <w:vMerge/>
          </w:tcPr>
          <w:p w14:paraId="29391E18" w14:textId="77777777" w:rsidR="00DD23C0" w:rsidRPr="001F3EAD" w:rsidRDefault="00DD23C0" w:rsidP="001F3E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436" w:type="dxa"/>
            <w:vMerge/>
          </w:tcPr>
          <w:p w14:paraId="4E151AA3" w14:textId="77777777" w:rsidR="00DD23C0" w:rsidRPr="001F3EAD" w:rsidRDefault="00DD23C0" w:rsidP="001F3EAD">
            <w:pPr>
              <w:spacing w:line="276" w:lineRule="auto"/>
              <w:rPr>
                <w:sz w:val="28"/>
                <w:szCs w:val="28"/>
              </w:rPr>
            </w:pPr>
          </w:p>
        </w:tc>
      </w:tr>
    </w:tbl>
    <w:p w14:paraId="2C78EAB4" w14:textId="71F33C23" w:rsidR="20AD59CA" w:rsidRPr="001F3EAD" w:rsidRDefault="2CA56292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Год издания</w:t>
      </w:r>
    </w:p>
    <w:p w14:paraId="72FDAA92" w14:textId="1F7F1D3B" w:rsidR="20AD59CA" w:rsidRPr="001F3EAD" w:rsidRDefault="2CA56292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Тип издания: журнал, материалы конференций, монография, книга, иное</w:t>
      </w:r>
    </w:p>
    <w:p w14:paraId="20916A7B" w14:textId="52921E74" w:rsidR="20AD59CA" w:rsidRPr="001F3EAD" w:rsidRDefault="20AD59C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 xml:space="preserve">Для журналов: </w:t>
      </w:r>
      <w:proofErr w:type="spellStart"/>
      <w:r w:rsidRPr="001F3EAD">
        <w:rPr>
          <w:sz w:val="28"/>
          <w:szCs w:val="28"/>
        </w:rPr>
        <w:t>скопус-нескопус</w:t>
      </w:r>
      <w:proofErr w:type="spellEnd"/>
      <w:r w:rsidRPr="001F3EAD">
        <w:rPr>
          <w:sz w:val="28"/>
          <w:szCs w:val="28"/>
        </w:rPr>
        <w:t xml:space="preserve">, идентификатор по </w:t>
      </w:r>
      <w:proofErr w:type="spellStart"/>
      <w:r w:rsidRPr="001F3EAD">
        <w:rPr>
          <w:sz w:val="28"/>
          <w:szCs w:val="28"/>
        </w:rPr>
        <w:t>скопусу</w:t>
      </w:r>
      <w:proofErr w:type="spellEnd"/>
      <w:r w:rsidRPr="001F3EAD">
        <w:rPr>
          <w:sz w:val="28"/>
          <w:szCs w:val="28"/>
        </w:rPr>
        <w:t>/</w:t>
      </w:r>
      <w:proofErr w:type="spellStart"/>
      <w:r w:rsidRPr="001F3EAD">
        <w:rPr>
          <w:sz w:val="28"/>
          <w:szCs w:val="28"/>
        </w:rPr>
        <w:t>web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of</w:t>
      </w:r>
      <w:proofErr w:type="spellEnd"/>
      <w:r w:rsidRPr="001F3EAD">
        <w:rPr>
          <w:sz w:val="28"/>
          <w:szCs w:val="28"/>
        </w:rPr>
        <w:t xml:space="preserve"> </w:t>
      </w:r>
      <w:proofErr w:type="spellStart"/>
      <w:r w:rsidRPr="001F3EAD">
        <w:rPr>
          <w:sz w:val="28"/>
          <w:szCs w:val="28"/>
        </w:rPr>
        <w:t>science</w:t>
      </w:r>
      <w:proofErr w:type="spellEnd"/>
      <w:r w:rsidRPr="001F3EAD">
        <w:rPr>
          <w:sz w:val="28"/>
          <w:szCs w:val="28"/>
        </w:rPr>
        <w:t xml:space="preserve">/ </w:t>
      </w:r>
      <w:proofErr w:type="spellStart"/>
      <w:r w:rsidRPr="001F3EAD">
        <w:rPr>
          <w:sz w:val="28"/>
          <w:szCs w:val="28"/>
        </w:rPr>
        <w:t>eLibrary</w:t>
      </w:r>
      <w:proofErr w:type="spellEnd"/>
    </w:p>
    <w:p w14:paraId="25A0AE9F" w14:textId="650AAB9D" w:rsidR="20AD59CA" w:rsidRPr="001F3EAD" w:rsidRDefault="20AD59C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Ссылки на другие публикации</w:t>
      </w:r>
    </w:p>
    <w:p w14:paraId="537C2C91" w14:textId="677EC112" w:rsidR="20AD59CA" w:rsidRPr="001F3EAD" w:rsidRDefault="20AD59C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Конференции</w:t>
      </w:r>
    </w:p>
    <w:p w14:paraId="0381E162" w14:textId="41BD446F" w:rsidR="20AD59CA" w:rsidRPr="001F3EAD" w:rsidRDefault="20AD59CA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Документы</w:t>
      </w:r>
    </w:p>
    <w:p w14:paraId="2DF8AB1A" w14:textId="2D3824BC" w:rsidR="20AD59CA" w:rsidRPr="001F3EAD" w:rsidRDefault="2CA56292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Организации (ШОС...)</w:t>
      </w:r>
    </w:p>
    <w:p w14:paraId="5DE60920" w14:textId="77777777" w:rsidR="00B9095C" w:rsidRPr="001F3EAD" w:rsidRDefault="00B9095C" w:rsidP="001F3EAD">
      <w:pPr>
        <w:spacing w:line="276" w:lineRule="auto"/>
        <w:rPr>
          <w:sz w:val="28"/>
          <w:szCs w:val="28"/>
        </w:rPr>
      </w:pPr>
    </w:p>
    <w:p w14:paraId="053C7D12" w14:textId="7956492B" w:rsidR="20AD59CA" w:rsidRPr="001F3EAD" w:rsidRDefault="20AD59CA" w:rsidP="001F3EAD">
      <w:pPr>
        <w:pStyle w:val="2"/>
        <w:spacing w:line="276" w:lineRule="auto"/>
        <w:rPr>
          <w:rFonts w:ascii="Calibri" w:eastAsia="Calibri" w:hAnsi="Calibri" w:cs="Calibri"/>
          <w:sz w:val="28"/>
          <w:szCs w:val="28"/>
        </w:rPr>
      </w:pPr>
      <w:bookmarkStart w:id="46" w:name="_Toc69568478"/>
      <w:r w:rsidRPr="001F3EAD">
        <w:rPr>
          <w:sz w:val="28"/>
          <w:szCs w:val="28"/>
        </w:rPr>
        <w:t>Рубрика “</w:t>
      </w:r>
      <w:proofErr w:type="spellStart"/>
      <w:r w:rsidRPr="001F3EAD">
        <w:rPr>
          <w:sz w:val="28"/>
          <w:szCs w:val="28"/>
        </w:rPr>
        <w:t>狗屎</w:t>
      </w:r>
      <w:proofErr w:type="spellEnd"/>
      <w:r w:rsidRPr="001F3EAD">
        <w:rPr>
          <w:sz w:val="28"/>
          <w:szCs w:val="28"/>
        </w:rPr>
        <w:t>”</w:t>
      </w:r>
      <w:bookmarkEnd w:id="46"/>
    </w:p>
    <w:p w14:paraId="15F04D51" w14:textId="63CA84BB" w:rsidR="20AD59CA" w:rsidRPr="001F3EAD" w:rsidRDefault="20AD59C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Институт мировой экономики и международных отношений imemo.ru </w:t>
      </w:r>
    </w:p>
    <w:p w14:paraId="46399296" w14:textId="2C97FA34" w:rsidR="20AD59CA" w:rsidRPr="001F3EAD" w:rsidRDefault="20AD59C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Унылый сайт, унылые конференции, унылые мутные публикации. Относиться с предубеждением, авторов перепроверять, на сборник не ссылаться.</w:t>
      </w:r>
    </w:p>
    <w:p w14:paraId="38F688FA" w14:textId="08C3CC15" w:rsidR="20AD59CA" w:rsidRPr="001F3EAD" w:rsidRDefault="20AD59C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Двухтомник “Китайская цивилизация в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глобализирующемся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мире. По материалам конференции. В 2-ч тт. / Отв. Ред. - В.Г. Хорос. - М.: ИМЭМО РАН, 2014. - 393 с. ISBN 978-5-9535-0408-9</w:t>
      </w:r>
    </w:p>
    <w:p w14:paraId="2A7E65D7" w14:textId="52C2E743" w:rsidR="20AD59CA" w:rsidRPr="001F3EAD" w:rsidRDefault="00B9095C" w:rsidP="001F3EAD">
      <w:pPr>
        <w:spacing w:line="276" w:lineRule="auto"/>
        <w:rPr>
          <w:sz w:val="28"/>
          <w:szCs w:val="28"/>
        </w:rPr>
      </w:pPr>
      <w:r w:rsidRPr="001F3EAD">
        <w:rPr>
          <w:sz w:val="28"/>
          <w:szCs w:val="28"/>
        </w:rPr>
        <w:t>Авторы двухтомника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20"/>
        <w:gridCol w:w="3321"/>
      </w:tblGrid>
      <w:tr w:rsidR="000A7CF9" w:rsidRPr="001F3EAD" w14:paraId="29799B8E" w14:textId="77777777" w:rsidTr="00B9095C">
        <w:tc>
          <w:tcPr>
            <w:tcW w:w="3320" w:type="dxa"/>
          </w:tcPr>
          <w:p w14:paraId="048DA904" w14:textId="77777777" w:rsidR="000A7CF9" w:rsidRPr="001F3EAD" w:rsidRDefault="000A7CF9" w:rsidP="001F3EAD">
            <w:pPr>
              <w:spacing w:line="276" w:lineRule="auto"/>
              <w:rPr>
                <w:b/>
                <w:sz w:val="28"/>
                <w:szCs w:val="28"/>
              </w:rPr>
            </w:pPr>
            <w:r w:rsidRPr="001F3EAD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3321" w:type="dxa"/>
          </w:tcPr>
          <w:p w14:paraId="4999B9CC" w14:textId="77777777" w:rsidR="000A7CF9" w:rsidRPr="001F3EAD" w:rsidRDefault="000A7CF9" w:rsidP="001F3EAD">
            <w:pPr>
              <w:spacing w:line="276" w:lineRule="auto"/>
              <w:rPr>
                <w:b/>
                <w:sz w:val="28"/>
                <w:szCs w:val="28"/>
              </w:rPr>
            </w:pPr>
            <w:r w:rsidRPr="001F3EAD">
              <w:rPr>
                <w:b/>
                <w:sz w:val="28"/>
                <w:szCs w:val="28"/>
              </w:rPr>
              <w:t>Учреждение</w:t>
            </w:r>
          </w:p>
        </w:tc>
      </w:tr>
      <w:tr w:rsidR="000A7CF9" w:rsidRPr="001F3EAD" w14:paraId="4A1DA9BF" w14:textId="77777777" w:rsidTr="00B9095C">
        <w:tc>
          <w:tcPr>
            <w:tcW w:w="3320" w:type="dxa"/>
          </w:tcPr>
          <w:p w14:paraId="39516543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 w:rsidRPr="001F3EAD">
              <w:rPr>
                <w:sz w:val="28"/>
                <w:szCs w:val="28"/>
              </w:rPr>
              <w:t>Борох</w:t>
            </w:r>
            <w:proofErr w:type="spellEnd"/>
            <w:r w:rsidRPr="001F3EAD">
              <w:rPr>
                <w:sz w:val="28"/>
                <w:szCs w:val="28"/>
              </w:rPr>
              <w:t xml:space="preserve"> О.Н.</w:t>
            </w:r>
          </w:p>
        </w:tc>
        <w:tc>
          <w:tcPr>
            <w:tcW w:w="3321" w:type="dxa"/>
          </w:tcPr>
          <w:p w14:paraId="02A68A8B" w14:textId="1AE3226D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ИДВ РАН</w:t>
            </w:r>
          </w:p>
        </w:tc>
      </w:tr>
      <w:tr w:rsidR="000A7CF9" w:rsidRPr="001F3EAD" w14:paraId="33549D3A" w14:textId="77777777" w:rsidTr="00B9095C">
        <w:tc>
          <w:tcPr>
            <w:tcW w:w="3320" w:type="dxa"/>
          </w:tcPr>
          <w:p w14:paraId="6F05E784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lastRenderedPageBreak/>
              <w:t>Васильев Л.С.</w:t>
            </w:r>
          </w:p>
        </w:tc>
        <w:tc>
          <w:tcPr>
            <w:tcW w:w="3321" w:type="dxa"/>
          </w:tcPr>
          <w:p w14:paraId="508FAFB5" w14:textId="16AC8099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ИВ РАН</w:t>
            </w:r>
          </w:p>
        </w:tc>
      </w:tr>
      <w:tr w:rsidR="000A7CF9" w:rsidRPr="001F3EAD" w14:paraId="42204795" w14:textId="77777777" w:rsidTr="00B9095C">
        <w:tc>
          <w:tcPr>
            <w:tcW w:w="3320" w:type="dxa"/>
          </w:tcPr>
          <w:p w14:paraId="5020982E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Виноградов А.В.</w:t>
            </w:r>
          </w:p>
        </w:tc>
        <w:tc>
          <w:tcPr>
            <w:tcW w:w="3321" w:type="dxa"/>
          </w:tcPr>
          <w:p w14:paraId="0D7AFBF3" w14:textId="1B1FBF65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ИДВ РАН</w:t>
            </w:r>
          </w:p>
        </w:tc>
      </w:tr>
      <w:tr w:rsidR="000A7CF9" w:rsidRPr="001F3EAD" w14:paraId="4846E561" w14:textId="77777777" w:rsidTr="00B9095C">
        <w:tc>
          <w:tcPr>
            <w:tcW w:w="3320" w:type="dxa"/>
          </w:tcPr>
          <w:p w14:paraId="6B6702B5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Кобзев А.И.</w:t>
            </w:r>
          </w:p>
        </w:tc>
        <w:tc>
          <w:tcPr>
            <w:tcW w:w="3321" w:type="dxa"/>
          </w:tcPr>
          <w:p w14:paraId="69DFC2F3" w14:textId="38569CDE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ИВ РАН</w:t>
            </w:r>
          </w:p>
        </w:tc>
      </w:tr>
      <w:tr w:rsidR="000A7CF9" w:rsidRPr="001F3EAD" w14:paraId="5F048C6F" w14:textId="77777777" w:rsidTr="00B9095C">
        <w:tc>
          <w:tcPr>
            <w:tcW w:w="3320" w:type="dxa"/>
          </w:tcPr>
          <w:p w14:paraId="62DA92CD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Кондрашова Л.И.</w:t>
            </w:r>
          </w:p>
        </w:tc>
        <w:tc>
          <w:tcPr>
            <w:tcW w:w="3321" w:type="dxa"/>
          </w:tcPr>
          <w:p w14:paraId="763EB722" w14:textId="2882F26C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ИДВ РАН</w:t>
            </w:r>
          </w:p>
        </w:tc>
      </w:tr>
      <w:tr w:rsidR="000A7CF9" w:rsidRPr="001F3EAD" w14:paraId="51434A1C" w14:textId="77777777" w:rsidTr="00B9095C">
        <w:tc>
          <w:tcPr>
            <w:tcW w:w="3320" w:type="dxa"/>
          </w:tcPr>
          <w:p w14:paraId="4C8C6C8B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Кульпин Э.С.</w:t>
            </w:r>
          </w:p>
        </w:tc>
        <w:tc>
          <w:tcPr>
            <w:tcW w:w="3321" w:type="dxa"/>
          </w:tcPr>
          <w:p w14:paraId="422CF1C1" w14:textId="5B60B04A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ИВ РАН</w:t>
            </w:r>
          </w:p>
        </w:tc>
      </w:tr>
      <w:tr w:rsidR="000A7CF9" w:rsidRPr="001F3EAD" w14:paraId="4F3B8270" w14:textId="77777777" w:rsidTr="00B9095C">
        <w:tc>
          <w:tcPr>
            <w:tcW w:w="3320" w:type="dxa"/>
          </w:tcPr>
          <w:p w14:paraId="1D7EFB93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 w:rsidRPr="001F3EAD">
              <w:rPr>
                <w:sz w:val="28"/>
                <w:szCs w:val="28"/>
              </w:rPr>
              <w:t>Ломанов</w:t>
            </w:r>
            <w:proofErr w:type="spellEnd"/>
            <w:r w:rsidRPr="001F3EAD">
              <w:rPr>
                <w:sz w:val="28"/>
                <w:szCs w:val="28"/>
              </w:rPr>
              <w:t xml:space="preserve"> А.В.</w:t>
            </w:r>
          </w:p>
        </w:tc>
        <w:tc>
          <w:tcPr>
            <w:tcW w:w="3321" w:type="dxa"/>
          </w:tcPr>
          <w:p w14:paraId="2B86035B" w14:textId="48F3F72B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ИДВ РАН</w:t>
            </w:r>
          </w:p>
        </w:tc>
      </w:tr>
      <w:tr w:rsidR="000A7CF9" w:rsidRPr="001F3EAD" w14:paraId="1BFFCFDA" w14:textId="77777777" w:rsidTr="00B9095C">
        <w:tc>
          <w:tcPr>
            <w:tcW w:w="3320" w:type="dxa"/>
          </w:tcPr>
          <w:p w14:paraId="3907EE5C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Лычагин А.И.</w:t>
            </w:r>
          </w:p>
        </w:tc>
        <w:tc>
          <w:tcPr>
            <w:tcW w:w="3321" w:type="dxa"/>
          </w:tcPr>
          <w:p w14:paraId="005019F1" w14:textId="275800CB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 xml:space="preserve">Нижегородский </w:t>
            </w:r>
            <w:proofErr w:type="spellStart"/>
            <w:r w:rsidRPr="001F3EAD">
              <w:rPr>
                <w:sz w:val="28"/>
                <w:szCs w:val="28"/>
              </w:rPr>
              <w:t>гос</w:t>
            </w:r>
            <w:proofErr w:type="spellEnd"/>
            <w:r w:rsidRPr="001F3EAD">
              <w:rPr>
                <w:sz w:val="28"/>
                <w:szCs w:val="28"/>
              </w:rPr>
              <w:t xml:space="preserve"> ун-т</w:t>
            </w:r>
          </w:p>
        </w:tc>
      </w:tr>
      <w:tr w:rsidR="000A7CF9" w:rsidRPr="001F3EAD" w14:paraId="6B925CE3" w14:textId="77777777" w:rsidTr="00B9095C">
        <w:tc>
          <w:tcPr>
            <w:tcW w:w="3320" w:type="dxa"/>
          </w:tcPr>
          <w:p w14:paraId="3FD5927F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Малявин В.В.</w:t>
            </w:r>
          </w:p>
        </w:tc>
        <w:tc>
          <w:tcPr>
            <w:tcW w:w="3321" w:type="dxa"/>
          </w:tcPr>
          <w:p w14:paraId="7F61F21E" w14:textId="3F7C9C55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 w:rsidRPr="001F3EAD">
              <w:rPr>
                <w:sz w:val="28"/>
                <w:szCs w:val="28"/>
              </w:rPr>
              <w:t>Тамканский</w:t>
            </w:r>
            <w:proofErr w:type="spellEnd"/>
            <w:r w:rsidRPr="001F3EAD">
              <w:rPr>
                <w:sz w:val="28"/>
                <w:szCs w:val="28"/>
              </w:rPr>
              <w:t xml:space="preserve"> ун-т, Тайбэй</w:t>
            </w:r>
          </w:p>
        </w:tc>
      </w:tr>
      <w:tr w:rsidR="000A7CF9" w:rsidRPr="001F3EAD" w14:paraId="10FF67EE" w14:textId="77777777" w:rsidTr="00B9095C">
        <w:tc>
          <w:tcPr>
            <w:tcW w:w="3320" w:type="dxa"/>
          </w:tcPr>
          <w:p w14:paraId="69025132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 w:rsidRPr="001F3EAD">
              <w:rPr>
                <w:sz w:val="28"/>
                <w:szCs w:val="28"/>
              </w:rPr>
              <w:t>Непомнин</w:t>
            </w:r>
            <w:proofErr w:type="spellEnd"/>
            <w:r w:rsidRPr="001F3EAD">
              <w:rPr>
                <w:sz w:val="28"/>
                <w:szCs w:val="28"/>
              </w:rPr>
              <w:t xml:space="preserve"> О.Е.</w:t>
            </w:r>
          </w:p>
        </w:tc>
        <w:tc>
          <w:tcPr>
            <w:tcW w:w="3321" w:type="dxa"/>
          </w:tcPr>
          <w:p w14:paraId="18F1D830" w14:textId="038BAB21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ИВ РАН</w:t>
            </w:r>
          </w:p>
        </w:tc>
      </w:tr>
      <w:tr w:rsidR="000A7CF9" w:rsidRPr="001F3EAD" w14:paraId="1D70E9FB" w14:textId="77777777" w:rsidTr="00B9095C">
        <w:tc>
          <w:tcPr>
            <w:tcW w:w="3320" w:type="dxa"/>
          </w:tcPr>
          <w:p w14:paraId="3142DBAC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 w:rsidRPr="001F3EAD">
              <w:rPr>
                <w:sz w:val="28"/>
                <w:szCs w:val="28"/>
              </w:rPr>
              <w:t>Рашковский</w:t>
            </w:r>
            <w:proofErr w:type="spellEnd"/>
            <w:r w:rsidRPr="001F3EAD">
              <w:rPr>
                <w:sz w:val="28"/>
                <w:szCs w:val="28"/>
              </w:rPr>
              <w:t xml:space="preserve"> Е.Б.</w:t>
            </w:r>
          </w:p>
        </w:tc>
        <w:tc>
          <w:tcPr>
            <w:tcW w:w="3321" w:type="dxa"/>
          </w:tcPr>
          <w:p w14:paraId="6CF21087" w14:textId="2030C37E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ИМЭМО РАН</w:t>
            </w:r>
          </w:p>
        </w:tc>
      </w:tr>
      <w:tr w:rsidR="000A7CF9" w:rsidRPr="001F3EAD" w14:paraId="2903FBB2" w14:textId="77777777" w:rsidTr="00B9095C">
        <w:tc>
          <w:tcPr>
            <w:tcW w:w="3320" w:type="dxa"/>
          </w:tcPr>
          <w:p w14:paraId="0FCCFB0F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Рогожина Н.Г.</w:t>
            </w:r>
          </w:p>
        </w:tc>
        <w:tc>
          <w:tcPr>
            <w:tcW w:w="3321" w:type="dxa"/>
          </w:tcPr>
          <w:p w14:paraId="45C81CC1" w14:textId="67D2F749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ИМЭМО РАН</w:t>
            </w:r>
          </w:p>
        </w:tc>
      </w:tr>
      <w:tr w:rsidR="000A7CF9" w:rsidRPr="001F3EAD" w14:paraId="41244FBA" w14:textId="77777777" w:rsidTr="00B9095C">
        <w:tc>
          <w:tcPr>
            <w:tcW w:w="3320" w:type="dxa"/>
          </w:tcPr>
          <w:p w14:paraId="18DB9E81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 w:rsidRPr="001F3EAD">
              <w:rPr>
                <w:sz w:val="28"/>
                <w:szCs w:val="28"/>
              </w:rPr>
              <w:t>Салицкий</w:t>
            </w:r>
            <w:proofErr w:type="spellEnd"/>
            <w:r w:rsidRPr="001F3EAD">
              <w:rPr>
                <w:sz w:val="28"/>
                <w:szCs w:val="28"/>
              </w:rPr>
              <w:t xml:space="preserve"> А.И.</w:t>
            </w:r>
          </w:p>
        </w:tc>
        <w:tc>
          <w:tcPr>
            <w:tcW w:w="3321" w:type="dxa"/>
          </w:tcPr>
          <w:p w14:paraId="3C5C6F3D" w14:textId="2365A521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ИМЭМО РАН</w:t>
            </w:r>
          </w:p>
        </w:tc>
      </w:tr>
      <w:tr w:rsidR="000A7CF9" w:rsidRPr="001F3EAD" w14:paraId="06197D28" w14:textId="77777777" w:rsidTr="00B9095C">
        <w:tc>
          <w:tcPr>
            <w:tcW w:w="3320" w:type="dxa"/>
          </w:tcPr>
          <w:p w14:paraId="291360DF" w14:textId="77777777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Хорос В.Г.</w:t>
            </w:r>
          </w:p>
        </w:tc>
        <w:tc>
          <w:tcPr>
            <w:tcW w:w="3321" w:type="dxa"/>
          </w:tcPr>
          <w:p w14:paraId="67781DBB" w14:textId="0D7CB543" w:rsidR="000A7CF9" w:rsidRPr="001F3EAD" w:rsidRDefault="000A7CF9" w:rsidP="001F3EAD">
            <w:pPr>
              <w:spacing w:line="276" w:lineRule="auto"/>
              <w:rPr>
                <w:sz w:val="28"/>
                <w:szCs w:val="28"/>
              </w:rPr>
            </w:pPr>
            <w:r w:rsidRPr="001F3EAD">
              <w:rPr>
                <w:sz w:val="28"/>
                <w:szCs w:val="28"/>
              </w:rPr>
              <w:t>ИМЭМО РАН</w:t>
            </w:r>
          </w:p>
        </w:tc>
      </w:tr>
    </w:tbl>
    <w:p w14:paraId="6D80FB19" w14:textId="77777777" w:rsidR="00B9095C" w:rsidRPr="001F3EAD" w:rsidRDefault="00B9095C" w:rsidP="001F3EAD">
      <w:pPr>
        <w:spacing w:line="276" w:lineRule="auto"/>
        <w:rPr>
          <w:sz w:val="28"/>
          <w:szCs w:val="28"/>
        </w:rPr>
      </w:pPr>
    </w:p>
    <w:p w14:paraId="299E6CA2" w14:textId="7C4CC6FF" w:rsidR="00B9095C" w:rsidRPr="001F3EAD" w:rsidRDefault="000A7CF9" w:rsidP="001F3EAD">
      <w:pPr>
        <w:spacing w:line="276" w:lineRule="auto"/>
        <w:rPr>
          <w:sz w:val="28"/>
          <w:szCs w:val="28"/>
        </w:rPr>
      </w:pPr>
      <w:r w:rsidRPr="001F3EAD">
        <w:rPr>
          <w:noProof/>
          <w:sz w:val="28"/>
          <w:szCs w:val="28"/>
          <w:lang w:eastAsia="zh-CN"/>
        </w:rPr>
        <w:drawing>
          <wp:inline distT="0" distB="0" distL="0" distR="0" wp14:anchorId="287B1328" wp14:editId="654CA6E3">
            <wp:extent cx="3429000" cy="3048015"/>
            <wp:effectExtent l="0" t="0" r="0" b="0"/>
            <wp:docPr id="59819374" name="Рисунок 80721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72157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4E4C" w14:textId="6426BCAA" w:rsidR="20AD59CA" w:rsidRPr="001F3EAD" w:rsidRDefault="20AD59CA" w:rsidP="001F3EAD">
      <w:pPr>
        <w:spacing w:line="276" w:lineRule="auto"/>
        <w:rPr>
          <w:sz w:val="28"/>
          <w:szCs w:val="28"/>
        </w:rPr>
      </w:pPr>
      <w:r w:rsidRPr="001F3EAD"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1A2252FF" wp14:editId="37D206A4">
            <wp:extent cx="3286148" cy="3695730"/>
            <wp:effectExtent l="0" t="0" r="0" b="0"/>
            <wp:docPr id="997057974" name="Рисунок 228768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87684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48" cy="36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2A6C" w14:textId="4C3878B2" w:rsidR="20AD59CA" w:rsidRPr="001F3EAD" w:rsidRDefault="20AD59CA" w:rsidP="001F3EAD">
      <w:pPr>
        <w:spacing w:line="276" w:lineRule="auto"/>
        <w:rPr>
          <w:sz w:val="28"/>
          <w:szCs w:val="28"/>
        </w:rPr>
      </w:pPr>
      <w:r w:rsidRPr="001F3EAD">
        <w:rPr>
          <w:noProof/>
          <w:sz w:val="28"/>
          <w:szCs w:val="28"/>
          <w:lang w:eastAsia="zh-CN"/>
        </w:rPr>
        <w:drawing>
          <wp:inline distT="0" distB="0" distL="0" distR="0" wp14:anchorId="40B90E64" wp14:editId="47BD7108">
            <wp:extent cx="3124230" cy="2705115"/>
            <wp:effectExtent l="0" t="0" r="0" b="0"/>
            <wp:docPr id="815167367" name="Рисунок 38643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643455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30" cy="27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D623" w14:textId="388901B0" w:rsidR="20AD59CA" w:rsidRPr="001F3EAD" w:rsidRDefault="20AD59C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7D9EFDE7" w14:textId="0596363A" w:rsidR="20AD59CA" w:rsidRPr="001F3EAD" w:rsidRDefault="20AD59C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-------------</w:t>
      </w:r>
    </w:p>
    <w:p w14:paraId="25E36BC6" w14:textId="3C118717" w:rsidR="20AD59CA" w:rsidRPr="001F3EAD" w:rsidRDefault="20AD59C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Образ Поднебесной. Взгляд из Европы. Материалы XXI Царскосельской научной конференции. СПб., 2015. - 536 с., ил. ISBN 978-5-906357-28-1</w:t>
      </w:r>
    </w:p>
    <w:p w14:paraId="3B772369" w14:textId="494979AE" w:rsidR="20AD59CA" w:rsidRPr="001F3EAD" w:rsidRDefault="20AD59C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Не наука, а монархически-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хрустящебулкое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дрочерство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. Все исключительно до 1917. Шинуазри,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my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ass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.</w:t>
      </w:r>
    </w:p>
    <w:p w14:paraId="0F5DEDFD" w14:textId="3CCCBACA" w:rsidR="20AD59CA" w:rsidRPr="001F3EAD" w:rsidRDefault="20AD59CA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07BC1FE6" w14:textId="3B6B140C" w:rsidR="20AD59CA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--------------</w:t>
      </w:r>
    </w:p>
    <w:p w14:paraId="232B18C7" w14:textId="11F489F9" w:rsidR="2C5FF31B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lastRenderedPageBreak/>
        <w:t xml:space="preserve">Образы Китая и китайцев в сознании населения Байкальского региона: монография / А.В. Жуков, А.А. Жукова;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Забайкал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. Гос. Ун-т - Чита: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ЗабГУ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>, 2014. - 156 с.</w:t>
      </w:r>
    </w:p>
    <w:p w14:paraId="259C12E3" w14:textId="155C4691" w:rsidR="2C5FF31B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proofErr w:type="spellStart"/>
      <w:r w:rsidRPr="001F3EAD">
        <w:rPr>
          <w:rFonts w:ascii="Calibri" w:eastAsia="Calibri" w:hAnsi="Calibri" w:cs="Calibri"/>
          <w:sz w:val="28"/>
          <w:szCs w:val="28"/>
        </w:rPr>
        <w:t>Исбн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978-5-9293-1148-2</w:t>
      </w:r>
    </w:p>
    <w:p w14:paraId="6C2384DE" w14:textId="2F084972" w:rsidR="2C5FF31B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Рецензенты</w:t>
      </w:r>
    </w:p>
    <w:p w14:paraId="283BC314" w14:textId="021A03CF" w:rsidR="2C5FF31B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 xml:space="preserve">Л.Е. Бляхер, д. философ. Н., проф., зав каф философии и культурологии Тихоокеанского </w:t>
      </w:r>
      <w:proofErr w:type="spellStart"/>
      <w:r w:rsidRPr="001F3EAD">
        <w:rPr>
          <w:rFonts w:ascii="Calibri" w:eastAsia="Calibri" w:hAnsi="Calibri" w:cs="Calibri"/>
          <w:sz w:val="28"/>
          <w:szCs w:val="28"/>
        </w:rPr>
        <w:t>гос</w:t>
      </w:r>
      <w:proofErr w:type="spellEnd"/>
      <w:r w:rsidRPr="001F3EAD">
        <w:rPr>
          <w:rFonts w:ascii="Calibri" w:eastAsia="Calibri" w:hAnsi="Calibri" w:cs="Calibri"/>
          <w:sz w:val="28"/>
          <w:szCs w:val="28"/>
        </w:rPr>
        <w:t xml:space="preserve"> ун-та</w:t>
      </w:r>
    </w:p>
    <w:p w14:paraId="3700286B" w14:textId="20875955" w:rsidR="2C5FF31B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И.А. Арзуманов, д. культурологии, проф. Каф. Теории и истории гос-ва и права Иркутского гос. Ун-та</w:t>
      </w:r>
    </w:p>
    <w:p w14:paraId="068C6359" w14:textId="03FFBE72" w:rsidR="2C5FF31B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 разделе “статьи” есть статья этих же авторов. Очень любят свой регион и “мифотворчество” разных видов, от “этнического” до “традиционного китайского”. Образ Китая рассматривают как результат мифотворчества.</w:t>
      </w:r>
    </w:p>
    <w:p w14:paraId="25DB0AD8" w14:textId="002E975D" w:rsidR="2C5FF31B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Все выводы и рассуждения мутны, ненаучны и нельзя использовать.</w:t>
      </w:r>
    </w:p>
    <w:p w14:paraId="329C526C" w14:textId="1D658025" w:rsidR="2C5FF31B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001F3EAD">
        <w:rPr>
          <w:rFonts w:ascii="Calibri" w:eastAsia="Calibri" w:hAnsi="Calibri" w:cs="Calibri"/>
          <w:sz w:val="28"/>
          <w:szCs w:val="28"/>
        </w:rPr>
        <w:t>Использовать можно список литературы и обзорные вступления с описанием исследований других авторов, посмотреть заключение на предмет здравых мыслей.</w:t>
      </w:r>
    </w:p>
    <w:p w14:paraId="05EE2CE5" w14:textId="5DD7A5F4" w:rsidR="2C5FF31B" w:rsidRPr="001F3EAD" w:rsidRDefault="2C5FF31B" w:rsidP="001F3EAD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sectPr w:rsidR="2C5FF31B" w:rsidRPr="001F3EAD" w:rsidSect="001B1CA1">
      <w:pgSz w:w="11906" w:h="16838"/>
      <w:pgMar w:top="1135" w:right="1080" w:bottom="851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06BC3"/>
    <w:multiLevelType w:val="hybridMultilevel"/>
    <w:tmpl w:val="F294D422"/>
    <w:lvl w:ilvl="0" w:tplc="AEE65C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EE20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BC6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A273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0E9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D0E6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88F8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B2F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6855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77F07"/>
    <w:multiLevelType w:val="hybridMultilevel"/>
    <w:tmpl w:val="FC54A51E"/>
    <w:lvl w:ilvl="0" w:tplc="F6B4E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BEDF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E21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DC1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56C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2E26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7CA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5EBE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8C1A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6AA"/>
    <w:multiLevelType w:val="hybridMultilevel"/>
    <w:tmpl w:val="55C27024"/>
    <w:lvl w:ilvl="0" w:tplc="76B442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7CD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2296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9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61E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FAA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90E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245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1024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46136"/>
    <w:multiLevelType w:val="hybridMultilevel"/>
    <w:tmpl w:val="44328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65070"/>
    <w:multiLevelType w:val="hybridMultilevel"/>
    <w:tmpl w:val="22986708"/>
    <w:lvl w:ilvl="0" w:tplc="06180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9C02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9E5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B01B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BCE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9E5B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9039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488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5430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691141"/>
    <w:multiLevelType w:val="hybridMultilevel"/>
    <w:tmpl w:val="3C48EB48"/>
    <w:lvl w:ilvl="0" w:tplc="BB900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7026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206A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CA9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7E1B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843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827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EAFD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F88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6737E"/>
    <w:multiLevelType w:val="hybridMultilevel"/>
    <w:tmpl w:val="FA005A96"/>
    <w:lvl w:ilvl="0" w:tplc="B810B790">
      <w:start w:val="1"/>
      <w:numFmt w:val="decimal"/>
      <w:lvlText w:val="%1."/>
      <w:lvlJc w:val="left"/>
      <w:pPr>
        <w:ind w:left="720" w:hanging="360"/>
      </w:pPr>
    </w:lvl>
    <w:lvl w:ilvl="1" w:tplc="B4D265E0">
      <w:start w:val="1"/>
      <w:numFmt w:val="lowerLetter"/>
      <w:lvlText w:val="%2."/>
      <w:lvlJc w:val="left"/>
      <w:pPr>
        <w:ind w:left="1440" w:hanging="360"/>
      </w:pPr>
    </w:lvl>
    <w:lvl w:ilvl="2" w:tplc="A20634FA">
      <w:start w:val="1"/>
      <w:numFmt w:val="lowerRoman"/>
      <w:lvlText w:val="%3."/>
      <w:lvlJc w:val="right"/>
      <w:pPr>
        <w:ind w:left="2160" w:hanging="180"/>
      </w:pPr>
    </w:lvl>
    <w:lvl w:ilvl="3" w:tplc="BFAA786C">
      <w:start w:val="1"/>
      <w:numFmt w:val="decimal"/>
      <w:lvlText w:val="%4."/>
      <w:lvlJc w:val="left"/>
      <w:pPr>
        <w:ind w:left="2880" w:hanging="360"/>
      </w:pPr>
    </w:lvl>
    <w:lvl w:ilvl="4" w:tplc="32E4DED8">
      <w:start w:val="1"/>
      <w:numFmt w:val="lowerLetter"/>
      <w:lvlText w:val="%5."/>
      <w:lvlJc w:val="left"/>
      <w:pPr>
        <w:ind w:left="3600" w:hanging="360"/>
      </w:pPr>
    </w:lvl>
    <w:lvl w:ilvl="5" w:tplc="C2E8C17E">
      <w:start w:val="1"/>
      <w:numFmt w:val="lowerRoman"/>
      <w:lvlText w:val="%6."/>
      <w:lvlJc w:val="right"/>
      <w:pPr>
        <w:ind w:left="4320" w:hanging="180"/>
      </w:pPr>
    </w:lvl>
    <w:lvl w:ilvl="6" w:tplc="8436A1F0">
      <w:start w:val="1"/>
      <w:numFmt w:val="decimal"/>
      <w:lvlText w:val="%7."/>
      <w:lvlJc w:val="left"/>
      <w:pPr>
        <w:ind w:left="5040" w:hanging="360"/>
      </w:pPr>
    </w:lvl>
    <w:lvl w:ilvl="7" w:tplc="24564136">
      <w:start w:val="1"/>
      <w:numFmt w:val="lowerLetter"/>
      <w:lvlText w:val="%8."/>
      <w:lvlJc w:val="left"/>
      <w:pPr>
        <w:ind w:left="5760" w:hanging="360"/>
      </w:pPr>
    </w:lvl>
    <w:lvl w:ilvl="8" w:tplc="3AA8CA2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325FF"/>
    <w:multiLevelType w:val="hybridMultilevel"/>
    <w:tmpl w:val="E6D076B8"/>
    <w:lvl w:ilvl="0" w:tplc="D3E8F382">
      <w:start w:val="1"/>
      <w:numFmt w:val="decimal"/>
      <w:lvlText w:val="%1."/>
      <w:lvlJc w:val="left"/>
      <w:pPr>
        <w:ind w:left="720" w:hanging="360"/>
      </w:pPr>
    </w:lvl>
    <w:lvl w:ilvl="1" w:tplc="8B061046">
      <w:start w:val="1"/>
      <w:numFmt w:val="lowerLetter"/>
      <w:lvlText w:val="%2."/>
      <w:lvlJc w:val="left"/>
      <w:pPr>
        <w:ind w:left="1440" w:hanging="360"/>
      </w:pPr>
    </w:lvl>
    <w:lvl w:ilvl="2" w:tplc="CDBA0E52">
      <w:start w:val="1"/>
      <w:numFmt w:val="lowerRoman"/>
      <w:lvlText w:val="%3."/>
      <w:lvlJc w:val="right"/>
      <w:pPr>
        <w:ind w:left="2160" w:hanging="180"/>
      </w:pPr>
    </w:lvl>
    <w:lvl w:ilvl="3" w:tplc="9CB40F0E">
      <w:start w:val="1"/>
      <w:numFmt w:val="decimal"/>
      <w:lvlText w:val="%4."/>
      <w:lvlJc w:val="left"/>
      <w:pPr>
        <w:ind w:left="2880" w:hanging="360"/>
      </w:pPr>
    </w:lvl>
    <w:lvl w:ilvl="4" w:tplc="D6203A1A">
      <w:start w:val="1"/>
      <w:numFmt w:val="lowerLetter"/>
      <w:lvlText w:val="%5."/>
      <w:lvlJc w:val="left"/>
      <w:pPr>
        <w:ind w:left="3600" w:hanging="360"/>
      </w:pPr>
    </w:lvl>
    <w:lvl w:ilvl="5" w:tplc="66B0F76E">
      <w:start w:val="1"/>
      <w:numFmt w:val="lowerRoman"/>
      <w:lvlText w:val="%6."/>
      <w:lvlJc w:val="right"/>
      <w:pPr>
        <w:ind w:left="4320" w:hanging="180"/>
      </w:pPr>
    </w:lvl>
    <w:lvl w:ilvl="6" w:tplc="BE28A53A">
      <w:start w:val="1"/>
      <w:numFmt w:val="decimal"/>
      <w:lvlText w:val="%7."/>
      <w:lvlJc w:val="left"/>
      <w:pPr>
        <w:ind w:left="5040" w:hanging="360"/>
      </w:pPr>
    </w:lvl>
    <w:lvl w:ilvl="7" w:tplc="4254261A">
      <w:start w:val="1"/>
      <w:numFmt w:val="lowerLetter"/>
      <w:lvlText w:val="%8."/>
      <w:lvlJc w:val="left"/>
      <w:pPr>
        <w:ind w:left="5760" w:hanging="360"/>
      </w:pPr>
    </w:lvl>
    <w:lvl w:ilvl="8" w:tplc="2446E84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741A5"/>
    <w:multiLevelType w:val="hybridMultilevel"/>
    <w:tmpl w:val="205EFA10"/>
    <w:lvl w:ilvl="0" w:tplc="DDDCC668">
      <w:start w:val="1"/>
      <w:numFmt w:val="decimal"/>
      <w:lvlText w:val="%1."/>
      <w:lvlJc w:val="left"/>
      <w:pPr>
        <w:ind w:left="720" w:hanging="360"/>
      </w:pPr>
    </w:lvl>
    <w:lvl w:ilvl="1" w:tplc="135054B0">
      <w:start w:val="1"/>
      <w:numFmt w:val="lowerLetter"/>
      <w:lvlText w:val="%2."/>
      <w:lvlJc w:val="left"/>
      <w:pPr>
        <w:ind w:left="1440" w:hanging="360"/>
      </w:pPr>
    </w:lvl>
    <w:lvl w:ilvl="2" w:tplc="7FE86B46">
      <w:start w:val="1"/>
      <w:numFmt w:val="lowerRoman"/>
      <w:lvlText w:val="%3."/>
      <w:lvlJc w:val="right"/>
      <w:pPr>
        <w:ind w:left="2160" w:hanging="180"/>
      </w:pPr>
    </w:lvl>
    <w:lvl w:ilvl="3" w:tplc="D45410A0">
      <w:start w:val="1"/>
      <w:numFmt w:val="decimal"/>
      <w:lvlText w:val="%4."/>
      <w:lvlJc w:val="left"/>
      <w:pPr>
        <w:ind w:left="2880" w:hanging="360"/>
      </w:pPr>
    </w:lvl>
    <w:lvl w:ilvl="4" w:tplc="40B25912">
      <w:start w:val="1"/>
      <w:numFmt w:val="lowerLetter"/>
      <w:lvlText w:val="%5."/>
      <w:lvlJc w:val="left"/>
      <w:pPr>
        <w:ind w:left="3600" w:hanging="360"/>
      </w:pPr>
    </w:lvl>
    <w:lvl w:ilvl="5" w:tplc="9BD4BB50">
      <w:start w:val="1"/>
      <w:numFmt w:val="lowerRoman"/>
      <w:lvlText w:val="%6."/>
      <w:lvlJc w:val="right"/>
      <w:pPr>
        <w:ind w:left="4320" w:hanging="180"/>
      </w:pPr>
    </w:lvl>
    <w:lvl w:ilvl="6" w:tplc="6C56AB80">
      <w:start w:val="1"/>
      <w:numFmt w:val="decimal"/>
      <w:lvlText w:val="%7."/>
      <w:lvlJc w:val="left"/>
      <w:pPr>
        <w:ind w:left="5040" w:hanging="360"/>
      </w:pPr>
    </w:lvl>
    <w:lvl w:ilvl="7" w:tplc="E9420604">
      <w:start w:val="1"/>
      <w:numFmt w:val="lowerLetter"/>
      <w:lvlText w:val="%8."/>
      <w:lvlJc w:val="left"/>
      <w:pPr>
        <w:ind w:left="5760" w:hanging="360"/>
      </w:pPr>
    </w:lvl>
    <w:lvl w:ilvl="8" w:tplc="19A2BDA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A47C2D"/>
    <w:multiLevelType w:val="hybridMultilevel"/>
    <w:tmpl w:val="40C66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D30E9"/>
    <w:multiLevelType w:val="hybridMultilevel"/>
    <w:tmpl w:val="2F8A0AFE"/>
    <w:lvl w:ilvl="0" w:tplc="ED104216">
      <w:start w:val="1"/>
      <w:numFmt w:val="decimal"/>
      <w:lvlText w:val="%1."/>
      <w:lvlJc w:val="left"/>
      <w:pPr>
        <w:ind w:left="720" w:hanging="360"/>
      </w:pPr>
    </w:lvl>
    <w:lvl w:ilvl="1" w:tplc="962A6C08">
      <w:start w:val="1"/>
      <w:numFmt w:val="decimal"/>
      <w:lvlText w:val="%2."/>
      <w:lvlJc w:val="left"/>
      <w:pPr>
        <w:ind w:left="1440" w:hanging="360"/>
      </w:pPr>
    </w:lvl>
    <w:lvl w:ilvl="2" w:tplc="CD0867B0">
      <w:start w:val="1"/>
      <w:numFmt w:val="lowerRoman"/>
      <w:lvlText w:val="%3."/>
      <w:lvlJc w:val="right"/>
      <w:pPr>
        <w:ind w:left="2160" w:hanging="180"/>
      </w:pPr>
    </w:lvl>
    <w:lvl w:ilvl="3" w:tplc="540482C2">
      <w:start w:val="1"/>
      <w:numFmt w:val="decimal"/>
      <w:lvlText w:val="%4."/>
      <w:lvlJc w:val="left"/>
      <w:pPr>
        <w:ind w:left="2880" w:hanging="360"/>
      </w:pPr>
    </w:lvl>
    <w:lvl w:ilvl="4" w:tplc="E2D46A30">
      <w:start w:val="1"/>
      <w:numFmt w:val="lowerLetter"/>
      <w:lvlText w:val="%5."/>
      <w:lvlJc w:val="left"/>
      <w:pPr>
        <w:ind w:left="3600" w:hanging="360"/>
      </w:pPr>
    </w:lvl>
    <w:lvl w:ilvl="5" w:tplc="1E3A1540">
      <w:start w:val="1"/>
      <w:numFmt w:val="lowerRoman"/>
      <w:lvlText w:val="%6."/>
      <w:lvlJc w:val="right"/>
      <w:pPr>
        <w:ind w:left="4320" w:hanging="180"/>
      </w:pPr>
    </w:lvl>
    <w:lvl w:ilvl="6" w:tplc="B1C6B08C">
      <w:start w:val="1"/>
      <w:numFmt w:val="decimal"/>
      <w:lvlText w:val="%7."/>
      <w:lvlJc w:val="left"/>
      <w:pPr>
        <w:ind w:left="5040" w:hanging="360"/>
      </w:pPr>
    </w:lvl>
    <w:lvl w:ilvl="7" w:tplc="7618D4E4">
      <w:start w:val="1"/>
      <w:numFmt w:val="lowerLetter"/>
      <w:lvlText w:val="%8."/>
      <w:lvlJc w:val="left"/>
      <w:pPr>
        <w:ind w:left="5760" w:hanging="360"/>
      </w:pPr>
    </w:lvl>
    <w:lvl w:ilvl="8" w:tplc="B4BE77C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42032"/>
    <w:multiLevelType w:val="hybridMultilevel"/>
    <w:tmpl w:val="8FB2098A"/>
    <w:lvl w:ilvl="0" w:tplc="6BF4D1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F83E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0ADD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02AC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CC8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F2F6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DC3C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5A66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D4A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C246E"/>
    <w:multiLevelType w:val="hybridMultilevel"/>
    <w:tmpl w:val="B2F045F8"/>
    <w:lvl w:ilvl="0" w:tplc="A00C5CA0">
      <w:start w:val="1"/>
      <w:numFmt w:val="decimal"/>
      <w:lvlText w:val="%1."/>
      <w:lvlJc w:val="left"/>
      <w:pPr>
        <w:ind w:left="720" w:hanging="360"/>
      </w:pPr>
    </w:lvl>
    <w:lvl w:ilvl="1" w:tplc="E9BE9DB0">
      <w:start w:val="1"/>
      <w:numFmt w:val="lowerLetter"/>
      <w:lvlText w:val="%2."/>
      <w:lvlJc w:val="left"/>
      <w:pPr>
        <w:ind w:left="1440" w:hanging="360"/>
      </w:pPr>
    </w:lvl>
    <w:lvl w:ilvl="2" w:tplc="E2BCC894">
      <w:start w:val="1"/>
      <w:numFmt w:val="lowerRoman"/>
      <w:lvlText w:val="%3."/>
      <w:lvlJc w:val="right"/>
      <w:pPr>
        <w:ind w:left="2160" w:hanging="180"/>
      </w:pPr>
    </w:lvl>
    <w:lvl w:ilvl="3" w:tplc="64104250">
      <w:start w:val="1"/>
      <w:numFmt w:val="decimal"/>
      <w:lvlText w:val="%4."/>
      <w:lvlJc w:val="left"/>
      <w:pPr>
        <w:ind w:left="2880" w:hanging="360"/>
      </w:pPr>
    </w:lvl>
    <w:lvl w:ilvl="4" w:tplc="5360FDC6">
      <w:start w:val="1"/>
      <w:numFmt w:val="lowerLetter"/>
      <w:lvlText w:val="%5."/>
      <w:lvlJc w:val="left"/>
      <w:pPr>
        <w:ind w:left="3600" w:hanging="360"/>
      </w:pPr>
    </w:lvl>
    <w:lvl w:ilvl="5" w:tplc="480A2E7E">
      <w:start w:val="1"/>
      <w:numFmt w:val="lowerRoman"/>
      <w:lvlText w:val="%6."/>
      <w:lvlJc w:val="right"/>
      <w:pPr>
        <w:ind w:left="4320" w:hanging="180"/>
      </w:pPr>
    </w:lvl>
    <w:lvl w:ilvl="6" w:tplc="25BE4838">
      <w:start w:val="1"/>
      <w:numFmt w:val="decimal"/>
      <w:lvlText w:val="%7."/>
      <w:lvlJc w:val="left"/>
      <w:pPr>
        <w:ind w:left="5040" w:hanging="360"/>
      </w:pPr>
    </w:lvl>
    <w:lvl w:ilvl="7" w:tplc="EDE86604">
      <w:start w:val="1"/>
      <w:numFmt w:val="lowerLetter"/>
      <w:lvlText w:val="%8."/>
      <w:lvlJc w:val="left"/>
      <w:pPr>
        <w:ind w:left="5760" w:hanging="360"/>
      </w:pPr>
    </w:lvl>
    <w:lvl w:ilvl="8" w:tplc="23E8BF0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937258"/>
    <w:multiLevelType w:val="hybridMultilevel"/>
    <w:tmpl w:val="F70AEB3E"/>
    <w:lvl w:ilvl="0" w:tplc="33886304">
      <w:start w:val="1"/>
      <w:numFmt w:val="decimal"/>
      <w:lvlText w:val="%1."/>
      <w:lvlJc w:val="left"/>
      <w:pPr>
        <w:ind w:left="720" w:hanging="360"/>
      </w:pPr>
    </w:lvl>
    <w:lvl w:ilvl="1" w:tplc="0A3E3C7E">
      <w:start w:val="1"/>
      <w:numFmt w:val="lowerLetter"/>
      <w:lvlText w:val="%2."/>
      <w:lvlJc w:val="left"/>
      <w:pPr>
        <w:ind w:left="1440" w:hanging="360"/>
      </w:pPr>
    </w:lvl>
    <w:lvl w:ilvl="2" w:tplc="3AC06528">
      <w:start w:val="1"/>
      <w:numFmt w:val="lowerRoman"/>
      <w:lvlText w:val="%3."/>
      <w:lvlJc w:val="right"/>
      <w:pPr>
        <w:ind w:left="2160" w:hanging="180"/>
      </w:pPr>
    </w:lvl>
    <w:lvl w:ilvl="3" w:tplc="089CBE50">
      <w:start w:val="1"/>
      <w:numFmt w:val="decimal"/>
      <w:lvlText w:val="%4."/>
      <w:lvlJc w:val="left"/>
      <w:pPr>
        <w:ind w:left="2880" w:hanging="360"/>
      </w:pPr>
    </w:lvl>
    <w:lvl w:ilvl="4" w:tplc="AE56ABF0">
      <w:start w:val="1"/>
      <w:numFmt w:val="lowerLetter"/>
      <w:lvlText w:val="%5."/>
      <w:lvlJc w:val="left"/>
      <w:pPr>
        <w:ind w:left="3600" w:hanging="360"/>
      </w:pPr>
    </w:lvl>
    <w:lvl w:ilvl="5" w:tplc="B9C422CE">
      <w:start w:val="1"/>
      <w:numFmt w:val="lowerRoman"/>
      <w:lvlText w:val="%6."/>
      <w:lvlJc w:val="right"/>
      <w:pPr>
        <w:ind w:left="4320" w:hanging="180"/>
      </w:pPr>
    </w:lvl>
    <w:lvl w:ilvl="6" w:tplc="8BACD326">
      <w:start w:val="1"/>
      <w:numFmt w:val="decimal"/>
      <w:lvlText w:val="%7."/>
      <w:lvlJc w:val="left"/>
      <w:pPr>
        <w:ind w:left="5040" w:hanging="360"/>
      </w:pPr>
    </w:lvl>
    <w:lvl w:ilvl="7" w:tplc="F3301A0C">
      <w:start w:val="1"/>
      <w:numFmt w:val="lowerLetter"/>
      <w:lvlText w:val="%8."/>
      <w:lvlJc w:val="left"/>
      <w:pPr>
        <w:ind w:left="5760" w:hanging="360"/>
      </w:pPr>
    </w:lvl>
    <w:lvl w:ilvl="8" w:tplc="BCD6F89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26E33"/>
    <w:multiLevelType w:val="hybridMultilevel"/>
    <w:tmpl w:val="CAB05A5C"/>
    <w:lvl w:ilvl="0" w:tplc="15AA60E6">
      <w:start w:val="1"/>
      <w:numFmt w:val="decimal"/>
      <w:lvlText w:val="%1."/>
      <w:lvlJc w:val="left"/>
      <w:pPr>
        <w:ind w:left="720" w:hanging="360"/>
      </w:pPr>
    </w:lvl>
    <w:lvl w:ilvl="1" w:tplc="B94E87CC">
      <w:start w:val="1"/>
      <w:numFmt w:val="lowerLetter"/>
      <w:lvlText w:val="%2."/>
      <w:lvlJc w:val="left"/>
      <w:pPr>
        <w:ind w:left="1440" w:hanging="360"/>
      </w:pPr>
    </w:lvl>
    <w:lvl w:ilvl="2" w:tplc="195C3954">
      <w:start w:val="1"/>
      <w:numFmt w:val="lowerRoman"/>
      <w:lvlText w:val="%3."/>
      <w:lvlJc w:val="right"/>
      <w:pPr>
        <w:ind w:left="2160" w:hanging="180"/>
      </w:pPr>
    </w:lvl>
    <w:lvl w:ilvl="3" w:tplc="B728FBEC">
      <w:start w:val="1"/>
      <w:numFmt w:val="decimal"/>
      <w:lvlText w:val="%4."/>
      <w:lvlJc w:val="left"/>
      <w:pPr>
        <w:ind w:left="2880" w:hanging="360"/>
      </w:pPr>
    </w:lvl>
    <w:lvl w:ilvl="4" w:tplc="1186C460">
      <w:start w:val="1"/>
      <w:numFmt w:val="lowerLetter"/>
      <w:lvlText w:val="%5."/>
      <w:lvlJc w:val="left"/>
      <w:pPr>
        <w:ind w:left="3600" w:hanging="360"/>
      </w:pPr>
    </w:lvl>
    <w:lvl w:ilvl="5" w:tplc="09A0A284">
      <w:start w:val="1"/>
      <w:numFmt w:val="lowerRoman"/>
      <w:lvlText w:val="%6."/>
      <w:lvlJc w:val="right"/>
      <w:pPr>
        <w:ind w:left="4320" w:hanging="180"/>
      </w:pPr>
    </w:lvl>
    <w:lvl w:ilvl="6" w:tplc="3D1E03F0">
      <w:start w:val="1"/>
      <w:numFmt w:val="decimal"/>
      <w:lvlText w:val="%7."/>
      <w:lvlJc w:val="left"/>
      <w:pPr>
        <w:ind w:left="5040" w:hanging="360"/>
      </w:pPr>
    </w:lvl>
    <w:lvl w:ilvl="7" w:tplc="76D89C2C">
      <w:start w:val="1"/>
      <w:numFmt w:val="lowerLetter"/>
      <w:lvlText w:val="%8."/>
      <w:lvlJc w:val="left"/>
      <w:pPr>
        <w:ind w:left="5760" w:hanging="360"/>
      </w:pPr>
    </w:lvl>
    <w:lvl w:ilvl="8" w:tplc="BE12619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26382"/>
    <w:multiLevelType w:val="hybridMultilevel"/>
    <w:tmpl w:val="9F1C988E"/>
    <w:lvl w:ilvl="0" w:tplc="FDF2B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CED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588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EC9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E8D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807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48A7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2C5E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86B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71071D"/>
    <w:multiLevelType w:val="hybridMultilevel"/>
    <w:tmpl w:val="21284692"/>
    <w:lvl w:ilvl="0" w:tplc="9EA45F60">
      <w:start w:val="1"/>
      <w:numFmt w:val="decimal"/>
      <w:lvlText w:val="%1."/>
      <w:lvlJc w:val="left"/>
      <w:pPr>
        <w:ind w:left="720" w:hanging="360"/>
      </w:pPr>
    </w:lvl>
    <w:lvl w:ilvl="1" w:tplc="56C08D6A">
      <w:start w:val="1"/>
      <w:numFmt w:val="lowerLetter"/>
      <w:lvlText w:val="%2."/>
      <w:lvlJc w:val="left"/>
      <w:pPr>
        <w:ind w:left="1440" w:hanging="360"/>
      </w:pPr>
    </w:lvl>
    <w:lvl w:ilvl="2" w:tplc="86F26E5E">
      <w:start w:val="1"/>
      <w:numFmt w:val="lowerRoman"/>
      <w:lvlText w:val="%3."/>
      <w:lvlJc w:val="right"/>
      <w:pPr>
        <w:ind w:left="2160" w:hanging="180"/>
      </w:pPr>
    </w:lvl>
    <w:lvl w:ilvl="3" w:tplc="91AA9584">
      <w:start w:val="1"/>
      <w:numFmt w:val="decimal"/>
      <w:lvlText w:val="%4."/>
      <w:lvlJc w:val="left"/>
      <w:pPr>
        <w:ind w:left="2880" w:hanging="360"/>
      </w:pPr>
    </w:lvl>
    <w:lvl w:ilvl="4" w:tplc="565C7346">
      <w:start w:val="1"/>
      <w:numFmt w:val="lowerLetter"/>
      <w:lvlText w:val="%5."/>
      <w:lvlJc w:val="left"/>
      <w:pPr>
        <w:ind w:left="3600" w:hanging="360"/>
      </w:pPr>
    </w:lvl>
    <w:lvl w:ilvl="5" w:tplc="C4020C26">
      <w:start w:val="1"/>
      <w:numFmt w:val="lowerRoman"/>
      <w:lvlText w:val="%6."/>
      <w:lvlJc w:val="right"/>
      <w:pPr>
        <w:ind w:left="4320" w:hanging="180"/>
      </w:pPr>
    </w:lvl>
    <w:lvl w:ilvl="6" w:tplc="5D6A3D38">
      <w:start w:val="1"/>
      <w:numFmt w:val="decimal"/>
      <w:lvlText w:val="%7."/>
      <w:lvlJc w:val="left"/>
      <w:pPr>
        <w:ind w:left="5040" w:hanging="360"/>
      </w:pPr>
    </w:lvl>
    <w:lvl w:ilvl="7" w:tplc="EDD0D202">
      <w:start w:val="1"/>
      <w:numFmt w:val="lowerLetter"/>
      <w:lvlText w:val="%8."/>
      <w:lvlJc w:val="left"/>
      <w:pPr>
        <w:ind w:left="5760" w:hanging="360"/>
      </w:pPr>
    </w:lvl>
    <w:lvl w:ilvl="8" w:tplc="4F447DA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A53A7F"/>
    <w:multiLevelType w:val="hybridMultilevel"/>
    <w:tmpl w:val="ACAE1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0B499D"/>
    <w:multiLevelType w:val="hybridMultilevel"/>
    <w:tmpl w:val="81BA3EC0"/>
    <w:lvl w:ilvl="0" w:tplc="B644F3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302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044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DAAC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0233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34B7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16B6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9C1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1E1F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FA2AD0"/>
    <w:multiLevelType w:val="hybridMultilevel"/>
    <w:tmpl w:val="4EAC8DCC"/>
    <w:lvl w:ilvl="0" w:tplc="40B4BB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E65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761B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C25F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C0B9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F4D9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360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A61E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0E19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671722"/>
    <w:multiLevelType w:val="hybridMultilevel"/>
    <w:tmpl w:val="74B0EA06"/>
    <w:lvl w:ilvl="0" w:tplc="A94A0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B472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3C9B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427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683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0E7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A2AF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C2A4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7013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761479"/>
    <w:multiLevelType w:val="hybridMultilevel"/>
    <w:tmpl w:val="1290977C"/>
    <w:lvl w:ilvl="0" w:tplc="1512D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F489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1216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56EE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1C69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5AB8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62C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3AC7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187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5F79A4"/>
    <w:multiLevelType w:val="hybridMultilevel"/>
    <w:tmpl w:val="D562D09A"/>
    <w:lvl w:ilvl="0" w:tplc="5CC8F154">
      <w:start w:val="1"/>
      <w:numFmt w:val="decimal"/>
      <w:lvlText w:val="%1."/>
      <w:lvlJc w:val="left"/>
      <w:pPr>
        <w:ind w:left="720" w:hanging="360"/>
      </w:pPr>
    </w:lvl>
    <w:lvl w:ilvl="1" w:tplc="CB840D56">
      <w:start w:val="1"/>
      <w:numFmt w:val="lowerLetter"/>
      <w:lvlText w:val="%2."/>
      <w:lvlJc w:val="left"/>
      <w:pPr>
        <w:ind w:left="1440" w:hanging="360"/>
      </w:pPr>
    </w:lvl>
    <w:lvl w:ilvl="2" w:tplc="17183C1C">
      <w:start w:val="1"/>
      <w:numFmt w:val="lowerRoman"/>
      <w:lvlText w:val="%3."/>
      <w:lvlJc w:val="right"/>
      <w:pPr>
        <w:ind w:left="2160" w:hanging="180"/>
      </w:pPr>
    </w:lvl>
    <w:lvl w:ilvl="3" w:tplc="5FD04A90">
      <w:start w:val="1"/>
      <w:numFmt w:val="decimal"/>
      <w:lvlText w:val="%4."/>
      <w:lvlJc w:val="left"/>
      <w:pPr>
        <w:ind w:left="2880" w:hanging="360"/>
      </w:pPr>
    </w:lvl>
    <w:lvl w:ilvl="4" w:tplc="0A4A0964">
      <w:start w:val="1"/>
      <w:numFmt w:val="lowerLetter"/>
      <w:lvlText w:val="%5."/>
      <w:lvlJc w:val="left"/>
      <w:pPr>
        <w:ind w:left="3600" w:hanging="360"/>
      </w:pPr>
    </w:lvl>
    <w:lvl w:ilvl="5" w:tplc="7DE09852">
      <w:start w:val="1"/>
      <w:numFmt w:val="lowerRoman"/>
      <w:lvlText w:val="%6."/>
      <w:lvlJc w:val="right"/>
      <w:pPr>
        <w:ind w:left="4320" w:hanging="180"/>
      </w:pPr>
    </w:lvl>
    <w:lvl w:ilvl="6" w:tplc="EE06DC54">
      <w:start w:val="1"/>
      <w:numFmt w:val="decimal"/>
      <w:lvlText w:val="%7."/>
      <w:lvlJc w:val="left"/>
      <w:pPr>
        <w:ind w:left="5040" w:hanging="360"/>
      </w:pPr>
    </w:lvl>
    <w:lvl w:ilvl="7" w:tplc="373C7E00">
      <w:start w:val="1"/>
      <w:numFmt w:val="lowerLetter"/>
      <w:lvlText w:val="%8."/>
      <w:lvlJc w:val="left"/>
      <w:pPr>
        <w:ind w:left="5760" w:hanging="360"/>
      </w:pPr>
    </w:lvl>
    <w:lvl w:ilvl="8" w:tplc="65C81BD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5F3780"/>
    <w:multiLevelType w:val="hybridMultilevel"/>
    <w:tmpl w:val="D10C69AA"/>
    <w:lvl w:ilvl="0" w:tplc="2ED85984">
      <w:start w:val="1"/>
      <w:numFmt w:val="decimal"/>
      <w:lvlText w:val="%1."/>
      <w:lvlJc w:val="left"/>
      <w:pPr>
        <w:ind w:left="720" w:hanging="360"/>
      </w:pPr>
    </w:lvl>
    <w:lvl w:ilvl="1" w:tplc="A0BAA1F4">
      <w:start w:val="1"/>
      <w:numFmt w:val="lowerLetter"/>
      <w:lvlText w:val="%2."/>
      <w:lvlJc w:val="left"/>
      <w:pPr>
        <w:ind w:left="1440" w:hanging="360"/>
      </w:pPr>
    </w:lvl>
    <w:lvl w:ilvl="2" w:tplc="83887BD0">
      <w:start w:val="1"/>
      <w:numFmt w:val="lowerRoman"/>
      <w:lvlText w:val="%3."/>
      <w:lvlJc w:val="right"/>
      <w:pPr>
        <w:ind w:left="2160" w:hanging="180"/>
      </w:pPr>
    </w:lvl>
    <w:lvl w:ilvl="3" w:tplc="79EAA73C">
      <w:start w:val="1"/>
      <w:numFmt w:val="decimal"/>
      <w:lvlText w:val="%4."/>
      <w:lvlJc w:val="left"/>
      <w:pPr>
        <w:ind w:left="2880" w:hanging="360"/>
      </w:pPr>
    </w:lvl>
    <w:lvl w:ilvl="4" w:tplc="5930ED90">
      <w:start w:val="1"/>
      <w:numFmt w:val="lowerLetter"/>
      <w:lvlText w:val="%5."/>
      <w:lvlJc w:val="left"/>
      <w:pPr>
        <w:ind w:left="3600" w:hanging="360"/>
      </w:pPr>
    </w:lvl>
    <w:lvl w:ilvl="5" w:tplc="43B62F5A">
      <w:start w:val="1"/>
      <w:numFmt w:val="lowerRoman"/>
      <w:lvlText w:val="%6."/>
      <w:lvlJc w:val="right"/>
      <w:pPr>
        <w:ind w:left="4320" w:hanging="180"/>
      </w:pPr>
    </w:lvl>
    <w:lvl w:ilvl="6" w:tplc="E630533C">
      <w:start w:val="1"/>
      <w:numFmt w:val="decimal"/>
      <w:lvlText w:val="%7."/>
      <w:lvlJc w:val="left"/>
      <w:pPr>
        <w:ind w:left="5040" w:hanging="360"/>
      </w:pPr>
    </w:lvl>
    <w:lvl w:ilvl="7" w:tplc="B362609A">
      <w:start w:val="1"/>
      <w:numFmt w:val="lowerLetter"/>
      <w:lvlText w:val="%8."/>
      <w:lvlJc w:val="left"/>
      <w:pPr>
        <w:ind w:left="5760" w:hanging="360"/>
      </w:pPr>
    </w:lvl>
    <w:lvl w:ilvl="8" w:tplc="5A9476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4"/>
  </w:num>
  <w:num w:numId="3">
    <w:abstractNumId w:val="18"/>
  </w:num>
  <w:num w:numId="4">
    <w:abstractNumId w:val="0"/>
  </w:num>
  <w:num w:numId="5">
    <w:abstractNumId w:val="15"/>
  </w:num>
  <w:num w:numId="6">
    <w:abstractNumId w:val="20"/>
  </w:num>
  <w:num w:numId="7">
    <w:abstractNumId w:val="6"/>
  </w:num>
  <w:num w:numId="8">
    <w:abstractNumId w:val="7"/>
  </w:num>
  <w:num w:numId="9">
    <w:abstractNumId w:val="5"/>
  </w:num>
  <w:num w:numId="10">
    <w:abstractNumId w:val="19"/>
  </w:num>
  <w:num w:numId="11">
    <w:abstractNumId w:val="13"/>
  </w:num>
  <w:num w:numId="12">
    <w:abstractNumId w:val="16"/>
  </w:num>
  <w:num w:numId="13">
    <w:abstractNumId w:val="4"/>
  </w:num>
  <w:num w:numId="14">
    <w:abstractNumId w:val="10"/>
  </w:num>
  <w:num w:numId="15">
    <w:abstractNumId w:val="12"/>
  </w:num>
  <w:num w:numId="16">
    <w:abstractNumId w:val="11"/>
  </w:num>
  <w:num w:numId="17">
    <w:abstractNumId w:val="8"/>
  </w:num>
  <w:num w:numId="18">
    <w:abstractNumId w:val="2"/>
  </w:num>
  <w:num w:numId="19">
    <w:abstractNumId w:val="21"/>
  </w:num>
  <w:num w:numId="20">
    <w:abstractNumId w:val="1"/>
  </w:num>
  <w:num w:numId="21">
    <w:abstractNumId w:val="23"/>
  </w:num>
  <w:num w:numId="22">
    <w:abstractNumId w:val="17"/>
  </w:num>
  <w:num w:numId="23">
    <w:abstractNumId w:val="3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AD41B3B"/>
    <w:rsid w:val="00024529"/>
    <w:rsid w:val="00025F6A"/>
    <w:rsid w:val="00037842"/>
    <w:rsid w:val="000A7CF9"/>
    <w:rsid w:val="000C3DE7"/>
    <w:rsid w:val="001215D0"/>
    <w:rsid w:val="0018202F"/>
    <w:rsid w:val="001A1CD0"/>
    <w:rsid w:val="001B1CA1"/>
    <w:rsid w:val="001C5F1B"/>
    <w:rsid w:val="001F3EAD"/>
    <w:rsid w:val="002578DC"/>
    <w:rsid w:val="00266D75"/>
    <w:rsid w:val="002B3F60"/>
    <w:rsid w:val="003152FF"/>
    <w:rsid w:val="003B6803"/>
    <w:rsid w:val="003C0961"/>
    <w:rsid w:val="00413F43"/>
    <w:rsid w:val="00425352"/>
    <w:rsid w:val="00426530"/>
    <w:rsid w:val="0044771B"/>
    <w:rsid w:val="00471351"/>
    <w:rsid w:val="004B76ED"/>
    <w:rsid w:val="004C1F3F"/>
    <w:rsid w:val="00504257"/>
    <w:rsid w:val="00531E7D"/>
    <w:rsid w:val="00574A3B"/>
    <w:rsid w:val="005A36B0"/>
    <w:rsid w:val="005B07C2"/>
    <w:rsid w:val="005E6172"/>
    <w:rsid w:val="005F4194"/>
    <w:rsid w:val="0064308A"/>
    <w:rsid w:val="0064482C"/>
    <w:rsid w:val="006A5220"/>
    <w:rsid w:val="006D4A77"/>
    <w:rsid w:val="0074111D"/>
    <w:rsid w:val="007421BE"/>
    <w:rsid w:val="00765EE4"/>
    <w:rsid w:val="007664D6"/>
    <w:rsid w:val="0078674F"/>
    <w:rsid w:val="00816801"/>
    <w:rsid w:val="008247D6"/>
    <w:rsid w:val="00836D20"/>
    <w:rsid w:val="008457F6"/>
    <w:rsid w:val="008542AB"/>
    <w:rsid w:val="008D0B6C"/>
    <w:rsid w:val="009239FF"/>
    <w:rsid w:val="00926433"/>
    <w:rsid w:val="009320E7"/>
    <w:rsid w:val="009551C4"/>
    <w:rsid w:val="0096766B"/>
    <w:rsid w:val="009738E8"/>
    <w:rsid w:val="009E0658"/>
    <w:rsid w:val="009F72A3"/>
    <w:rsid w:val="00AA6571"/>
    <w:rsid w:val="00AC2D9C"/>
    <w:rsid w:val="00B07BEA"/>
    <w:rsid w:val="00B21F37"/>
    <w:rsid w:val="00B42EA1"/>
    <w:rsid w:val="00B63173"/>
    <w:rsid w:val="00B9095C"/>
    <w:rsid w:val="00BB6719"/>
    <w:rsid w:val="00BE3A4E"/>
    <w:rsid w:val="00CA1AE5"/>
    <w:rsid w:val="00CB10E7"/>
    <w:rsid w:val="00CE4A7B"/>
    <w:rsid w:val="00D04FB5"/>
    <w:rsid w:val="00D564D3"/>
    <w:rsid w:val="00DD1E88"/>
    <w:rsid w:val="00DD23C0"/>
    <w:rsid w:val="00E30E2E"/>
    <w:rsid w:val="00E92044"/>
    <w:rsid w:val="00EB7D49"/>
    <w:rsid w:val="00EC669B"/>
    <w:rsid w:val="00EE024A"/>
    <w:rsid w:val="00EE2BB4"/>
    <w:rsid w:val="00F11D0F"/>
    <w:rsid w:val="00F21DF1"/>
    <w:rsid w:val="00F5576D"/>
    <w:rsid w:val="00F812A7"/>
    <w:rsid w:val="00F8496E"/>
    <w:rsid w:val="00FC2FB2"/>
    <w:rsid w:val="00FE2596"/>
    <w:rsid w:val="00FF4E58"/>
    <w:rsid w:val="0217732E"/>
    <w:rsid w:val="060A0C4B"/>
    <w:rsid w:val="0B8D4309"/>
    <w:rsid w:val="17A8B27A"/>
    <w:rsid w:val="197F76ED"/>
    <w:rsid w:val="1D6A39BE"/>
    <w:rsid w:val="20AD59CA"/>
    <w:rsid w:val="21C4D403"/>
    <w:rsid w:val="24BA52F4"/>
    <w:rsid w:val="2A782128"/>
    <w:rsid w:val="2C5FF31B"/>
    <w:rsid w:val="2CA56292"/>
    <w:rsid w:val="301386D6"/>
    <w:rsid w:val="31708AD6"/>
    <w:rsid w:val="3183AB86"/>
    <w:rsid w:val="31947DF0"/>
    <w:rsid w:val="36E6BCEF"/>
    <w:rsid w:val="3763E683"/>
    <w:rsid w:val="3B777103"/>
    <w:rsid w:val="3CD3046E"/>
    <w:rsid w:val="41E57C26"/>
    <w:rsid w:val="43F17F36"/>
    <w:rsid w:val="4AA84D40"/>
    <w:rsid w:val="4CBFCD15"/>
    <w:rsid w:val="4EC026C9"/>
    <w:rsid w:val="4FC21679"/>
    <w:rsid w:val="5054493E"/>
    <w:rsid w:val="584E2AE4"/>
    <w:rsid w:val="5A9E6E53"/>
    <w:rsid w:val="5C61D860"/>
    <w:rsid w:val="5CAF279B"/>
    <w:rsid w:val="72917DC8"/>
    <w:rsid w:val="72A465F0"/>
    <w:rsid w:val="73108170"/>
    <w:rsid w:val="7379ACEE"/>
    <w:rsid w:val="75D68466"/>
    <w:rsid w:val="799F202B"/>
    <w:rsid w:val="7A83A2E6"/>
    <w:rsid w:val="7AD41B3B"/>
    <w:rsid w:val="7B69292B"/>
    <w:rsid w:val="7D7DA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89091"/>
  <w15:docId w15:val="{40ADA42D-8FB7-41E3-AE23-02185ED6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1C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1">
    <w:name w:val="Таблица-сетка 1 светлая — акцент 11"/>
    <w:basedOn w:val="a1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semiHidden/>
    <w:unhideWhenUsed/>
    <w:qFormat/>
    <w:rsid w:val="00BB6719"/>
    <w:pPr>
      <w:spacing w:before="480" w:line="276" w:lineRule="auto"/>
      <w:outlineLvl w:val="9"/>
    </w:pPr>
    <w:rPr>
      <w:b/>
      <w:bCs/>
      <w:sz w:val="28"/>
      <w:szCs w:val="28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BB671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6719"/>
    <w:pPr>
      <w:spacing w:after="100"/>
      <w:ind w:left="220"/>
    </w:pPr>
  </w:style>
  <w:style w:type="paragraph" w:styleId="a7">
    <w:name w:val="Balloon Text"/>
    <w:basedOn w:val="a"/>
    <w:link w:val="a8"/>
    <w:uiPriority w:val="99"/>
    <w:semiHidden/>
    <w:unhideWhenUsed/>
    <w:rsid w:val="00BB6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B671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1B1CA1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31">
    <w:name w:val="toc 3"/>
    <w:basedOn w:val="a"/>
    <w:next w:val="a"/>
    <w:autoRedefine/>
    <w:uiPriority w:val="39"/>
    <w:unhideWhenUsed/>
    <w:rsid w:val="009E0658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4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zhanghq1992@hotmail.com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3.jpeg"/><Relationship Id="rId3" Type="http://schemas.openxmlformats.org/officeDocument/2006/relationships/styles" Target="styles.xml"/><Relationship Id="rId21" Type="http://schemas.openxmlformats.org/officeDocument/2006/relationships/hyperlink" Target="http://www.ifes-ras.ru/old/cnid/obzory.ht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wiktionary.org" TargetMode="External"/><Relationship Id="rId12" Type="http://schemas.openxmlformats.org/officeDocument/2006/relationships/hyperlink" Target="mailto:uliawang@163.com" TargetMode="External"/><Relationship Id="rId17" Type="http://schemas.openxmlformats.org/officeDocument/2006/relationships/hyperlink" Target="http://carnegietsinghua.org/2011/01/08/media-public-opinion-and-china-s-foreignpolicy/fb89" TargetMode="External"/><Relationship Id="rId25" Type="http://schemas.openxmlformats.org/officeDocument/2006/relationships/hyperlink" Target="https://ru.wikipedia.org/wiki/&#1050;&#1072;&#1090;&#1077;&#1075;&#1086;&#1088;&#1080;&#1103;:&#1057;&#1086;&#1090;&#1088;&#1091;&#1076;&#1085;&#1080;&#1082;&#1080;_&#1048;&#1085;&#1089;&#1090;&#1080;&#1090;&#1091;&#1090;&#1072;_&#1044;&#1072;&#1083;&#1100;&#1085;&#1077;&#1075;&#1086;_&#1042;&#1086;&#1089;&#1090;&#1086;&#1082;&#1072;_&#1056;&#1040;&#1053;" TargetMode="External"/><Relationship Id="rId33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hyperlink" Target="http://media.people.com.cn/n/2014/1205/c391183-26155814.html" TargetMode="External"/><Relationship Id="rId20" Type="http://schemas.openxmlformats.org/officeDocument/2006/relationships/hyperlink" Target="http://russian.people.com.cn/31516/8585766.html" TargetMode="External"/><Relationship Id="rId29" Type="http://schemas.openxmlformats.org/officeDocument/2006/relationships/hyperlink" Target="https://tass.ru/info/1647353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labinform.ru/pub/ruthes/index.htm" TargetMode="External"/><Relationship Id="rId11" Type="http://schemas.openxmlformats.org/officeDocument/2006/relationships/hyperlink" Target="https://coling2018.org/" TargetMode="External"/><Relationship Id="rId24" Type="http://schemas.openxmlformats.org/officeDocument/2006/relationships/hyperlink" Target="https://cyberleninka.ru/article/n/obschestvu-rossiysko-kitayskoy-druzhby-60-let" TargetMode="External"/><Relationship Id="rId32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hyperlink" Target="mailto:wangxu2008@mail.ru" TargetMode="External"/><Relationship Id="rId23" Type="http://schemas.openxmlformats.org/officeDocument/2006/relationships/hyperlink" Target="http://www.ifes-ras.ru/online-library/book/12-cw/370-Kitmir2019" TargetMode="External"/><Relationship Id="rId28" Type="http://schemas.openxmlformats.org/officeDocument/2006/relationships/hyperlink" Target="https://riss.ru/analitycs/1033/" TargetMode="External"/><Relationship Id="rId10" Type="http://schemas.openxmlformats.org/officeDocument/2006/relationships/hyperlink" Target="https://www.transacl.org/ojs/index.php/tacl" TargetMode="External"/><Relationship Id="rId19" Type="http://schemas.openxmlformats.org/officeDocument/2006/relationships/image" Target="media/image2.jpeg"/><Relationship Id="rId31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hyperlink" Target="https://youtu.be/b-neMfHyvWc" TargetMode="External"/><Relationship Id="rId14" Type="http://schemas.openxmlformats.org/officeDocument/2006/relationships/hyperlink" Target="http://www.prpc.ru/actual/060328.shtml" TargetMode="External"/><Relationship Id="rId22" Type="http://schemas.openxmlformats.org/officeDocument/2006/relationships/hyperlink" Target="https://bd.fom.ru/" TargetMode="External"/><Relationship Id="rId27" Type="http://schemas.openxmlformats.org/officeDocument/2006/relationships/image" Target="media/image4.jpg"/><Relationship Id="rId30" Type="http://schemas.openxmlformats.org/officeDocument/2006/relationships/hyperlink" Target="http://sectsco.org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ru.wikipedia.org/wiki/&#1042;&#1080;&#1082;&#1080;&#1089;&#1083;&#1086;&#1074;&#1072;&#1088;&#1100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71864-E106-4DF1-AFD7-AB8722690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97</Pages>
  <Words>22982</Words>
  <Characters>130998</Characters>
  <Application>Microsoft Office Word</Application>
  <DocSecurity>0</DocSecurity>
  <Lines>1091</Lines>
  <Paragraphs>307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edgolovin</dc:creator>
  <cp:keywords/>
  <dc:description/>
  <cp:lastModifiedBy>daxiang</cp:lastModifiedBy>
  <cp:revision>81</cp:revision>
  <dcterms:created xsi:type="dcterms:W3CDTF">2017-11-09T16:17:00Z</dcterms:created>
  <dcterms:modified xsi:type="dcterms:W3CDTF">2021-04-17T09:26:00Z</dcterms:modified>
</cp:coreProperties>
</file>