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single" w:sz="6" w:space="0" w:color="000000"/>
          <w:left w:val="single" w:sz="6" w:space="0" w:color="000000"/>
          <w:bottom w:val="single" w:sz="6" w:space="0" w:color="000000"/>
          <w:right w:val="single" w:sz="6" w:space="0" w:color="000000"/>
        </w:tblBorders>
        <w:tblLook w:val="0600" w:firstRow="0" w:lastRow="0" w:firstColumn="0" w:lastColumn="0" w:noHBand="1" w:noVBand="1"/>
      </w:tblPr>
      <w:tblGrid>
        <w:gridCol w:w="7295"/>
        <w:gridCol w:w="3127"/>
      </w:tblGrid>
      <w:tr w:rsidR="00C56D71" w14:paraId="1AAF0DDD" w14:textId="77777777">
        <w:trPr>
          <w:tblHeader/>
        </w:trPr>
        <w:tc>
          <w:tcPr>
            <w:tcW w:w="35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1AAF0DDB" w14:textId="77777777" w:rsidR="00C56D71" w:rsidRDefault="0008616A">
            <w:pPr>
              <w:pStyle w:val="SpireTableThStyle10680cf9-edc3-4ac4-84fd-f70cae74a102"/>
              <w:shd w:val="clear" w:color="auto" w:fill="C0C0C0"/>
              <w:rPr>
                <w:noProof/>
              </w:rPr>
            </w:pPr>
            <w:r>
              <w:rPr>
                <w:rFonts w:ascii="Arial" w:eastAsia="Arial" w:hAnsi="Arial" w:cs="Arial"/>
                <w:noProof/>
                <w:sz w:val="27"/>
                <w:shd w:val="clear" w:color="auto" w:fill="C0C0C0"/>
              </w:rPr>
              <w:t>DATOS PERSONALES</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1AAF0DDC" w14:textId="77777777" w:rsidR="00C56D71" w:rsidRDefault="0008616A">
            <w:pPr>
              <w:pStyle w:val="SpireTableThStyle3ab40309-03f6-4a6d-b97c-6d8e4a502de1"/>
              <w:shd w:val="clear" w:color="auto" w:fill="C0C0C0"/>
              <w:rPr>
                <w:noProof/>
              </w:rPr>
            </w:pPr>
            <w:r>
              <w:rPr>
                <w:rFonts w:ascii="Arial" w:eastAsia="Arial" w:hAnsi="Arial" w:cs="Arial"/>
                <w:noProof/>
                <w:sz w:val="27"/>
                <w:shd w:val="clear" w:color="auto" w:fill="C0C0C0"/>
              </w:rPr>
              <w:t>FIRMA</w:t>
            </w:r>
          </w:p>
        </w:tc>
      </w:tr>
      <w:tr w:rsidR="00C56D71" w14:paraId="1AAF0DE3"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tbl>
            <w:tblPr>
              <w:tblW w:w="5000" w:type="pct"/>
              <w:tblLook w:val="0600" w:firstRow="0" w:lastRow="0" w:firstColumn="0" w:lastColumn="0" w:noHBand="1" w:noVBand="1"/>
            </w:tblPr>
            <w:tblGrid>
              <w:gridCol w:w="3632"/>
              <w:gridCol w:w="3633"/>
            </w:tblGrid>
            <w:tr w:rsidR="00C56D71" w14:paraId="1AAF0DE0" w14:textId="77777777">
              <w:tc>
                <w:tcPr>
                  <w:tcW w:w="2500" w:type="pct"/>
                  <w:shd w:val="clear" w:color="auto" w:fill="auto"/>
                  <w:vAlign w:val="center"/>
                </w:tcPr>
                <w:p w14:paraId="1AAF0DDE" w14:textId="3281B8D5" w:rsidR="00C56D71" w:rsidRDefault="0008616A">
                  <w:pPr>
                    <w:rPr>
                      <w:noProof/>
                    </w:rPr>
                  </w:pPr>
                  <w:r>
                    <w:rPr>
                      <w:rFonts w:ascii="Arial" w:eastAsia="Arial" w:hAnsi="Arial" w:cs="Arial"/>
                      <w:noProof/>
                      <w:color w:val="808080"/>
                      <w:sz w:val="27"/>
                    </w:rPr>
                    <w:t xml:space="preserve">Nombre: </w:t>
                  </w:r>
                  <w:r w:rsidR="0034147A">
                    <w:rPr>
                      <w:rFonts w:ascii="Arial" w:eastAsia="Arial" w:hAnsi="Arial" w:cs="Arial"/>
                      <w:noProof/>
                      <w:color w:val="808080"/>
                      <w:sz w:val="27"/>
                    </w:rPr>
                    <w:t>Edwin Mauricio</w:t>
                  </w:r>
                </w:p>
              </w:tc>
              <w:tc>
                <w:tcPr>
                  <w:tcW w:w="0" w:type="auto"/>
                  <w:shd w:val="clear" w:color="auto" w:fill="auto"/>
                  <w:vAlign w:val="center"/>
                </w:tcPr>
                <w:p w14:paraId="1AAF0DDF" w14:textId="4ADD8047" w:rsidR="00C56D71" w:rsidRDefault="0008616A">
                  <w:pPr>
                    <w:rPr>
                      <w:noProof/>
                    </w:rPr>
                  </w:pPr>
                  <w:r>
                    <w:rPr>
                      <w:rFonts w:ascii="Arial" w:eastAsia="Arial" w:hAnsi="Arial" w:cs="Arial"/>
                      <w:noProof/>
                      <w:color w:val="808080"/>
                      <w:sz w:val="27"/>
                    </w:rPr>
                    <w:t>DNI:</w:t>
                  </w:r>
                  <w:r w:rsidR="0034147A">
                    <w:rPr>
                      <w:rFonts w:ascii="Arial" w:eastAsia="Arial" w:hAnsi="Arial" w:cs="Arial"/>
                      <w:noProof/>
                      <w:color w:val="808080"/>
                      <w:sz w:val="27"/>
                    </w:rPr>
                    <w:t xml:space="preserve"> 0801199522118</w:t>
                  </w:r>
                </w:p>
              </w:tc>
            </w:tr>
          </w:tbl>
          <w:p w14:paraId="1AAF0DE1" w14:textId="77777777" w:rsidR="00C56D71" w:rsidRDefault="00C56D71">
            <w:pPr>
              <w:rPr>
                <w:noProof/>
              </w:rPr>
            </w:pP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1AAF0DE2" w14:textId="0EB92CBF" w:rsidR="00C56D71" w:rsidRDefault="0034147A">
            <w:pPr>
              <w:rPr>
                <w:noProof/>
              </w:rPr>
            </w:pPr>
            <w:r>
              <w:rPr>
                <w:noProof/>
              </w:rPr>
              <w:t>Edwin</w:t>
            </w:r>
          </w:p>
        </w:tc>
      </w:tr>
      <w:tr w:rsidR="00C56D71" w14:paraId="1AAF0DE6"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1AAF0DE4" w14:textId="0E7FB436" w:rsidR="00C56D71" w:rsidRDefault="0008616A">
            <w:pPr>
              <w:rPr>
                <w:noProof/>
              </w:rPr>
            </w:pPr>
            <w:r>
              <w:rPr>
                <w:rFonts w:ascii="Arial" w:eastAsia="Arial" w:hAnsi="Arial" w:cs="Arial"/>
                <w:noProof/>
                <w:color w:val="808080"/>
                <w:sz w:val="27"/>
              </w:rPr>
              <w:t xml:space="preserve">Apellidos: </w:t>
            </w:r>
            <w:r w:rsidR="0034147A">
              <w:rPr>
                <w:rFonts w:ascii="Arial" w:eastAsia="Arial" w:hAnsi="Arial" w:cs="Arial"/>
                <w:noProof/>
                <w:color w:val="808080"/>
                <w:sz w:val="27"/>
              </w:rPr>
              <w:t>Gonzalez Sierra</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1AAF0DE5" w14:textId="77777777" w:rsidR="00C56D71" w:rsidRDefault="00C56D71">
            <w:pPr>
              <w:rPr>
                <w:noProof/>
              </w:rPr>
            </w:pPr>
          </w:p>
        </w:tc>
      </w:tr>
    </w:tbl>
    <w:p w14:paraId="1AAF0DE7" w14:textId="77777777" w:rsidR="00C56D71" w:rsidRDefault="00C56D71">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647"/>
        <w:gridCol w:w="3648"/>
        <w:gridCol w:w="3127"/>
      </w:tblGrid>
      <w:tr w:rsidR="00C56D71" w14:paraId="1AAF0DEB"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1AAF0DE8" w14:textId="77777777" w:rsidR="00C56D71" w:rsidRDefault="0008616A">
            <w:pPr>
              <w:pStyle w:val="SpireTableThStyle96f2db70-adec-4c10-b824-16fc8408762a"/>
              <w:shd w:val="clear" w:color="auto" w:fill="C0C0C0"/>
              <w:rPr>
                <w:noProof/>
              </w:rPr>
            </w:pPr>
            <w:r>
              <w:rPr>
                <w:rFonts w:ascii="Arial" w:eastAsia="Arial" w:hAnsi="Arial" w:cs="Arial"/>
                <w:noProof/>
                <w:color w:val="FFFFFF"/>
                <w:sz w:val="27"/>
                <w:shd w:val="clear" w:color="auto" w:fill="C0C0C0"/>
              </w:rPr>
              <w:t>ESTUDIO</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1AAF0DE9" w14:textId="77777777" w:rsidR="00C56D71" w:rsidRDefault="0008616A">
            <w:pPr>
              <w:pStyle w:val="SpireTableThStyle5f2c8977-48ad-487c-b5e3-0b2c8c215a36"/>
              <w:shd w:val="clear" w:color="auto" w:fill="C0C0C0"/>
              <w:rPr>
                <w:noProof/>
              </w:rPr>
            </w:pPr>
            <w:r>
              <w:rPr>
                <w:rFonts w:ascii="Arial" w:eastAsia="Arial" w:hAnsi="Arial" w:cs="Arial"/>
                <w:noProof/>
                <w:color w:val="FFFFFF"/>
                <w:sz w:val="27"/>
                <w:shd w:val="clear" w:color="auto" w:fill="C0C0C0"/>
              </w:rPr>
              <w:t>ASIGNATURA</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1AAF0DEA" w14:textId="77777777" w:rsidR="00C56D71" w:rsidRDefault="0008616A">
            <w:pPr>
              <w:pStyle w:val="SpireTableThStyle1184b6d9-98e6-4da1-b247-56145b4bc6f7"/>
              <w:shd w:val="clear" w:color="auto" w:fill="C0C0C0"/>
              <w:rPr>
                <w:noProof/>
              </w:rPr>
            </w:pPr>
            <w:r>
              <w:rPr>
                <w:rFonts w:ascii="Arial" w:eastAsia="Arial" w:hAnsi="Arial" w:cs="Arial"/>
                <w:noProof/>
                <w:color w:val="FFFFFF"/>
                <w:sz w:val="27"/>
                <w:shd w:val="clear" w:color="auto" w:fill="C0C0C0"/>
              </w:rPr>
              <w:t>CONVOCATORIA</w:t>
            </w:r>
          </w:p>
        </w:tc>
      </w:tr>
      <w:tr w:rsidR="00C56D71" w14:paraId="1AAF0DEF"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1AAF0DEC" w14:textId="77777777" w:rsidR="00C56D71" w:rsidRPr="0034147A" w:rsidRDefault="0008616A">
            <w:pPr>
              <w:spacing w:beforeAutospacing="1" w:afterAutospacing="1"/>
              <w:jc w:val="center"/>
              <w:rPr>
                <w:rFonts w:ascii="Arial" w:eastAsia="Arial" w:hAnsi="Arial" w:cs="Arial"/>
                <w:noProof/>
                <w:color w:val="808080"/>
                <w:sz w:val="27"/>
                <w:lang w:val="es-HN"/>
              </w:rPr>
            </w:pPr>
            <w:r w:rsidRPr="0034147A">
              <w:rPr>
                <w:rFonts w:ascii="Arial" w:eastAsia="Arial" w:hAnsi="Arial" w:cs="Arial"/>
                <w:noProof/>
                <w:color w:val="808080"/>
                <w:sz w:val="27"/>
                <w:lang w:val="es-HN"/>
              </w:rPr>
              <w:t>MÁSTER UNIVERSITARIO EN CIBERSEGURIDAD (PLAN 2022)</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1AAF0DED" w14:textId="77777777" w:rsidR="00C56D71" w:rsidRPr="0034147A" w:rsidRDefault="0008616A">
            <w:pPr>
              <w:spacing w:beforeAutospacing="1" w:afterAutospacing="1"/>
              <w:jc w:val="center"/>
              <w:rPr>
                <w:rFonts w:ascii="Arial" w:eastAsia="Arial" w:hAnsi="Arial" w:cs="Arial"/>
                <w:noProof/>
                <w:color w:val="808080"/>
                <w:sz w:val="27"/>
                <w:lang w:val="es-HN"/>
              </w:rPr>
            </w:pPr>
            <w:r w:rsidRPr="0034147A">
              <w:rPr>
                <w:rFonts w:ascii="Arial" w:eastAsia="Arial" w:hAnsi="Arial" w:cs="Arial"/>
                <w:noProof/>
                <w:color w:val="808080"/>
                <w:sz w:val="27"/>
                <w:lang w:val="es-HN"/>
              </w:rPr>
              <w:t>14130.- CIBERDELITOS Y REGULACIÓN DE LA CIBERSEGURIDAD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150" w:type="dxa"/>
              <w:bottom w:w="225" w:type="dxa"/>
              <w:right w:w="0" w:type="dxa"/>
            </w:tcMar>
            <w:vAlign w:val="center"/>
          </w:tcPr>
          <w:p w14:paraId="1AAF0DEE" w14:textId="77777777" w:rsidR="00C56D71" w:rsidRDefault="0008616A">
            <w:pPr>
              <w:spacing w:beforeAutospacing="1" w:afterAutospacing="1"/>
              <w:rPr>
                <w:rFonts w:ascii="Arial" w:eastAsia="Arial" w:hAnsi="Arial" w:cs="Arial"/>
                <w:noProof/>
                <w:color w:val="808080"/>
                <w:sz w:val="27"/>
              </w:rPr>
            </w:pPr>
            <w:r>
              <w:rPr>
                <w:rFonts w:ascii="Arial" w:eastAsia="Arial" w:hAnsi="Arial" w:cs="Arial"/>
                <w:noProof/>
                <w:color w:val="808080"/>
                <w:sz w:val="27"/>
              </w:rPr>
              <w:t>Ordinaria</w:t>
            </w:r>
            <w:r>
              <w:rPr>
                <w:rFonts w:ascii="Arial" w:eastAsia="Arial" w:hAnsi="Arial" w:cs="Arial"/>
                <w:noProof/>
                <w:color w:val="808080"/>
                <w:sz w:val="27"/>
              </w:rPr>
              <w:br/>
              <w:t>Número periodo 9197</w:t>
            </w:r>
          </w:p>
        </w:tc>
      </w:tr>
    </w:tbl>
    <w:p w14:paraId="1AAF0DF0" w14:textId="77777777" w:rsidR="00C56D71" w:rsidRDefault="00C56D71">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647"/>
        <w:gridCol w:w="3648"/>
        <w:gridCol w:w="3127"/>
      </w:tblGrid>
      <w:tr w:rsidR="00C56D71" w14:paraId="1AAF0DF4"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1AAF0DF1" w14:textId="77777777" w:rsidR="00C56D71" w:rsidRDefault="0008616A">
            <w:pPr>
              <w:pStyle w:val="SpireTableThStyle6c3cd51c-d044-4533-aa33-5fd2f909c574"/>
              <w:shd w:val="clear" w:color="auto" w:fill="C0C0C0"/>
              <w:rPr>
                <w:noProof/>
              </w:rPr>
            </w:pPr>
            <w:r>
              <w:rPr>
                <w:rFonts w:ascii="Arial" w:eastAsia="Arial" w:hAnsi="Arial" w:cs="Arial"/>
                <w:noProof/>
                <w:color w:val="FFFFFF"/>
                <w:sz w:val="27"/>
                <w:shd w:val="clear" w:color="auto" w:fill="C0C0C0"/>
              </w:rPr>
              <w:t>FECHA</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1AAF0DF2" w14:textId="77777777" w:rsidR="00C56D71" w:rsidRDefault="0008616A">
            <w:pPr>
              <w:pStyle w:val="SpireTableThStyle4741b35f-2eed-4132-8a0a-9149e73ec675"/>
              <w:shd w:val="clear" w:color="auto" w:fill="C0C0C0"/>
              <w:rPr>
                <w:noProof/>
              </w:rPr>
            </w:pPr>
            <w:r>
              <w:rPr>
                <w:rFonts w:ascii="Arial" w:eastAsia="Arial" w:hAnsi="Arial" w:cs="Arial"/>
                <w:noProof/>
                <w:color w:val="FFFFFF"/>
                <w:sz w:val="27"/>
                <w:shd w:val="clear" w:color="auto" w:fill="C0C0C0"/>
              </w:rPr>
              <w:t>MODELO</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1AAF0DF3" w14:textId="77777777" w:rsidR="00C56D71" w:rsidRDefault="0008616A">
            <w:pPr>
              <w:pStyle w:val="SpireTableThStylef642e90b-c325-4e17-aa9c-bb51e7e54f2e"/>
              <w:shd w:val="clear" w:color="auto" w:fill="C0C0C0"/>
              <w:rPr>
                <w:noProof/>
              </w:rPr>
            </w:pPr>
            <w:r>
              <w:rPr>
                <w:rFonts w:ascii="Arial" w:eastAsia="Arial" w:hAnsi="Arial" w:cs="Arial"/>
                <w:noProof/>
                <w:color w:val="FFFFFF"/>
                <w:sz w:val="27"/>
                <w:shd w:val="clear" w:color="auto" w:fill="C0C0C0"/>
              </w:rPr>
              <w:t>CIUDAD DEL EXAMEN</w:t>
            </w:r>
          </w:p>
        </w:tc>
      </w:tr>
      <w:tr w:rsidR="00C56D71" w14:paraId="1AAF0DF8"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1AAF0DF5" w14:textId="77777777" w:rsidR="00C56D71" w:rsidRDefault="0008616A">
            <w:pPr>
              <w:jc w:val="center"/>
              <w:rPr>
                <w:noProof/>
              </w:rPr>
            </w:pPr>
            <w:r>
              <w:rPr>
                <w:rFonts w:ascii="Arial" w:eastAsia="Arial" w:hAnsi="Arial" w:cs="Arial"/>
                <w:noProof/>
                <w:color w:val="808080"/>
                <w:sz w:val="27"/>
              </w:rPr>
              <w:t>12-17/07/2024</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1AAF0DF6" w14:textId="77777777" w:rsidR="00C56D71" w:rsidRDefault="0008616A">
            <w:pPr>
              <w:jc w:val="center"/>
              <w:rPr>
                <w:noProof/>
              </w:rPr>
            </w:pPr>
            <w:r>
              <w:rPr>
                <w:rFonts w:ascii="Arial" w:eastAsia="Arial" w:hAnsi="Arial" w:cs="Arial"/>
                <w:noProof/>
                <w:color w:val="808080"/>
                <w:sz w:val="27"/>
              </w:rPr>
              <w:t>Modelo - 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1AAF0DF7" w14:textId="406393EA" w:rsidR="00C56D71" w:rsidRDefault="0034147A">
            <w:pPr>
              <w:rPr>
                <w:noProof/>
              </w:rPr>
            </w:pPr>
            <w:r>
              <w:rPr>
                <w:noProof/>
              </w:rPr>
              <w:t>Tegucigalpa</w:t>
            </w:r>
          </w:p>
        </w:tc>
      </w:tr>
    </w:tbl>
    <w:p w14:paraId="1AAF0DF9" w14:textId="77777777" w:rsidR="00C56D71" w:rsidRDefault="00C56D71">
      <w:pPr>
        <w:rPr>
          <w:noProof/>
          <w:vanish/>
        </w:rPr>
      </w:pPr>
    </w:p>
    <w:tbl>
      <w:tblPr>
        <w:tblW w:w="5000" w:type="pct"/>
        <w:tblLook w:val="0600" w:firstRow="0" w:lastRow="0" w:firstColumn="0" w:lastColumn="0" w:noHBand="1" w:noVBand="1"/>
      </w:tblPr>
      <w:tblGrid>
        <w:gridCol w:w="10422"/>
      </w:tblGrid>
      <w:tr w:rsidR="00C56D71" w14:paraId="1AAF0DFB" w14:textId="77777777">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1AAF0DFA" w14:textId="77777777" w:rsidR="00C56D71" w:rsidRDefault="0008616A">
            <w:pPr>
              <w:pStyle w:val="SpireTableThStyle25e232f0-b73b-4673-b01a-312d51474f05"/>
              <w:shd w:val="clear" w:color="auto" w:fill="C0C0C0"/>
              <w:rPr>
                <w:noProof/>
              </w:rPr>
            </w:pPr>
            <w:r>
              <w:rPr>
                <w:rFonts w:ascii="Arial" w:eastAsia="Arial" w:hAnsi="Arial" w:cs="Arial"/>
                <w:noProof/>
                <w:color w:val="FFFFFF"/>
                <w:sz w:val="27"/>
                <w:shd w:val="clear" w:color="auto" w:fill="C0C0C0"/>
              </w:rPr>
              <w:t>Etiqueta identificativa</w:t>
            </w:r>
          </w:p>
        </w:tc>
      </w:tr>
      <w:tr w:rsidR="00C56D71" w14:paraId="1AAF0DFD" w14:textId="77777777">
        <w:trPr>
          <w:trHeight w:val="2250"/>
        </w:trPr>
        <w:tc>
          <w:tcPr>
            <w:tcW w:w="100" w:type="auto"/>
            <w:shd w:val="clear" w:color="auto" w:fill="auto"/>
            <w:vAlign w:val="center"/>
          </w:tcPr>
          <w:p w14:paraId="1AAF0DFC" w14:textId="77777777" w:rsidR="00C56D71" w:rsidRDefault="0008616A">
            <w:pPr>
              <w:jc w:val="center"/>
              <w:rPr>
                <w:noProof/>
              </w:rPr>
            </w:pPr>
            <w:r>
              <w:rPr>
                <w:rFonts w:ascii="Arial" w:eastAsia="Arial" w:hAnsi="Arial" w:cs="Arial"/>
                <w:noProof/>
                <w:sz w:val="27"/>
              </w:rPr>
              <w:t> </w:t>
            </w:r>
          </w:p>
        </w:tc>
      </w:tr>
    </w:tbl>
    <w:p w14:paraId="1AAF0DFE" w14:textId="77777777" w:rsidR="00C56D71" w:rsidRDefault="0008616A">
      <w:pPr>
        <w:rPr>
          <w:noProof/>
        </w:rPr>
      </w:pPr>
      <w:r>
        <w:rPr>
          <w:noProof/>
        </w:rPr>
        <w:br/>
      </w:r>
    </w:p>
    <w:p w14:paraId="1AAF0DFF" w14:textId="77777777" w:rsidR="00C56D71" w:rsidRDefault="0008616A">
      <w:pPr>
        <w:spacing w:beforeAutospacing="1" w:afterAutospacing="1"/>
        <w:jc w:val="center"/>
        <w:rPr>
          <w:rFonts w:ascii="Arial" w:eastAsia="Arial" w:hAnsi="Arial" w:cs="Arial"/>
          <w:b/>
          <w:noProof/>
          <w:color w:val="808080"/>
          <w:sz w:val="36"/>
        </w:rPr>
      </w:pPr>
      <w:r>
        <w:rPr>
          <w:rFonts w:ascii="Arial" w:eastAsia="Arial" w:hAnsi="Arial" w:cs="Arial"/>
          <w:b/>
          <w:noProof/>
          <w:color w:val="808080"/>
          <w:sz w:val="36"/>
        </w:rPr>
        <w:t xml:space="preserve">INSTRUCCIONES GENERALES </w:t>
      </w:r>
    </w:p>
    <w:p w14:paraId="1AAF0E00" w14:textId="77777777" w:rsidR="00C56D71" w:rsidRDefault="00C56D71">
      <w:pPr>
        <w:divId w:val="2"/>
        <w:rPr>
          <w:rFonts w:ascii="Arial" w:eastAsia="Arial" w:hAnsi="Arial" w:cs="Arial"/>
          <w:b/>
          <w:noProof/>
          <w:color w:val="000000"/>
        </w:rPr>
      </w:pPr>
    </w:p>
    <w:p w14:paraId="1AAF0E01" w14:textId="77777777" w:rsidR="00C56D71" w:rsidRPr="0034147A" w:rsidRDefault="0008616A">
      <w:pPr>
        <w:numPr>
          <w:ilvl w:val="0"/>
          <w:numId w:val="3"/>
        </w:numPr>
        <w:spacing w:beforeAutospacing="1"/>
        <w:divId w:val="1"/>
        <w:rPr>
          <w:noProof/>
          <w:lang w:val="es-HN"/>
        </w:rPr>
      </w:pPr>
      <w:r w:rsidRPr="0034147A">
        <w:rPr>
          <w:rFonts w:ascii="Arial" w:eastAsia="Arial" w:hAnsi="Arial" w:cs="Arial"/>
          <w:b/>
          <w:noProof/>
          <w:color w:val="000000"/>
          <w:lang w:val="es-HN"/>
        </w:rPr>
        <w:t>Lee atentamente</w:t>
      </w:r>
      <w:r w:rsidRPr="0034147A">
        <w:rPr>
          <w:rFonts w:ascii="Arial" w:eastAsia="Arial" w:hAnsi="Arial" w:cs="Arial"/>
          <w:noProof/>
          <w:color w:val="000000"/>
          <w:lang w:val="es-HN"/>
        </w:rPr>
        <w:t xml:space="preserve"> todas las preguntas antes de empezar.</w:t>
      </w:r>
    </w:p>
    <w:p w14:paraId="1AAF0E02" w14:textId="77777777" w:rsidR="00C56D71" w:rsidRPr="0034147A" w:rsidRDefault="0008616A">
      <w:pPr>
        <w:numPr>
          <w:ilvl w:val="0"/>
          <w:numId w:val="3"/>
        </w:numPr>
        <w:divId w:val="1"/>
        <w:rPr>
          <w:noProof/>
          <w:lang w:val="es-HN"/>
        </w:rPr>
      </w:pPr>
      <w:r w:rsidRPr="0034147A">
        <w:rPr>
          <w:rFonts w:ascii="Arial" w:eastAsia="Arial" w:hAnsi="Arial" w:cs="Arial"/>
          <w:noProof/>
          <w:color w:val="000000"/>
          <w:lang w:val="es-HN"/>
        </w:rPr>
        <w:t>La duración del examen es de 2</w:t>
      </w:r>
      <w:r w:rsidRPr="0034147A">
        <w:rPr>
          <w:rFonts w:ascii="Arial" w:eastAsia="Arial" w:hAnsi="Arial" w:cs="Arial"/>
          <w:b/>
          <w:noProof/>
          <w:color w:val="000000"/>
          <w:lang w:val="es-HN"/>
        </w:rPr>
        <w:t> horas</w:t>
      </w:r>
      <w:r w:rsidRPr="0034147A">
        <w:rPr>
          <w:rFonts w:ascii="Arial" w:eastAsia="Arial" w:hAnsi="Arial" w:cs="Arial"/>
          <w:noProof/>
          <w:color w:val="000000"/>
          <w:lang w:val="es-HN"/>
        </w:rPr>
        <w:t>.</w:t>
      </w:r>
    </w:p>
    <w:p w14:paraId="1AAF0E03" w14:textId="77777777" w:rsidR="00C56D71" w:rsidRPr="0034147A" w:rsidRDefault="0008616A">
      <w:pPr>
        <w:numPr>
          <w:ilvl w:val="0"/>
          <w:numId w:val="3"/>
        </w:numPr>
        <w:divId w:val="1"/>
        <w:rPr>
          <w:noProof/>
          <w:lang w:val="es-HN"/>
        </w:rPr>
      </w:pPr>
      <w:r w:rsidRPr="0034147A">
        <w:rPr>
          <w:rFonts w:ascii="Arial" w:eastAsia="Arial" w:hAnsi="Arial" w:cs="Arial"/>
          <w:noProof/>
          <w:color w:val="000000"/>
          <w:lang w:val="es-HN"/>
        </w:rPr>
        <w:t xml:space="preserve">Escribe únicamente con </w:t>
      </w:r>
      <w:r w:rsidRPr="0034147A">
        <w:rPr>
          <w:rFonts w:ascii="Arial" w:eastAsia="Arial" w:hAnsi="Arial" w:cs="Arial"/>
          <w:b/>
          <w:noProof/>
          <w:color w:val="000000"/>
          <w:lang w:val="es-HN"/>
        </w:rPr>
        <w:t>bolígrafo azul o negro</w:t>
      </w:r>
      <w:r w:rsidRPr="0034147A">
        <w:rPr>
          <w:rFonts w:ascii="Arial" w:eastAsia="Arial" w:hAnsi="Arial" w:cs="Arial"/>
          <w:noProof/>
          <w:color w:val="000000"/>
          <w:lang w:val="es-HN"/>
        </w:rPr>
        <w:t>.</w:t>
      </w:r>
    </w:p>
    <w:p w14:paraId="1AAF0E04" w14:textId="77777777" w:rsidR="00C56D71" w:rsidRPr="0034147A" w:rsidRDefault="0008616A">
      <w:pPr>
        <w:numPr>
          <w:ilvl w:val="0"/>
          <w:numId w:val="3"/>
        </w:numPr>
        <w:divId w:val="1"/>
        <w:rPr>
          <w:noProof/>
          <w:lang w:val="es-HN"/>
        </w:rPr>
      </w:pPr>
      <w:r w:rsidRPr="0034147A">
        <w:rPr>
          <w:rFonts w:ascii="Arial" w:eastAsia="Arial" w:hAnsi="Arial" w:cs="Arial"/>
          <w:noProof/>
          <w:color w:val="000000"/>
          <w:lang w:val="es-HN"/>
        </w:rPr>
        <w:t>No está permitido utilizar más hojas de las que te facilita la UNIR.</w:t>
      </w:r>
    </w:p>
    <w:p w14:paraId="1AAF0E05" w14:textId="77777777" w:rsidR="00C56D71" w:rsidRPr="0034147A" w:rsidRDefault="0008616A">
      <w:pPr>
        <w:numPr>
          <w:ilvl w:val="0"/>
          <w:numId w:val="3"/>
        </w:numPr>
        <w:divId w:val="1"/>
        <w:rPr>
          <w:noProof/>
          <w:lang w:val="es-HN"/>
        </w:rPr>
      </w:pPr>
      <w:r w:rsidRPr="0034147A">
        <w:rPr>
          <w:rFonts w:ascii="Arial" w:eastAsia="Arial" w:hAnsi="Arial" w:cs="Arial"/>
          <w:b/>
          <w:noProof/>
          <w:color w:val="000000"/>
          <w:lang w:val="es-HN"/>
        </w:rPr>
        <w:t xml:space="preserve">El examen </w:t>
      </w:r>
      <w:r w:rsidRPr="0034147A">
        <w:rPr>
          <w:rFonts w:ascii="Arial" w:eastAsia="Arial" w:hAnsi="Arial" w:cs="Arial"/>
          <w:noProof/>
          <w:color w:val="000000"/>
          <w:lang w:val="es-HN"/>
        </w:rPr>
        <w:t xml:space="preserve">PRESENCIAL </w:t>
      </w:r>
      <w:r w:rsidRPr="0034147A">
        <w:rPr>
          <w:rFonts w:ascii="Arial" w:eastAsia="Arial" w:hAnsi="Arial" w:cs="Arial"/>
          <w:b/>
          <w:noProof/>
          <w:color w:val="000000"/>
          <w:lang w:val="es-HN"/>
        </w:rPr>
        <w:t>supone el 60%</w:t>
      </w:r>
      <w:r w:rsidRPr="0034147A">
        <w:rPr>
          <w:rFonts w:ascii="Arial" w:eastAsia="Arial" w:hAnsi="Arial" w:cs="Arial"/>
          <w:noProof/>
          <w:color w:val="000000"/>
          <w:lang w:val="es-HN"/>
        </w:rPr>
        <w:t xml:space="preserve"> de la calificación final de la asignatura. Es necesario aprobar el examen, para tener en cuenta la evaluación continua, aunque esta última sí se guardará para la siguiente convocatoria en caso de no aprobar.</w:t>
      </w:r>
    </w:p>
    <w:p w14:paraId="1AAF0E06" w14:textId="77777777" w:rsidR="00C56D71" w:rsidRPr="0034147A" w:rsidRDefault="0008616A">
      <w:pPr>
        <w:numPr>
          <w:ilvl w:val="0"/>
          <w:numId w:val="3"/>
        </w:numPr>
        <w:divId w:val="1"/>
        <w:rPr>
          <w:noProof/>
          <w:lang w:val="es-HN"/>
        </w:rPr>
      </w:pPr>
      <w:r w:rsidRPr="0034147A">
        <w:rPr>
          <w:rFonts w:ascii="Arial" w:eastAsia="Arial" w:hAnsi="Arial" w:cs="Arial"/>
          <w:noProof/>
          <w:color w:val="000000"/>
          <w:lang w:val="es-HN"/>
        </w:rPr>
        <w:t xml:space="preserve">No olvides </w:t>
      </w:r>
      <w:r w:rsidRPr="0034147A">
        <w:rPr>
          <w:rFonts w:ascii="Arial" w:eastAsia="Arial" w:hAnsi="Arial" w:cs="Arial"/>
          <w:b/>
          <w:noProof/>
          <w:color w:val="000000"/>
          <w:lang w:val="es-HN"/>
        </w:rPr>
        <w:t>rellenar EN TODAS LAS HOJAS los datos del cuadro</w:t>
      </w:r>
      <w:r w:rsidRPr="0034147A">
        <w:rPr>
          <w:rFonts w:ascii="Arial" w:eastAsia="Arial" w:hAnsi="Arial" w:cs="Arial"/>
          <w:noProof/>
          <w:color w:val="000000"/>
          <w:lang w:val="es-HN"/>
        </w:rPr>
        <w:t xml:space="preserve"> que hay en la parte superior con tus datos personales.</w:t>
      </w:r>
    </w:p>
    <w:p w14:paraId="1AAF0E07" w14:textId="77777777" w:rsidR="00C56D71" w:rsidRPr="0034147A" w:rsidRDefault="0008616A">
      <w:pPr>
        <w:numPr>
          <w:ilvl w:val="0"/>
          <w:numId w:val="3"/>
        </w:numPr>
        <w:divId w:val="1"/>
        <w:rPr>
          <w:noProof/>
          <w:lang w:val="es-HN"/>
        </w:rPr>
      </w:pPr>
      <w:r w:rsidRPr="0034147A">
        <w:rPr>
          <w:rFonts w:ascii="Arial" w:eastAsia="Arial" w:hAnsi="Arial" w:cs="Arial"/>
          <w:noProof/>
          <w:color w:val="000000"/>
          <w:lang w:val="es-HN"/>
        </w:rPr>
        <w:t xml:space="preserve">El </w:t>
      </w:r>
      <w:r w:rsidRPr="0034147A">
        <w:rPr>
          <w:rFonts w:ascii="Arial" w:eastAsia="Arial" w:hAnsi="Arial" w:cs="Arial"/>
          <w:b/>
          <w:noProof/>
          <w:color w:val="000000"/>
          <w:lang w:val="es-HN"/>
        </w:rPr>
        <w:t xml:space="preserve">DNI/NIE/PASAPORTE debe estar sobre la mesa </w:t>
      </w:r>
      <w:r w:rsidRPr="0034147A">
        <w:rPr>
          <w:rFonts w:ascii="Arial" w:eastAsia="Arial" w:hAnsi="Arial" w:cs="Arial"/>
          <w:noProof/>
          <w:color w:val="000000"/>
          <w:lang w:val="es-HN"/>
        </w:rPr>
        <w:t>y disponible para su posible verificación.</w:t>
      </w:r>
    </w:p>
    <w:p w14:paraId="1AAF0E08" w14:textId="77777777" w:rsidR="00C56D71" w:rsidRDefault="0008616A">
      <w:pPr>
        <w:numPr>
          <w:ilvl w:val="0"/>
          <w:numId w:val="3"/>
        </w:numPr>
        <w:divId w:val="1"/>
        <w:rPr>
          <w:noProof/>
        </w:rPr>
      </w:pPr>
      <w:r>
        <w:rPr>
          <w:rFonts w:ascii="Arial" w:eastAsia="Arial" w:hAnsi="Arial" w:cs="Arial"/>
          <w:b/>
          <w:noProof/>
          <w:color w:val="000000"/>
        </w:rPr>
        <w:t>Apaga el teléfono móvil</w:t>
      </w:r>
      <w:r>
        <w:rPr>
          <w:rFonts w:ascii="Arial" w:eastAsia="Arial" w:hAnsi="Arial" w:cs="Arial"/>
          <w:noProof/>
          <w:color w:val="000000"/>
        </w:rPr>
        <w:t>.</w:t>
      </w:r>
    </w:p>
    <w:p w14:paraId="1AAF0E09" w14:textId="77777777" w:rsidR="00C56D71" w:rsidRPr="0034147A" w:rsidRDefault="0008616A">
      <w:pPr>
        <w:numPr>
          <w:ilvl w:val="0"/>
          <w:numId w:val="3"/>
        </w:numPr>
        <w:divId w:val="1"/>
        <w:rPr>
          <w:noProof/>
          <w:lang w:val="es-HN"/>
        </w:rPr>
      </w:pPr>
      <w:r w:rsidRPr="0034147A">
        <w:rPr>
          <w:rFonts w:ascii="Arial" w:eastAsia="Arial" w:hAnsi="Arial" w:cs="Arial"/>
          <w:noProof/>
          <w:color w:val="000000"/>
          <w:lang w:val="es-HN"/>
        </w:rPr>
        <w:t xml:space="preserve">Las preguntas se contestarán en </w:t>
      </w:r>
      <w:r w:rsidRPr="0034147A">
        <w:rPr>
          <w:rFonts w:ascii="Arial" w:eastAsia="Arial" w:hAnsi="Arial" w:cs="Arial"/>
          <w:b/>
          <w:noProof/>
          <w:color w:val="000000"/>
          <w:lang w:val="es-HN"/>
        </w:rPr>
        <w:t>CASTELLANO</w:t>
      </w:r>
      <w:r w:rsidRPr="0034147A">
        <w:rPr>
          <w:rFonts w:ascii="Arial" w:eastAsia="Arial" w:hAnsi="Arial" w:cs="Arial"/>
          <w:noProof/>
          <w:color w:val="000000"/>
          <w:lang w:val="es-HN"/>
        </w:rPr>
        <w:t>.</w:t>
      </w:r>
    </w:p>
    <w:p w14:paraId="1AAF0E0A" w14:textId="77777777" w:rsidR="00C56D71" w:rsidRPr="0034147A" w:rsidRDefault="0008616A">
      <w:pPr>
        <w:numPr>
          <w:ilvl w:val="0"/>
          <w:numId w:val="3"/>
        </w:numPr>
        <w:divId w:val="1"/>
        <w:rPr>
          <w:noProof/>
          <w:lang w:val="es-HN"/>
        </w:rPr>
      </w:pPr>
      <w:r w:rsidRPr="0034147A">
        <w:rPr>
          <w:rFonts w:ascii="Arial" w:eastAsia="Arial" w:hAnsi="Arial" w:cs="Arial"/>
          <w:noProof/>
          <w:color w:val="000000"/>
          <w:lang w:val="es-HN"/>
        </w:rPr>
        <w:t xml:space="preserve">El profesor tendrá muy en cuenta las </w:t>
      </w:r>
      <w:r w:rsidRPr="0034147A">
        <w:rPr>
          <w:rFonts w:ascii="Arial" w:eastAsia="Arial" w:hAnsi="Arial" w:cs="Arial"/>
          <w:b/>
          <w:noProof/>
          <w:color w:val="000000"/>
          <w:lang w:val="es-HN"/>
        </w:rPr>
        <w:t>faltas de ortografía</w:t>
      </w:r>
      <w:r w:rsidRPr="0034147A">
        <w:rPr>
          <w:rFonts w:ascii="Arial" w:eastAsia="Arial" w:hAnsi="Arial" w:cs="Arial"/>
          <w:noProof/>
          <w:color w:val="000000"/>
          <w:lang w:val="es-HN"/>
        </w:rPr>
        <w:t xml:space="preserve"> en la calificación final.</w:t>
      </w:r>
    </w:p>
    <w:p w14:paraId="1AAF0E0B" w14:textId="77777777" w:rsidR="00C56D71" w:rsidRPr="0034147A" w:rsidRDefault="0008616A">
      <w:pPr>
        <w:numPr>
          <w:ilvl w:val="0"/>
          <w:numId w:val="3"/>
        </w:numPr>
        <w:divId w:val="1"/>
        <w:rPr>
          <w:noProof/>
          <w:lang w:val="es-HN"/>
        </w:rPr>
      </w:pPr>
      <w:r w:rsidRPr="0034147A">
        <w:rPr>
          <w:rFonts w:ascii="Arial" w:eastAsia="Arial" w:hAnsi="Arial" w:cs="Arial"/>
          <w:b/>
          <w:noProof/>
          <w:color w:val="000000"/>
          <w:lang w:val="es-HN"/>
        </w:rPr>
        <w:t>Si en alguna de las respuestas se detecta un caso de copia de los materiales de la asignatura, de cualquier otra fuente (por ejemplo, internet) o de otros compañeros, se va a calificar el examen con 0 puntos.</w:t>
      </w:r>
    </w:p>
    <w:p w14:paraId="1AAF0E0C" w14:textId="77777777" w:rsidR="00C56D71" w:rsidRPr="0034147A" w:rsidRDefault="0008616A">
      <w:pPr>
        <w:numPr>
          <w:ilvl w:val="0"/>
          <w:numId w:val="3"/>
        </w:numPr>
        <w:divId w:val="1"/>
        <w:rPr>
          <w:noProof/>
          <w:lang w:val="es-HN"/>
        </w:rPr>
      </w:pPr>
      <w:r w:rsidRPr="0034147A">
        <w:rPr>
          <w:rFonts w:ascii="Arial" w:eastAsia="Arial" w:hAnsi="Arial" w:cs="Arial"/>
          <w:b/>
          <w:noProof/>
          <w:color w:val="000000"/>
          <w:lang w:val="es-HN"/>
        </w:rPr>
        <w:t>La entrega del examen en blanco o de un documento distinto del que se le ha facilitado por UNIR para realizar el examen, tendrá una calificación de “0” (suspenso).</w:t>
      </w:r>
    </w:p>
    <w:p w14:paraId="1AAF0E0D" w14:textId="77777777" w:rsidR="00C56D71" w:rsidRDefault="0008616A">
      <w:pPr>
        <w:numPr>
          <w:ilvl w:val="0"/>
          <w:numId w:val="3"/>
        </w:numPr>
        <w:spacing w:afterAutospacing="1"/>
        <w:divId w:val="1"/>
        <w:rPr>
          <w:noProof/>
        </w:rPr>
      </w:pPr>
      <w:r w:rsidRPr="0034147A">
        <w:rPr>
          <w:rFonts w:ascii="Arial" w:eastAsia="Arial" w:hAnsi="Arial" w:cs="Arial"/>
          <w:b/>
          <w:noProof/>
          <w:color w:val="000000"/>
          <w:lang w:val="es-HN"/>
        </w:rPr>
        <w:t> </w:t>
      </w:r>
      <w:r>
        <w:rPr>
          <w:rFonts w:ascii="Arial" w:eastAsia="Arial" w:hAnsi="Arial" w:cs="Arial"/>
          <w:noProof/>
          <w:color w:val="000000"/>
        </w:rPr>
        <w:t>Puntuación.</w:t>
      </w:r>
    </w:p>
    <w:p w14:paraId="1AAF0E0E" w14:textId="77777777" w:rsidR="00C56D71" w:rsidRDefault="00C56D71">
      <w:pPr>
        <w:jc w:val="center"/>
        <w:divId w:val="4"/>
        <w:rPr>
          <w:rFonts w:ascii="Arial" w:eastAsia="Arial" w:hAnsi="Arial" w:cs="Arial"/>
          <w:noProof/>
          <w:color w:val="000000"/>
        </w:rPr>
      </w:pPr>
    </w:p>
    <w:p w14:paraId="1AAF0E0F" w14:textId="77777777" w:rsidR="00C56D71" w:rsidRDefault="0008616A">
      <w:pPr>
        <w:numPr>
          <w:ilvl w:val="0"/>
          <w:numId w:val="4"/>
        </w:numPr>
        <w:spacing w:beforeAutospacing="1"/>
        <w:divId w:val="4"/>
        <w:rPr>
          <w:noProof/>
        </w:rPr>
      </w:pPr>
      <w:r>
        <w:rPr>
          <w:rFonts w:ascii="Arial" w:eastAsia="Arial" w:hAnsi="Arial" w:cs="Arial"/>
          <w:noProof/>
          <w:color w:val="000000"/>
        </w:rPr>
        <w:t>Puntuación máxima 10,00 puntos.</w:t>
      </w:r>
    </w:p>
    <w:p w14:paraId="1AAF0E10" w14:textId="77777777" w:rsidR="00C56D71" w:rsidRPr="0034147A" w:rsidRDefault="0008616A">
      <w:pPr>
        <w:numPr>
          <w:ilvl w:val="0"/>
          <w:numId w:val="4"/>
        </w:numPr>
        <w:divId w:val="4"/>
        <w:rPr>
          <w:noProof/>
          <w:lang w:val="es-HN"/>
        </w:rPr>
      </w:pPr>
      <w:r w:rsidRPr="0034147A">
        <w:rPr>
          <w:rFonts w:ascii="Arial" w:eastAsia="Arial" w:hAnsi="Arial" w:cs="Arial"/>
          <w:noProof/>
          <w:color w:val="000000"/>
          <w:lang w:val="es-HN"/>
        </w:rPr>
        <w:t>10 preguntas de test de respuesta simple (0.4 puntos por pregunta correcta).</w:t>
      </w:r>
    </w:p>
    <w:p w14:paraId="1AAF0E11" w14:textId="77777777" w:rsidR="00C56D71" w:rsidRPr="0034147A" w:rsidRDefault="0008616A">
      <w:pPr>
        <w:numPr>
          <w:ilvl w:val="0"/>
          <w:numId w:val="4"/>
        </w:numPr>
        <w:divId w:val="4"/>
        <w:rPr>
          <w:noProof/>
          <w:lang w:val="es-HN"/>
        </w:rPr>
      </w:pPr>
      <w:r w:rsidRPr="0034147A">
        <w:rPr>
          <w:rFonts w:ascii="Arial" w:eastAsia="Arial" w:hAnsi="Arial" w:cs="Arial"/>
          <w:noProof/>
          <w:color w:val="000000"/>
          <w:lang w:val="es-HN"/>
        </w:rPr>
        <w:t>Las preguntas no contestadas no restan.</w:t>
      </w:r>
    </w:p>
    <w:p w14:paraId="1AAF0E12" w14:textId="77777777" w:rsidR="00C56D71" w:rsidRDefault="0008616A">
      <w:pPr>
        <w:numPr>
          <w:ilvl w:val="0"/>
          <w:numId w:val="4"/>
        </w:numPr>
        <w:divId w:val="4"/>
        <w:rPr>
          <w:noProof/>
        </w:rPr>
      </w:pPr>
      <w:r>
        <w:rPr>
          <w:rFonts w:ascii="Arial" w:eastAsia="Arial" w:hAnsi="Arial" w:cs="Arial"/>
          <w:noProof/>
          <w:color w:val="000000"/>
        </w:rPr>
        <w:t>Los errores no restan.</w:t>
      </w:r>
    </w:p>
    <w:p w14:paraId="1AAF0E13" w14:textId="77777777" w:rsidR="00C56D71" w:rsidRPr="0034147A" w:rsidRDefault="0008616A">
      <w:pPr>
        <w:numPr>
          <w:ilvl w:val="0"/>
          <w:numId w:val="4"/>
        </w:numPr>
        <w:spacing w:afterAutospacing="1"/>
        <w:divId w:val="4"/>
        <w:rPr>
          <w:noProof/>
          <w:lang w:val="es-HN"/>
        </w:rPr>
      </w:pPr>
      <w:r w:rsidRPr="0034147A">
        <w:rPr>
          <w:rFonts w:ascii="Arial" w:eastAsia="Arial" w:hAnsi="Arial" w:cs="Arial"/>
          <w:noProof/>
          <w:color w:val="000000"/>
          <w:lang w:val="es-HN"/>
        </w:rPr>
        <w:t>Preguntas de desarrollo: 3 puntos cada pregunta</w:t>
      </w:r>
    </w:p>
    <w:p w14:paraId="1AAF0E14" w14:textId="77777777" w:rsidR="00C56D71" w:rsidRPr="0034147A" w:rsidRDefault="0008616A">
      <w:pPr>
        <w:rPr>
          <w:noProof/>
          <w:lang w:val="es-HN"/>
        </w:rPr>
      </w:pPr>
      <w:r w:rsidRPr="0034147A">
        <w:rPr>
          <w:noProof/>
          <w:lang w:val="es-HN"/>
        </w:rPr>
        <w:br/>
      </w:r>
      <w:r w:rsidRPr="0034147A">
        <w:rPr>
          <w:noProof/>
          <w:lang w:val="es-HN"/>
        </w:rPr>
        <w:br/>
      </w:r>
      <w:r w:rsidRPr="0034147A">
        <w:rPr>
          <w:noProof/>
          <w:lang w:val="es-HN"/>
        </w:rPr>
        <w:br/>
      </w:r>
      <w:r w:rsidRPr="0034147A">
        <w:rPr>
          <w:noProof/>
          <w:lang w:val="es-HN"/>
        </w:rPr>
        <w:br/>
      </w:r>
      <w:r w:rsidRPr="0034147A">
        <w:rPr>
          <w:noProof/>
          <w:lang w:val="es-HN"/>
        </w:rPr>
        <w:br/>
      </w:r>
    </w:p>
    <w:p w14:paraId="1AAF0E15" w14:textId="77777777" w:rsidR="00C56D71" w:rsidRDefault="0008616A">
      <w:pPr>
        <w:spacing w:before="375" w:afterAutospacing="1"/>
        <w:jc w:val="center"/>
        <w:rPr>
          <w:rFonts w:ascii="Arial" w:eastAsia="Arial" w:hAnsi="Arial" w:cs="Arial"/>
          <w:b/>
          <w:noProof/>
          <w:color w:val="808080"/>
          <w:sz w:val="32"/>
        </w:rPr>
      </w:pPr>
      <w:r>
        <w:rPr>
          <w:rFonts w:ascii="Arial" w:eastAsia="Arial" w:hAnsi="Arial" w:cs="Arial"/>
          <w:b/>
          <w:noProof/>
          <w:color w:val="808080"/>
          <w:sz w:val="32"/>
        </w:rPr>
        <w:t>Puntuación</w:t>
      </w:r>
    </w:p>
    <w:p w14:paraId="1AAF0E16" w14:textId="77777777" w:rsidR="00C56D71" w:rsidRDefault="0008616A">
      <w:pPr>
        <w:rPr>
          <w:noProof/>
        </w:rPr>
      </w:pPr>
      <w:r>
        <w:rPr>
          <w:rFonts w:ascii="Arial" w:eastAsia="Arial" w:hAnsi="Arial" w:cs="Arial"/>
          <w:b/>
          <w:noProof/>
          <w:color w:val="000000"/>
        </w:rPr>
        <w:t>Preguntas tipo test.</w:t>
      </w:r>
    </w:p>
    <w:p w14:paraId="1AAF0E17" w14:textId="77777777" w:rsidR="00C56D71" w:rsidRDefault="0008616A">
      <w:pPr>
        <w:numPr>
          <w:ilvl w:val="0"/>
          <w:numId w:val="5"/>
        </w:numPr>
        <w:spacing w:beforeAutospacing="1" w:afterAutospacing="1"/>
        <w:rPr>
          <w:noProof/>
        </w:rPr>
      </w:pPr>
      <w:r>
        <w:rPr>
          <w:rFonts w:ascii="Arial" w:eastAsia="Arial" w:hAnsi="Arial" w:cs="Arial"/>
          <w:noProof/>
          <w:color w:val="000000"/>
        </w:rPr>
        <w:t>Puntuación máxima 4.00 puntos</w:t>
      </w:r>
    </w:p>
    <w:p w14:paraId="1AAF0E18" w14:textId="77777777" w:rsidR="00C56D71" w:rsidRDefault="0008616A">
      <w:pPr>
        <w:rPr>
          <w:noProof/>
        </w:rPr>
      </w:pPr>
      <w:r>
        <w:rPr>
          <w:rFonts w:ascii="Arial" w:eastAsia="Arial" w:hAnsi="Arial" w:cs="Arial"/>
          <w:b/>
          <w:noProof/>
          <w:color w:val="000000"/>
        </w:rPr>
        <w:t>Preguntas abiertas</w:t>
      </w:r>
    </w:p>
    <w:p w14:paraId="1AAF0E19" w14:textId="77777777" w:rsidR="00C56D71" w:rsidRDefault="0008616A">
      <w:pPr>
        <w:numPr>
          <w:ilvl w:val="0"/>
          <w:numId w:val="6"/>
        </w:numPr>
        <w:spacing w:beforeAutospacing="1" w:afterAutospacing="1"/>
        <w:rPr>
          <w:noProof/>
        </w:rPr>
      </w:pPr>
      <w:r>
        <w:rPr>
          <w:rFonts w:ascii="Arial" w:eastAsia="Arial" w:hAnsi="Arial" w:cs="Arial"/>
          <w:noProof/>
          <w:color w:val="000000"/>
        </w:rPr>
        <w:t>Puntuación máxima 6.00 puntos</w:t>
      </w:r>
    </w:p>
    <w:p w14:paraId="1AAF0E1A" w14:textId="77777777" w:rsidR="00C56D71" w:rsidRDefault="0008616A">
      <w:pPr>
        <w:rPr>
          <w:noProof/>
        </w:rPr>
      </w:pPr>
      <w:r>
        <w:rPr>
          <w:noProof/>
        </w:rPr>
        <w:br/>
      </w:r>
    </w:p>
    <w:p w14:paraId="1AAF0E1B" w14:textId="77777777" w:rsidR="00C56D71" w:rsidRDefault="0008616A">
      <w:pPr>
        <w:pStyle w:val="EstiloPreguntas"/>
        <w:divId w:val="3"/>
        <w:rPr>
          <w:noProof/>
        </w:rPr>
      </w:pPr>
      <w:r>
        <w:rPr>
          <w:noProof/>
        </w:rPr>
        <w:t>Cada pregunta correcta suma 0,4</w:t>
      </w:r>
    </w:p>
    <w:p w14:paraId="1AAF0E1C" w14:textId="77777777" w:rsidR="00C56D71" w:rsidRDefault="00C56D71">
      <w:pPr>
        <w:pStyle w:val="EstiloPreguntas"/>
        <w:divId w:val="4"/>
        <w:rPr>
          <w:noProof/>
        </w:rPr>
      </w:pPr>
    </w:p>
    <w:p w14:paraId="1AAF0E1D" w14:textId="77777777" w:rsidR="00C56D71" w:rsidRPr="0034147A" w:rsidRDefault="0008616A">
      <w:pPr>
        <w:pStyle w:val="EstiloPreguntas"/>
        <w:divId w:val="5"/>
        <w:rPr>
          <w:noProof/>
          <w:lang w:val="es-HN"/>
        </w:rPr>
      </w:pPr>
      <w:r w:rsidRPr="0034147A">
        <w:rPr>
          <w:noProof/>
          <w:lang w:val="es-HN"/>
        </w:rPr>
        <w:t>Las preguntas erróneas o no contestadas no restan</w:t>
      </w:r>
    </w:p>
    <w:p w14:paraId="1AAF0E1E" w14:textId="77777777" w:rsidR="00C56D71" w:rsidRPr="0034147A" w:rsidRDefault="0008616A">
      <w:pPr>
        <w:pStyle w:val="EstiloPreguntas"/>
        <w:divId w:val="1"/>
        <w:rPr>
          <w:noProof/>
          <w:lang w:val="es-HN"/>
        </w:rPr>
      </w:pPr>
      <w:r w:rsidRPr="0034147A">
        <w:rPr>
          <w:noProof/>
          <w:lang w:val="es-HN"/>
        </w:rPr>
        <w:br/>
      </w:r>
      <w:r w:rsidRPr="0034147A">
        <w:rPr>
          <w:noProof/>
          <w:lang w:val="es-HN"/>
        </w:rPr>
        <w:br/>
      </w:r>
      <w:r w:rsidRPr="0034147A">
        <w:rPr>
          <w:b/>
          <w:noProof/>
          <w:lang w:val="es-HN"/>
        </w:rPr>
        <w:t xml:space="preserve">1. </w:t>
      </w:r>
      <w:r w:rsidRPr="0034147A">
        <w:rPr>
          <w:rFonts w:ascii="Calibri" w:eastAsia="Calibri" w:hAnsi="Calibri" w:cs="Calibri"/>
          <w:noProof/>
          <w:lang w:val="es-HN"/>
        </w:rPr>
        <w:t>El derecho de portabilidad de datos:</w:t>
      </w:r>
    </w:p>
    <w:p w14:paraId="1AAF0E1F" w14:textId="77777777" w:rsidR="00C56D71" w:rsidRPr="0034147A" w:rsidRDefault="0008616A">
      <w:pPr>
        <w:pStyle w:val="EstiloPreguntas"/>
        <w:numPr>
          <w:ilvl w:val="0"/>
          <w:numId w:val="7"/>
        </w:numPr>
        <w:spacing w:beforeAutospacing="1"/>
        <w:divId w:val="1"/>
        <w:rPr>
          <w:noProof/>
          <w:lang w:val="es-HN"/>
        </w:rPr>
      </w:pPr>
      <w:r w:rsidRPr="0034147A">
        <w:rPr>
          <w:noProof/>
          <w:lang w:val="es-HN"/>
        </w:rPr>
        <w:t xml:space="preserve">Solo se aplica en tratamientos automatizados de datos </w:t>
      </w:r>
    </w:p>
    <w:p w14:paraId="1AAF0E20" w14:textId="77777777" w:rsidR="00C56D71" w:rsidRDefault="0008616A">
      <w:pPr>
        <w:pStyle w:val="EstiloPreguntas"/>
        <w:numPr>
          <w:ilvl w:val="0"/>
          <w:numId w:val="7"/>
        </w:numPr>
        <w:divId w:val="1"/>
        <w:rPr>
          <w:noProof/>
        </w:rPr>
      </w:pPr>
      <w:r>
        <w:rPr>
          <w:noProof/>
        </w:rPr>
        <w:t xml:space="preserve">Puede ejercitarse en cualquier caso </w:t>
      </w:r>
    </w:p>
    <w:p w14:paraId="1AAF0E21" w14:textId="77777777" w:rsidR="00C56D71" w:rsidRPr="0034147A" w:rsidRDefault="0008616A">
      <w:pPr>
        <w:pStyle w:val="EstiloPreguntas"/>
        <w:numPr>
          <w:ilvl w:val="0"/>
          <w:numId w:val="7"/>
        </w:numPr>
        <w:divId w:val="1"/>
        <w:rPr>
          <w:noProof/>
          <w:lang w:val="es-HN"/>
        </w:rPr>
      </w:pPr>
      <w:r w:rsidRPr="0034147A">
        <w:rPr>
          <w:noProof/>
          <w:lang w:val="es-HN"/>
        </w:rPr>
        <w:t>Solo puede ejercitarse cuando el tratamiento esté basado en el consentimiento o en la ejecución de un contrato</w:t>
      </w:r>
    </w:p>
    <w:p w14:paraId="1AAF0E22" w14:textId="77777777" w:rsidR="00C56D71" w:rsidRDefault="0008616A">
      <w:pPr>
        <w:pStyle w:val="EstiloPreguntas"/>
        <w:numPr>
          <w:ilvl w:val="0"/>
          <w:numId w:val="7"/>
        </w:numPr>
        <w:spacing w:afterAutospacing="1"/>
        <w:divId w:val="1"/>
        <w:rPr>
          <w:noProof/>
        </w:rPr>
      </w:pPr>
      <w:r>
        <w:rPr>
          <w:noProof/>
        </w:rPr>
        <w:t>A y C son correctas</w:t>
      </w:r>
    </w:p>
    <w:p w14:paraId="1AAF0E23" w14:textId="77777777" w:rsidR="00C56D71" w:rsidRPr="0034147A" w:rsidRDefault="0008616A">
      <w:pPr>
        <w:pStyle w:val="EstiloPreguntas"/>
        <w:divId w:val="1"/>
        <w:rPr>
          <w:noProof/>
          <w:lang w:val="es-HN"/>
        </w:rPr>
      </w:pPr>
      <w:r w:rsidRPr="0034147A">
        <w:rPr>
          <w:noProof/>
          <w:lang w:val="es-HN"/>
        </w:rPr>
        <w:br/>
      </w:r>
      <w:r w:rsidRPr="0034147A">
        <w:rPr>
          <w:b/>
          <w:noProof/>
          <w:lang w:val="es-HN"/>
        </w:rPr>
        <w:t xml:space="preserve">2. </w:t>
      </w:r>
      <w:r w:rsidRPr="0034147A">
        <w:rPr>
          <w:noProof/>
          <w:lang w:val="es-HN"/>
        </w:rPr>
        <w:t>El Reglamento Europeo de Protección de Datos, en relación al DPD:</w:t>
      </w:r>
    </w:p>
    <w:p w14:paraId="1AAF0E24" w14:textId="77777777" w:rsidR="00C56D71" w:rsidRDefault="0008616A">
      <w:pPr>
        <w:pStyle w:val="EstiloPreguntas"/>
        <w:numPr>
          <w:ilvl w:val="0"/>
          <w:numId w:val="8"/>
        </w:numPr>
        <w:spacing w:beforeAutospacing="1"/>
        <w:divId w:val="1"/>
        <w:rPr>
          <w:noProof/>
        </w:rPr>
      </w:pPr>
      <w:r>
        <w:rPr>
          <w:noProof/>
        </w:rPr>
        <w:t>Obliga a formalizar su nombramiento</w:t>
      </w:r>
    </w:p>
    <w:p w14:paraId="1AAF0E25" w14:textId="77777777" w:rsidR="00C56D71" w:rsidRPr="0034147A" w:rsidRDefault="0008616A">
      <w:pPr>
        <w:pStyle w:val="EstiloPreguntas"/>
        <w:numPr>
          <w:ilvl w:val="0"/>
          <w:numId w:val="8"/>
        </w:numPr>
        <w:divId w:val="1"/>
        <w:rPr>
          <w:noProof/>
          <w:lang w:val="es-HN"/>
        </w:rPr>
      </w:pPr>
      <w:r w:rsidRPr="0034147A">
        <w:rPr>
          <w:noProof/>
          <w:lang w:val="es-HN"/>
        </w:rPr>
        <w:t>Su nombramiento es obligatorio en determinados casos</w:t>
      </w:r>
    </w:p>
    <w:p w14:paraId="1AAF0E26" w14:textId="77777777" w:rsidR="00C56D71" w:rsidRDefault="0008616A">
      <w:pPr>
        <w:pStyle w:val="EstiloPreguntas"/>
        <w:numPr>
          <w:ilvl w:val="0"/>
          <w:numId w:val="8"/>
        </w:numPr>
        <w:divId w:val="1"/>
        <w:rPr>
          <w:noProof/>
        </w:rPr>
      </w:pPr>
      <w:r>
        <w:rPr>
          <w:noProof/>
        </w:rPr>
        <w:t>Es un figura voluntaria</w:t>
      </w:r>
    </w:p>
    <w:p w14:paraId="1AAF0E27" w14:textId="77777777" w:rsidR="00C56D71" w:rsidRPr="0034147A" w:rsidRDefault="0008616A">
      <w:pPr>
        <w:pStyle w:val="EstiloPreguntas"/>
        <w:numPr>
          <w:ilvl w:val="0"/>
          <w:numId w:val="8"/>
        </w:numPr>
        <w:spacing w:afterAutospacing="1"/>
        <w:divId w:val="1"/>
        <w:rPr>
          <w:noProof/>
          <w:lang w:val="es-HN"/>
        </w:rPr>
      </w:pPr>
      <w:r w:rsidRPr="0034147A">
        <w:rPr>
          <w:noProof/>
          <w:lang w:val="es-HN"/>
        </w:rPr>
        <w:t>Es obligatorio su nombramiento únicamente cuando el Responsable del tratamiento trate datos de salud</w:t>
      </w:r>
    </w:p>
    <w:p w14:paraId="1AAF0E28" w14:textId="77777777" w:rsidR="00C56D71" w:rsidRPr="0034147A" w:rsidRDefault="0008616A">
      <w:pPr>
        <w:pStyle w:val="EstiloPreguntas"/>
        <w:divId w:val="1"/>
        <w:rPr>
          <w:noProof/>
          <w:lang w:val="es-HN"/>
        </w:rPr>
      </w:pPr>
      <w:r w:rsidRPr="0034147A">
        <w:rPr>
          <w:noProof/>
          <w:lang w:val="es-HN"/>
        </w:rPr>
        <w:br/>
      </w:r>
      <w:r w:rsidRPr="0034147A">
        <w:rPr>
          <w:b/>
          <w:noProof/>
          <w:lang w:val="es-HN"/>
        </w:rPr>
        <w:t xml:space="preserve">3. </w:t>
      </w:r>
      <w:r w:rsidRPr="0034147A">
        <w:rPr>
          <w:noProof/>
          <w:lang w:val="es-HN"/>
        </w:rPr>
        <w:t>El derecho a la protección de datos</w:t>
      </w:r>
    </w:p>
    <w:p w14:paraId="1AAF0E29" w14:textId="77777777" w:rsidR="00C56D71" w:rsidRPr="0034147A" w:rsidRDefault="0008616A">
      <w:pPr>
        <w:pStyle w:val="EstiloPreguntas"/>
        <w:numPr>
          <w:ilvl w:val="0"/>
          <w:numId w:val="9"/>
        </w:numPr>
        <w:spacing w:beforeAutospacing="1"/>
        <w:divId w:val="1"/>
        <w:rPr>
          <w:noProof/>
          <w:lang w:val="es-HN"/>
        </w:rPr>
      </w:pPr>
      <w:r w:rsidRPr="0034147A">
        <w:rPr>
          <w:noProof/>
          <w:lang w:val="es-HN"/>
        </w:rPr>
        <w:lastRenderedPageBreak/>
        <w:t>Es un derecho fundamental que forma parte del derecho fundamental a la intimidad</w:t>
      </w:r>
    </w:p>
    <w:p w14:paraId="1AAF0E2A" w14:textId="77777777" w:rsidR="00C56D71" w:rsidRPr="0034147A" w:rsidRDefault="0008616A">
      <w:pPr>
        <w:pStyle w:val="EstiloPreguntas"/>
        <w:numPr>
          <w:ilvl w:val="0"/>
          <w:numId w:val="9"/>
        </w:numPr>
        <w:divId w:val="1"/>
        <w:rPr>
          <w:noProof/>
          <w:lang w:val="es-HN"/>
        </w:rPr>
      </w:pPr>
      <w:r w:rsidRPr="0034147A">
        <w:rPr>
          <w:noProof/>
          <w:lang w:val="es-HN"/>
        </w:rPr>
        <w:t>Es un derecho fundamental independiente del derecho a la intimidad</w:t>
      </w:r>
    </w:p>
    <w:p w14:paraId="1AAF0E2B" w14:textId="77777777" w:rsidR="00C56D71" w:rsidRPr="0034147A" w:rsidRDefault="0008616A">
      <w:pPr>
        <w:pStyle w:val="EstiloPreguntas"/>
        <w:numPr>
          <w:ilvl w:val="0"/>
          <w:numId w:val="9"/>
        </w:numPr>
        <w:divId w:val="1"/>
        <w:rPr>
          <w:noProof/>
          <w:lang w:val="es-HN"/>
        </w:rPr>
      </w:pPr>
      <w:r w:rsidRPr="0034147A">
        <w:rPr>
          <w:noProof/>
          <w:lang w:val="es-HN"/>
        </w:rPr>
        <w:t>Es un derecho de rango ordinario</w:t>
      </w:r>
    </w:p>
    <w:p w14:paraId="1AAF0E2C" w14:textId="77777777" w:rsidR="00C56D71" w:rsidRPr="0034147A" w:rsidRDefault="0008616A">
      <w:pPr>
        <w:pStyle w:val="EstiloPreguntas"/>
        <w:numPr>
          <w:ilvl w:val="0"/>
          <w:numId w:val="9"/>
        </w:numPr>
        <w:spacing w:afterAutospacing="1"/>
        <w:divId w:val="1"/>
        <w:rPr>
          <w:noProof/>
          <w:lang w:val="es-HN"/>
        </w:rPr>
      </w:pPr>
      <w:r w:rsidRPr="0034147A">
        <w:rPr>
          <w:noProof/>
          <w:lang w:val="es-HN"/>
        </w:rPr>
        <w:t>Está en vías de ser aprobado como derecho fundamental</w:t>
      </w:r>
    </w:p>
    <w:p w14:paraId="1AAF0E2D" w14:textId="77777777" w:rsidR="00C56D71" w:rsidRPr="0034147A" w:rsidRDefault="0008616A">
      <w:pPr>
        <w:pStyle w:val="EstiloPreguntas"/>
        <w:divId w:val="1"/>
        <w:rPr>
          <w:noProof/>
          <w:lang w:val="es-HN"/>
        </w:rPr>
      </w:pPr>
      <w:r w:rsidRPr="0034147A">
        <w:rPr>
          <w:noProof/>
          <w:lang w:val="es-HN"/>
        </w:rPr>
        <w:br/>
      </w:r>
      <w:r w:rsidRPr="0034147A">
        <w:rPr>
          <w:b/>
          <w:noProof/>
          <w:lang w:val="es-HN"/>
        </w:rPr>
        <w:t xml:space="preserve">4. </w:t>
      </w:r>
      <w:r w:rsidRPr="0034147A">
        <w:rPr>
          <w:rFonts w:ascii="Calibri" w:eastAsia="Calibri" w:hAnsi="Calibri" w:cs="Calibri"/>
          <w:noProof/>
          <w:lang w:val="es-HN"/>
        </w:rPr>
        <w:t>Para que podamos hablar de contrato electrónico:</w:t>
      </w:r>
    </w:p>
    <w:p w14:paraId="1AAF0E2E" w14:textId="77777777" w:rsidR="00C56D71" w:rsidRPr="0034147A" w:rsidRDefault="0008616A">
      <w:pPr>
        <w:pStyle w:val="EstiloPreguntas"/>
        <w:numPr>
          <w:ilvl w:val="0"/>
          <w:numId w:val="10"/>
        </w:numPr>
        <w:spacing w:beforeAutospacing="1"/>
        <w:divId w:val="1"/>
        <w:rPr>
          <w:noProof/>
          <w:lang w:val="es-HN"/>
        </w:rPr>
      </w:pPr>
      <w:r w:rsidRPr="0034147A">
        <w:rPr>
          <w:noProof/>
          <w:lang w:val="es-HN"/>
        </w:rPr>
        <w:t>No es necesario el previo acuerdo de las partes sobre la utilización de medios electrónicos</w:t>
      </w:r>
    </w:p>
    <w:p w14:paraId="1AAF0E2F" w14:textId="77777777" w:rsidR="00C56D71" w:rsidRPr="0034147A" w:rsidRDefault="0008616A">
      <w:pPr>
        <w:pStyle w:val="EstiloPreguntas"/>
        <w:numPr>
          <w:ilvl w:val="0"/>
          <w:numId w:val="10"/>
        </w:numPr>
        <w:divId w:val="1"/>
        <w:rPr>
          <w:noProof/>
          <w:lang w:val="es-HN"/>
        </w:rPr>
      </w:pPr>
      <w:r w:rsidRPr="0034147A">
        <w:rPr>
          <w:noProof/>
          <w:lang w:val="es-HN"/>
        </w:rPr>
        <w:t>Es necesario el previo acuerdo de las partes sobre la utilización de medios electrónicos</w:t>
      </w:r>
    </w:p>
    <w:p w14:paraId="1AAF0E30" w14:textId="77777777" w:rsidR="00C56D71" w:rsidRPr="0034147A" w:rsidRDefault="0008616A">
      <w:pPr>
        <w:pStyle w:val="EstiloPreguntas"/>
        <w:numPr>
          <w:ilvl w:val="0"/>
          <w:numId w:val="10"/>
        </w:numPr>
        <w:divId w:val="1"/>
        <w:rPr>
          <w:noProof/>
          <w:lang w:val="es-HN"/>
        </w:rPr>
      </w:pPr>
      <w:r w:rsidRPr="0034147A">
        <w:rPr>
          <w:noProof/>
          <w:lang w:val="es-HN"/>
        </w:rPr>
        <w:t>Si las partes no se ponen de acuerdo en la utilización de medios electrónicos, no podrá celebrarse.</w:t>
      </w:r>
    </w:p>
    <w:p w14:paraId="1AAF0E31" w14:textId="77777777" w:rsidR="00C56D71" w:rsidRPr="0034147A" w:rsidRDefault="0008616A">
      <w:pPr>
        <w:pStyle w:val="EstiloPreguntas"/>
        <w:numPr>
          <w:ilvl w:val="0"/>
          <w:numId w:val="10"/>
        </w:numPr>
        <w:spacing w:afterAutospacing="1"/>
        <w:divId w:val="1"/>
        <w:rPr>
          <w:noProof/>
          <w:lang w:val="es-HN"/>
        </w:rPr>
      </w:pPr>
      <w:r w:rsidRPr="0034147A">
        <w:rPr>
          <w:noProof/>
          <w:lang w:val="es-HN"/>
        </w:rPr>
        <w:t>Es necesario el previo acuerdo de las partes sobre la utilización de medios electrónicos, y que así conste por escrito.</w:t>
      </w:r>
    </w:p>
    <w:p w14:paraId="1AAF0E32" w14:textId="77777777" w:rsidR="00C56D71" w:rsidRPr="0034147A" w:rsidRDefault="0008616A">
      <w:pPr>
        <w:pStyle w:val="EstiloPreguntas"/>
        <w:divId w:val="1"/>
        <w:rPr>
          <w:noProof/>
          <w:lang w:val="es-HN"/>
        </w:rPr>
      </w:pPr>
      <w:r w:rsidRPr="0034147A">
        <w:rPr>
          <w:noProof/>
          <w:lang w:val="es-HN"/>
        </w:rPr>
        <w:br/>
      </w:r>
      <w:r w:rsidRPr="0034147A">
        <w:rPr>
          <w:b/>
          <w:noProof/>
          <w:lang w:val="es-HN"/>
        </w:rPr>
        <w:t xml:space="preserve">5. </w:t>
      </w:r>
      <w:r w:rsidRPr="0034147A">
        <w:rPr>
          <w:noProof/>
          <w:lang w:val="es-HN"/>
        </w:rPr>
        <w:t xml:space="preserve">Un dato de carácter personal es: </w:t>
      </w:r>
    </w:p>
    <w:p w14:paraId="1AAF0E33" w14:textId="77777777" w:rsidR="00C56D71" w:rsidRPr="0034147A" w:rsidRDefault="0008616A">
      <w:pPr>
        <w:pStyle w:val="EstiloPreguntas"/>
        <w:numPr>
          <w:ilvl w:val="0"/>
          <w:numId w:val="11"/>
        </w:numPr>
        <w:spacing w:beforeAutospacing="1"/>
        <w:divId w:val="1"/>
        <w:rPr>
          <w:noProof/>
          <w:lang w:val="es-HN"/>
        </w:rPr>
      </w:pPr>
      <w:r w:rsidRPr="0034147A">
        <w:rPr>
          <w:noProof/>
          <w:lang w:val="es-HN"/>
        </w:rPr>
        <w:t xml:space="preserve">Toda información sobre una persona física identificada. </w:t>
      </w:r>
    </w:p>
    <w:p w14:paraId="1AAF0E34" w14:textId="77777777" w:rsidR="00C56D71" w:rsidRPr="0034147A" w:rsidRDefault="0008616A">
      <w:pPr>
        <w:pStyle w:val="EstiloPreguntas"/>
        <w:numPr>
          <w:ilvl w:val="0"/>
          <w:numId w:val="11"/>
        </w:numPr>
        <w:divId w:val="1"/>
        <w:rPr>
          <w:noProof/>
          <w:lang w:val="es-HN"/>
        </w:rPr>
      </w:pPr>
      <w:r w:rsidRPr="0034147A">
        <w:rPr>
          <w:noProof/>
          <w:lang w:val="es-HN"/>
        </w:rPr>
        <w:t>Toda información sobre una persona física o jurídica identificada o identificable</w:t>
      </w:r>
    </w:p>
    <w:p w14:paraId="1AAF0E35" w14:textId="77777777" w:rsidR="00C56D71" w:rsidRPr="0034147A" w:rsidRDefault="0008616A">
      <w:pPr>
        <w:pStyle w:val="EstiloPreguntas"/>
        <w:numPr>
          <w:ilvl w:val="0"/>
          <w:numId w:val="11"/>
        </w:numPr>
        <w:divId w:val="1"/>
        <w:rPr>
          <w:noProof/>
          <w:lang w:val="es-HN"/>
        </w:rPr>
      </w:pPr>
      <w:r w:rsidRPr="0034147A">
        <w:rPr>
          <w:noProof/>
          <w:lang w:val="es-HN"/>
        </w:rPr>
        <w:t>Toda información sobre una persona física identificada o identificable</w:t>
      </w:r>
    </w:p>
    <w:p w14:paraId="1AAF0E36" w14:textId="77777777" w:rsidR="00C56D71" w:rsidRPr="0034147A" w:rsidRDefault="0008616A">
      <w:pPr>
        <w:pStyle w:val="EstiloPreguntas"/>
        <w:numPr>
          <w:ilvl w:val="0"/>
          <w:numId w:val="11"/>
        </w:numPr>
        <w:spacing w:afterAutospacing="1"/>
        <w:divId w:val="1"/>
        <w:rPr>
          <w:noProof/>
          <w:lang w:val="es-HN"/>
        </w:rPr>
      </w:pPr>
      <w:r w:rsidRPr="0034147A">
        <w:rPr>
          <w:noProof/>
          <w:lang w:val="es-HN"/>
        </w:rPr>
        <w:t>Toda información sobre una persona jurídica identificada.</w:t>
      </w:r>
    </w:p>
    <w:p w14:paraId="1AAF0E37" w14:textId="77777777" w:rsidR="00C56D71" w:rsidRPr="0034147A" w:rsidRDefault="0008616A">
      <w:pPr>
        <w:pStyle w:val="EstiloPreguntas"/>
        <w:divId w:val="1"/>
        <w:rPr>
          <w:noProof/>
          <w:lang w:val="es-HN"/>
        </w:rPr>
      </w:pPr>
      <w:r w:rsidRPr="0034147A">
        <w:rPr>
          <w:noProof/>
          <w:lang w:val="es-HN"/>
        </w:rPr>
        <w:br/>
      </w:r>
      <w:r w:rsidRPr="0034147A">
        <w:rPr>
          <w:b/>
          <w:noProof/>
          <w:lang w:val="es-HN"/>
        </w:rPr>
        <w:t xml:space="preserve">6. </w:t>
      </w:r>
      <w:r w:rsidRPr="0034147A">
        <w:rPr>
          <w:noProof/>
          <w:lang w:val="es-HN"/>
        </w:rPr>
        <w:t>Los primeros ciberdelincuentes que surgieron a la par que la universalización de los servicios de acceso a Internet, se caracterizaban…</w:t>
      </w:r>
    </w:p>
    <w:p w14:paraId="1AAF0E38" w14:textId="77777777" w:rsidR="00C56D71" w:rsidRDefault="0008616A">
      <w:pPr>
        <w:pStyle w:val="EstiloPreguntas"/>
        <w:numPr>
          <w:ilvl w:val="0"/>
          <w:numId w:val="12"/>
        </w:numPr>
        <w:spacing w:beforeAutospacing="1"/>
        <w:divId w:val="1"/>
        <w:rPr>
          <w:noProof/>
        </w:rPr>
      </w:pPr>
      <w:r>
        <w:rPr>
          <w:noProof/>
        </w:rPr>
        <w:t xml:space="preserve">Por ser personas violentas </w:t>
      </w:r>
    </w:p>
    <w:p w14:paraId="1AAF0E39" w14:textId="77777777" w:rsidR="00C56D71" w:rsidRPr="0034147A" w:rsidRDefault="0008616A">
      <w:pPr>
        <w:pStyle w:val="EstiloPreguntas"/>
        <w:numPr>
          <w:ilvl w:val="0"/>
          <w:numId w:val="12"/>
        </w:numPr>
        <w:divId w:val="1"/>
        <w:rPr>
          <w:noProof/>
          <w:lang w:val="es-HN"/>
        </w:rPr>
      </w:pPr>
      <w:r w:rsidRPr="0034147A">
        <w:rPr>
          <w:noProof/>
          <w:lang w:val="es-HN"/>
        </w:rPr>
        <w:t xml:space="preserve">Por tratarse de personas individuales que buscaban obtener dinero fácil </w:t>
      </w:r>
    </w:p>
    <w:p w14:paraId="1AAF0E3A" w14:textId="77777777" w:rsidR="00C56D71" w:rsidRDefault="0008616A">
      <w:pPr>
        <w:pStyle w:val="EstiloPreguntas"/>
        <w:numPr>
          <w:ilvl w:val="0"/>
          <w:numId w:val="12"/>
        </w:numPr>
        <w:divId w:val="1"/>
        <w:rPr>
          <w:noProof/>
        </w:rPr>
      </w:pPr>
      <w:r>
        <w:rPr>
          <w:noProof/>
        </w:rPr>
        <w:t xml:space="preserve">Por conectarse desde cibercafés </w:t>
      </w:r>
    </w:p>
    <w:p w14:paraId="1AAF0E3B" w14:textId="77777777" w:rsidR="00C56D71" w:rsidRDefault="0008616A">
      <w:pPr>
        <w:pStyle w:val="EstiloPreguntas"/>
        <w:numPr>
          <w:ilvl w:val="0"/>
          <w:numId w:val="12"/>
        </w:numPr>
        <w:spacing w:afterAutospacing="1"/>
        <w:divId w:val="1"/>
        <w:rPr>
          <w:noProof/>
        </w:rPr>
      </w:pPr>
      <w:r>
        <w:rPr>
          <w:noProof/>
        </w:rPr>
        <w:t xml:space="preserve">Ninguna de las anteriores </w:t>
      </w:r>
    </w:p>
    <w:p w14:paraId="1AAF0E3C" w14:textId="77777777" w:rsidR="00C56D71" w:rsidRPr="0034147A" w:rsidRDefault="0008616A">
      <w:pPr>
        <w:pStyle w:val="EstiloPreguntas"/>
        <w:divId w:val="1"/>
        <w:rPr>
          <w:noProof/>
          <w:lang w:val="es-HN"/>
        </w:rPr>
      </w:pPr>
      <w:r w:rsidRPr="0034147A">
        <w:rPr>
          <w:noProof/>
          <w:lang w:val="es-HN"/>
        </w:rPr>
        <w:br/>
      </w:r>
      <w:r w:rsidRPr="0034147A">
        <w:rPr>
          <w:b/>
          <w:noProof/>
          <w:lang w:val="es-HN"/>
        </w:rPr>
        <w:t xml:space="preserve">7. </w:t>
      </w:r>
      <w:r w:rsidRPr="0034147A">
        <w:rPr>
          <w:noProof/>
          <w:lang w:val="es-HN"/>
        </w:rPr>
        <w:t>¿Como son los daños que se generan por los ciberdelincuentes cunado les llevan motivos políticos?</w:t>
      </w:r>
    </w:p>
    <w:p w14:paraId="1AAF0E3D" w14:textId="77777777" w:rsidR="00C56D71" w:rsidRPr="0034147A" w:rsidRDefault="0008616A">
      <w:pPr>
        <w:pStyle w:val="EstiloPreguntas"/>
        <w:numPr>
          <w:ilvl w:val="0"/>
          <w:numId w:val="13"/>
        </w:numPr>
        <w:spacing w:beforeAutospacing="1"/>
        <w:divId w:val="1"/>
        <w:rPr>
          <w:noProof/>
          <w:lang w:val="es-HN"/>
        </w:rPr>
      </w:pPr>
      <w:r w:rsidRPr="0034147A">
        <w:rPr>
          <w:noProof/>
          <w:lang w:val="es-HN"/>
        </w:rPr>
        <w:t xml:space="preserve">De poca intensidad pero muy visibles </w:t>
      </w:r>
    </w:p>
    <w:p w14:paraId="1AAF0E3E" w14:textId="77777777" w:rsidR="00C56D71" w:rsidRDefault="0008616A">
      <w:pPr>
        <w:pStyle w:val="EstiloPreguntas"/>
        <w:numPr>
          <w:ilvl w:val="0"/>
          <w:numId w:val="13"/>
        </w:numPr>
        <w:divId w:val="1"/>
        <w:rPr>
          <w:noProof/>
        </w:rPr>
      </w:pPr>
      <w:r>
        <w:rPr>
          <w:noProof/>
        </w:rPr>
        <w:t xml:space="preserve">Alta intensidad y muy visibles </w:t>
      </w:r>
    </w:p>
    <w:p w14:paraId="1AAF0E3F" w14:textId="77777777" w:rsidR="00C56D71" w:rsidRPr="0034147A" w:rsidRDefault="0008616A">
      <w:pPr>
        <w:pStyle w:val="EstiloPreguntas"/>
        <w:numPr>
          <w:ilvl w:val="0"/>
          <w:numId w:val="13"/>
        </w:numPr>
        <w:divId w:val="1"/>
        <w:rPr>
          <w:noProof/>
          <w:lang w:val="es-HN"/>
        </w:rPr>
      </w:pPr>
      <w:r w:rsidRPr="0034147A">
        <w:rPr>
          <w:noProof/>
          <w:lang w:val="es-HN"/>
        </w:rPr>
        <w:t xml:space="preserve">De poca visibilidad y poca intensidad </w:t>
      </w:r>
    </w:p>
    <w:p w14:paraId="1AAF0E40" w14:textId="77777777" w:rsidR="00C56D71" w:rsidRPr="0034147A" w:rsidRDefault="0008616A">
      <w:pPr>
        <w:pStyle w:val="EstiloPreguntas"/>
        <w:numPr>
          <w:ilvl w:val="0"/>
          <w:numId w:val="13"/>
        </w:numPr>
        <w:spacing w:afterAutospacing="1"/>
        <w:divId w:val="1"/>
        <w:rPr>
          <w:noProof/>
          <w:lang w:val="es-HN"/>
        </w:rPr>
      </w:pPr>
      <w:r w:rsidRPr="0034147A">
        <w:rPr>
          <w:noProof/>
          <w:lang w:val="es-HN"/>
        </w:rPr>
        <w:t xml:space="preserve">De Alta intensidad y poco visibles </w:t>
      </w:r>
    </w:p>
    <w:p w14:paraId="1AAF0E41" w14:textId="77777777" w:rsidR="00C56D71" w:rsidRPr="0034147A" w:rsidRDefault="0008616A">
      <w:pPr>
        <w:pStyle w:val="EstiloPreguntas"/>
        <w:divId w:val="1"/>
        <w:rPr>
          <w:noProof/>
          <w:lang w:val="es-HN"/>
        </w:rPr>
      </w:pPr>
      <w:r w:rsidRPr="0034147A">
        <w:rPr>
          <w:noProof/>
          <w:lang w:val="es-HN"/>
        </w:rPr>
        <w:br/>
      </w:r>
      <w:r w:rsidRPr="0034147A">
        <w:rPr>
          <w:b/>
          <w:noProof/>
          <w:lang w:val="es-HN"/>
        </w:rPr>
        <w:t xml:space="preserve">8. </w:t>
      </w:r>
      <w:r w:rsidRPr="0034147A">
        <w:rPr>
          <w:noProof/>
          <w:lang w:val="es-HN"/>
        </w:rPr>
        <w:t>Una característica que define a la ciberdelincuencia y que la distinguen de la que podemos calificar como delincuencia tradicional es el…</w:t>
      </w:r>
    </w:p>
    <w:p w14:paraId="1AAF0E42" w14:textId="77777777" w:rsidR="00C56D71" w:rsidRPr="0034147A" w:rsidRDefault="0008616A">
      <w:pPr>
        <w:pStyle w:val="EstiloPreguntas"/>
        <w:numPr>
          <w:ilvl w:val="0"/>
          <w:numId w:val="14"/>
        </w:numPr>
        <w:spacing w:beforeAutospacing="1"/>
        <w:divId w:val="1"/>
        <w:rPr>
          <w:noProof/>
          <w:lang w:val="es-HN"/>
        </w:rPr>
      </w:pPr>
      <w:r w:rsidRPr="0034147A">
        <w:rPr>
          <w:noProof/>
          <w:lang w:val="es-HN"/>
        </w:rPr>
        <w:t xml:space="preserve">Una víctima se asocia a un ciberdelito </w:t>
      </w:r>
    </w:p>
    <w:p w14:paraId="1AAF0E43" w14:textId="77777777" w:rsidR="00C56D71" w:rsidRPr="0034147A" w:rsidRDefault="0008616A">
      <w:pPr>
        <w:pStyle w:val="EstiloPreguntas"/>
        <w:numPr>
          <w:ilvl w:val="0"/>
          <w:numId w:val="14"/>
        </w:numPr>
        <w:divId w:val="1"/>
        <w:rPr>
          <w:noProof/>
          <w:lang w:val="es-HN"/>
        </w:rPr>
      </w:pPr>
      <w:r w:rsidRPr="0034147A">
        <w:rPr>
          <w:noProof/>
          <w:lang w:val="es-HN"/>
        </w:rPr>
        <w:t xml:space="preserve">Los indicios de la comisión de un delito suelen hallarse en los PC´s de los ciberdelincuentes. </w:t>
      </w:r>
    </w:p>
    <w:p w14:paraId="1AAF0E44" w14:textId="77777777" w:rsidR="00C56D71" w:rsidRDefault="0008616A">
      <w:pPr>
        <w:pStyle w:val="EstiloPreguntas"/>
        <w:numPr>
          <w:ilvl w:val="0"/>
          <w:numId w:val="14"/>
        </w:numPr>
        <w:divId w:val="1"/>
        <w:rPr>
          <w:noProof/>
        </w:rPr>
      </w:pPr>
      <w:r>
        <w:rPr>
          <w:noProof/>
        </w:rPr>
        <w:t xml:space="preserve">Son delitos de difícil comisión </w:t>
      </w:r>
    </w:p>
    <w:p w14:paraId="1AAF0E45" w14:textId="77777777" w:rsidR="00C56D71" w:rsidRPr="0034147A" w:rsidRDefault="0008616A">
      <w:pPr>
        <w:pStyle w:val="EstiloPreguntas"/>
        <w:numPr>
          <w:ilvl w:val="0"/>
          <w:numId w:val="14"/>
        </w:numPr>
        <w:spacing w:afterAutospacing="1"/>
        <w:divId w:val="1"/>
        <w:rPr>
          <w:noProof/>
          <w:lang w:val="es-HN"/>
        </w:rPr>
      </w:pPr>
      <w:r w:rsidRPr="0034147A">
        <w:rPr>
          <w:noProof/>
          <w:lang w:val="es-HN"/>
        </w:rPr>
        <w:t xml:space="preserve">Están castigados en el Código Penal con escasa pena </w:t>
      </w:r>
    </w:p>
    <w:p w14:paraId="1AAF0E46" w14:textId="77777777" w:rsidR="00C56D71" w:rsidRPr="0034147A" w:rsidRDefault="0008616A">
      <w:pPr>
        <w:pStyle w:val="EstiloPreguntas"/>
        <w:divId w:val="1"/>
        <w:rPr>
          <w:noProof/>
          <w:lang w:val="es-HN"/>
        </w:rPr>
      </w:pPr>
      <w:r w:rsidRPr="0034147A">
        <w:rPr>
          <w:noProof/>
          <w:lang w:val="es-HN"/>
        </w:rPr>
        <w:lastRenderedPageBreak/>
        <w:br/>
      </w:r>
      <w:r w:rsidRPr="0034147A">
        <w:rPr>
          <w:b/>
          <w:noProof/>
          <w:lang w:val="es-HN"/>
        </w:rPr>
        <w:t xml:space="preserve">9. </w:t>
      </w:r>
      <w:r w:rsidRPr="0034147A">
        <w:rPr>
          <w:noProof/>
          <w:lang w:val="es-HN"/>
        </w:rPr>
        <w:t>¿Cual de estas opciones NO pertenece a ninguna de las tres fases del ciclo de phising?</w:t>
      </w:r>
    </w:p>
    <w:p w14:paraId="1AAF0E47" w14:textId="77777777" w:rsidR="00C56D71" w:rsidRDefault="0008616A">
      <w:pPr>
        <w:pStyle w:val="EstiloPreguntas"/>
        <w:numPr>
          <w:ilvl w:val="0"/>
          <w:numId w:val="15"/>
        </w:numPr>
        <w:spacing w:beforeAutospacing="1"/>
        <w:divId w:val="1"/>
        <w:rPr>
          <w:noProof/>
        </w:rPr>
      </w:pPr>
      <w:r>
        <w:rPr>
          <w:noProof/>
        </w:rPr>
        <w:t xml:space="preserve">Captura de datos </w:t>
      </w:r>
    </w:p>
    <w:p w14:paraId="1AAF0E48" w14:textId="77777777" w:rsidR="00C56D71" w:rsidRDefault="0008616A">
      <w:pPr>
        <w:pStyle w:val="EstiloPreguntas"/>
        <w:numPr>
          <w:ilvl w:val="0"/>
          <w:numId w:val="15"/>
        </w:numPr>
        <w:divId w:val="1"/>
        <w:rPr>
          <w:noProof/>
        </w:rPr>
      </w:pPr>
      <w:r>
        <w:rPr>
          <w:noProof/>
        </w:rPr>
        <w:t xml:space="preserve">Venta de datos </w:t>
      </w:r>
    </w:p>
    <w:p w14:paraId="1AAF0E49" w14:textId="77777777" w:rsidR="00C56D71" w:rsidRDefault="0008616A">
      <w:pPr>
        <w:pStyle w:val="EstiloPreguntas"/>
        <w:numPr>
          <w:ilvl w:val="0"/>
          <w:numId w:val="15"/>
        </w:numPr>
        <w:divId w:val="1"/>
        <w:rPr>
          <w:noProof/>
        </w:rPr>
      </w:pPr>
      <w:r>
        <w:rPr>
          <w:noProof/>
        </w:rPr>
        <w:t xml:space="preserve">Captación de mulas </w:t>
      </w:r>
    </w:p>
    <w:p w14:paraId="1AAF0E4A" w14:textId="77777777" w:rsidR="00C56D71" w:rsidRPr="0034147A" w:rsidRDefault="0008616A">
      <w:pPr>
        <w:pStyle w:val="EstiloPreguntas"/>
        <w:numPr>
          <w:ilvl w:val="0"/>
          <w:numId w:val="15"/>
        </w:numPr>
        <w:spacing w:afterAutospacing="1"/>
        <w:divId w:val="1"/>
        <w:rPr>
          <w:noProof/>
          <w:lang w:val="es-HN"/>
        </w:rPr>
      </w:pPr>
      <w:r w:rsidRPr="0034147A">
        <w:rPr>
          <w:noProof/>
          <w:lang w:val="es-HN"/>
        </w:rPr>
        <w:t xml:space="preserve">Transferencia, monetización y envío de lo defraudado </w:t>
      </w:r>
    </w:p>
    <w:p w14:paraId="1AAF0E4B" w14:textId="77777777" w:rsidR="00C56D71" w:rsidRDefault="0008616A">
      <w:pPr>
        <w:pStyle w:val="EstiloPreguntas"/>
        <w:divId w:val="1"/>
        <w:rPr>
          <w:noProof/>
        </w:rPr>
      </w:pPr>
      <w:r w:rsidRPr="0034147A">
        <w:rPr>
          <w:noProof/>
          <w:lang w:val="es-HN"/>
        </w:rPr>
        <w:br/>
      </w:r>
      <w:r>
        <w:rPr>
          <w:b/>
          <w:noProof/>
        </w:rPr>
        <w:t xml:space="preserve">10. </w:t>
      </w:r>
      <w:r>
        <w:rPr>
          <w:noProof/>
        </w:rPr>
        <w:t>¿Qué es el Vishing?</w:t>
      </w:r>
    </w:p>
    <w:p w14:paraId="1AAF0E4C" w14:textId="77777777" w:rsidR="00C56D71" w:rsidRDefault="0008616A">
      <w:pPr>
        <w:pStyle w:val="EstiloPreguntas"/>
        <w:numPr>
          <w:ilvl w:val="0"/>
          <w:numId w:val="16"/>
        </w:numPr>
        <w:spacing w:beforeAutospacing="1"/>
        <w:divId w:val="1"/>
        <w:rPr>
          <w:noProof/>
        </w:rPr>
      </w:pPr>
      <w:r>
        <w:rPr>
          <w:noProof/>
        </w:rPr>
        <w:t xml:space="preserve">Phising para altos directivos </w:t>
      </w:r>
    </w:p>
    <w:p w14:paraId="1AAF0E4D" w14:textId="77777777" w:rsidR="00C56D71" w:rsidRPr="0034147A" w:rsidRDefault="0008616A">
      <w:pPr>
        <w:pStyle w:val="EstiloPreguntas"/>
        <w:numPr>
          <w:ilvl w:val="0"/>
          <w:numId w:val="16"/>
        </w:numPr>
        <w:divId w:val="1"/>
        <w:rPr>
          <w:noProof/>
          <w:lang w:val="es-HN"/>
        </w:rPr>
      </w:pPr>
      <w:r w:rsidRPr="0034147A">
        <w:rPr>
          <w:noProof/>
          <w:lang w:val="es-HN"/>
        </w:rPr>
        <w:t xml:space="preserve">Obtención de información a través de SMS o MMS </w:t>
      </w:r>
    </w:p>
    <w:p w14:paraId="1AAF0E4E" w14:textId="77777777" w:rsidR="00C56D71" w:rsidRPr="0034147A" w:rsidRDefault="0008616A">
      <w:pPr>
        <w:pStyle w:val="EstiloPreguntas"/>
        <w:numPr>
          <w:ilvl w:val="0"/>
          <w:numId w:val="16"/>
        </w:numPr>
        <w:divId w:val="1"/>
        <w:rPr>
          <w:noProof/>
          <w:lang w:val="es-HN"/>
        </w:rPr>
      </w:pPr>
      <w:r w:rsidRPr="0034147A">
        <w:rPr>
          <w:noProof/>
          <w:lang w:val="es-HN"/>
        </w:rPr>
        <w:t xml:space="preserve">Estafa a través del correo electrónico </w:t>
      </w:r>
    </w:p>
    <w:p w14:paraId="1AAF0E4F" w14:textId="77777777" w:rsidR="00C56D71" w:rsidRDefault="0008616A">
      <w:pPr>
        <w:pStyle w:val="EstiloPreguntas"/>
        <w:numPr>
          <w:ilvl w:val="0"/>
          <w:numId w:val="16"/>
        </w:numPr>
        <w:spacing w:afterAutospacing="1"/>
        <w:divId w:val="1"/>
        <w:rPr>
          <w:noProof/>
        </w:rPr>
      </w:pPr>
      <w:r>
        <w:rPr>
          <w:noProof/>
        </w:rPr>
        <w:t xml:space="preserve">Ninguna de las anteriores </w:t>
      </w:r>
    </w:p>
    <w:p w14:paraId="1AAF0E50" w14:textId="77777777" w:rsidR="00C56D71" w:rsidRDefault="00C56D71">
      <w:pPr>
        <w:pStyle w:val="EstiloPreguntas"/>
        <w:pageBreakBefore/>
        <w:spacing w:beforeAutospacing="1" w:afterAutospacing="1"/>
        <w:divId w:val="1"/>
        <w:rPr>
          <w:noProof/>
        </w:rPr>
      </w:pPr>
    </w:p>
    <w:p w14:paraId="1AAF0E51" w14:textId="77777777" w:rsidR="00C56D71" w:rsidRDefault="00C56D71">
      <w:pPr>
        <w:pStyle w:val="EstiloPreguntas"/>
        <w:jc w:val="center"/>
        <w:divId w:val="1"/>
        <w:rPr>
          <w:noProof/>
        </w:rPr>
      </w:pPr>
    </w:p>
    <w:p w14:paraId="1AAF0E52" w14:textId="77777777" w:rsidR="00C56D71" w:rsidRDefault="0008616A">
      <w:pPr>
        <w:pStyle w:val="Ttulo2"/>
        <w:spacing w:beforeAutospacing="1" w:afterAutospacing="1"/>
        <w:jc w:val="center"/>
        <w:divId w:val="1"/>
        <w:rPr>
          <w:noProof/>
        </w:rPr>
      </w:pPr>
      <w:r>
        <w:rPr>
          <w:rFonts w:eastAsia="Arial"/>
          <w:i w:val="0"/>
          <w:noProof/>
          <w:color w:val="000000"/>
          <w:sz w:val="36"/>
        </w:rPr>
        <w:t>PLANTILLA DE RESPUESTAS</w:t>
      </w:r>
    </w:p>
    <w:tbl>
      <w:tblPr>
        <w:tblW w:w="5000" w:type="pct"/>
        <w:jc w:val="center"/>
        <w:tblBorders>
          <w:top w:val="single" w:sz="6" w:space="0" w:color="666666"/>
          <w:left w:val="single" w:sz="6" w:space="0" w:color="666666"/>
          <w:bottom w:val="single" w:sz="6" w:space="0" w:color="666666"/>
          <w:right w:val="single" w:sz="6" w:space="0" w:color="666666"/>
        </w:tblBorders>
        <w:tblLook w:val="0600" w:firstRow="0" w:lastRow="0" w:firstColumn="0" w:lastColumn="0" w:noHBand="1" w:noVBand="1"/>
      </w:tblPr>
      <w:tblGrid>
        <w:gridCol w:w="5210"/>
        <w:gridCol w:w="1303"/>
        <w:gridCol w:w="1303"/>
        <w:gridCol w:w="1303"/>
        <w:gridCol w:w="1303"/>
      </w:tblGrid>
      <w:tr w:rsidR="00C56D71" w14:paraId="1AAF0E58" w14:textId="77777777">
        <w:trPr>
          <w:divId w:val="16"/>
          <w:jc w:val="center"/>
        </w:trPr>
        <w:tc>
          <w:tcPr>
            <w:tcW w:w="2700" w:type="dxa"/>
            <w:tcBorders>
              <w:top w:val="single" w:sz="6" w:space="0" w:color="666666"/>
              <w:left w:val="single" w:sz="6" w:space="0" w:color="666666"/>
              <w:bottom w:val="single" w:sz="6" w:space="0" w:color="666666"/>
              <w:right w:val="single" w:sz="6" w:space="0" w:color="666666"/>
            </w:tcBorders>
            <w:shd w:val="clear" w:color="auto" w:fill="E0E0E0"/>
            <w:vAlign w:val="center"/>
          </w:tcPr>
          <w:p w14:paraId="1AAF0E53" w14:textId="77777777" w:rsidR="00C56D71" w:rsidRDefault="0008616A">
            <w:pPr>
              <w:pStyle w:val="SpireTableThStylee1463588-a41c-41b1-8421-37ce89023037"/>
              <w:shd w:val="clear" w:color="auto" w:fill="E0E0E0"/>
              <w:rPr>
                <w:noProof/>
              </w:rPr>
            </w:pPr>
            <w:r>
              <w:rPr>
                <w:noProof/>
                <w:shd w:val="clear" w:color="auto" w:fill="E0E0E0"/>
              </w:rPr>
              <w:t>Preguntas / Opciones</w:t>
            </w:r>
          </w:p>
        </w:tc>
        <w:tc>
          <w:tcPr>
            <w:tcW w:w="33" w:type="auto"/>
            <w:tcBorders>
              <w:top w:val="single" w:sz="6" w:space="0" w:color="666666"/>
              <w:left w:val="single" w:sz="6" w:space="0" w:color="666666"/>
              <w:bottom w:val="single" w:sz="6" w:space="0" w:color="666666"/>
              <w:right w:val="single" w:sz="6" w:space="0" w:color="666666"/>
            </w:tcBorders>
            <w:shd w:val="clear" w:color="auto" w:fill="E0E0E0"/>
            <w:vAlign w:val="center"/>
          </w:tcPr>
          <w:p w14:paraId="1AAF0E54" w14:textId="77777777" w:rsidR="00C56D71" w:rsidRDefault="0008616A">
            <w:pPr>
              <w:pStyle w:val="SpireTableThStyleae4ac652-b2c3-4c0b-a484-80e36c386bbf"/>
              <w:shd w:val="clear" w:color="auto" w:fill="E0E0E0"/>
              <w:rPr>
                <w:noProof/>
              </w:rPr>
            </w:pPr>
            <w:r>
              <w:rPr>
                <w:noProof/>
                <w:shd w:val="clear" w:color="auto" w:fill="E0E0E0"/>
              </w:rPr>
              <w:t>A</w:t>
            </w:r>
          </w:p>
        </w:tc>
        <w:tc>
          <w:tcPr>
            <w:tcW w:w="33" w:type="auto"/>
            <w:tcBorders>
              <w:top w:val="single" w:sz="6" w:space="0" w:color="666666"/>
              <w:left w:val="single" w:sz="6" w:space="0" w:color="666666"/>
              <w:bottom w:val="single" w:sz="6" w:space="0" w:color="666666"/>
              <w:right w:val="single" w:sz="6" w:space="0" w:color="666666"/>
            </w:tcBorders>
            <w:shd w:val="clear" w:color="auto" w:fill="E0E0E0"/>
            <w:vAlign w:val="center"/>
          </w:tcPr>
          <w:p w14:paraId="1AAF0E55" w14:textId="77777777" w:rsidR="00C56D71" w:rsidRDefault="0008616A">
            <w:pPr>
              <w:pStyle w:val="SpireTableThStyle4690bce4-38fe-4eff-9aa3-5028073f8a59"/>
              <w:shd w:val="clear" w:color="auto" w:fill="E0E0E0"/>
              <w:rPr>
                <w:noProof/>
              </w:rPr>
            </w:pPr>
            <w:r>
              <w:rPr>
                <w:noProof/>
                <w:shd w:val="clear" w:color="auto" w:fill="E0E0E0"/>
              </w:rPr>
              <w:t>B</w:t>
            </w:r>
          </w:p>
        </w:tc>
        <w:tc>
          <w:tcPr>
            <w:tcW w:w="33" w:type="auto"/>
            <w:tcBorders>
              <w:top w:val="single" w:sz="6" w:space="0" w:color="666666"/>
              <w:left w:val="single" w:sz="6" w:space="0" w:color="666666"/>
              <w:bottom w:val="single" w:sz="6" w:space="0" w:color="666666"/>
              <w:right w:val="single" w:sz="6" w:space="0" w:color="666666"/>
            </w:tcBorders>
            <w:shd w:val="clear" w:color="auto" w:fill="E0E0E0"/>
            <w:vAlign w:val="center"/>
          </w:tcPr>
          <w:p w14:paraId="1AAF0E56" w14:textId="77777777" w:rsidR="00C56D71" w:rsidRDefault="0008616A">
            <w:pPr>
              <w:pStyle w:val="SpireTableThStylecf8473fb-32d5-4cf5-9e1e-8d26a3647903"/>
              <w:shd w:val="clear" w:color="auto" w:fill="E0E0E0"/>
              <w:rPr>
                <w:noProof/>
              </w:rPr>
            </w:pPr>
            <w:r>
              <w:rPr>
                <w:noProof/>
                <w:shd w:val="clear" w:color="auto" w:fill="E0E0E0"/>
              </w:rPr>
              <w:t>C</w:t>
            </w:r>
          </w:p>
        </w:tc>
        <w:tc>
          <w:tcPr>
            <w:tcW w:w="33" w:type="auto"/>
            <w:tcBorders>
              <w:top w:val="single" w:sz="6" w:space="0" w:color="666666"/>
              <w:left w:val="single" w:sz="6" w:space="0" w:color="666666"/>
              <w:bottom w:val="single" w:sz="6" w:space="0" w:color="666666"/>
              <w:right w:val="single" w:sz="6" w:space="0" w:color="666666"/>
            </w:tcBorders>
            <w:shd w:val="clear" w:color="auto" w:fill="E0E0E0"/>
            <w:vAlign w:val="center"/>
          </w:tcPr>
          <w:p w14:paraId="1AAF0E57" w14:textId="77777777" w:rsidR="00C56D71" w:rsidRDefault="0008616A">
            <w:pPr>
              <w:pStyle w:val="SpireTableThStyle17cfcbdb-3a40-4005-9094-b7e4a767e004"/>
              <w:shd w:val="clear" w:color="auto" w:fill="E0E0E0"/>
              <w:rPr>
                <w:noProof/>
              </w:rPr>
            </w:pPr>
            <w:r>
              <w:rPr>
                <w:noProof/>
                <w:shd w:val="clear" w:color="auto" w:fill="E0E0E0"/>
              </w:rPr>
              <w:t>D</w:t>
            </w:r>
          </w:p>
        </w:tc>
      </w:tr>
      <w:tr w:rsidR="00C56D71" w14:paraId="1AAF0E5E" w14:textId="77777777">
        <w:trPr>
          <w:divId w:val="16"/>
          <w:trHeight w:val="675"/>
          <w:jc w:val="center"/>
        </w:trPr>
        <w:tc>
          <w:tcPr>
            <w:tcW w:w="135" w:type="auto"/>
            <w:tcBorders>
              <w:top w:val="single" w:sz="6" w:space="0" w:color="666666"/>
              <w:left w:val="single" w:sz="6" w:space="0" w:color="666666"/>
              <w:bottom w:val="single" w:sz="6" w:space="0" w:color="666666"/>
              <w:right w:val="single" w:sz="6" w:space="0" w:color="666666"/>
            </w:tcBorders>
            <w:shd w:val="clear" w:color="auto" w:fill="E0E0E0"/>
            <w:vAlign w:val="center"/>
          </w:tcPr>
          <w:p w14:paraId="1AAF0E59" w14:textId="77777777" w:rsidR="00C56D71" w:rsidRDefault="0008616A">
            <w:pPr>
              <w:pStyle w:val="EstiloPreguntas"/>
              <w:shd w:val="clear" w:color="auto" w:fill="E0E0E0"/>
              <w:jc w:val="center"/>
              <w:rPr>
                <w:noProof/>
              </w:rPr>
            </w:pPr>
            <w:r>
              <w:rPr>
                <w:noProof/>
                <w:shd w:val="clear" w:color="auto" w:fill="E0E0E0"/>
              </w:rPr>
              <w:t>1</w:t>
            </w:r>
          </w:p>
        </w:tc>
        <w:tc>
          <w:tcPr>
            <w:tcW w:w="67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1AAF0E5A" w14:textId="77777777" w:rsidR="00C56D71" w:rsidRDefault="00C56D71">
            <w:pPr>
              <w:rPr>
                <w:noProof/>
              </w:rPr>
            </w:pPr>
          </w:p>
        </w:tc>
        <w:tc>
          <w:tcPr>
            <w:tcW w:w="67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1AAF0E5B" w14:textId="77777777" w:rsidR="00C56D71" w:rsidRDefault="00C56D71">
            <w:pPr>
              <w:rPr>
                <w:noProof/>
              </w:rPr>
            </w:pPr>
          </w:p>
        </w:tc>
        <w:tc>
          <w:tcPr>
            <w:tcW w:w="67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1AAF0E5C" w14:textId="77777777" w:rsidR="00C56D71" w:rsidRDefault="00C56D71">
            <w:pPr>
              <w:rPr>
                <w:noProof/>
              </w:rPr>
            </w:pPr>
          </w:p>
        </w:tc>
        <w:tc>
          <w:tcPr>
            <w:tcW w:w="67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1AAF0E5D" w14:textId="472E61BB" w:rsidR="00C56D71" w:rsidRDefault="0034147A">
            <w:pPr>
              <w:rPr>
                <w:noProof/>
              </w:rPr>
            </w:pPr>
            <w:r>
              <w:rPr>
                <w:noProof/>
              </w:rPr>
              <w:t>X</w:t>
            </w:r>
          </w:p>
        </w:tc>
      </w:tr>
      <w:tr w:rsidR="00C56D71" w14:paraId="1AAF0E64" w14:textId="77777777">
        <w:trPr>
          <w:divId w:val="16"/>
          <w:trHeight w:val="675"/>
          <w:jc w:val="center"/>
        </w:trPr>
        <w:tc>
          <w:tcPr>
            <w:tcW w:w="135" w:type="auto"/>
            <w:tcBorders>
              <w:top w:val="single" w:sz="6" w:space="0" w:color="666666"/>
              <w:left w:val="single" w:sz="6" w:space="0" w:color="666666"/>
              <w:bottom w:val="single" w:sz="6" w:space="0" w:color="666666"/>
              <w:right w:val="single" w:sz="6" w:space="0" w:color="666666"/>
            </w:tcBorders>
            <w:shd w:val="clear" w:color="auto" w:fill="E0E0E0"/>
            <w:vAlign w:val="center"/>
          </w:tcPr>
          <w:p w14:paraId="1AAF0E5F" w14:textId="77777777" w:rsidR="00C56D71" w:rsidRDefault="0008616A">
            <w:pPr>
              <w:pStyle w:val="EstiloPreguntas"/>
              <w:shd w:val="clear" w:color="auto" w:fill="E0E0E0"/>
              <w:jc w:val="center"/>
              <w:rPr>
                <w:noProof/>
              </w:rPr>
            </w:pPr>
            <w:r>
              <w:rPr>
                <w:noProof/>
                <w:shd w:val="clear" w:color="auto" w:fill="E0E0E0"/>
              </w:rPr>
              <w:t>2</w:t>
            </w:r>
          </w:p>
        </w:tc>
        <w:tc>
          <w:tcPr>
            <w:tcW w:w="675" w:type="dxa"/>
            <w:tcBorders>
              <w:top w:val="single" w:sz="6" w:space="0" w:color="666666"/>
              <w:left w:val="single" w:sz="6" w:space="0" w:color="666666"/>
              <w:bottom w:val="single" w:sz="6" w:space="0" w:color="666666"/>
              <w:right w:val="single" w:sz="6" w:space="0" w:color="666666"/>
            </w:tcBorders>
            <w:shd w:val="clear" w:color="auto" w:fill="EAEAEA"/>
            <w:vAlign w:val="center"/>
          </w:tcPr>
          <w:p w14:paraId="1AAF0E60" w14:textId="77777777" w:rsidR="00C56D71" w:rsidRDefault="00C56D71">
            <w:pPr>
              <w:rPr>
                <w:noProof/>
              </w:rPr>
            </w:pPr>
          </w:p>
        </w:tc>
        <w:tc>
          <w:tcPr>
            <w:tcW w:w="675" w:type="dxa"/>
            <w:tcBorders>
              <w:top w:val="single" w:sz="6" w:space="0" w:color="666666"/>
              <w:left w:val="single" w:sz="6" w:space="0" w:color="666666"/>
              <w:bottom w:val="single" w:sz="6" w:space="0" w:color="666666"/>
              <w:right w:val="single" w:sz="6" w:space="0" w:color="666666"/>
            </w:tcBorders>
            <w:shd w:val="clear" w:color="auto" w:fill="EAEAEA"/>
            <w:vAlign w:val="center"/>
          </w:tcPr>
          <w:p w14:paraId="1AAF0E61" w14:textId="59682816" w:rsidR="00C56D71" w:rsidRDefault="0034147A">
            <w:pPr>
              <w:rPr>
                <w:noProof/>
              </w:rPr>
            </w:pPr>
            <w:r>
              <w:rPr>
                <w:noProof/>
              </w:rPr>
              <w:t>X</w:t>
            </w:r>
          </w:p>
        </w:tc>
        <w:tc>
          <w:tcPr>
            <w:tcW w:w="675" w:type="dxa"/>
            <w:tcBorders>
              <w:top w:val="single" w:sz="6" w:space="0" w:color="666666"/>
              <w:left w:val="single" w:sz="6" w:space="0" w:color="666666"/>
              <w:bottom w:val="single" w:sz="6" w:space="0" w:color="666666"/>
              <w:right w:val="single" w:sz="6" w:space="0" w:color="666666"/>
            </w:tcBorders>
            <w:shd w:val="clear" w:color="auto" w:fill="EAEAEA"/>
            <w:vAlign w:val="center"/>
          </w:tcPr>
          <w:p w14:paraId="1AAF0E62" w14:textId="77777777" w:rsidR="00C56D71" w:rsidRDefault="00C56D71">
            <w:pPr>
              <w:rPr>
                <w:noProof/>
              </w:rPr>
            </w:pPr>
          </w:p>
        </w:tc>
        <w:tc>
          <w:tcPr>
            <w:tcW w:w="675" w:type="dxa"/>
            <w:tcBorders>
              <w:top w:val="single" w:sz="6" w:space="0" w:color="666666"/>
              <w:left w:val="single" w:sz="6" w:space="0" w:color="666666"/>
              <w:bottom w:val="single" w:sz="6" w:space="0" w:color="666666"/>
              <w:right w:val="single" w:sz="6" w:space="0" w:color="666666"/>
            </w:tcBorders>
            <w:shd w:val="clear" w:color="auto" w:fill="EAEAEA"/>
            <w:vAlign w:val="center"/>
          </w:tcPr>
          <w:p w14:paraId="1AAF0E63" w14:textId="77777777" w:rsidR="00C56D71" w:rsidRDefault="00C56D71">
            <w:pPr>
              <w:rPr>
                <w:noProof/>
              </w:rPr>
            </w:pPr>
          </w:p>
        </w:tc>
      </w:tr>
      <w:tr w:rsidR="00C56D71" w14:paraId="1AAF0E6A" w14:textId="77777777">
        <w:trPr>
          <w:divId w:val="16"/>
          <w:trHeight w:val="675"/>
          <w:jc w:val="center"/>
        </w:trPr>
        <w:tc>
          <w:tcPr>
            <w:tcW w:w="135" w:type="auto"/>
            <w:tcBorders>
              <w:top w:val="single" w:sz="6" w:space="0" w:color="666666"/>
              <w:left w:val="single" w:sz="6" w:space="0" w:color="666666"/>
              <w:bottom w:val="single" w:sz="6" w:space="0" w:color="666666"/>
              <w:right w:val="single" w:sz="6" w:space="0" w:color="666666"/>
            </w:tcBorders>
            <w:shd w:val="clear" w:color="auto" w:fill="E0E0E0"/>
            <w:vAlign w:val="center"/>
          </w:tcPr>
          <w:p w14:paraId="1AAF0E65" w14:textId="77777777" w:rsidR="00C56D71" w:rsidRDefault="0008616A">
            <w:pPr>
              <w:pStyle w:val="EstiloPreguntas"/>
              <w:shd w:val="clear" w:color="auto" w:fill="E0E0E0"/>
              <w:jc w:val="center"/>
              <w:rPr>
                <w:noProof/>
              </w:rPr>
            </w:pPr>
            <w:r>
              <w:rPr>
                <w:noProof/>
                <w:shd w:val="clear" w:color="auto" w:fill="E0E0E0"/>
              </w:rPr>
              <w:t>3</w:t>
            </w:r>
          </w:p>
        </w:tc>
        <w:tc>
          <w:tcPr>
            <w:tcW w:w="67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1AAF0E66" w14:textId="77777777" w:rsidR="00C56D71" w:rsidRDefault="00C56D71">
            <w:pPr>
              <w:rPr>
                <w:noProof/>
              </w:rPr>
            </w:pPr>
          </w:p>
        </w:tc>
        <w:tc>
          <w:tcPr>
            <w:tcW w:w="67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1AAF0E67" w14:textId="5CE5CA15" w:rsidR="00C56D71" w:rsidRDefault="0034147A">
            <w:pPr>
              <w:rPr>
                <w:noProof/>
              </w:rPr>
            </w:pPr>
            <w:r>
              <w:rPr>
                <w:noProof/>
              </w:rPr>
              <w:t>X</w:t>
            </w:r>
          </w:p>
        </w:tc>
        <w:tc>
          <w:tcPr>
            <w:tcW w:w="67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1AAF0E68" w14:textId="77777777" w:rsidR="00C56D71" w:rsidRDefault="00C56D71">
            <w:pPr>
              <w:rPr>
                <w:noProof/>
              </w:rPr>
            </w:pPr>
          </w:p>
        </w:tc>
        <w:tc>
          <w:tcPr>
            <w:tcW w:w="67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1AAF0E69" w14:textId="77777777" w:rsidR="00C56D71" w:rsidRDefault="00C56D71">
            <w:pPr>
              <w:rPr>
                <w:noProof/>
              </w:rPr>
            </w:pPr>
          </w:p>
        </w:tc>
      </w:tr>
      <w:tr w:rsidR="00C56D71" w14:paraId="1AAF0E70" w14:textId="77777777">
        <w:trPr>
          <w:divId w:val="16"/>
          <w:trHeight w:val="675"/>
          <w:jc w:val="center"/>
        </w:trPr>
        <w:tc>
          <w:tcPr>
            <w:tcW w:w="135" w:type="auto"/>
            <w:tcBorders>
              <w:top w:val="single" w:sz="6" w:space="0" w:color="666666"/>
              <w:left w:val="single" w:sz="6" w:space="0" w:color="666666"/>
              <w:bottom w:val="single" w:sz="6" w:space="0" w:color="666666"/>
              <w:right w:val="single" w:sz="6" w:space="0" w:color="666666"/>
            </w:tcBorders>
            <w:shd w:val="clear" w:color="auto" w:fill="E0E0E0"/>
            <w:vAlign w:val="center"/>
          </w:tcPr>
          <w:p w14:paraId="1AAF0E6B" w14:textId="77777777" w:rsidR="00C56D71" w:rsidRDefault="0008616A">
            <w:pPr>
              <w:pStyle w:val="EstiloPreguntas"/>
              <w:shd w:val="clear" w:color="auto" w:fill="E0E0E0"/>
              <w:jc w:val="center"/>
              <w:rPr>
                <w:noProof/>
              </w:rPr>
            </w:pPr>
            <w:r>
              <w:rPr>
                <w:noProof/>
                <w:shd w:val="clear" w:color="auto" w:fill="E0E0E0"/>
              </w:rPr>
              <w:t>4</w:t>
            </w:r>
          </w:p>
        </w:tc>
        <w:tc>
          <w:tcPr>
            <w:tcW w:w="675" w:type="dxa"/>
            <w:tcBorders>
              <w:top w:val="single" w:sz="6" w:space="0" w:color="666666"/>
              <w:left w:val="single" w:sz="6" w:space="0" w:color="666666"/>
              <w:bottom w:val="single" w:sz="6" w:space="0" w:color="666666"/>
              <w:right w:val="single" w:sz="6" w:space="0" w:color="666666"/>
            </w:tcBorders>
            <w:shd w:val="clear" w:color="auto" w:fill="EAEAEA"/>
            <w:vAlign w:val="center"/>
          </w:tcPr>
          <w:p w14:paraId="1AAF0E6C" w14:textId="527A0EFB" w:rsidR="00C56D71" w:rsidRDefault="0034147A">
            <w:pPr>
              <w:rPr>
                <w:noProof/>
              </w:rPr>
            </w:pPr>
            <w:r>
              <w:rPr>
                <w:noProof/>
              </w:rPr>
              <w:t>X</w:t>
            </w:r>
          </w:p>
        </w:tc>
        <w:tc>
          <w:tcPr>
            <w:tcW w:w="675" w:type="dxa"/>
            <w:tcBorders>
              <w:top w:val="single" w:sz="6" w:space="0" w:color="666666"/>
              <w:left w:val="single" w:sz="6" w:space="0" w:color="666666"/>
              <w:bottom w:val="single" w:sz="6" w:space="0" w:color="666666"/>
              <w:right w:val="single" w:sz="6" w:space="0" w:color="666666"/>
            </w:tcBorders>
            <w:shd w:val="clear" w:color="auto" w:fill="EAEAEA"/>
            <w:vAlign w:val="center"/>
          </w:tcPr>
          <w:p w14:paraId="1AAF0E6D" w14:textId="77777777" w:rsidR="00C56D71" w:rsidRDefault="00C56D71">
            <w:pPr>
              <w:rPr>
                <w:noProof/>
              </w:rPr>
            </w:pPr>
          </w:p>
        </w:tc>
        <w:tc>
          <w:tcPr>
            <w:tcW w:w="675" w:type="dxa"/>
            <w:tcBorders>
              <w:top w:val="single" w:sz="6" w:space="0" w:color="666666"/>
              <w:left w:val="single" w:sz="6" w:space="0" w:color="666666"/>
              <w:bottom w:val="single" w:sz="6" w:space="0" w:color="666666"/>
              <w:right w:val="single" w:sz="6" w:space="0" w:color="666666"/>
            </w:tcBorders>
            <w:shd w:val="clear" w:color="auto" w:fill="EAEAEA"/>
            <w:vAlign w:val="center"/>
          </w:tcPr>
          <w:p w14:paraId="1AAF0E6E" w14:textId="77777777" w:rsidR="00C56D71" w:rsidRDefault="00C56D71">
            <w:pPr>
              <w:rPr>
                <w:noProof/>
              </w:rPr>
            </w:pPr>
          </w:p>
        </w:tc>
        <w:tc>
          <w:tcPr>
            <w:tcW w:w="675" w:type="dxa"/>
            <w:tcBorders>
              <w:top w:val="single" w:sz="6" w:space="0" w:color="666666"/>
              <w:left w:val="single" w:sz="6" w:space="0" w:color="666666"/>
              <w:bottom w:val="single" w:sz="6" w:space="0" w:color="666666"/>
              <w:right w:val="single" w:sz="6" w:space="0" w:color="666666"/>
            </w:tcBorders>
            <w:shd w:val="clear" w:color="auto" w:fill="EAEAEA"/>
            <w:vAlign w:val="center"/>
          </w:tcPr>
          <w:p w14:paraId="1AAF0E6F" w14:textId="77777777" w:rsidR="00C56D71" w:rsidRDefault="00C56D71">
            <w:pPr>
              <w:rPr>
                <w:noProof/>
              </w:rPr>
            </w:pPr>
          </w:p>
        </w:tc>
      </w:tr>
      <w:tr w:rsidR="00C56D71" w14:paraId="1AAF0E76" w14:textId="77777777">
        <w:trPr>
          <w:divId w:val="16"/>
          <w:trHeight w:val="675"/>
          <w:jc w:val="center"/>
        </w:trPr>
        <w:tc>
          <w:tcPr>
            <w:tcW w:w="135" w:type="auto"/>
            <w:tcBorders>
              <w:top w:val="single" w:sz="6" w:space="0" w:color="666666"/>
              <w:left w:val="single" w:sz="6" w:space="0" w:color="666666"/>
              <w:bottom w:val="single" w:sz="6" w:space="0" w:color="666666"/>
              <w:right w:val="single" w:sz="6" w:space="0" w:color="666666"/>
            </w:tcBorders>
            <w:shd w:val="clear" w:color="auto" w:fill="E0E0E0"/>
            <w:vAlign w:val="center"/>
          </w:tcPr>
          <w:p w14:paraId="1AAF0E71" w14:textId="77777777" w:rsidR="00C56D71" w:rsidRDefault="0008616A">
            <w:pPr>
              <w:pStyle w:val="EstiloPreguntas"/>
              <w:shd w:val="clear" w:color="auto" w:fill="E0E0E0"/>
              <w:jc w:val="center"/>
              <w:rPr>
                <w:noProof/>
              </w:rPr>
            </w:pPr>
            <w:r>
              <w:rPr>
                <w:noProof/>
                <w:shd w:val="clear" w:color="auto" w:fill="E0E0E0"/>
              </w:rPr>
              <w:t>5</w:t>
            </w:r>
          </w:p>
        </w:tc>
        <w:tc>
          <w:tcPr>
            <w:tcW w:w="67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1AAF0E72" w14:textId="77777777" w:rsidR="00C56D71" w:rsidRDefault="00C56D71">
            <w:pPr>
              <w:rPr>
                <w:noProof/>
              </w:rPr>
            </w:pPr>
          </w:p>
        </w:tc>
        <w:tc>
          <w:tcPr>
            <w:tcW w:w="67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1AAF0E73" w14:textId="77777777" w:rsidR="00C56D71" w:rsidRDefault="00C56D71">
            <w:pPr>
              <w:rPr>
                <w:noProof/>
              </w:rPr>
            </w:pPr>
          </w:p>
        </w:tc>
        <w:tc>
          <w:tcPr>
            <w:tcW w:w="67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1AAF0E74" w14:textId="37FDDD59" w:rsidR="00C56D71" w:rsidRDefault="0034147A">
            <w:pPr>
              <w:rPr>
                <w:noProof/>
              </w:rPr>
            </w:pPr>
            <w:r>
              <w:rPr>
                <w:noProof/>
              </w:rPr>
              <w:t>X</w:t>
            </w:r>
          </w:p>
        </w:tc>
        <w:tc>
          <w:tcPr>
            <w:tcW w:w="67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1AAF0E75" w14:textId="77777777" w:rsidR="00C56D71" w:rsidRDefault="00C56D71">
            <w:pPr>
              <w:rPr>
                <w:noProof/>
              </w:rPr>
            </w:pPr>
          </w:p>
        </w:tc>
      </w:tr>
      <w:tr w:rsidR="00C56D71" w14:paraId="1AAF0E7C" w14:textId="77777777">
        <w:trPr>
          <w:divId w:val="16"/>
          <w:trHeight w:val="675"/>
          <w:jc w:val="center"/>
        </w:trPr>
        <w:tc>
          <w:tcPr>
            <w:tcW w:w="135" w:type="auto"/>
            <w:tcBorders>
              <w:top w:val="single" w:sz="6" w:space="0" w:color="666666"/>
              <w:left w:val="single" w:sz="6" w:space="0" w:color="666666"/>
              <w:bottom w:val="single" w:sz="6" w:space="0" w:color="666666"/>
              <w:right w:val="single" w:sz="6" w:space="0" w:color="666666"/>
            </w:tcBorders>
            <w:shd w:val="clear" w:color="auto" w:fill="E0E0E0"/>
            <w:vAlign w:val="center"/>
          </w:tcPr>
          <w:p w14:paraId="1AAF0E77" w14:textId="77777777" w:rsidR="00C56D71" w:rsidRDefault="0008616A">
            <w:pPr>
              <w:pStyle w:val="EstiloPreguntas"/>
              <w:shd w:val="clear" w:color="auto" w:fill="E0E0E0"/>
              <w:jc w:val="center"/>
              <w:rPr>
                <w:noProof/>
              </w:rPr>
            </w:pPr>
            <w:r>
              <w:rPr>
                <w:noProof/>
                <w:shd w:val="clear" w:color="auto" w:fill="E0E0E0"/>
              </w:rPr>
              <w:t>6</w:t>
            </w:r>
          </w:p>
        </w:tc>
        <w:tc>
          <w:tcPr>
            <w:tcW w:w="675" w:type="dxa"/>
            <w:tcBorders>
              <w:top w:val="single" w:sz="6" w:space="0" w:color="666666"/>
              <w:left w:val="single" w:sz="6" w:space="0" w:color="666666"/>
              <w:bottom w:val="single" w:sz="6" w:space="0" w:color="666666"/>
              <w:right w:val="single" w:sz="6" w:space="0" w:color="666666"/>
            </w:tcBorders>
            <w:shd w:val="clear" w:color="auto" w:fill="EAEAEA"/>
            <w:vAlign w:val="center"/>
          </w:tcPr>
          <w:p w14:paraId="1AAF0E78" w14:textId="77777777" w:rsidR="00C56D71" w:rsidRDefault="00C56D71">
            <w:pPr>
              <w:rPr>
                <w:noProof/>
              </w:rPr>
            </w:pPr>
          </w:p>
        </w:tc>
        <w:tc>
          <w:tcPr>
            <w:tcW w:w="675" w:type="dxa"/>
            <w:tcBorders>
              <w:top w:val="single" w:sz="6" w:space="0" w:color="666666"/>
              <w:left w:val="single" w:sz="6" w:space="0" w:color="666666"/>
              <w:bottom w:val="single" w:sz="6" w:space="0" w:color="666666"/>
              <w:right w:val="single" w:sz="6" w:space="0" w:color="666666"/>
            </w:tcBorders>
            <w:shd w:val="clear" w:color="auto" w:fill="EAEAEA"/>
            <w:vAlign w:val="center"/>
          </w:tcPr>
          <w:p w14:paraId="1AAF0E79" w14:textId="21216159" w:rsidR="00C56D71" w:rsidRDefault="0034147A">
            <w:pPr>
              <w:rPr>
                <w:noProof/>
              </w:rPr>
            </w:pPr>
            <w:r>
              <w:rPr>
                <w:noProof/>
              </w:rPr>
              <w:t>X</w:t>
            </w:r>
          </w:p>
        </w:tc>
        <w:tc>
          <w:tcPr>
            <w:tcW w:w="675" w:type="dxa"/>
            <w:tcBorders>
              <w:top w:val="single" w:sz="6" w:space="0" w:color="666666"/>
              <w:left w:val="single" w:sz="6" w:space="0" w:color="666666"/>
              <w:bottom w:val="single" w:sz="6" w:space="0" w:color="666666"/>
              <w:right w:val="single" w:sz="6" w:space="0" w:color="666666"/>
            </w:tcBorders>
            <w:shd w:val="clear" w:color="auto" w:fill="EAEAEA"/>
            <w:vAlign w:val="center"/>
          </w:tcPr>
          <w:p w14:paraId="1AAF0E7A" w14:textId="77777777" w:rsidR="00C56D71" w:rsidRDefault="00C56D71">
            <w:pPr>
              <w:rPr>
                <w:noProof/>
              </w:rPr>
            </w:pPr>
          </w:p>
        </w:tc>
        <w:tc>
          <w:tcPr>
            <w:tcW w:w="675" w:type="dxa"/>
            <w:tcBorders>
              <w:top w:val="single" w:sz="6" w:space="0" w:color="666666"/>
              <w:left w:val="single" w:sz="6" w:space="0" w:color="666666"/>
              <w:bottom w:val="single" w:sz="6" w:space="0" w:color="666666"/>
              <w:right w:val="single" w:sz="6" w:space="0" w:color="666666"/>
            </w:tcBorders>
            <w:shd w:val="clear" w:color="auto" w:fill="EAEAEA"/>
            <w:vAlign w:val="center"/>
          </w:tcPr>
          <w:p w14:paraId="1AAF0E7B" w14:textId="77777777" w:rsidR="00C56D71" w:rsidRDefault="00C56D71">
            <w:pPr>
              <w:rPr>
                <w:noProof/>
              </w:rPr>
            </w:pPr>
          </w:p>
        </w:tc>
      </w:tr>
      <w:tr w:rsidR="00C56D71" w14:paraId="1AAF0E82" w14:textId="77777777">
        <w:trPr>
          <w:divId w:val="16"/>
          <w:trHeight w:val="675"/>
          <w:jc w:val="center"/>
        </w:trPr>
        <w:tc>
          <w:tcPr>
            <w:tcW w:w="135" w:type="auto"/>
            <w:tcBorders>
              <w:top w:val="single" w:sz="6" w:space="0" w:color="666666"/>
              <w:left w:val="single" w:sz="6" w:space="0" w:color="666666"/>
              <w:bottom w:val="single" w:sz="6" w:space="0" w:color="666666"/>
              <w:right w:val="single" w:sz="6" w:space="0" w:color="666666"/>
            </w:tcBorders>
            <w:shd w:val="clear" w:color="auto" w:fill="E0E0E0"/>
            <w:vAlign w:val="center"/>
          </w:tcPr>
          <w:p w14:paraId="1AAF0E7D" w14:textId="77777777" w:rsidR="00C56D71" w:rsidRDefault="0008616A">
            <w:pPr>
              <w:pStyle w:val="EstiloPreguntas"/>
              <w:shd w:val="clear" w:color="auto" w:fill="E0E0E0"/>
              <w:jc w:val="center"/>
              <w:rPr>
                <w:noProof/>
              </w:rPr>
            </w:pPr>
            <w:r>
              <w:rPr>
                <w:noProof/>
                <w:shd w:val="clear" w:color="auto" w:fill="E0E0E0"/>
              </w:rPr>
              <w:t>7</w:t>
            </w:r>
          </w:p>
        </w:tc>
        <w:tc>
          <w:tcPr>
            <w:tcW w:w="67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1AAF0E7E" w14:textId="18A047C9" w:rsidR="00C56D71" w:rsidRDefault="0034147A">
            <w:pPr>
              <w:rPr>
                <w:noProof/>
              </w:rPr>
            </w:pPr>
            <w:r>
              <w:rPr>
                <w:noProof/>
              </w:rPr>
              <w:t>X</w:t>
            </w:r>
          </w:p>
        </w:tc>
        <w:tc>
          <w:tcPr>
            <w:tcW w:w="67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1AAF0E7F" w14:textId="77777777" w:rsidR="00C56D71" w:rsidRDefault="00C56D71">
            <w:pPr>
              <w:rPr>
                <w:noProof/>
              </w:rPr>
            </w:pPr>
          </w:p>
        </w:tc>
        <w:tc>
          <w:tcPr>
            <w:tcW w:w="67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1AAF0E80" w14:textId="77777777" w:rsidR="00C56D71" w:rsidRDefault="00C56D71">
            <w:pPr>
              <w:rPr>
                <w:noProof/>
              </w:rPr>
            </w:pPr>
          </w:p>
        </w:tc>
        <w:tc>
          <w:tcPr>
            <w:tcW w:w="67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1AAF0E81" w14:textId="77777777" w:rsidR="00C56D71" w:rsidRDefault="00C56D71">
            <w:pPr>
              <w:rPr>
                <w:noProof/>
              </w:rPr>
            </w:pPr>
          </w:p>
        </w:tc>
      </w:tr>
      <w:tr w:rsidR="00C56D71" w14:paraId="1AAF0E88" w14:textId="77777777">
        <w:trPr>
          <w:divId w:val="16"/>
          <w:trHeight w:val="675"/>
          <w:jc w:val="center"/>
        </w:trPr>
        <w:tc>
          <w:tcPr>
            <w:tcW w:w="135" w:type="auto"/>
            <w:tcBorders>
              <w:top w:val="single" w:sz="6" w:space="0" w:color="666666"/>
              <w:left w:val="single" w:sz="6" w:space="0" w:color="666666"/>
              <w:bottom w:val="single" w:sz="6" w:space="0" w:color="666666"/>
              <w:right w:val="single" w:sz="6" w:space="0" w:color="666666"/>
            </w:tcBorders>
            <w:shd w:val="clear" w:color="auto" w:fill="E0E0E0"/>
            <w:vAlign w:val="center"/>
          </w:tcPr>
          <w:p w14:paraId="1AAF0E83" w14:textId="77777777" w:rsidR="00C56D71" w:rsidRDefault="0008616A">
            <w:pPr>
              <w:pStyle w:val="EstiloPreguntas"/>
              <w:shd w:val="clear" w:color="auto" w:fill="E0E0E0"/>
              <w:jc w:val="center"/>
              <w:rPr>
                <w:noProof/>
              </w:rPr>
            </w:pPr>
            <w:r>
              <w:rPr>
                <w:noProof/>
                <w:shd w:val="clear" w:color="auto" w:fill="E0E0E0"/>
              </w:rPr>
              <w:t>8</w:t>
            </w:r>
          </w:p>
        </w:tc>
        <w:tc>
          <w:tcPr>
            <w:tcW w:w="675" w:type="dxa"/>
            <w:tcBorders>
              <w:top w:val="single" w:sz="6" w:space="0" w:color="666666"/>
              <w:left w:val="single" w:sz="6" w:space="0" w:color="666666"/>
              <w:bottom w:val="single" w:sz="6" w:space="0" w:color="666666"/>
              <w:right w:val="single" w:sz="6" w:space="0" w:color="666666"/>
            </w:tcBorders>
            <w:shd w:val="clear" w:color="auto" w:fill="EAEAEA"/>
            <w:vAlign w:val="center"/>
          </w:tcPr>
          <w:p w14:paraId="1AAF0E84" w14:textId="77777777" w:rsidR="00C56D71" w:rsidRDefault="00C56D71">
            <w:pPr>
              <w:rPr>
                <w:noProof/>
              </w:rPr>
            </w:pPr>
          </w:p>
        </w:tc>
        <w:tc>
          <w:tcPr>
            <w:tcW w:w="675" w:type="dxa"/>
            <w:tcBorders>
              <w:top w:val="single" w:sz="6" w:space="0" w:color="666666"/>
              <w:left w:val="single" w:sz="6" w:space="0" w:color="666666"/>
              <w:bottom w:val="single" w:sz="6" w:space="0" w:color="666666"/>
              <w:right w:val="single" w:sz="6" w:space="0" w:color="666666"/>
            </w:tcBorders>
            <w:shd w:val="clear" w:color="auto" w:fill="EAEAEA"/>
            <w:vAlign w:val="center"/>
          </w:tcPr>
          <w:p w14:paraId="1AAF0E85" w14:textId="77777777" w:rsidR="00C56D71" w:rsidRDefault="00C56D71">
            <w:pPr>
              <w:rPr>
                <w:noProof/>
              </w:rPr>
            </w:pPr>
          </w:p>
        </w:tc>
        <w:tc>
          <w:tcPr>
            <w:tcW w:w="675" w:type="dxa"/>
            <w:tcBorders>
              <w:top w:val="single" w:sz="6" w:space="0" w:color="666666"/>
              <w:left w:val="single" w:sz="6" w:space="0" w:color="666666"/>
              <w:bottom w:val="single" w:sz="6" w:space="0" w:color="666666"/>
              <w:right w:val="single" w:sz="6" w:space="0" w:color="666666"/>
            </w:tcBorders>
            <w:shd w:val="clear" w:color="auto" w:fill="EAEAEA"/>
            <w:vAlign w:val="center"/>
          </w:tcPr>
          <w:p w14:paraId="1AAF0E86" w14:textId="77777777" w:rsidR="00C56D71" w:rsidRDefault="00C56D71">
            <w:pPr>
              <w:rPr>
                <w:noProof/>
              </w:rPr>
            </w:pPr>
          </w:p>
        </w:tc>
        <w:tc>
          <w:tcPr>
            <w:tcW w:w="675" w:type="dxa"/>
            <w:tcBorders>
              <w:top w:val="single" w:sz="6" w:space="0" w:color="666666"/>
              <w:left w:val="single" w:sz="6" w:space="0" w:color="666666"/>
              <w:bottom w:val="single" w:sz="6" w:space="0" w:color="666666"/>
              <w:right w:val="single" w:sz="6" w:space="0" w:color="666666"/>
            </w:tcBorders>
            <w:shd w:val="clear" w:color="auto" w:fill="EAEAEA"/>
            <w:vAlign w:val="center"/>
          </w:tcPr>
          <w:p w14:paraId="1AAF0E87" w14:textId="441D6847" w:rsidR="00C56D71" w:rsidRDefault="0034147A">
            <w:pPr>
              <w:rPr>
                <w:noProof/>
              </w:rPr>
            </w:pPr>
            <w:r>
              <w:rPr>
                <w:noProof/>
              </w:rPr>
              <w:t>X</w:t>
            </w:r>
          </w:p>
        </w:tc>
      </w:tr>
      <w:tr w:rsidR="00C56D71" w14:paraId="1AAF0E8E" w14:textId="77777777">
        <w:trPr>
          <w:divId w:val="16"/>
          <w:trHeight w:val="675"/>
          <w:jc w:val="center"/>
        </w:trPr>
        <w:tc>
          <w:tcPr>
            <w:tcW w:w="135" w:type="auto"/>
            <w:tcBorders>
              <w:top w:val="single" w:sz="6" w:space="0" w:color="666666"/>
              <w:left w:val="single" w:sz="6" w:space="0" w:color="666666"/>
              <w:bottom w:val="single" w:sz="6" w:space="0" w:color="666666"/>
              <w:right w:val="single" w:sz="6" w:space="0" w:color="666666"/>
            </w:tcBorders>
            <w:shd w:val="clear" w:color="auto" w:fill="E0E0E0"/>
            <w:vAlign w:val="center"/>
          </w:tcPr>
          <w:p w14:paraId="1AAF0E89" w14:textId="77777777" w:rsidR="00C56D71" w:rsidRDefault="0008616A">
            <w:pPr>
              <w:pStyle w:val="EstiloPreguntas"/>
              <w:shd w:val="clear" w:color="auto" w:fill="E0E0E0"/>
              <w:jc w:val="center"/>
              <w:rPr>
                <w:noProof/>
              </w:rPr>
            </w:pPr>
            <w:r>
              <w:rPr>
                <w:noProof/>
                <w:shd w:val="clear" w:color="auto" w:fill="E0E0E0"/>
              </w:rPr>
              <w:t>9</w:t>
            </w:r>
          </w:p>
        </w:tc>
        <w:tc>
          <w:tcPr>
            <w:tcW w:w="67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1AAF0E8A" w14:textId="77777777" w:rsidR="00C56D71" w:rsidRDefault="00C56D71">
            <w:pPr>
              <w:rPr>
                <w:noProof/>
              </w:rPr>
            </w:pPr>
          </w:p>
        </w:tc>
        <w:tc>
          <w:tcPr>
            <w:tcW w:w="67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1AAF0E8B" w14:textId="37365691" w:rsidR="00C56D71" w:rsidRDefault="0034147A">
            <w:pPr>
              <w:rPr>
                <w:noProof/>
              </w:rPr>
            </w:pPr>
            <w:r>
              <w:rPr>
                <w:noProof/>
              </w:rPr>
              <w:t>X</w:t>
            </w:r>
          </w:p>
        </w:tc>
        <w:tc>
          <w:tcPr>
            <w:tcW w:w="67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1AAF0E8C" w14:textId="77777777" w:rsidR="00C56D71" w:rsidRDefault="00C56D71">
            <w:pPr>
              <w:rPr>
                <w:noProof/>
              </w:rPr>
            </w:pPr>
          </w:p>
        </w:tc>
        <w:tc>
          <w:tcPr>
            <w:tcW w:w="67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1AAF0E8D" w14:textId="77777777" w:rsidR="00C56D71" w:rsidRDefault="00C56D71">
            <w:pPr>
              <w:rPr>
                <w:noProof/>
              </w:rPr>
            </w:pPr>
          </w:p>
        </w:tc>
      </w:tr>
      <w:tr w:rsidR="00C56D71" w14:paraId="1AAF0E94" w14:textId="77777777">
        <w:trPr>
          <w:divId w:val="16"/>
          <w:trHeight w:val="675"/>
          <w:jc w:val="center"/>
        </w:trPr>
        <w:tc>
          <w:tcPr>
            <w:tcW w:w="135" w:type="auto"/>
            <w:tcBorders>
              <w:top w:val="single" w:sz="6" w:space="0" w:color="666666"/>
              <w:left w:val="single" w:sz="6" w:space="0" w:color="666666"/>
              <w:bottom w:val="single" w:sz="6" w:space="0" w:color="666666"/>
              <w:right w:val="single" w:sz="6" w:space="0" w:color="666666"/>
            </w:tcBorders>
            <w:shd w:val="clear" w:color="auto" w:fill="E0E0E0"/>
            <w:vAlign w:val="center"/>
          </w:tcPr>
          <w:p w14:paraId="1AAF0E8F" w14:textId="77777777" w:rsidR="00C56D71" w:rsidRDefault="0008616A">
            <w:pPr>
              <w:pStyle w:val="EstiloPreguntas"/>
              <w:shd w:val="clear" w:color="auto" w:fill="E0E0E0"/>
              <w:jc w:val="center"/>
              <w:rPr>
                <w:noProof/>
              </w:rPr>
            </w:pPr>
            <w:r>
              <w:rPr>
                <w:noProof/>
                <w:shd w:val="clear" w:color="auto" w:fill="E0E0E0"/>
              </w:rPr>
              <w:t>10</w:t>
            </w:r>
          </w:p>
        </w:tc>
        <w:tc>
          <w:tcPr>
            <w:tcW w:w="675" w:type="dxa"/>
            <w:tcBorders>
              <w:top w:val="single" w:sz="6" w:space="0" w:color="666666"/>
              <w:left w:val="single" w:sz="6" w:space="0" w:color="666666"/>
              <w:bottom w:val="single" w:sz="6" w:space="0" w:color="666666"/>
              <w:right w:val="single" w:sz="6" w:space="0" w:color="666666"/>
            </w:tcBorders>
            <w:shd w:val="clear" w:color="auto" w:fill="EAEAEA"/>
            <w:vAlign w:val="center"/>
          </w:tcPr>
          <w:p w14:paraId="1AAF0E90" w14:textId="77777777" w:rsidR="00C56D71" w:rsidRDefault="00C56D71">
            <w:pPr>
              <w:rPr>
                <w:noProof/>
              </w:rPr>
            </w:pPr>
          </w:p>
        </w:tc>
        <w:tc>
          <w:tcPr>
            <w:tcW w:w="675" w:type="dxa"/>
            <w:tcBorders>
              <w:top w:val="single" w:sz="6" w:space="0" w:color="666666"/>
              <w:left w:val="single" w:sz="6" w:space="0" w:color="666666"/>
              <w:bottom w:val="single" w:sz="6" w:space="0" w:color="666666"/>
              <w:right w:val="single" w:sz="6" w:space="0" w:color="666666"/>
            </w:tcBorders>
            <w:shd w:val="clear" w:color="auto" w:fill="EAEAEA"/>
            <w:vAlign w:val="center"/>
          </w:tcPr>
          <w:p w14:paraId="1AAF0E91" w14:textId="77777777" w:rsidR="00C56D71" w:rsidRDefault="00C56D71">
            <w:pPr>
              <w:rPr>
                <w:noProof/>
              </w:rPr>
            </w:pPr>
          </w:p>
        </w:tc>
        <w:tc>
          <w:tcPr>
            <w:tcW w:w="675" w:type="dxa"/>
            <w:tcBorders>
              <w:top w:val="single" w:sz="6" w:space="0" w:color="666666"/>
              <w:left w:val="single" w:sz="6" w:space="0" w:color="666666"/>
              <w:bottom w:val="single" w:sz="6" w:space="0" w:color="666666"/>
              <w:right w:val="single" w:sz="6" w:space="0" w:color="666666"/>
            </w:tcBorders>
            <w:shd w:val="clear" w:color="auto" w:fill="EAEAEA"/>
            <w:vAlign w:val="center"/>
          </w:tcPr>
          <w:p w14:paraId="1AAF0E92" w14:textId="77777777" w:rsidR="00C56D71" w:rsidRDefault="00C56D71">
            <w:pPr>
              <w:rPr>
                <w:noProof/>
              </w:rPr>
            </w:pPr>
          </w:p>
        </w:tc>
        <w:tc>
          <w:tcPr>
            <w:tcW w:w="675" w:type="dxa"/>
            <w:tcBorders>
              <w:top w:val="single" w:sz="6" w:space="0" w:color="666666"/>
              <w:left w:val="single" w:sz="6" w:space="0" w:color="666666"/>
              <w:bottom w:val="single" w:sz="6" w:space="0" w:color="666666"/>
              <w:right w:val="single" w:sz="6" w:space="0" w:color="666666"/>
            </w:tcBorders>
            <w:shd w:val="clear" w:color="auto" w:fill="EAEAEA"/>
            <w:vAlign w:val="center"/>
          </w:tcPr>
          <w:p w14:paraId="1AAF0E93" w14:textId="3687F597" w:rsidR="00C56D71" w:rsidRDefault="0034147A">
            <w:pPr>
              <w:rPr>
                <w:noProof/>
              </w:rPr>
            </w:pPr>
            <w:r>
              <w:rPr>
                <w:noProof/>
              </w:rPr>
              <w:t>X</w:t>
            </w:r>
          </w:p>
        </w:tc>
      </w:tr>
    </w:tbl>
    <w:p w14:paraId="1AAF0E95" w14:textId="77777777" w:rsidR="00C56D71" w:rsidRDefault="00C56D71">
      <w:pPr>
        <w:pStyle w:val="EstiloPreguntas"/>
        <w:pageBreakBefore/>
        <w:spacing w:beforeAutospacing="1" w:afterAutospacing="1"/>
        <w:divId w:val="1"/>
        <w:rPr>
          <w:noProof/>
        </w:rPr>
      </w:pPr>
    </w:p>
    <w:p w14:paraId="18AA04BE" w14:textId="77777777" w:rsidR="0034147A" w:rsidRDefault="0008616A">
      <w:pPr>
        <w:pStyle w:val="EstiloPreguntas"/>
        <w:divId w:val="1"/>
        <w:rPr>
          <w:noProof/>
          <w:lang w:val="es-HN"/>
        </w:rPr>
      </w:pPr>
      <w:r w:rsidRPr="0034147A">
        <w:rPr>
          <w:noProof/>
          <w:lang w:val="es-HN"/>
        </w:rPr>
        <w:t>Preguntas abiertas a desarrollar.</w:t>
      </w:r>
      <w:r w:rsidRPr="0034147A">
        <w:rPr>
          <w:noProof/>
          <w:lang w:val="es-HN"/>
        </w:rPr>
        <w:br/>
      </w:r>
      <w:r w:rsidRPr="0034147A">
        <w:rPr>
          <w:noProof/>
          <w:lang w:val="es-HN"/>
        </w:rPr>
        <w:br/>
      </w:r>
      <w:r w:rsidRPr="0034147A">
        <w:rPr>
          <w:b/>
          <w:noProof/>
          <w:lang w:val="es-HN"/>
        </w:rPr>
        <w:t xml:space="preserve">1. </w:t>
      </w:r>
      <w:r w:rsidRPr="0034147A">
        <w:rPr>
          <w:noProof/>
          <w:lang w:val="es-HN"/>
        </w:rPr>
        <w:t xml:space="preserve">Cita los indicadores </w:t>
      </w:r>
      <w:r w:rsidRPr="0034147A">
        <w:rPr>
          <w:b/>
          <w:noProof/>
          <w:lang w:val="es-HN"/>
        </w:rPr>
        <w:t xml:space="preserve">optativos </w:t>
      </w:r>
      <w:r w:rsidRPr="0034147A">
        <w:rPr>
          <w:noProof/>
          <w:lang w:val="es-HN"/>
        </w:rPr>
        <w:t xml:space="preserve">de delincuencia organizada y explica cada uno de ellos (Responder en 1 caras) </w:t>
      </w:r>
      <w:r w:rsidRPr="0034147A">
        <w:rPr>
          <w:noProof/>
          <w:lang w:val="es-HN"/>
        </w:rPr>
        <w:br/>
      </w:r>
      <w:r w:rsidR="0034147A">
        <w:rPr>
          <w:noProof/>
          <w:lang w:val="es-HN"/>
        </w:rPr>
        <w:t>R// De los indicadores optativos deben cumplirse al menos 3 para considerarse delicuencia organizada:</w:t>
      </w:r>
    </w:p>
    <w:p w14:paraId="48CD9D85" w14:textId="77777777" w:rsidR="0034147A" w:rsidRDefault="0034147A" w:rsidP="0034147A">
      <w:pPr>
        <w:pStyle w:val="EstiloPreguntas"/>
        <w:numPr>
          <w:ilvl w:val="3"/>
          <w:numId w:val="16"/>
        </w:numPr>
        <w:divId w:val="1"/>
        <w:rPr>
          <w:noProof/>
          <w:lang w:val="es-HN"/>
        </w:rPr>
      </w:pPr>
      <w:r>
        <w:rPr>
          <w:noProof/>
          <w:lang w:val="es-HN"/>
        </w:rPr>
        <w:t xml:space="preserve">Empleo de corrupcion politica, medios de comunicación </w:t>
      </w:r>
    </w:p>
    <w:p w14:paraId="1B3FDC13" w14:textId="77777777" w:rsidR="0034147A" w:rsidRDefault="0034147A" w:rsidP="0034147A">
      <w:pPr>
        <w:pStyle w:val="EstiloPreguntas"/>
        <w:numPr>
          <w:ilvl w:val="3"/>
          <w:numId w:val="16"/>
        </w:numPr>
        <w:divId w:val="1"/>
        <w:rPr>
          <w:noProof/>
          <w:lang w:val="es-HN"/>
        </w:rPr>
      </w:pPr>
      <w:r>
        <w:rPr>
          <w:noProof/>
          <w:lang w:val="es-HN"/>
        </w:rPr>
        <w:t>Tareas especificas para cada individuo</w:t>
      </w:r>
    </w:p>
    <w:p w14:paraId="42AD48D7" w14:textId="77777777" w:rsidR="0034147A" w:rsidRDefault="0034147A" w:rsidP="0034147A">
      <w:pPr>
        <w:pStyle w:val="EstiloPreguntas"/>
        <w:numPr>
          <w:ilvl w:val="3"/>
          <w:numId w:val="16"/>
        </w:numPr>
        <w:divId w:val="1"/>
        <w:rPr>
          <w:noProof/>
          <w:lang w:val="es-HN"/>
        </w:rPr>
      </w:pPr>
      <w:r>
        <w:rPr>
          <w:noProof/>
          <w:lang w:val="es-HN"/>
        </w:rPr>
        <w:t>Actividad internacional</w:t>
      </w:r>
    </w:p>
    <w:p w14:paraId="73879B9D" w14:textId="77777777" w:rsidR="0034147A" w:rsidRDefault="0034147A" w:rsidP="0034147A">
      <w:pPr>
        <w:pStyle w:val="EstiloPreguntas"/>
        <w:numPr>
          <w:ilvl w:val="3"/>
          <w:numId w:val="16"/>
        </w:numPr>
        <w:divId w:val="1"/>
        <w:rPr>
          <w:noProof/>
          <w:lang w:val="es-HN"/>
        </w:rPr>
      </w:pPr>
      <w:r>
        <w:rPr>
          <w:noProof/>
          <w:lang w:val="es-HN"/>
        </w:rPr>
        <w:t>Blanqueo de capital</w:t>
      </w:r>
    </w:p>
    <w:p w14:paraId="4D2044F0" w14:textId="77777777" w:rsidR="00FA253E" w:rsidRDefault="0034147A" w:rsidP="0034147A">
      <w:pPr>
        <w:pStyle w:val="EstiloPreguntas"/>
        <w:numPr>
          <w:ilvl w:val="3"/>
          <w:numId w:val="16"/>
        </w:numPr>
        <w:divId w:val="1"/>
        <w:rPr>
          <w:noProof/>
          <w:lang w:val="es-HN"/>
        </w:rPr>
      </w:pPr>
      <w:r>
        <w:rPr>
          <w:noProof/>
          <w:lang w:val="es-HN"/>
        </w:rPr>
        <w:t xml:space="preserve">Empleo de actividad economica </w:t>
      </w:r>
      <w:r>
        <w:rPr>
          <w:noProof/>
          <w:lang w:val="es-HN"/>
        </w:rPr>
        <w:tab/>
      </w:r>
    </w:p>
    <w:p w14:paraId="592ADA43" w14:textId="77777777" w:rsidR="00FA253E" w:rsidRDefault="00FA253E" w:rsidP="00FA253E">
      <w:pPr>
        <w:pStyle w:val="EstiloPreguntas"/>
        <w:tabs>
          <w:tab w:val="left" w:pos="200"/>
        </w:tabs>
        <w:ind w:left="1260"/>
        <w:divId w:val="1"/>
        <w:rPr>
          <w:noProof/>
          <w:lang w:val="es-HN"/>
        </w:rPr>
      </w:pPr>
    </w:p>
    <w:p w14:paraId="1AAF0E96" w14:textId="6A01912A" w:rsidR="00C56D71" w:rsidRDefault="0008616A" w:rsidP="00FA253E">
      <w:pPr>
        <w:pStyle w:val="EstiloPreguntas"/>
        <w:divId w:val="1"/>
        <w:rPr>
          <w:noProof/>
          <w:lang w:val="es-HN"/>
        </w:rPr>
      </w:pPr>
      <w:r w:rsidRPr="0034147A">
        <w:rPr>
          <w:b/>
          <w:noProof/>
          <w:lang w:val="es-HN"/>
        </w:rPr>
        <w:t xml:space="preserve">2. </w:t>
      </w:r>
      <w:r w:rsidRPr="0034147A">
        <w:rPr>
          <w:noProof/>
          <w:lang w:val="es-HN"/>
        </w:rPr>
        <w:t xml:space="preserve">Cuáles son los supuestos de nombramiento obligatorio de un Delegado de Protección de Datos según el RGPD (Responder en 1 caras) </w:t>
      </w:r>
      <w:r w:rsidRPr="0034147A">
        <w:rPr>
          <w:noProof/>
          <w:lang w:val="es-HN"/>
        </w:rPr>
        <w:br/>
      </w:r>
      <w:r w:rsidR="0034147A">
        <w:rPr>
          <w:noProof/>
          <w:lang w:val="es-HN"/>
        </w:rPr>
        <w:t>R//</w:t>
      </w:r>
    </w:p>
    <w:p w14:paraId="0F621378" w14:textId="1C94F581" w:rsidR="0034147A" w:rsidRDefault="0034147A">
      <w:pPr>
        <w:pStyle w:val="EstiloPreguntas"/>
        <w:divId w:val="1"/>
        <w:rPr>
          <w:noProof/>
          <w:lang w:val="es-HN"/>
        </w:rPr>
      </w:pPr>
      <w:r>
        <w:rPr>
          <w:noProof/>
          <w:lang w:val="es-HN"/>
        </w:rPr>
        <w:t>Por Nombramiento</w:t>
      </w:r>
    </w:p>
    <w:p w14:paraId="6D0CB167" w14:textId="1ECD0E8B" w:rsidR="0034147A" w:rsidRDefault="0034147A" w:rsidP="00FA253E">
      <w:pPr>
        <w:pStyle w:val="EstiloPreguntas"/>
        <w:numPr>
          <w:ilvl w:val="3"/>
          <w:numId w:val="17"/>
        </w:numPr>
        <w:divId w:val="1"/>
        <w:rPr>
          <w:noProof/>
          <w:lang w:val="es-HN"/>
        </w:rPr>
      </w:pPr>
      <w:r>
        <w:rPr>
          <w:noProof/>
          <w:lang w:val="es-HN"/>
        </w:rPr>
        <w:t>Debe ser una persona con conocimiento en derecho</w:t>
      </w:r>
    </w:p>
    <w:p w14:paraId="79C51151" w14:textId="0BE54A07" w:rsidR="0034147A" w:rsidRDefault="0034147A" w:rsidP="00FA253E">
      <w:pPr>
        <w:pStyle w:val="EstiloPreguntas"/>
        <w:numPr>
          <w:ilvl w:val="3"/>
          <w:numId w:val="17"/>
        </w:numPr>
        <w:divId w:val="1"/>
        <w:rPr>
          <w:noProof/>
          <w:lang w:val="es-HN"/>
        </w:rPr>
      </w:pPr>
      <w:r>
        <w:rPr>
          <w:noProof/>
          <w:lang w:val="es-HN"/>
        </w:rPr>
        <w:t>Debe ser una persona con conocimientos informaticos</w:t>
      </w:r>
    </w:p>
    <w:p w14:paraId="4CF09A1A" w14:textId="639E3485" w:rsidR="0034147A" w:rsidRDefault="00FA253E" w:rsidP="00FA253E">
      <w:pPr>
        <w:pStyle w:val="EstiloPreguntas"/>
        <w:numPr>
          <w:ilvl w:val="3"/>
          <w:numId w:val="17"/>
        </w:numPr>
        <w:divId w:val="1"/>
        <w:rPr>
          <w:noProof/>
          <w:lang w:val="es-HN"/>
        </w:rPr>
      </w:pPr>
      <w:r>
        <w:rPr>
          <w:noProof/>
          <w:lang w:val="es-HN"/>
        </w:rPr>
        <w:t>Debe tener conocimientos de la ley de proteccion de datos</w:t>
      </w:r>
    </w:p>
    <w:p w14:paraId="4FFF08A8" w14:textId="62EA93FE" w:rsidR="00B90B7D" w:rsidRDefault="00B90B7D" w:rsidP="00FA253E">
      <w:pPr>
        <w:pStyle w:val="EstiloPreguntas"/>
        <w:numPr>
          <w:ilvl w:val="3"/>
          <w:numId w:val="17"/>
        </w:numPr>
        <w:divId w:val="1"/>
        <w:rPr>
          <w:noProof/>
          <w:lang w:val="es-HN"/>
        </w:rPr>
      </w:pPr>
      <w:r>
        <w:rPr>
          <w:noProof/>
          <w:lang w:val="es-HN"/>
        </w:rPr>
        <w:t>No debe tener conflictos de interes</w:t>
      </w:r>
      <w:r w:rsidR="00240A4C">
        <w:rPr>
          <w:noProof/>
          <w:lang w:val="es-HN"/>
        </w:rPr>
        <w:t>.</w:t>
      </w:r>
    </w:p>
    <w:p w14:paraId="377D699E" w14:textId="505CB6F0" w:rsidR="0034147A" w:rsidRDefault="0034147A">
      <w:pPr>
        <w:pStyle w:val="EstiloPreguntas"/>
        <w:divId w:val="1"/>
        <w:rPr>
          <w:noProof/>
          <w:lang w:val="es-HN"/>
        </w:rPr>
      </w:pPr>
      <w:r>
        <w:rPr>
          <w:noProof/>
          <w:lang w:val="es-HN"/>
        </w:rPr>
        <w:t>Por funciones</w:t>
      </w:r>
    </w:p>
    <w:p w14:paraId="0226890F" w14:textId="4AE9573E" w:rsidR="0034147A" w:rsidRDefault="0034147A" w:rsidP="00FA253E">
      <w:pPr>
        <w:pStyle w:val="EstiloPreguntas"/>
        <w:numPr>
          <w:ilvl w:val="6"/>
          <w:numId w:val="17"/>
        </w:numPr>
        <w:divId w:val="1"/>
        <w:rPr>
          <w:noProof/>
          <w:lang w:val="es-HN"/>
        </w:rPr>
      </w:pPr>
      <w:r>
        <w:rPr>
          <w:noProof/>
          <w:lang w:val="es-HN"/>
        </w:rPr>
        <w:t>Debe apoyar a las personas en el RGPD</w:t>
      </w:r>
    </w:p>
    <w:p w14:paraId="3B1382C7" w14:textId="27A889B7" w:rsidR="0034147A" w:rsidRDefault="0034147A" w:rsidP="00FA253E">
      <w:pPr>
        <w:pStyle w:val="EstiloPreguntas"/>
        <w:numPr>
          <w:ilvl w:val="6"/>
          <w:numId w:val="17"/>
        </w:numPr>
        <w:divId w:val="1"/>
        <w:rPr>
          <w:noProof/>
          <w:lang w:val="es-HN"/>
        </w:rPr>
      </w:pPr>
      <w:r>
        <w:rPr>
          <w:noProof/>
          <w:lang w:val="es-HN"/>
        </w:rPr>
        <w:t>Debe apoyar</w:t>
      </w:r>
      <w:r w:rsidR="00240A4C">
        <w:rPr>
          <w:noProof/>
          <w:lang w:val="es-HN"/>
        </w:rPr>
        <w:t xml:space="preserve"> y/o brindar </w:t>
      </w:r>
      <w:r w:rsidR="00240A4C">
        <w:rPr>
          <w:noProof/>
          <w:lang w:val="es-HN"/>
        </w:rPr>
        <w:t xml:space="preserve">informacion </w:t>
      </w:r>
      <w:r w:rsidR="00240A4C">
        <w:rPr>
          <w:noProof/>
          <w:lang w:val="es-HN"/>
        </w:rPr>
        <w:t xml:space="preserve">a entes reguladores </w:t>
      </w:r>
      <w:r>
        <w:rPr>
          <w:noProof/>
          <w:lang w:val="es-HN"/>
        </w:rPr>
        <w:t xml:space="preserve">que se requiera </w:t>
      </w:r>
    </w:p>
    <w:p w14:paraId="245A3FCA" w14:textId="16D309A7" w:rsidR="00FA253E" w:rsidRPr="0034147A" w:rsidRDefault="00FA253E" w:rsidP="00FA253E">
      <w:pPr>
        <w:pStyle w:val="EstiloPreguntas"/>
        <w:numPr>
          <w:ilvl w:val="6"/>
          <w:numId w:val="17"/>
        </w:numPr>
        <w:divId w:val="1"/>
        <w:rPr>
          <w:noProof/>
          <w:lang w:val="es-HN"/>
        </w:rPr>
      </w:pPr>
      <w:r>
        <w:rPr>
          <w:noProof/>
          <w:lang w:val="es-HN"/>
        </w:rPr>
        <w:t>Debe apoyar que los articulos de la ley de la proteccion de datos se cumpla</w:t>
      </w:r>
    </w:p>
    <w:sectPr w:rsidR="00FA253E" w:rsidRPr="0034147A">
      <w:footerReference w:type="default" r:id="rId7"/>
      <w:pgSz w:w="11907" w:h="16839"/>
      <w:pgMar w:top="567" w:right="567" w:bottom="567" w:left="1134" w:header="720" w:footer="3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0A0EA7" w14:textId="77777777" w:rsidR="00C06CFA" w:rsidRDefault="00C06CFA">
      <w:r>
        <w:separator/>
      </w:r>
    </w:p>
  </w:endnote>
  <w:endnote w:type="continuationSeparator" w:id="0">
    <w:p w14:paraId="0449B751" w14:textId="77777777" w:rsidR="00C06CFA" w:rsidRDefault="00C06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F0E9B" w14:textId="77777777" w:rsidR="00C56D71" w:rsidRDefault="00000000">
    <w:pPr>
      <w:pStyle w:val="EstiloPie"/>
    </w:pPr>
    <w:r>
      <w:pict w14:anchorId="1AAF0E9D">
        <v:rect id="_x0000_i1025" style="width:0;height:0" o:hralign="center" o:bordertopcolor="this" o:borderleftcolor="this" o:borderbottomcolor="this" o:borderrightcolor="this" o:hrstd="t" o:hr="t" fillcolor="gray" stroked="f"/>
      </w:pict>
    </w:r>
  </w:p>
  <w:p w14:paraId="1AAF0E9C" w14:textId="77777777" w:rsidR="00C56D71" w:rsidRDefault="0008616A">
    <w:pPr>
      <w:pStyle w:val="EstiloPie"/>
      <w:spacing w:beforeAutospacing="1" w:afterAutospacing="1"/>
    </w:pPr>
    <w:r>
      <w:t>Código de examen: 222685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0F0552" w14:textId="77777777" w:rsidR="00C06CFA" w:rsidRDefault="00C06CFA">
      <w:r>
        <w:separator/>
      </w:r>
    </w:p>
  </w:footnote>
  <w:footnote w:type="continuationSeparator" w:id="0">
    <w:p w14:paraId="4D15654F" w14:textId="77777777" w:rsidR="00C06CFA" w:rsidRDefault="00C06C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61E90"/>
    <w:multiLevelType w:val="multilevel"/>
    <w:tmpl w:val="DE5AC472"/>
    <w:lvl w:ilvl="0">
      <w:start w:val="1"/>
      <w:numFmt w:val="upperLetter"/>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126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117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 w15:restartNumberingAfterBreak="0">
    <w:nsid w:val="0B4633EF"/>
    <w:multiLevelType w:val="multilevel"/>
    <w:tmpl w:val="22BCD68E"/>
    <w:lvl w:ilvl="0">
      <w:start w:val="1"/>
      <w:numFmt w:val="upperLetter"/>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2" w15:restartNumberingAfterBreak="0">
    <w:nsid w:val="17BB0DE2"/>
    <w:multiLevelType w:val="multilevel"/>
    <w:tmpl w:val="7B001C16"/>
    <w:lvl w:ilvl="0">
      <w:start w:val="1"/>
      <w:numFmt w:val="upperLetter"/>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3" w15:restartNumberingAfterBreak="0">
    <w:nsid w:val="1C732676"/>
    <w:multiLevelType w:val="multilevel"/>
    <w:tmpl w:val="899EFA1C"/>
    <w:lvl w:ilvl="0">
      <w:start w:val="1"/>
      <w:numFmt w:val="upperLetter"/>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4" w15:restartNumberingAfterBreak="0">
    <w:nsid w:val="229743EC"/>
    <w:multiLevelType w:val="multilevel"/>
    <w:tmpl w:val="E4ECBA86"/>
    <w:lvl w:ilvl="0">
      <w:start w:val="1"/>
      <w:numFmt w:val="bullet"/>
      <w:lvlText w:val=""/>
      <w:lvlJc w:val="left"/>
      <w:pPr>
        <w:tabs>
          <w:tab w:val="left" w:pos="200"/>
        </w:tabs>
        <w:ind w:left="1080" w:hanging="360"/>
      </w:pPr>
      <w:rPr>
        <w:rFonts w:ascii="Symbol" w:eastAsia="Symbol" w:hAnsi="Symbol" w:cs="Symbol"/>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2BA50CA5"/>
    <w:multiLevelType w:val="multilevel"/>
    <w:tmpl w:val="6E4835EA"/>
    <w:lvl w:ilvl="0">
      <w:start w:val="1"/>
      <w:numFmt w:val="upperLetter"/>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6" w15:restartNumberingAfterBreak="0">
    <w:nsid w:val="2D2E79BF"/>
    <w:multiLevelType w:val="multilevel"/>
    <w:tmpl w:val="EC32C6E4"/>
    <w:lvl w:ilvl="0">
      <w:start w:val="1"/>
      <w:numFmt w:val="upperLetter"/>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7" w15:restartNumberingAfterBreak="0">
    <w:nsid w:val="30450A36"/>
    <w:multiLevelType w:val="multilevel"/>
    <w:tmpl w:val="AFAC0AAA"/>
    <w:lvl w:ilvl="0">
      <w:start w:val="1"/>
      <w:numFmt w:val="upperLetter"/>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8" w15:restartNumberingAfterBreak="0">
    <w:nsid w:val="32D01DB5"/>
    <w:multiLevelType w:val="multilevel"/>
    <w:tmpl w:val="9B64D9DE"/>
    <w:lvl w:ilvl="0">
      <w:start w:val="1"/>
      <w:numFmt w:val="bullet"/>
      <w:lvlText w:val=""/>
      <w:lvlJc w:val="left"/>
      <w:pPr>
        <w:tabs>
          <w:tab w:val="left" w:pos="200"/>
        </w:tabs>
        <w:ind w:left="1080" w:hanging="360"/>
      </w:pPr>
      <w:rPr>
        <w:rFonts w:ascii="Symbol" w:eastAsia="Symbol" w:hAnsi="Symbol" w:cs="Symbol"/>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479A2F23"/>
    <w:multiLevelType w:val="multilevel"/>
    <w:tmpl w:val="FDB6CD72"/>
    <w:lvl w:ilvl="0">
      <w:start w:val="1"/>
      <w:numFmt w:val="decimal"/>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0" w15:restartNumberingAfterBreak="0">
    <w:nsid w:val="5C723BEC"/>
    <w:multiLevelType w:val="multilevel"/>
    <w:tmpl w:val="29646FCE"/>
    <w:lvl w:ilvl="0">
      <w:start w:val="1"/>
      <w:numFmt w:val="upperLetter"/>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1" w15:restartNumberingAfterBreak="0">
    <w:nsid w:val="61B52784"/>
    <w:multiLevelType w:val="multilevel"/>
    <w:tmpl w:val="37AC18DC"/>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15:restartNumberingAfterBreak="0">
    <w:nsid w:val="660174B5"/>
    <w:multiLevelType w:val="multilevel"/>
    <w:tmpl w:val="46AA4092"/>
    <w:lvl w:ilvl="0">
      <w:start w:val="1"/>
      <w:numFmt w:val="bullet"/>
      <w:lvlText w:val=""/>
      <w:lvlJc w:val="left"/>
      <w:pPr>
        <w:tabs>
          <w:tab w:val="left" w:pos="200"/>
        </w:tabs>
        <w:ind w:left="1080" w:hanging="360"/>
      </w:pPr>
      <w:rPr>
        <w:rFonts w:ascii="Symbol" w:eastAsia="Symbol" w:hAnsi="Symbol" w:cs="Symbol"/>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15:restartNumberingAfterBreak="0">
    <w:nsid w:val="6CE01E59"/>
    <w:multiLevelType w:val="multilevel"/>
    <w:tmpl w:val="DE5AC472"/>
    <w:lvl w:ilvl="0">
      <w:start w:val="1"/>
      <w:numFmt w:val="upperLetter"/>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126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117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4" w15:restartNumberingAfterBreak="0">
    <w:nsid w:val="72807243"/>
    <w:multiLevelType w:val="multilevel"/>
    <w:tmpl w:val="7DE43AB4"/>
    <w:lvl w:ilvl="0">
      <w:start w:val="1"/>
      <w:numFmt w:val="upperLetter"/>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5" w15:restartNumberingAfterBreak="0">
    <w:nsid w:val="7A042FFC"/>
    <w:multiLevelType w:val="multilevel"/>
    <w:tmpl w:val="0950AAE6"/>
    <w:lvl w:ilvl="0">
      <w:start w:val="1"/>
      <w:numFmt w:val="upperLetter"/>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6" w15:restartNumberingAfterBreak="0">
    <w:nsid w:val="7D5D2869"/>
    <w:multiLevelType w:val="multilevel"/>
    <w:tmpl w:val="06487726"/>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num w:numId="1" w16cid:durableId="1143814518">
    <w:abstractNumId w:val="16"/>
  </w:num>
  <w:num w:numId="2" w16cid:durableId="63139857">
    <w:abstractNumId w:val="11"/>
  </w:num>
  <w:num w:numId="3" w16cid:durableId="366564014">
    <w:abstractNumId w:val="9"/>
  </w:num>
  <w:num w:numId="4" w16cid:durableId="97991779">
    <w:abstractNumId w:val="4"/>
  </w:num>
  <w:num w:numId="5" w16cid:durableId="23020874">
    <w:abstractNumId w:val="8"/>
  </w:num>
  <w:num w:numId="6" w16cid:durableId="1613197658">
    <w:abstractNumId w:val="12"/>
  </w:num>
  <w:num w:numId="7" w16cid:durableId="1454058930">
    <w:abstractNumId w:val="6"/>
  </w:num>
  <w:num w:numId="8" w16cid:durableId="22753105">
    <w:abstractNumId w:val="2"/>
  </w:num>
  <w:num w:numId="9" w16cid:durableId="366610678">
    <w:abstractNumId w:val="14"/>
  </w:num>
  <w:num w:numId="10" w16cid:durableId="1687171332">
    <w:abstractNumId w:val="3"/>
  </w:num>
  <w:num w:numId="11" w16cid:durableId="300155800">
    <w:abstractNumId w:val="1"/>
  </w:num>
  <w:num w:numId="12" w16cid:durableId="1512572930">
    <w:abstractNumId w:val="15"/>
  </w:num>
  <w:num w:numId="13" w16cid:durableId="2081361771">
    <w:abstractNumId w:val="7"/>
  </w:num>
  <w:num w:numId="14" w16cid:durableId="1635713673">
    <w:abstractNumId w:val="10"/>
  </w:num>
  <w:num w:numId="15" w16cid:durableId="1321273279">
    <w:abstractNumId w:val="5"/>
  </w:num>
  <w:num w:numId="16" w16cid:durableId="923806034">
    <w:abstractNumId w:val="13"/>
  </w:num>
  <w:num w:numId="17" w16cid:durableId="900287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TrackMoves/>
  <w:documentProtection w:edit="trackedChanges"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LeaveBackslashAlone/>
    <w:doNotExpandShiftReturn/>
    <w:adjustLineHeightInTable/>
    <w:compatSetting w:name="compatibilityMode" w:uri="http://schemas.microsoft.com/office/word" w:val="12"/>
    <w:compatSetting w:name="useWord2013TrackBottomHyphenation" w:uri="http://schemas.microsoft.com/office/word" w:val="1"/>
  </w:compat>
  <w:rsids>
    <w:rsidRoot w:val="00C56D71"/>
    <w:rsid w:val="0008616A"/>
    <w:rsid w:val="00110A5B"/>
    <w:rsid w:val="001C1C7C"/>
    <w:rsid w:val="001F194A"/>
    <w:rsid w:val="00240A4C"/>
    <w:rsid w:val="0034147A"/>
    <w:rsid w:val="005B4CC4"/>
    <w:rsid w:val="00A212AA"/>
    <w:rsid w:val="00AE2EA5"/>
    <w:rsid w:val="00B90B7D"/>
    <w:rsid w:val="00BB76F9"/>
    <w:rsid w:val="00C06CFA"/>
    <w:rsid w:val="00C56D71"/>
    <w:rsid w:val="00FA25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F0DDB"/>
  <w15:docId w15:val="{423F953F-3503-426A-A0CD-676B20A46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uk-UA"/>
    </w:rPr>
  </w:style>
  <w:style w:type="paragraph" w:styleId="Ttulo2">
    <w:name w:val="heading 2"/>
    <w:basedOn w:val="Normal"/>
    <w:qFormat/>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pireTableThStyle10680cf9-edc3-4ac4-84fd-f70cae74a102">
    <w:name w:val="SpireTableThStyle10680cf9-edc3-4ac4-84fd-f70cae74a102"/>
    <w:basedOn w:val="Normal"/>
    <w:qFormat/>
    <w:pPr>
      <w:jc w:val="center"/>
    </w:pPr>
    <w:rPr>
      <w:b/>
    </w:rPr>
  </w:style>
  <w:style w:type="paragraph" w:customStyle="1" w:styleId="SpireTableThStyle3ab40309-03f6-4a6d-b97c-6d8e4a502de1">
    <w:name w:val="SpireTableThStyle3ab40309-03f6-4a6d-b97c-6d8e4a502de1"/>
    <w:basedOn w:val="Normal"/>
    <w:qFormat/>
    <w:pPr>
      <w:jc w:val="center"/>
    </w:pPr>
    <w:rPr>
      <w:b/>
    </w:rPr>
  </w:style>
  <w:style w:type="paragraph" w:customStyle="1" w:styleId="SpireTableThStyle96f2db70-adec-4c10-b824-16fc8408762a">
    <w:name w:val="SpireTableThStyle96f2db70-adec-4c10-b824-16fc8408762a"/>
    <w:basedOn w:val="Normal"/>
    <w:qFormat/>
    <w:pPr>
      <w:jc w:val="center"/>
    </w:pPr>
    <w:rPr>
      <w:b/>
    </w:rPr>
  </w:style>
  <w:style w:type="paragraph" w:customStyle="1" w:styleId="SpireTableThStyle5f2c8977-48ad-487c-b5e3-0b2c8c215a36">
    <w:name w:val="SpireTableThStyle5f2c8977-48ad-487c-b5e3-0b2c8c215a36"/>
    <w:basedOn w:val="Normal"/>
    <w:qFormat/>
    <w:pPr>
      <w:jc w:val="center"/>
    </w:pPr>
    <w:rPr>
      <w:b/>
    </w:rPr>
  </w:style>
  <w:style w:type="paragraph" w:customStyle="1" w:styleId="SpireTableThStyle1184b6d9-98e6-4da1-b247-56145b4bc6f7">
    <w:name w:val="SpireTableThStyle1184b6d9-98e6-4da1-b247-56145b4bc6f7"/>
    <w:basedOn w:val="Normal"/>
    <w:qFormat/>
    <w:pPr>
      <w:jc w:val="center"/>
    </w:pPr>
    <w:rPr>
      <w:b/>
    </w:rPr>
  </w:style>
  <w:style w:type="paragraph" w:customStyle="1" w:styleId="SpireTableThStyle6c3cd51c-d044-4533-aa33-5fd2f909c574">
    <w:name w:val="SpireTableThStyle6c3cd51c-d044-4533-aa33-5fd2f909c574"/>
    <w:basedOn w:val="Normal"/>
    <w:qFormat/>
    <w:pPr>
      <w:jc w:val="center"/>
    </w:pPr>
    <w:rPr>
      <w:b/>
    </w:rPr>
  </w:style>
  <w:style w:type="paragraph" w:customStyle="1" w:styleId="SpireTableThStyle4741b35f-2eed-4132-8a0a-9149e73ec675">
    <w:name w:val="SpireTableThStyle4741b35f-2eed-4132-8a0a-9149e73ec675"/>
    <w:basedOn w:val="Normal"/>
    <w:qFormat/>
    <w:pPr>
      <w:jc w:val="center"/>
    </w:pPr>
    <w:rPr>
      <w:b/>
    </w:rPr>
  </w:style>
  <w:style w:type="paragraph" w:customStyle="1" w:styleId="SpireTableThStylef642e90b-c325-4e17-aa9c-bb51e7e54f2e">
    <w:name w:val="SpireTableThStylef642e90b-c325-4e17-aa9c-bb51e7e54f2e"/>
    <w:basedOn w:val="Normal"/>
    <w:qFormat/>
    <w:pPr>
      <w:jc w:val="center"/>
    </w:pPr>
    <w:rPr>
      <w:b/>
    </w:rPr>
  </w:style>
  <w:style w:type="paragraph" w:customStyle="1" w:styleId="SpireTableThStyle25e232f0-b73b-4673-b01a-312d51474f05">
    <w:name w:val="SpireTableThStyle25e232f0-b73b-4673-b01a-312d51474f05"/>
    <w:basedOn w:val="Normal"/>
    <w:qFormat/>
    <w:pPr>
      <w:jc w:val="center"/>
    </w:pPr>
    <w:rPr>
      <w:b/>
    </w:rPr>
  </w:style>
  <w:style w:type="paragraph" w:customStyle="1" w:styleId="EstiloPreguntas">
    <w:name w:val="EstiloPreguntas"/>
    <w:basedOn w:val="Normal"/>
    <w:qFormat/>
    <w:rPr>
      <w:rFonts w:ascii="Arial" w:eastAsia="Arial" w:hAnsi="Arial" w:cs="Arial"/>
      <w:color w:val="000000"/>
    </w:rPr>
  </w:style>
  <w:style w:type="paragraph" w:customStyle="1" w:styleId="SpireTableThStylee1463588-a41c-41b1-8421-37ce89023037">
    <w:name w:val="SpireTableThStylee1463588-a41c-41b1-8421-37ce89023037"/>
    <w:basedOn w:val="Normal"/>
    <w:qFormat/>
    <w:pPr>
      <w:jc w:val="center"/>
    </w:pPr>
    <w:rPr>
      <w:rFonts w:ascii="Arial" w:eastAsia="Arial" w:hAnsi="Arial" w:cs="Arial"/>
      <w:b/>
      <w:color w:val="000000"/>
    </w:rPr>
  </w:style>
  <w:style w:type="paragraph" w:customStyle="1" w:styleId="SpireTableThStyleae4ac652-b2c3-4c0b-a484-80e36c386bbf">
    <w:name w:val="SpireTableThStyleae4ac652-b2c3-4c0b-a484-80e36c386bbf"/>
    <w:basedOn w:val="Normal"/>
    <w:qFormat/>
    <w:pPr>
      <w:jc w:val="center"/>
    </w:pPr>
    <w:rPr>
      <w:rFonts w:ascii="Arial" w:eastAsia="Arial" w:hAnsi="Arial" w:cs="Arial"/>
      <w:b/>
      <w:color w:val="000000"/>
    </w:rPr>
  </w:style>
  <w:style w:type="paragraph" w:customStyle="1" w:styleId="SpireTableThStyle4690bce4-38fe-4eff-9aa3-5028073f8a59">
    <w:name w:val="SpireTableThStyle4690bce4-38fe-4eff-9aa3-5028073f8a59"/>
    <w:basedOn w:val="Normal"/>
    <w:qFormat/>
    <w:pPr>
      <w:jc w:val="center"/>
    </w:pPr>
    <w:rPr>
      <w:rFonts w:ascii="Arial" w:eastAsia="Arial" w:hAnsi="Arial" w:cs="Arial"/>
      <w:b/>
      <w:color w:val="000000"/>
    </w:rPr>
  </w:style>
  <w:style w:type="paragraph" w:customStyle="1" w:styleId="SpireTableThStylecf8473fb-32d5-4cf5-9e1e-8d26a3647903">
    <w:name w:val="SpireTableThStylecf8473fb-32d5-4cf5-9e1e-8d26a3647903"/>
    <w:basedOn w:val="Normal"/>
    <w:qFormat/>
    <w:pPr>
      <w:jc w:val="center"/>
    </w:pPr>
    <w:rPr>
      <w:rFonts w:ascii="Arial" w:eastAsia="Arial" w:hAnsi="Arial" w:cs="Arial"/>
      <w:b/>
      <w:color w:val="000000"/>
    </w:rPr>
  </w:style>
  <w:style w:type="paragraph" w:customStyle="1" w:styleId="SpireTableThStyle17cfcbdb-3a40-4005-9094-b7e4a767e004">
    <w:name w:val="SpireTableThStyle17cfcbdb-3a40-4005-9094-b7e4a767e004"/>
    <w:basedOn w:val="Normal"/>
    <w:qFormat/>
    <w:pPr>
      <w:jc w:val="center"/>
    </w:pPr>
    <w:rPr>
      <w:rFonts w:ascii="Arial" w:eastAsia="Arial" w:hAnsi="Arial" w:cs="Arial"/>
      <w:b/>
      <w:color w:val="000000"/>
    </w:rPr>
  </w:style>
  <w:style w:type="paragraph" w:customStyle="1" w:styleId="EstiloPie">
    <w:name w:val="EstiloPie"/>
    <w:basedOn w:val="Normal"/>
    <w:qFormat/>
    <w:rPr>
      <w:rFonts w:ascii="Arial" w:eastAsia="Arial" w:hAnsi="Arial" w:cs="Arial"/>
      <w:color w:val="000000"/>
    </w:rPr>
  </w:style>
  <w:style w:type="table" w:styleId="Tablaconcuadrcula">
    <w:name w:val="Table Grid"/>
    <w:basedOn w:val="Tabla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20"/>
          <w:marBottom w:val="-20"/>
          <w:divBdr>
            <w:top w:val="none" w:sz="0" w:space="0" w:color="auto"/>
            <w:left w:val="none" w:sz="0" w:space="0" w:color="auto"/>
            <w:bottom w:val="none" w:sz="0" w:space="0" w:color="auto"/>
            <w:right w:val="none" w:sz="0" w:space="0" w:color="auto"/>
          </w:divBdr>
        </w:div>
        <w:div w:id="3">
          <w:marLeft w:val="0"/>
          <w:marRight w:val="0"/>
          <w:marTop w:val="-20"/>
          <w:marBottom w:val="-20"/>
          <w:divBdr>
            <w:top w:val="none" w:sz="0" w:space="0" w:color="auto"/>
            <w:left w:val="none" w:sz="0" w:space="0" w:color="auto"/>
            <w:bottom w:val="none" w:sz="0" w:space="0" w:color="auto"/>
            <w:right w:val="none" w:sz="0" w:space="0" w:color="auto"/>
          </w:divBdr>
          <w:divsChild>
            <w:div w:id="4">
              <w:marLeft w:val="0"/>
              <w:marRight w:val="0"/>
              <w:marTop w:val="-20"/>
              <w:marBottom w:val="-20"/>
              <w:divBdr>
                <w:top w:val="none" w:sz="0" w:space="0" w:color="auto"/>
                <w:left w:val="none" w:sz="0" w:space="0" w:color="auto"/>
                <w:bottom w:val="none" w:sz="0" w:space="0" w:color="auto"/>
                <w:right w:val="none" w:sz="0" w:space="0" w:color="auto"/>
              </w:divBdr>
            </w:div>
          </w:divsChild>
        </w:div>
      </w:divsChild>
    </w:div>
    <w:div w:id="1332290381">
      <w:marLeft w:val="0"/>
      <w:marRight w:val="0"/>
      <w:marTop w:val="-20"/>
      <w:marBottom w:val="-20"/>
      <w:divBdr>
        <w:top w:val="none" w:sz="0" w:space="0" w:color="auto"/>
        <w:left w:val="none" w:sz="0" w:space="0" w:color="auto"/>
        <w:bottom w:val="none" w:sz="0" w:space="0" w:color="auto"/>
        <w:right w:val="none" w:sz="0" w:space="0" w:color="auto"/>
      </w:divBdr>
      <w:divsChild>
        <w:div w:id="1352874730">
          <w:marLeft w:val="0"/>
          <w:marRight w:val="0"/>
          <w:marTop w:val="-20"/>
          <w:marBottom w:val="-20"/>
          <w:divBdr>
            <w:top w:val="none" w:sz="0" w:space="0" w:color="auto"/>
            <w:left w:val="none" w:sz="0" w:space="0" w:color="auto"/>
            <w:bottom w:val="none" w:sz="0" w:space="0" w:color="auto"/>
            <w:right w:val="none" w:sz="0" w:space="0" w:color="auto"/>
          </w:divBdr>
          <w:divsChild>
            <w:div w:id="5">
              <w:marLeft w:val="0"/>
              <w:marRight w:val="0"/>
              <w:marTop w:val="-20"/>
              <w:marBottom w:val="-20"/>
              <w:divBdr>
                <w:top w:val="none" w:sz="0" w:space="0" w:color="auto"/>
                <w:left w:val="none" w:sz="0" w:space="0" w:color="auto"/>
                <w:bottom w:val="none" w:sz="0" w:space="0" w:color="auto"/>
                <w:right w:val="none" w:sz="0" w:space="0" w:color="auto"/>
              </w:divBdr>
            </w:div>
          </w:divsChild>
        </w:div>
        <w:div w:id="16">
          <w:marLeft w:val="0"/>
          <w:marRight w:val="0"/>
          <w:marTop w:val="-20"/>
          <w:marBottom w:val="-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922</Words>
  <Characters>5073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edwin mauricio gonzalez sierra</cp:lastModifiedBy>
  <cp:revision>5</cp:revision>
  <dcterms:created xsi:type="dcterms:W3CDTF">2024-06-12T09:36:00Z</dcterms:created>
  <dcterms:modified xsi:type="dcterms:W3CDTF">2024-07-13T23:37:00Z</dcterms:modified>
</cp:coreProperties>
</file>