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749" w:rsidRPr="005E1DC6" w:rsidRDefault="004B4C96" w:rsidP="004B4C96">
      <w:pPr>
        <w:pStyle w:val="Nzev"/>
        <w:rPr>
          <w:color w:val="2F5496" w:themeColor="accent1" w:themeShade="BF"/>
        </w:rPr>
      </w:pPr>
      <w:r w:rsidRPr="005E1DC6">
        <w:rPr>
          <w:color w:val="2F5496" w:themeColor="accent1" w:themeShade="BF"/>
        </w:rPr>
        <w:t>Drive</w:t>
      </w:r>
      <w:r w:rsidR="000B60D2">
        <w:rPr>
          <w:color w:val="2F5496" w:themeColor="accent1" w:themeShade="BF"/>
        </w:rPr>
        <w:t>/Jízda</w:t>
      </w:r>
      <w:r w:rsidRPr="005E1DC6">
        <w:rPr>
          <w:color w:val="2F5496" w:themeColor="accent1" w:themeShade="BF"/>
        </w:rPr>
        <w:t xml:space="preserve"> </w:t>
      </w:r>
      <w:r w:rsidR="00A53C37" w:rsidRPr="005E1DC6">
        <w:rPr>
          <w:color w:val="2F5496" w:themeColor="accent1" w:themeShade="BF"/>
        </w:rPr>
        <w:t xml:space="preserve">programovací </w:t>
      </w:r>
      <w:r w:rsidRPr="005E1DC6">
        <w:rPr>
          <w:color w:val="2F5496" w:themeColor="accent1" w:themeShade="BF"/>
        </w:rPr>
        <w:t>bloky</w:t>
      </w:r>
    </w:p>
    <w:p w:rsidR="00625292" w:rsidRDefault="00F40569" w:rsidP="00625292">
      <w:r>
        <w:rPr>
          <w:noProof/>
        </w:rPr>
        <w:drawing>
          <wp:inline distT="0" distB="0" distL="0" distR="0">
            <wp:extent cx="2438396" cy="2686050"/>
            <wp:effectExtent l="76200" t="76200" r="133985" b="13335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39"/>
                    <a:stretch/>
                  </pic:blipFill>
                  <pic:spPr bwMode="auto">
                    <a:xfrm>
                      <a:off x="0" y="0"/>
                      <a:ext cx="2456911" cy="270644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ulkaseznamu3zvraznn5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6917"/>
      </w:tblGrid>
      <w:tr w:rsidR="00F40569" w:rsidTr="007A2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F40569" w:rsidRDefault="00F40569" w:rsidP="008C5A61">
            <w:r>
              <w:t>Angličtina</w:t>
            </w:r>
          </w:p>
        </w:tc>
        <w:tc>
          <w:tcPr>
            <w:tcW w:w="1701" w:type="dxa"/>
          </w:tcPr>
          <w:p w:rsidR="00F40569" w:rsidRDefault="00F40569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Čeština</w:t>
            </w:r>
          </w:p>
        </w:tc>
        <w:tc>
          <w:tcPr>
            <w:tcW w:w="6917" w:type="dxa"/>
          </w:tcPr>
          <w:p w:rsidR="00F40569" w:rsidRDefault="00F40569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F40569" w:rsidTr="007A2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40569" w:rsidRPr="00A53C37" w:rsidRDefault="00F40569" w:rsidP="008C5A61">
            <w:pPr>
              <w:rPr>
                <w:lang w:val="en-US"/>
              </w:rPr>
            </w:pPr>
            <w:r>
              <w:rPr>
                <w:lang w:val="en-US"/>
              </w:rPr>
              <w:t>forwards for</w:t>
            </w:r>
          </w:p>
        </w:tc>
        <w:tc>
          <w:tcPr>
            <w:tcW w:w="1701" w:type="dxa"/>
          </w:tcPr>
          <w:p w:rsidR="00F40569" w:rsidRDefault="00F40569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dopředu o</w:t>
            </w:r>
          </w:p>
        </w:tc>
        <w:tc>
          <w:tcPr>
            <w:tcW w:w="6917" w:type="dxa"/>
          </w:tcPr>
          <w:p w:rsidR="00F40569" w:rsidRDefault="00E4599E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Pohyb robota vpřed o zadané cm, palce, nebo definovaný čas v sekundách.</w:t>
            </w:r>
          </w:p>
        </w:tc>
      </w:tr>
      <w:tr w:rsidR="00E4599E" w:rsidTr="007A2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4599E" w:rsidRDefault="00E4599E" w:rsidP="008C5A61">
            <w:pPr>
              <w:rPr>
                <w:lang w:val="en-US"/>
              </w:rPr>
            </w:pPr>
            <w:r>
              <w:rPr>
                <w:lang w:val="en-US"/>
              </w:rPr>
              <w:t>at speed</w:t>
            </w:r>
          </w:p>
        </w:tc>
        <w:tc>
          <w:tcPr>
            <w:tcW w:w="1701" w:type="dxa"/>
          </w:tcPr>
          <w:p w:rsidR="00E4599E" w:rsidRDefault="00E4599E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rychlostí</w:t>
            </w:r>
          </w:p>
        </w:tc>
        <w:tc>
          <w:tcPr>
            <w:tcW w:w="6917" w:type="dxa"/>
          </w:tcPr>
          <w:p w:rsidR="00E4599E" w:rsidRDefault="00E4599E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Rychlost pochybu na škále od 1 do 10.</w:t>
            </w:r>
          </w:p>
        </w:tc>
      </w:tr>
      <w:tr w:rsidR="00E4599E" w:rsidTr="007A2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4599E" w:rsidRDefault="00E4599E" w:rsidP="008C5A61">
            <w:pPr>
              <w:rPr>
                <w:lang w:val="en-US"/>
              </w:rPr>
            </w:pPr>
            <w:r w:rsidRPr="00E4599E">
              <w:rPr>
                <w:lang w:val="en-US"/>
              </w:rPr>
              <w:t>backwards for</w:t>
            </w:r>
          </w:p>
        </w:tc>
        <w:tc>
          <w:tcPr>
            <w:tcW w:w="1701" w:type="dxa"/>
          </w:tcPr>
          <w:p w:rsidR="00E4599E" w:rsidRDefault="00E4599E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dozadu o</w:t>
            </w:r>
          </w:p>
        </w:tc>
        <w:tc>
          <w:tcPr>
            <w:tcW w:w="6917" w:type="dxa"/>
          </w:tcPr>
          <w:p w:rsidR="00E4599E" w:rsidRDefault="00E4599E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Pohyb robota vzad o zadané cm, palce, nebo definovaný čas v sekundách.</w:t>
            </w:r>
          </w:p>
        </w:tc>
      </w:tr>
      <w:tr w:rsidR="00E4599E" w:rsidTr="007A2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4599E" w:rsidRPr="00E4599E" w:rsidRDefault="00E4599E" w:rsidP="008C5A61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1701" w:type="dxa"/>
          </w:tcPr>
          <w:p w:rsidR="00E4599E" w:rsidRDefault="00E4599E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otočit</w:t>
            </w:r>
          </w:p>
        </w:tc>
        <w:tc>
          <w:tcPr>
            <w:tcW w:w="6917" w:type="dxa"/>
          </w:tcPr>
          <w:p w:rsidR="00E4599E" w:rsidRDefault="00E4599E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Otočit robota na místě</w:t>
            </w:r>
            <w:r w:rsidR="00C57EC5">
              <w:t>.</w:t>
            </w:r>
          </w:p>
        </w:tc>
      </w:tr>
      <w:tr w:rsidR="00E4599E" w:rsidTr="007A2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4599E" w:rsidRDefault="00E4599E" w:rsidP="008C5A61">
            <w:pPr>
              <w:rPr>
                <w:lang w:val="en-US"/>
              </w:rPr>
            </w:pPr>
            <w:r w:rsidRPr="00E4599E">
              <w:rPr>
                <w:lang w:val="en-US"/>
              </w:rPr>
              <w:t>turn forwards</w:t>
            </w:r>
          </w:p>
        </w:tc>
        <w:tc>
          <w:tcPr>
            <w:tcW w:w="1701" w:type="dxa"/>
          </w:tcPr>
          <w:p w:rsidR="00E4599E" w:rsidRDefault="007A2F6A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</w:t>
            </w:r>
            <w:r w:rsidR="00E4599E">
              <w:t>točit dopředu</w:t>
            </w:r>
          </w:p>
        </w:tc>
        <w:tc>
          <w:tcPr>
            <w:tcW w:w="6917" w:type="dxa"/>
          </w:tcPr>
          <w:p w:rsidR="00E4599E" w:rsidRDefault="005D1249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</w:t>
            </w:r>
            <w:r w:rsidR="00E4599E">
              <w:t>toč</w:t>
            </w:r>
            <w:r>
              <w:t>it robota</w:t>
            </w:r>
            <w:r w:rsidR="00E4599E">
              <w:t xml:space="preserve"> </w:t>
            </w:r>
            <w:r w:rsidR="00C57EC5">
              <w:t>pohybem</w:t>
            </w:r>
            <w:r w:rsidR="00E4599E">
              <w:t xml:space="preserve"> dopředu</w:t>
            </w:r>
            <w:r w:rsidR="00C57EC5">
              <w:t>.</w:t>
            </w:r>
          </w:p>
        </w:tc>
      </w:tr>
      <w:tr w:rsidR="00E4599E" w:rsidTr="007A2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4599E" w:rsidRPr="00E4599E" w:rsidRDefault="00E4599E" w:rsidP="008C5A61">
            <w:pPr>
              <w:rPr>
                <w:lang w:val="en-US"/>
              </w:rPr>
            </w:pPr>
            <w:r w:rsidRPr="00E4599E">
              <w:rPr>
                <w:lang w:val="en-US"/>
              </w:rPr>
              <w:t>turn backwards</w:t>
            </w:r>
          </w:p>
        </w:tc>
        <w:tc>
          <w:tcPr>
            <w:tcW w:w="1701" w:type="dxa"/>
          </w:tcPr>
          <w:p w:rsidR="00E4599E" w:rsidRDefault="007A2F6A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</w:t>
            </w:r>
            <w:r w:rsidR="00E4599E">
              <w:t>točit dozadu</w:t>
            </w:r>
          </w:p>
        </w:tc>
        <w:tc>
          <w:tcPr>
            <w:tcW w:w="6917" w:type="dxa"/>
          </w:tcPr>
          <w:p w:rsidR="00E4599E" w:rsidRDefault="005D1249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</w:t>
            </w:r>
            <w:r w:rsidR="00E4599E">
              <w:t>toč</w:t>
            </w:r>
            <w:r>
              <w:t>it</w:t>
            </w:r>
            <w:r w:rsidR="00E4599E">
              <w:t xml:space="preserve"> </w:t>
            </w:r>
            <w:r>
              <w:t xml:space="preserve">robota </w:t>
            </w:r>
            <w:r w:rsidR="00C57EC5">
              <w:t>pohybem</w:t>
            </w:r>
            <w:r w:rsidR="00E4599E">
              <w:t xml:space="preserve"> dozadu</w:t>
            </w:r>
            <w:r w:rsidR="00C57EC5">
              <w:t>.</w:t>
            </w:r>
          </w:p>
        </w:tc>
      </w:tr>
      <w:tr w:rsidR="005D1249" w:rsidTr="007A2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249" w:rsidRPr="00E4599E" w:rsidRDefault="005D1249" w:rsidP="008C5A61">
            <w:pPr>
              <w:rPr>
                <w:lang w:val="en-US"/>
              </w:rPr>
            </w:pPr>
            <w:r>
              <w:rPr>
                <w:lang w:val="en-US"/>
              </w:rPr>
              <w:t>left for</w:t>
            </w:r>
          </w:p>
        </w:tc>
        <w:tc>
          <w:tcPr>
            <w:tcW w:w="1701" w:type="dxa"/>
          </w:tcPr>
          <w:p w:rsidR="005D1249" w:rsidRDefault="005D1249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doleva o</w:t>
            </w:r>
          </w:p>
        </w:tc>
        <w:tc>
          <w:tcPr>
            <w:tcW w:w="6917" w:type="dxa"/>
          </w:tcPr>
          <w:p w:rsidR="005D1249" w:rsidRDefault="00C57EC5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Otočka </w:t>
            </w:r>
            <w:r w:rsidR="005D1249">
              <w:t>doleva o zadané stupně nebo čas v sekundách.</w:t>
            </w:r>
          </w:p>
        </w:tc>
      </w:tr>
      <w:tr w:rsidR="005D1249" w:rsidTr="007A2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249" w:rsidRDefault="005D1249" w:rsidP="008C5A61">
            <w:pPr>
              <w:rPr>
                <w:lang w:val="en-US"/>
              </w:rPr>
            </w:pPr>
            <w:r>
              <w:rPr>
                <w:lang w:val="en-US"/>
              </w:rPr>
              <w:t>right for</w:t>
            </w:r>
          </w:p>
        </w:tc>
        <w:tc>
          <w:tcPr>
            <w:tcW w:w="1701" w:type="dxa"/>
          </w:tcPr>
          <w:p w:rsidR="005D1249" w:rsidRDefault="005D1249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doprava o</w:t>
            </w:r>
          </w:p>
        </w:tc>
        <w:tc>
          <w:tcPr>
            <w:tcW w:w="6917" w:type="dxa"/>
          </w:tcPr>
          <w:p w:rsidR="005D1249" w:rsidRDefault="00C57EC5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Otočka </w:t>
            </w:r>
            <w:r w:rsidR="005D1249">
              <w:t>doprava o zadané stupně nebo čas v sekundách.</w:t>
            </w:r>
          </w:p>
        </w:tc>
      </w:tr>
      <w:tr w:rsidR="005D1249" w:rsidTr="007A2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249" w:rsidRDefault="00C57EC5" w:rsidP="008C5A61">
            <w:pPr>
              <w:rPr>
                <w:lang w:val="en-US"/>
              </w:rPr>
            </w:pPr>
            <w:r>
              <w:rPr>
                <w:lang w:val="en-US"/>
              </w:rPr>
              <w:t>forwards until</w:t>
            </w:r>
          </w:p>
        </w:tc>
        <w:tc>
          <w:tcPr>
            <w:tcW w:w="1701" w:type="dxa"/>
          </w:tcPr>
          <w:p w:rsidR="005D1249" w:rsidRDefault="00C57EC5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dopředu až do</w:t>
            </w:r>
          </w:p>
        </w:tc>
        <w:tc>
          <w:tcPr>
            <w:tcW w:w="6917" w:type="dxa"/>
          </w:tcPr>
          <w:p w:rsidR="005D1249" w:rsidRDefault="00C57EC5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Pohyb robota vpřed až do definované podmínky.</w:t>
            </w:r>
          </w:p>
        </w:tc>
      </w:tr>
      <w:tr w:rsidR="00C57EC5" w:rsidTr="007A2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57EC5" w:rsidRDefault="00C57EC5" w:rsidP="008C5A61">
            <w:pPr>
              <w:rPr>
                <w:lang w:val="en-US"/>
              </w:rPr>
            </w:pPr>
            <w:r w:rsidRPr="00C57EC5">
              <w:rPr>
                <w:lang w:val="en-US"/>
              </w:rPr>
              <w:t>backwards until</w:t>
            </w:r>
          </w:p>
        </w:tc>
        <w:tc>
          <w:tcPr>
            <w:tcW w:w="1701" w:type="dxa"/>
          </w:tcPr>
          <w:p w:rsidR="00C57EC5" w:rsidRDefault="00C57EC5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dozadu až do</w:t>
            </w:r>
          </w:p>
        </w:tc>
        <w:tc>
          <w:tcPr>
            <w:tcW w:w="6917" w:type="dxa"/>
          </w:tcPr>
          <w:p w:rsidR="00C57EC5" w:rsidRDefault="00C57EC5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Pohyb robota vzad až do definované podmínky.</w:t>
            </w:r>
          </w:p>
        </w:tc>
      </w:tr>
      <w:tr w:rsidR="00C57EC5" w:rsidTr="007A2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57EC5" w:rsidRPr="00C57EC5" w:rsidRDefault="00C57EC5" w:rsidP="008C5A61">
            <w:pPr>
              <w:rPr>
                <w:lang w:val="en-US"/>
              </w:rPr>
            </w:pPr>
            <w:r>
              <w:rPr>
                <w:lang w:val="en-US"/>
              </w:rPr>
              <w:t>left until</w:t>
            </w:r>
          </w:p>
        </w:tc>
        <w:tc>
          <w:tcPr>
            <w:tcW w:w="1701" w:type="dxa"/>
          </w:tcPr>
          <w:p w:rsidR="00C57EC5" w:rsidRDefault="00C57EC5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doleva až do</w:t>
            </w:r>
          </w:p>
        </w:tc>
        <w:tc>
          <w:tcPr>
            <w:tcW w:w="6917" w:type="dxa"/>
          </w:tcPr>
          <w:p w:rsidR="00C57EC5" w:rsidRDefault="00C57EC5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Otočka doleva až do definované podmínky.</w:t>
            </w:r>
          </w:p>
        </w:tc>
      </w:tr>
      <w:tr w:rsidR="00C57EC5" w:rsidTr="007A2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57EC5" w:rsidRDefault="00C57EC5" w:rsidP="008C5A61">
            <w:pPr>
              <w:rPr>
                <w:lang w:val="en-US"/>
              </w:rPr>
            </w:pPr>
            <w:r>
              <w:rPr>
                <w:lang w:val="en-US"/>
              </w:rPr>
              <w:t>right until</w:t>
            </w:r>
          </w:p>
        </w:tc>
        <w:tc>
          <w:tcPr>
            <w:tcW w:w="1701" w:type="dxa"/>
          </w:tcPr>
          <w:p w:rsidR="00C57EC5" w:rsidRDefault="00C57EC5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doprava až do</w:t>
            </w:r>
          </w:p>
        </w:tc>
        <w:tc>
          <w:tcPr>
            <w:tcW w:w="6917" w:type="dxa"/>
          </w:tcPr>
          <w:p w:rsidR="00C57EC5" w:rsidRDefault="00C57EC5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Otočka doprava až do definované podmínky.</w:t>
            </w:r>
          </w:p>
        </w:tc>
      </w:tr>
    </w:tbl>
    <w:p w:rsidR="00B3256D" w:rsidRDefault="00B3256D" w:rsidP="00625292">
      <w:pPr>
        <w:rPr>
          <w:noProof/>
        </w:rPr>
      </w:pPr>
    </w:p>
    <w:p w:rsidR="00F40569" w:rsidRDefault="00B3256D" w:rsidP="00625292">
      <w:r>
        <w:rPr>
          <w:noProof/>
        </w:rPr>
        <w:drawing>
          <wp:inline distT="0" distB="0" distL="0" distR="0" wp14:anchorId="187CBD1F" wp14:editId="046FFE4B">
            <wp:extent cx="2438396" cy="1353185"/>
            <wp:effectExtent l="76200" t="76200" r="133985" b="13271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80"/>
                    <a:stretch/>
                  </pic:blipFill>
                  <pic:spPr bwMode="auto">
                    <a:xfrm>
                      <a:off x="0" y="0"/>
                      <a:ext cx="2456911" cy="136346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ulkaseznamu3zvraznn5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6208"/>
      </w:tblGrid>
      <w:tr w:rsidR="007A2F6A" w:rsidTr="007A2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7A2F6A" w:rsidRDefault="007A2F6A" w:rsidP="008C5A61">
            <w:r>
              <w:t>Angličtina</w:t>
            </w:r>
          </w:p>
        </w:tc>
        <w:tc>
          <w:tcPr>
            <w:tcW w:w="2268" w:type="dxa"/>
          </w:tcPr>
          <w:p w:rsidR="007A2F6A" w:rsidRDefault="007A2F6A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Čeština</w:t>
            </w:r>
          </w:p>
        </w:tc>
        <w:tc>
          <w:tcPr>
            <w:tcW w:w="6208" w:type="dxa"/>
          </w:tcPr>
          <w:p w:rsidR="007A2F6A" w:rsidRDefault="007A2F6A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7A2F6A" w:rsidTr="007A2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2F6A" w:rsidRPr="00A53C37" w:rsidRDefault="007A2F6A" w:rsidP="008C5A61">
            <w:pPr>
              <w:rPr>
                <w:lang w:val="en-US"/>
              </w:rPr>
            </w:pPr>
            <w:r w:rsidRPr="007A2F6A">
              <w:rPr>
                <w:lang w:val="en-US"/>
              </w:rPr>
              <w:t>set both motors to</w:t>
            </w:r>
          </w:p>
        </w:tc>
        <w:tc>
          <w:tcPr>
            <w:tcW w:w="2268" w:type="dxa"/>
          </w:tcPr>
          <w:p w:rsidR="007A2F6A" w:rsidRDefault="007A2F6A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nastav oba motory k</w:t>
            </w:r>
          </w:p>
        </w:tc>
        <w:tc>
          <w:tcPr>
            <w:tcW w:w="6208" w:type="dxa"/>
          </w:tcPr>
          <w:p w:rsidR="007A2F6A" w:rsidRDefault="007A2F6A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Rozjetí obou motorů robota k jízdě dle dalšího nastavení.</w:t>
            </w:r>
          </w:p>
        </w:tc>
      </w:tr>
      <w:tr w:rsidR="007A2F6A" w:rsidTr="007A2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2F6A" w:rsidRPr="007A2F6A" w:rsidRDefault="007A2F6A" w:rsidP="008C5A61">
            <w:pPr>
              <w:rPr>
                <w:lang w:val="en-US"/>
              </w:rPr>
            </w:pPr>
            <w:r>
              <w:rPr>
                <w:lang w:val="en-US"/>
              </w:rPr>
              <w:t>drive</w:t>
            </w:r>
          </w:p>
        </w:tc>
        <w:tc>
          <w:tcPr>
            <w:tcW w:w="2268" w:type="dxa"/>
          </w:tcPr>
          <w:p w:rsidR="007A2F6A" w:rsidRDefault="007A2F6A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jízdě</w:t>
            </w:r>
          </w:p>
        </w:tc>
        <w:tc>
          <w:tcPr>
            <w:tcW w:w="6208" w:type="dxa"/>
          </w:tcPr>
          <w:p w:rsidR="007A2F6A" w:rsidRDefault="007A2F6A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 jízdě vpřed nebo vzad.</w:t>
            </w:r>
          </w:p>
        </w:tc>
      </w:tr>
      <w:tr w:rsidR="007A2F6A" w:rsidTr="007A2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2F6A" w:rsidRDefault="007A2F6A" w:rsidP="008C5A61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268" w:type="dxa"/>
          </w:tcPr>
          <w:p w:rsidR="007A2F6A" w:rsidRDefault="007A2F6A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otočit</w:t>
            </w:r>
          </w:p>
        </w:tc>
        <w:tc>
          <w:tcPr>
            <w:tcW w:w="6208" w:type="dxa"/>
          </w:tcPr>
          <w:p w:rsidR="007A2F6A" w:rsidRDefault="007A2F6A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 otočce robota na místě doleva nebo doprava.</w:t>
            </w:r>
          </w:p>
        </w:tc>
      </w:tr>
      <w:tr w:rsidR="007A2F6A" w:rsidTr="007A2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2F6A" w:rsidRDefault="007A2F6A" w:rsidP="008C5A61">
            <w:pPr>
              <w:rPr>
                <w:lang w:val="en-US"/>
              </w:rPr>
            </w:pPr>
            <w:r>
              <w:rPr>
                <w:lang w:val="en-US"/>
              </w:rPr>
              <w:t>turn</w:t>
            </w:r>
          </w:p>
        </w:tc>
        <w:tc>
          <w:tcPr>
            <w:tcW w:w="2268" w:type="dxa"/>
          </w:tcPr>
          <w:p w:rsidR="007A2F6A" w:rsidRDefault="007A2F6A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zatočit</w:t>
            </w:r>
          </w:p>
        </w:tc>
        <w:tc>
          <w:tcPr>
            <w:tcW w:w="6208" w:type="dxa"/>
          </w:tcPr>
          <w:p w:rsidR="007A2F6A" w:rsidRDefault="007A2F6A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 zatočení robota pohybem dopředu nebo dozadu.</w:t>
            </w:r>
          </w:p>
        </w:tc>
      </w:tr>
      <w:tr w:rsidR="007A2F6A" w:rsidTr="007A2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2F6A" w:rsidRDefault="007A2F6A" w:rsidP="008C5A61">
            <w:pPr>
              <w:rPr>
                <w:lang w:val="en-US"/>
              </w:rPr>
            </w:pPr>
            <w:r>
              <w:rPr>
                <w:lang w:val="en-US"/>
              </w:rPr>
              <w:t>set right motor to</w:t>
            </w:r>
          </w:p>
        </w:tc>
        <w:tc>
          <w:tcPr>
            <w:tcW w:w="2268" w:type="dxa"/>
          </w:tcPr>
          <w:p w:rsidR="007A2F6A" w:rsidRDefault="007A2F6A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nastav pravý motor k</w:t>
            </w:r>
          </w:p>
        </w:tc>
        <w:tc>
          <w:tcPr>
            <w:tcW w:w="6208" w:type="dxa"/>
          </w:tcPr>
          <w:p w:rsidR="007A2F6A" w:rsidRDefault="005E1DC6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Rozjetí pravého motoru k jízdě dopředu nebo dozadu.</w:t>
            </w:r>
          </w:p>
        </w:tc>
      </w:tr>
      <w:tr w:rsidR="007A2F6A" w:rsidTr="007A2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2F6A" w:rsidRDefault="007A2F6A" w:rsidP="008C5A61">
            <w:pPr>
              <w:rPr>
                <w:lang w:val="en-US"/>
              </w:rPr>
            </w:pPr>
            <w:r>
              <w:rPr>
                <w:lang w:val="en-US"/>
              </w:rPr>
              <w:t>set left motor to</w:t>
            </w:r>
          </w:p>
        </w:tc>
        <w:tc>
          <w:tcPr>
            <w:tcW w:w="2268" w:type="dxa"/>
          </w:tcPr>
          <w:p w:rsidR="007A2F6A" w:rsidRDefault="007A2F6A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nastav levý motor k</w:t>
            </w:r>
          </w:p>
        </w:tc>
        <w:tc>
          <w:tcPr>
            <w:tcW w:w="6208" w:type="dxa"/>
          </w:tcPr>
          <w:p w:rsidR="007A2F6A" w:rsidRDefault="005E1DC6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Rozjetí levého motoru k jízdě dopředu nebo dozadu.</w:t>
            </w:r>
          </w:p>
        </w:tc>
      </w:tr>
      <w:tr w:rsidR="005E1DC6" w:rsidTr="007A2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E1DC6" w:rsidRDefault="005E1DC6" w:rsidP="008C5A61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2268" w:type="dxa"/>
          </w:tcPr>
          <w:p w:rsidR="005E1DC6" w:rsidRDefault="005E1DC6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zastav</w:t>
            </w:r>
          </w:p>
        </w:tc>
        <w:tc>
          <w:tcPr>
            <w:tcW w:w="6208" w:type="dxa"/>
          </w:tcPr>
          <w:p w:rsidR="005E1DC6" w:rsidRDefault="005E1DC6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Zastav/vypni chod daného motoru dle nastavení.</w:t>
            </w:r>
          </w:p>
        </w:tc>
      </w:tr>
      <w:tr w:rsidR="005E1DC6" w:rsidTr="007A2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E1DC6" w:rsidRDefault="005E1DC6" w:rsidP="008C5A61">
            <w:pPr>
              <w:rPr>
                <w:lang w:val="en-US"/>
              </w:rPr>
            </w:pPr>
            <w:r>
              <w:rPr>
                <w:lang w:val="en-US"/>
              </w:rPr>
              <w:t>both motors</w:t>
            </w:r>
          </w:p>
        </w:tc>
        <w:tc>
          <w:tcPr>
            <w:tcW w:w="2268" w:type="dxa"/>
          </w:tcPr>
          <w:p w:rsidR="005E1DC6" w:rsidRDefault="005E1DC6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oba motory</w:t>
            </w:r>
          </w:p>
        </w:tc>
        <w:tc>
          <w:tcPr>
            <w:tcW w:w="6208" w:type="dxa"/>
          </w:tcPr>
          <w:p w:rsidR="005E1DC6" w:rsidRDefault="005E1DC6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Oba motory.</w:t>
            </w:r>
          </w:p>
        </w:tc>
      </w:tr>
      <w:tr w:rsidR="005E1DC6" w:rsidTr="007A2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E1DC6" w:rsidRDefault="005E1DC6" w:rsidP="008C5A61">
            <w:pPr>
              <w:rPr>
                <w:lang w:val="en-US"/>
              </w:rPr>
            </w:pPr>
            <w:r>
              <w:rPr>
                <w:lang w:val="en-US"/>
              </w:rPr>
              <w:t>left motor</w:t>
            </w:r>
          </w:p>
        </w:tc>
        <w:tc>
          <w:tcPr>
            <w:tcW w:w="2268" w:type="dxa"/>
          </w:tcPr>
          <w:p w:rsidR="005E1DC6" w:rsidRDefault="005E1DC6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levý motor</w:t>
            </w:r>
          </w:p>
        </w:tc>
        <w:tc>
          <w:tcPr>
            <w:tcW w:w="6208" w:type="dxa"/>
          </w:tcPr>
          <w:p w:rsidR="005E1DC6" w:rsidRDefault="005E1DC6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Levý motor.</w:t>
            </w:r>
          </w:p>
        </w:tc>
      </w:tr>
      <w:tr w:rsidR="005E1DC6" w:rsidTr="007A2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E1DC6" w:rsidRDefault="005E1DC6" w:rsidP="008C5A61">
            <w:pPr>
              <w:rPr>
                <w:lang w:val="en-US"/>
              </w:rPr>
            </w:pPr>
            <w:r>
              <w:rPr>
                <w:lang w:val="en-US"/>
              </w:rPr>
              <w:t>right motor</w:t>
            </w:r>
          </w:p>
        </w:tc>
        <w:tc>
          <w:tcPr>
            <w:tcW w:w="2268" w:type="dxa"/>
          </w:tcPr>
          <w:p w:rsidR="005E1DC6" w:rsidRDefault="005E1DC6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pravý motor</w:t>
            </w:r>
          </w:p>
        </w:tc>
        <w:tc>
          <w:tcPr>
            <w:tcW w:w="6208" w:type="dxa"/>
          </w:tcPr>
          <w:p w:rsidR="005E1DC6" w:rsidRDefault="005E1DC6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Pravý motor.</w:t>
            </w:r>
          </w:p>
        </w:tc>
      </w:tr>
    </w:tbl>
    <w:p w:rsidR="005E1DC6" w:rsidRDefault="005E1DC6" w:rsidP="005E1DC6">
      <w:pPr>
        <w:pStyle w:val="Nzev"/>
        <w:rPr>
          <w:color w:val="7030A0"/>
        </w:rPr>
      </w:pPr>
      <w:proofErr w:type="spellStart"/>
      <w:r w:rsidRPr="005E1DC6">
        <w:rPr>
          <w:color w:val="7030A0"/>
        </w:rPr>
        <w:lastRenderedPageBreak/>
        <w:t>LEDs</w:t>
      </w:r>
      <w:proofErr w:type="spellEnd"/>
      <w:r w:rsidRPr="005E1DC6">
        <w:rPr>
          <w:color w:val="7030A0"/>
        </w:rPr>
        <w:t xml:space="preserve"> programovací bloky</w:t>
      </w:r>
    </w:p>
    <w:p w:rsidR="007A2F6A" w:rsidRDefault="004E591D" w:rsidP="005E1DC6">
      <w:r>
        <w:rPr>
          <w:noProof/>
        </w:rPr>
        <w:drawing>
          <wp:inline distT="0" distB="0" distL="0" distR="0" wp14:anchorId="57597D20" wp14:editId="78162276">
            <wp:extent cx="1504950" cy="1428750"/>
            <wp:effectExtent l="76200" t="76200" r="133350" b="13335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28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Fialov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6208"/>
      </w:tblGrid>
      <w:tr w:rsidR="004E591D" w:rsidTr="000B6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4E591D" w:rsidRDefault="004E591D" w:rsidP="008C5A61">
            <w:r>
              <w:t>Angličtina</w:t>
            </w:r>
          </w:p>
        </w:tc>
        <w:tc>
          <w:tcPr>
            <w:tcW w:w="2410" w:type="dxa"/>
          </w:tcPr>
          <w:p w:rsidR="004E591D" w:rsidRDefault="004E591D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Čeština</w:t>
            </w:r>
          </w:p>
        </w:tc>
        <w:tc>
          <w:tcPr>
            <w:tcW w:w="6208" w:type="dxa"/>
          </w:tcPr>
          <w:p w:rsidR="004E591D" w:rsidRDefault="004E591D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4E591D" w:rsidTr="000B6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E591D" w:rsidRPr="00A53C37" w:rsidRDefault="004E591D" w:rsidP="008C5A61">
            <w:pPr>
              <w:rPr>
                <w:lang w:val="en-US"/>
              </w:rPr>
            </w:pPr>
            <w:r w:rsidRPr="004E591D">
              <w:rPr>
                <w:lang w:val="en-US"/>
              </w:rPr>
              <w:t>turn left LED</w:t>
            </w:r>
          </w:p>
        </w:tc>
        <w:tc>
          <w:tcPr>
            <w:tcW w:w="2410" w:type="dxa"/>
          </w:tcPr>
          <w:p w:rsidR="004E591D" w:rsidRDefault="00F75C72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přepni levou LED</w:t>
            </w:r>
          </w:p>
        </w:tc>
        <w:tc>
          <w:tcPr>
            <w:tcW w:w="6208" w:type="dxa"/>
          </w:tcPr>
          <w:p w:rsidR="004E591D" w:rsidRDefault="00F75C72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Rozsvítí nebo zhasne levou LED diodu robota.</w:t>
            </w:r>
          </w:p>
        </w:tc>
      </w:tr>
      <w:tr w:rsidR="00F75C72" w:rsidTr="000B6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75C72" w:rsidRPr="004E591D" w:rsidRDefault="00F75C72" w:rsidP="008C5A61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410" w:type="dxa"/>
          </w:tcPr>
          <w:p w:rsidR="00F75C72" w:rsidRDefault="00F75C72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zapnuto</w:t>
            </w:r>
          </w:p>
        </w:tc>
        <w:tc>
          <w:tcPr>
            <w:tcW w:w="6208" w:type="dxa"/>
          </w:tcPr>
          <w:p w:rsidR="00F75C72" w:rsidRDefault="00F75C72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Nastavení, že se má dioda rozsvítit.</w:t>
            </w:r>
          </w:p>
        </w:tc>
      </w:tr>
      <w:tr w:rsidR="00F75C72" w:rsidTr="000B6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75C72" w:rsidRDefault="00F75C72" w:rsidP="008C5A61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410" w:type="dxa"/>
          </w:tcPr>
          <w:p w:rsidR="00F75C72" w:rsidRDefault="00F75C72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vypnuto</w:t>
            </w:r>
          </w:p>
        </w:tc>
        <w:tc>
          <w:tcPr>
            <w:tcW w:w="6208" w:type="dxa"/>
          </w:tcPr>
          <w:p w:rsidR="00F75C72" w:rsidRDefault="00F75C72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Nastavení, že se má dioda zhasnout.</w:t>
            </w:r>
          </w:p>
        </w:tc>
      </w:tr>
      <w:tr w:rsidR="00F75C72" w:rsidTr="000B6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4" w:space="0" w:color="7030A0"/>
            </w:tcBorders>
          </w:tcPr>
          <w:p w:rsidR="00F75C72" w:rsidRPr="00A53C37" w:rsidRDefault="00F75C72" w:rsidP="00F75C72">
            <w:pPr>
              <w:rPr>
                <w:lang w:val="en-US"/>
              </w:rPr>
            </w:pPr>
            <w:r w:rsidRPr="004E591D">
              <w:rPr>
                <w:lang w:val="en-US"/>
              </w:rPr>
              <w:t xml:space="preserve">turn </w:t>
            </w:r>
            <w:r>
              <w:rPr>
                <w:lang w:val="en-US"/>
              </w:rPr>
              <w:t>right</w:t>
            </w:r>
            <w:r w:rsidRPr="004E591D">
              <w:rPr>
                <w:lang w:val="en-US"/>
              </w:rPr>
              <w:t xml:space="preserve"> LED</w:t>
            </w:r>
          </w:p>
        </w:tc>
        <w:tc>
          <w:tcPr>
            <w:tcW w:w="2410" w:type="dxa"/>
            <w:tcBorders>
              <w:bottom w:val="single" w:sz="4" w:space="0" w:color="7030A0"/>
            </w:tcBorders>
          </w:tcPr>
          <w:p w:rsidR="00F75C72" w:rsidRDefault="00F75C72" w:rsidP="00F7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přepni pravou LED</w:t>
            </w:r>
          </w:p>
        </w:tc>
        <w:tc>
          <w:tcPr>
            <w:tcW w:w="6208" w:type="dxa"/>
            <w:tcBorders>
              <w:bottom w:val="single" w:sz="4" w:space="0" w:color="7030A0"/>
            </w:tcBorders>
          </w:tcPr>
          <w:p w:rsidR="00F75C72" w:rsidRDefault="00F75C72" w:rsidP="00F7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Rozsvítí nebo zhasne pravou LED diodu robota.</w:t>
            </w:r>
          </w:p>
        </w:tc>
      </w:tr>
      <w:tr w:rsidR="00F75C72" w:rsidTr="000B6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7030A0"/>
              <w:bottom w:val="single" w:sz="4" w:space="0" w:color="7030A0"/>
            </w:tcBorders>
          </w:tcPr>
          <w:p w:rsidR="00F75C72" w:rsidRPr="004E591D" w:rsidRDefault="00F75C72" w:rsidP="00F75C72">
            <w:pPr>
              <w:rPr>
                <w:lang w:val="en-US"/>
              </w:rPr>
            </w:pPr>
            <w:r w:rsidRPr="00F75C72">
              <w:rPr>
                <w:lang w:val="en-US"/>
              </w:rPr>
              <w:t>send IR message</w:t>
            </w:r>
          </w:p>
        </w:tc>
        <w:tc>
          <w:tcPr>
            <w:tcW w:w="2410" w:type="dxa"/>
            <w:tcBorders>
              <w:top w:val="single" w:sz="4" w:space="0" w:color="7030A0"/>
              <w:bottom w:val="single" w:sz="4" w:space="0" w:color="7030A0"/>
            </w:tcBorders>
          </w:tcPr>
          <w:p w:rsidR="00F75C72" w:rsidRDefault="00F75C72" w:rsidP="00F7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pošli IR zprávu</w:t>
            </w:r>
          </w:p>
        </w:tc>
        <w:tc>
          <w:tcPr>
            <w:tcW w:w="6208" w:type="dxa"/>
            <w:tcBorders>
              <w:top w:val="single" w:sz="4" w:space="0" w:color="7030A0"/>
              <w:bottom w:val="single" w:sz="4" w:space="0" w:color="7030A0"/>
            </w:tcBorders>
          </w:tcPr>
          <w:p w:rsidR="00F75C72" w:rsidRDefault="002F148D" w:rsidP="00F7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pošle IR zprávu číslo s kódem 0–255. Slouží pro komunikaci mezi roboty.</w:t>
            </w:r>
          </w:p>
          <w:p w:rsidR="009E445F" w:rsidRDefault="009E445F" w:rsidP="00F7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Zprávy se nedají </w:t>
            </w:r>
            <w:proofErr w:type="gramStart"/>
            <w:r>
              <w:t>posílat</w:t>
            </w:r>
            <w:proofErr w:type="gramEnd"/>
            <w:r>
              <w:t xml:space="preserve"> pokud je zároveň zapnutý</w:t>
            </w:r>
            <w:r w:rsidR="00D5196B">
              <w:t xml:space="preserve"> IR paprsek pro zjišťování překážek (používá se totiž stejný IR zdroj).</w:t>
            </w:r>
          </w:p>
        </w:tc>
      </w:tr>
    </w:tbl>
    <w:p w:rsidR="004E591D" w:rsidRDefault="004E591D" w:rsidP="005E1DC6"/>
    <w:p w:rsidR="000B60D2" w:rsidRDefault="005E02DC" w:rsidP="005E02DC">
      <w:pPr>
        <w:pStyle w:val="Nzev"/>
        <w:rPr>
          <w:color w:val="B41CA2"/>
        </w:rPr>
      </w:pPr>
      <w:proofErr w:type="spellStart"/>
      <w:r w:rsidRPr="00477F93">
        <w:rPr>
          <w:color w:val="B41CA2"/>
        </w:rPr>
        <w:t>Sound</w:t>
      </w:r>
      <w:proofErr w:type="spellEnd"/>
      <w:r w:rsidR="00477F93" w:rsidRPr="00477F93">
        <w:rPr>
          <w:color w:val="B41CA2"/>
        </w:rPr>
        <w:t>/Zvuky</w:t>
      </w:r>
      <w:r w:rsidRPr="00477F93">
        <w:rPr>
          <w:color w:val="B41CA2"/>
        </w:rPr>
        <w:t xml:space="preserve"> programovací bloky</w:t>
      </w:r>
    </w:p>
    <w:p w:rsidR="00477F93" w:rsidRDefault="00477F93" w:rsidP="00477F93">
      <w:r w:rsidRPr="00477F93">
        <w:rPr>
          <w:noProof/>
        </w:rPr>
        <w:drawing>
          <wp:inline distT="0" distB="0" distL="0" distR="0" wp14:anchorId="49A40FE1" wp14:editId="1A748AC3">
            <wp:extent cx="2181225" cy="2362200"/>
            <wp:effectExtent l="76200" t="76200" r="142875" b="13335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62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Fialov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5358"/>
      </w:tblGrid>
      <w:tr w:rsidR="0051350E" w:rsidTr="00E26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  <w:shd w:val="clear" w:color="auto" w:fill="B41CA2"/>
          </w:tcPr>
          <w:p w:rsidR="00477F93" w:rsidRDefault="00477F93" w:rsidP="008C5A61">
            <w:r>
              <w:t>Angličtina</w:t>
            </w:r>
          </w:p>
        </w:tc>
        <w:tc>
          <w:tcPr>
            <w:tcW w:w="2268" w:type="dxa"/>
            <w:shd w:val="clear" w:color="auto" w:fill="B41CA2"/>
          </w:tcPr>
          <w:p w:rsidR="00477F93" w:rsidRDefault="00477F93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Čeština</w:t>
            </w:r>
          </w:p>
        </w:tc>
        <w:tc>
          <w:tcPr>
            <w:tcW w:w="5358" w:type="dxa"/>
            <w:shd w:val="clear" w:color="auto" w:fill="B41CA2"/>
          </w:tcPr>
          <w:p w:rsidR="00477F93" w:rsidRDefault="00477F93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51350E" w:rsidTr="00513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F93" w:rsidRPr="00A53C37" w:rsidRDefault="00477F93" w:rsidP="008C5A61">
            <w:pPr>
              <w:rPr>
                <w:lang w:val="en-US"/>
              </w:rPr>
            </w:pPr>
            <w:r>
              <w:rPr>
                <w:lang w:val="en-US"/>
              </w:rPr>
              <w:t>beep</w:t>
            </w:r>
          </w:p>
        </w:tc>
        <w:tc>
          <w:tcPr>
            <w:tcW w:w="2268" w:type="dxa"/>
          </w:tcPr>
          <w:p w:rsidR="00477F93" w:rsidRDefault="00477F93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pípnutí</w:t>
            </w:r>
          </w:p>
        </w:tc>
        <w:tc>
          <w:tcPr>
            <w:tcW w:w="5358" w:type="dxa"/>
          </w:tcPr>
          <w:p w:rsidR="00477F93" w:rsidRDefault="00477F93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krátce pípne.</w:t>
            </w:r>
          </w:p>
        </w:tc>
      </w:tr>
      <w:tr w:rsidR="00477F93" w:rsidTr="00513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F93" w:rsidRDefault="00477F93" w:rsidP="008C5A61">
            <w:pPr>
              <w:rPr>
                <w:lang w:val="en-US"/>
              </w:rPr>
            </w:pPr>
            <w:r>
              <w:rPr>
                <w:lang w:val="en-US"/>
              </w:rPr>
              <w:t>play a</w:t>
            </w:r>
          </w:p>
        </w:tc>
        <w:tc>
          <w:tcPr>
            <w:tcW w:w="2268" w:type="dxa"/>
          </w:tcPr>
          <w:p w:rsidR="00477F93" w:rsidRDefault="00477F93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zahraj</w:t>
            </w:r>
          </w:p>
        </w:tc>
        <w:tc>
          <w:tcPr>
            <w:tcW w:w="5358" w:type="dxa"/>
          </w:tcPr>
          <w:p w:rsidR="00477F93" w:rsidRDefault="00477F93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zahraje nastavený tón a jeho délku.</w:t>
            </w:r>
          </w:p>
        </w:tc>
      </w:tr>
      <w:tr w:rsidR="00477F93" w:rsidTr="00513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F93" w:rsidRDefault="00477F93" w:rsidP="008C5A61">
            <w:pPr>
              <w:rPr>
                <w:lang w:val="en-US"/>
              </w:rPr>
            </w:pPr>
            <w:r>
              <w:rPr>
                <w:lang w:val="en-US"/>
              </w:rPr>
              <w:t>whole</w:t>
            </w:r>
          </w:p>
        </w:tc>
        <w:tc>
          <w:tcPr>
            <w:tcW w:w="2268" w:type="dxa"/>
          </w:tcPr>
          <w:p w:rsidR="00477F93" w:rsidRDefault="00477F93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nota celá</w:t>
            </w:r>
          </w:p>
        </w:tc>
        <w:tc>
          <w:tcPr>
            <w:tcW w:w="5358" w:type="dxa"/>
          </w:tcPr>
          <w:p w:rsidR="00477F93" w:rsidRDefault="00477F93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Nastavení pro délku tónu.</w:t>
            </w:r>
          </w:p>
        </w:tc>
      </w:tr>
      <w:tr w:rsidR="00477F93" w:rsidTr="00513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F93" w:rsidRDefault="00477F93" w:rsidP="008C5A61">
            <w:pPr>
              <w:rPr>
                <w:lang w:val="en-US"/>
              </w:rPr>
            </w:pPr>
            <w:r>
              <w:rPr>
                <w:lang w:val="en-US"/>
              </w:rPr>
              <w:t>half</w:t>
            </w:r>
          </w:p>
        </w:tc>
        <w:tc>
          <w:tcPr>
            <w:tcW w:w="2268" w:type="dxa"/>
          </w:tcPr>
          <w:p w:rsidR="00477F93" w:rsidRDefault="00477F93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 půlová</w:t>
            </w:r>
          </w:p>
        </w:tc>
        <w:tc>
          <w:tcPr>
            <w:tcW w:w="5358" w:type="dxa"/>
          </w:tcPr>
          <w:p w:rsidR="00477F93" w:rsidRDefault="00477F93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Nastavení pro délku tónu.</w:t>
            </w:r>
          </w:p>
        </w:tc>
      </w:tr>
      <w:tr w:rsidR="00477F93" w:rsidTr="00513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F93" w:rsidRDefault="00477F93" w:rsidP="008C5A61">
            <w:pPr>
              <w:rPr>
                <w:lang w:val="en-US"/>
              </w:rPr>
            </w:pPr>
            <w:r>
              <w:rPr>
                <w:lang w:val="en-US"/>
              </w:rPr>
              <w:t>quarter</w:t>
            </w:r>
          </w:p>
        </w:tc>
        <w:tc>
          <w:tcPr>
            <w:tcW w:w="2268" w:type="dxa"/>
          </w:tcPr>
          <w:p w:rsidR="00477F93" w:rsidRDefault="00477F93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nota čtvrťová</w:t>
            </w:r>
          </w:p>
        </w:tc>
        <w:tc>
          <w:tcPr>
            <w:tcW w:w="5358" w:type="dxa"/>
          </w:tcPr>
          <w:p w:rsidR="00477F93" w:rsidRDefault="00477F93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Nastavení pro délku tónu.</w:t>
            </w:r>
          </w:p>
        </w:tc>
      </w:tr>
      <w:tr w:rsidR="00477F93" w:rsidTr="00513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F93" w:rsidRDefault="00477F93" w:rsidP="008C5A61">
            <w:pPr>
              <w:rPr>
                <w:lang w:val="en-US"/>
              </w:rPr>
            </w:pPr>
            <w:r>
              <w:rPr>
                <w:lang w:val="en-US"/>
              </w:rPr>
              <w:t>eighth</w:t>
            </w:r>
          </w:p>
        </w:tc>
        <w:tc>
          <w:tcPr>
            <w:tcW w:w="2268" w:type="dxa"/>
          </w:tcPr>
          <w:p w:rsidR="00477F93" w:rsidRDefault="00477F93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 osminová</w:t>
            </w:r>
          </w:p>
        </w:tc>
        <w:tc>
          <w:tcPr>
            <w:tcW w:w="5358" w:type="dxa"/>
          </w:tcPr>
          <w:p w:rsidR="00477F93" w:rsidRDefault="00477F93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Nastavení pro délku tónu.</w:t>
            </w:r>
          </w:p>
        </w:tc>
      </w:tr>
      <w:tr w:rsidR="00477F93" w:rsidTr="00513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F93" w:rsidRDefault="00477F93" w:rsidP="008C5A61">
            <w:pPr>
              <w:rPr>
                <w:lang w:val="en-US"/>
              </w:rPr>
            </w:pPr>
            <w:r>
              <w:rPr>
                <w:lang w:val="en-US"/>
              </w:rPr>
              <w:t>sharp</w:t>
            </w:r>
          </w:p>
        </w:tc>
        <w:tc>
          <w:tcPr>
            <w:tcW w:w="2268" w:type="dxa"/>
          </w:tcPr>
          <w:p w:rsidR="00477F93" w:rsidRDefault="0051350E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křížek</w:t>
            </w:r>
          </w:p>
        </w:tc>
        <w:tc>
          <w:tcPr>
            <w:tcW w:w="5358" w:type="dxa"/>
          </w:tcPr>
          <w:p w:rsidR="00477F93" w:rsidRDefault="0051350E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Nota o půl tónu vyšší.</w:t>
            </w:r>
          </w:p>
        </w:tc>
      </w:tr>
      <w:tr w:rsidR="00477F93" w:rsidTr="00513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F93" w:rsidRDefault="00477F93" w:rsidP="008C5A61">
            <w:pPr>
              <w:rPr>
                <w:lang w:val="en-US"/>
              </w:rPr>
            </w:pPr>
            <w:r>
              <w:rPr>
                <w:lang w:val="en-US"/>
              </w:rPr>
              <w:t>flat</w:t>
            </w:r>
          </w:p>
        </w:tc>
        <w:tc>
          <w:tcPr>
            <w:tcW w:w="2268" w:type="dxa"/>
          </w:tcPr>
          <w:p w:rsidR="00477F93" w:rsidRDefault="0051350E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béčko</w:t>
            </w:r>
          </w:p>
        </w:tc>
        <w:tc>
          <w:tcPr>
            <w:tcW w:w="5358" w:type="dxa"/>
          </w:tcPr>
          <w:p w:rsidR="00477F93" w:rsidRDefault="0051350E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 o půl tónu nižší.</w:t>
            </w:r>
          </w:p>
        </w:tc>
      </w:tr>
      <w:tr w:rsidR="00477F93" w:rsidTr="00513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F93" w:rsidRDefault="0051350E" w:rsidP="008C5A61">
            <w:pPr>
              <w:rPr>
                <w:lang w:val="en-US"/>
              </w:rPr>
            </w:pPr>
            <w:r>
              <w:rPr>
                <w:lang w:val="en-US"/>
              </w:rPr>
              <w:t>set music tempo to</w:t>
            </w:r>
          </w:p>
        </w:tc>
        <w:tc>
          <w:tcPr>
            <w:tcW w:w="2268" w:type="dxa"/>
          </w:tcPr>
          <w:p w:rsidR="00477F93" w:rsidRDefault="0051350E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nastav tempo na</w:t>
            </w:r>
          </w:p>
        </w:tc>
        <w:tc>
          <w:tcPr>
            <w:tcW w:w="5358" w:type="dxa"/>
          </w:tcPr>
          <w:p w:rsidR="00477F93" w:rsidRDefault="0051350E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Nastavení rychlosti přehrávání skladby.</w:t>
            </w:r>
          </w:p>
        </w:tc>
      </w:tr>
      <w:tr w:rsidR="0051350E" w:rsidTr="00513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1350E" w:rsidRDefault="0051350E" w:rsidP="008C5A61">
            <w:pPr>
              <w:rPr>
                <w:lang w:val="en-US"/>
              </w:rPr>
            </w:pPr>
            <w:r>
              <w:rPr>
                <w:lang w:val="en-US"/>
              </w:rPr>
              <w:t>play music on background</w:t>
            </w:r>
          </w:p>
        </w:tc>
        <w:tc>
          <w:tcPr>
            <w:tcW w:w="2268" w:type="dxa"/>
          </w:tcPr>
          <w:p w:rsidR="0051350E" w:rsidRDefault="0051350E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Hrej muziku na pozadí</w:t>
            </w:r>
          </w:p>
        </w:tc>
        <w:tc>
          <w:tcPr>
            <w:tcW w:w="5358" w:type="dxa"/>
          </w:tcPr>
          <w:p w:rsidR="0051350E" w:rsidRDefault="0051350E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Robot bude přehrávat zadanou skladbu </w:t>
            </w:r>
            <w:r w:rsidR="00E269BE">
              <w:t>na pozadí.</w:t>
            </w:r>
          </w:p>
        </w:tc>
      </w:tr>
    </w:tbl>
    <w:p w:rsidR="00477F93" w:rsidRDefault="00477F93" w:rsidP="00477F93"/>
    <w:p w:rsidR="007F3C1E" w:rsidRDefault="007F3C1E">
      <w:r>
        <w:br w:type="page"/>
      </w:r>
    </w:p>
    <w:p w:rsidR="00D45C5B" w:rsidRPr="00D45C5B" w:rsidRDefault="00D45C5B" w:rsidP="00D45C5B">
      <w:pPr>
        <w:pStyle w:val="Nzev"/>
        <w:rPr>
          <w:color w:val="C45911" w:themeColor="accent2" w:themeShade="BF"/>
        </w:rPr>
      </w:pPr>
      <w:r w:rsidRPr="00D45C5B">
        <w:rPr>
          <w:color w:val="C45911" w:themeColor="accent2" w:themeShade="BF"/>
        </w:rPr>
        <w:lastRenderedPageBreak/>
        <w:t>Data</w:t>
      </w:r>
      <w:r>
        <w:rPr>
          <w:color w:val="C45911" w:themeColor="accent2" w:themeShade="BF"/>
        </w:rPr>
        <w:t>/Proměnné</w:t>
      </w:r>
      <w:r w:rsidRPr="00D45C5B">
        <w:rPr>
          <w:color w:val="C45911" w:themeColor="accent2" w:themeShade="BF"/>
        </w:rPr>
        <w:t xml:space="preserve"> programovací bloky</w:t>
      </w:r>
    </w:p>
    <w:p w:rsidR="00D45C5B" w:rsidRDefault="004B0C51" w:rsidP="00D45C5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7D9F0" wp14:editId="194086DC">
                <wp:simplePos x="0" y="0"/>
                <wp:positionH relativeFrom="column">
                  <wp:posOffset>1428750</wp:posOffset>
                </wp:positionH>
                <wp:positionV relativeFrom="paragraph">
                  <wp:posOffset>670560</wp:posOffset>
                </wp:positionV>
                <wp:extent cx="685800" cy="1800225"/>
                <wp:effectExtent l="0" t="0" r="57150" b="47625"/>
                <wp:wrapNone/>
                <wp:docPr id="9" name="Přímá spojnice se šipko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80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84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9" o:spid="_x0000_s1026" type="#_x0000_t32" style="position:absolute;margin-left:112.5pt;margin-top:52.8pt;width:54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279401</wp:posOffset>
                </wp:positionV>
                <wp:extent cx="790575" cy="45719"/>
                <wp:effectExtent l="0" t="38100" r="47625" b="88265"/>
                <wp:wrapNone/>
                <wp:docPr id="4" name="Přímá spojnice se šipko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0BC7" id="Přímá spojnice se šipkou 4" o:spid="_x0000_s1026" type="#_x0000_t32" style="position:absolute;margin-left:108pt;margin-top:22pt;width:62.2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D45C5B">
        <w:rPr>
          <w:noProof/>
        </w:rPr>
        <w:drawing>
          <wp:anchor distT="0" distB="0" distL="114300" distR="114300" simplePos="0" relativeHeight="251659264" behindDoc="0" locked="0" layoutInCell="1" allowOverlap="1" wp14:anchorId="37D6318C">
            <wp:simplePos x="0" y="0"/>
            <wp:positionH relativeFrom="margin">
              <wp:align>right</wp:align>
            </wp:positionH>
            <wp:positionV relativeFrom="paragraph">
              <wp:posOffset>2299335</wp:posOffset>
            </wp:positionV>
            <wp:extent cx="4314825" cy="1251299"/>
            <wp:effectExtent l="76200" t="76200" r="123825" b="13970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512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C5B">
        <w:rPr>
          <w:noProof/>
        </w:rPr>
        <w:drawing>
          <wp:anchor distT="0" distB="0" distL="114300" distR="114300" simplePos="0" relativeHeight="251658240" behindDoc="0" locked="0" layoutInCell="1" allowOverlap="1" wp14:anchorId="269E68D5">
            <wp:simplePos x="0" y="0"/>
            <wp:positionH relativeFrom="margin">
              <wp:align>right</wp:align>
            </wp:positionH>
            <wp:positionV relativeFrom="paragraph">
              <wp:posOffset>92710</wp:posOffset>
            </wp:positionV>
            <wp:extent cx="4289425" cy="1730096"/>
            <wp:effectExtent l="76200" t="76200" r="130175" b="13716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17300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C5B">
        <w:rPr>
          <w:noProof/>
        </w:rPr>
        <w:drawing>
          <wp:inline distT="0" distB="0" distL="0" distR="0" wp14:anchorId="5C72A73A" wp14:editId="25568273">
            <wp:extent cx="1781175" cy="3524250"/>
            <wp:effectExtent l="76200" t="76200" r="142875" b="133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524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ulkaseznamu3zvraznn2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6208"/>
      </w:tblGrid>
      <w:tr w:rsidR="00D45C5B" w:rsidTr="00D45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D45C5B" w:rsidRDefault="00D45C5B" w:rsidP="008C5A61">
            <w:r>
              <w:t>Angličtina</w:t>
            </w:r>
          </w:p>
        </w:tc>
        <w:tc>
          <w:tcPr>
            <w:tcW w:w="2268" w:type="dxa"/>
          </w:tcPr>
          <w:p w:rsidR="00D45C5B" w:rsidRDefault="00D45C5B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Čeština</w:t>
            </w:r>
          </w:p>
        </w:tc>
        <w:tc>
          <w:tcPr>
            <w:tcW w:w="6208" w:type="dxa"/>
          </w:tcPr>
          <w:p w:rsidR="00D45C5B" w:rsidRDefault="00D45C5B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D45C5B" w:rsidTr="00D4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45C5B" w:rsidRPr="00A53C37" w:rsidRDefault="00D45C5B" w:rsidP="008C5A61">
            <w:pPr>
              <w:rPr>
                <w:lang w:val="en-US"/>
              </w:rPr>
            </w:pPr>
            <w:r>
              <w:rPr>
                <w:lang w:val="en-US"/>
              </w:rPr>
              <w:t>Make a variable</w:t>
            </w:r>
          </w:p>
        </w:tc>
        <w:tc>
          <w:tcPr>
            <w:tcW w:w="2268" w:type="dxa"/>
          </w:tcPr>
          <w:p w:rsidR="00D45C5B" w:rsidRDefault="00D45C5B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Vytvořit proměnnou</w:t>
            </w:r>
          </w:p>
        </w:tc>
        <w:tc>
          <w:tcPr>
            <w:tcW w:w="6208" w:type="dxa"/>
          </w:tcPr>
          <w:p w:rsidR="00D45C5B" w:rsidRDefault="00241AC7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Otevře dialogové okno pro vytvoření proměnné.</w:t>
            </w:r>
          </w:p>
        </w:tc>
      </w:tr>
      <w:tr w:rsidR="00241AC7" w:rsidTr="00D4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1AC7" w:rsidRDefault="00241AC7" w:rsidP="008C5A61">
            <w:pPr>
              <w:rPr>
                <w:lang w:val="en-US"/>
              </w:rPr>
            </w:pPr>
            <w:r>
              <w:rPr>
                <w:lang w:val="en-US"/>
              </w:rPr>
              <w:t>Create Variable</w:t>
            </w:r>
          </w:p>
        </w:tc>
        <w:tc>
          <w:tcPr>
            <w:tcW w:w="2268" w:type="dxa"/>
          </w:tcPr>
          <w:p w:rsidR="00241AC7" w:rsidRDefault="00241AC7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Vytvoření proměnné</w:t>
            </w:r>
          </w:p>
        </w:tc>
        <w:tc>
          <w:tcPr>
            <w:tcW w:w="6208" w:type="dxa"/>
          </w:tcPr>
          <w:p w:rsidR="00241AC7" w:rsidRDefault="00241AC7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Dialogové okno pro vytvoření nové proměnné.</w:t>
            </w:r>
          </w:p>
        </w:tc>
      </w:tr>
      <w:tr w:rsidR="00241AC7" w:rsidTr="00D4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1AC7" w:rsidRDefault="00241AC7" w:rsidP="008C5A61">
            <w:pPr>
              <w:rPr>
                <w:lang w:val="en-US"/>
              </w:rPr>
            </w:pPr>
            <w:r>
              <w:rPr>
                <w:lang w:val="en-US"/>
              </w:rPr>
              <w:t>Variable Name</w:t>
            </w:r>
          </w:p>
        </w:tc>
        <w:tc>
          <w:tcPr>
            <w:tcW w:w="2268" w:type="dxa"/>
          </w:tcPr>
          <w:p w:rsidR="00241AC7" w:rsidRDefault="00241AC7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Jméno proměnné</w:t>
            </w:r>
          </w:p>
        </w:tc>
        <w:tc>
          <w:tcPr>
            <w:tcW w:w="6208" w:type="dxa"/>
          </w:tcPr>
          <w:p w:rsidR="00241AC7" w:rsidRDefault="00241AC7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Editační pole pro zadání jména nové proměnné.</w:t>
            </w:r>
          </w:p>
        </w:tc>
      </w:tr>
      <w:tr w:rsidR="00241AC7" w:rsidTr="00D4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1AC7" w:rsidRDefault="00241AC7" w:rsidP="008C5A61">
            <w:pPr>
              <w:rPr>
                <w:lang w:val="en-US"/>
              </w:rPr>
            </w:pPr>
            <w:r>
              <w:rPr>
                <w:lang w:val="en-US"/>
              </w:rPr>
              <w:t>Create Variable</w:t>
            </w:r>
          </w:p>
        </w:tc>
        <w:tc>
          <w:tcPr>
            <w:tcW w:w="2268" w:type="dxa"/>
          </w:tcPr>
          <w:p w:rsidR="00241AC7" w:rsidRDefault="00241AC7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Vytvoř proměnnou</w:t>
            </w:r>
          </w:p>
        </w:tc>
        <w:tc>
          <w:tcPr>
            <w:tcW w:w="6208" w:type="dxa"/>
          </w:tcPr>
          <w:p w:rsidR="00241AC7" w:rsidRDefault="00241AC7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Potvrzení pro vytvoření nové proměnné.</w:t>
            </w:r>
          </w:p>
        </w:tc>
      </w:tr>
      <w:tr w:rsidR="00241AC7" w:rsidTr="00D4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1AC7" w:rsidRDefault="00241AC7" w:rsidP="008C5A61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2268" w:type="dxa"/>
          </w:tcPr>
          <w:p w:rsidR="00241AC7" w:rsidRDefault="00241AC7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Odchod/Storno</w:t>
            </w:r>
          </w:p>
        </w:tc>
        <w:tc>
          <w:tcPr>
            <w:tcW w:w="6208" w:type="dxa"/>
          </w:tcPr>
          <w:p w:rsidR="00241AC7" w:rsidRDefault="00241AC7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Uzavře okno bez vytvoření nové proměnné.</w:t>
            </w:r>
          </w:p>
        </w:tc>
      </w:tr>
      <w:tr w:rsidR="00D45C5B" w:rsidTr="00D4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45C5B" w:rsidRDefault="00D45C5B" w:rsidP="008C5A61">
            <w:pPr>
              <w:rPr>
                <w:lang w:val="en-US"/>
              </w:rPr>
            </w:pPr>
            <w:r>
              <w:rPr>
                <w:lang w:val="en-US"/>
              </w:rPr>
              <w:t>Manage variables</w:t>
            </w:r>
          </w:p>
        </w:tc>
        <w:tc>
          <w:tcPr>
            <w:tcW w:w="2268" w:type="dxa"/>
          </w:tcPr>
          <w:p w:rsidR="00D45C5B" w:rsidRDefault="00D45C5B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Spravovat proměnné</w:t>
            </w:r>
          </w:p>
        </w:tc>
        <w:tc>
          <w:tcPr>
            <w:tcW w:w="6208" w:type="dxa"/>
          </w:tcPr>
          <w:p w:rsidR="00D45C5B" w:rsidRDefault="00241AC7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Otevře dialogové okno pro správu vytvořených proměnných.</w:t>
            </w:r>
          </w:p>
        </w:tc>
      </w:tr>
      <w:tr w:rsidR="00241AC7" w:rsidTr="00D4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1AC7" w:rsidRDefault="00241AC7" w:rsidP="008C5A61">
            <w:pPr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2268" w:type="dxa"/>
          </w:tcPr>
          <w:p w:rsidR="00241AC7" w:rsidRDefault="00241AC7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Proměnné</w:t>
            </w:r>
          </w:p>
        </w:tc>
        <w:tc>
          <w:tcPr>
            <w:tcW w:w="6208" w:type="dxa"/>
          </w:tcPr>
          <w:p w:rsidR="00241AC7" w:rsidRDefault="00241AC7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Dialogové okno pro správu vytvořených proměnných.</w:t>
            </w:r>
          </w:p>
        </w:tc>
      </w:tr>
      <w:tr w:rsidR="00241AC7" w:rsidTr="00D4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1AC7" w:rsidRDefault="00241AC7" w:rsidP="008C5A61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268" w:type="dxa"/>
          </w:tcPr>
          <w:p w:rsidR="00241AC7" w:rsidRDefault="00241AC7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Akce</w:t>
            </w:r>
          </w:p>
        </w:tc>
        <w:tc>
          <w:tcPr>
            <w:tcW w:w="6208" w:type="dxa"/>
          </w:tcPr>
          <w:p w:rsidR="00241AC7" w:rsidRDefault="00241AC7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Dostupné akce pro správu proměnné.</w:t>
            </w:r>
          </w:p>
        </w:tc>
      </w:tr>
      <w:tr w:rsidR="00241AC7" w:rsidTr="00D4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1AC7" w:rsidRDefault="00241AC7" w:rsidP="008C5A6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268" w:type="dxa"/>
          </w:tcPr>
          <w:p w:rsidR="00241AC7" w:rsidRDefault="00241AC7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smazat</w:t>
            </w:r>
          </w:p>
        </w:tc>
        <w:tc>
          <w:tcPr>
            <w:tcW w:w="6208" w:type="dxa"/>
          </w:tcPr>
          <w:p w:rsidR="00241AC7" w:rsidRDefault="00241AC7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Smazání vybrané proměnné.</w:t>
            </w:r>
          </w:p>
        </w:tc>
      </w:tr>
      <w:tr w:rsidR="00241AC7" w:rsidTr="00D4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1AC7" w:rsidRDefault="00241AC7" w:rsidP="008C5A61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2268" w:type="dxa"/>
          </w:tcPr>
          <w:p w:rsidR="00241AC7" w:rsidRDefault="00241AC7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přejmenovat</w:t>
            </w:r>
          </w:p>
        </w:tc>
        <w:tc>
          <w:tcPr>
            <w:tcW w:w="6208" w:type="dxa"/>
          </w:tcPr>
          <w:p w:rsidR="00241AC7" w:rsidRDefault="00241AC7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Přejmenování vybrané proměnné.</w:t>
            </w:r>
          </w:p>
        </w:tc>
      </w:tr>
      <w:tr w:rsidR="00241AC7" w:rsidTr="00D4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1AC7" w:rsidRDefault="00241AC7" w:rsidP="008C5A61">
            <w:pPr>
              <w:rPr>
                <w:lang w:val="en-US"/>
              </w:rPr>
            </w:pPr>
            <w:r>
              <w:rPr>
                <w:lang w:val="en-US"/>
              </w:rPr>
              <w:t>confirm</w:t>
            </w:r>
          </w:p>
        </w:tc>
        <w:tc>
          <w:tcPr>
            <w:tcW w:w="2268" w:type="dxa"/>
          </w:tcPr>
          <w:p w:rsidR="00241AC7" w:rsidRDefault="00241AC7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potvrdit</w:t>
            </w:r>
          </w:p>
        </w:tc>
        <w:tc>
          <w:tcPr>
            <w:tcW w:w="6208" w:type="dxa"/>
          </w:tcPr>
          <w:p w:rsidR="00241AC7" w:rsidRDefault="00241AC7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Potvrzení nového názvu pro proměnnou.</w:t>
            </w:r>
          </w:p>
        </w:tc>
      </w:tr>
      <w:tr w:rsidR="00241AC7" w:rsidTr="00D4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1AC7" w:rsidRDefault="00241AC7" w:rsidP="008C5A61">
            <w:pPr>
              <w:rPr>
                <w:lang w:val="en-US"/>
              </w:rPr>
            </w:pPr>
            <w:r>
              <w:rPr>
                <w:lang w:val="en-US"/>
              </w:rPr>
              <w:t>cancel</w:t>
            </w:r>
          </w:p>
        </w:tc>
        <w:tc>
          <w:tcPr>
            <w:tcW w:w="2268" w:type="dxa"/>
          </w:tcPr>
          <w:p w:rsidR="00241AC7" w:rsidRDefault="00241AC7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stornovat</w:t>
            </w:r>
          </w:p>
        </w:tc>
        <w:tc>
          <w:tcPr>
            <w:tcW w:w="6208" w:type="dxa"/>
          </w:tcPr>
          <w:p w:rsidR="00241AC7" w:rsidRDefault="00241AC7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Storno/zrušení nového názvu proměnné.</w:t>
            </w:r>
          </w:p>
        </w:tc>
      </w:tr>
      <w:tr w:rsidR="00241AC7" w:rsidTr="00D4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1AC7" w:rsidRDefault="004B0C51" w:rsidP="008C5A6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41AC7">
              <w:rPr>
                <w:lang w:val="en-US"/>
              </w:rPr>
              <w:t xml:space="preserve">et </w:t>
            </w:r>
            <w:r>
              <w:rPr>
                <w:lang w:val="en-US"/>
              </w:rPr>
              <w:t>(*) to</w:t>
            </w:r>
          </w:p>
        </w:tc>
        <w:tc>
          <w:tcPr>
            <w:tcW w:w="2268" w:type="dxa"/>
          </w:tcPr>
          <w:p w:rsidR="00241AC7" w:rsidRDefault="004B0C51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nastavit (*) na</w:t>
            </w:r>
          </w:p>
        </w:tc>
        <w:tc>
          <w:tcPr>
            <w:tcW w:w="6208" w:type="dxa"/>
          </w:tcPr>
          <w:p w:rsidR="00241AC7" w:rsidRDefault="004B0C51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Nastavení proměnné (*) na číselnou hodnotu od -1000 do 1000.</w:t>
            </w:r>
          </w:p>
        </w:tc>
      </w:tr>
      <w:tr w:rsidR="004B0C51" w:rsidTr="00D4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0C51" w:rsidRDefault="004B0C51" w:rsidP="008C5A61">
            <w:pPr>
              <w:rPr>
                <w:lang w:val="en-US"/>
              </w:rPr>
            </w:pPr>
            <w:r>
              <w:rPr>
                <w:lang w:val="en-US"/>
              </w:rPr>
              <w:t>increment (*)</w:t>
            </w:r>
          </w:p>
        </w:tc>
        <w:tc>
          <w:tcPr>
            <w:tcW w:w="2268" w:type="dxa"/>
          </w:tcPr>
          <w:p w:rsidR="004B0C51" w:rsidRDefault="004B0C51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zvýšení (*)</w:t>
            </w:r>
          </w:p>
        </w:tc>
        <w:tc>
          <w:tcPr>
            <w:tcW w:w="6208" w:type="dxa"/>
          </w:tcPr>
          <w:p w:rsidR="004B0C51" w:rsidRDefault="004B0C51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Zvýšení proměnné (*) o +1.</w:t>
            </w:r>
          </w:p>
        </w:tc>
      </w:tr>
      <w:tr w:rsidR="004B0C51" w:rsidTr="00D4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0C51" w:rsidRDefault="004B0C51" w:rsidP="008C5A61">
            <w:pPr>
              <w:rPr>
                <w:lang w:val="en-US"/>
              </w:rPr>
            </w:pPr>
            <w:r>
              <w:rPr>
                <w:lang w:val="en-US"/>
              </w:rPr>
              <w:t>decrement (*)</w:t>
            </w:r>
          </w:p>
        </w:tc>
        <w:tc>
          <w:tcPr>
            <w:tcW w:w="2268" w:type="dxa"/>
          </w:tcPr>
          <w:p w:rsidR="004B0C51" w:rsidRDefault="004B0C51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snížení (*)</w:t>
            </w:r>
          </w:p>
        </w:tc>
        <w:tc>
          <w:tcPr>
            <w:tcW w:w="6208" w:type="dxa"/>
          </w:tcPr>
          <w:p w:rsidR="004B0C51" w:rsidRDefault="004B0C51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Snížení proměnné (*) </w:t>
            </w:r>
            <w:proofErr w:type="gramStart"/>
            <w:r>
              <w:t>o -1</w:t>
            </w:r>
            <w:proofErr w:type="gramEnd"/>
            <w:r>
              <w:t>.</w:t>
            </w:r>
          </w:p>
        </w:tc>
      </w:tr>
      <w:tr w:rsidR="004B0C51" w:rsidTr="00D4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0C51" w:rsidRDefault="004B0C51" w:rsidP="008C5A61">
            <w:pPr>
              <w:rPr>
                <w:lang w:val="en-US"/>
              </w:rPr>
            </w:pPr>
            <w:r>
              <w:rPr>
                <w:lang w:val="en-US"/>
              </w:rPr>
              <w:t>bit shift (*) left by</w:t>
            </w:r>
          </w:p>
        </w:tc>
        <w:tc>
          <w:tcPr>
            <w:tcW w:w="2268" w:type="dxa"/>
          </w:tcPr>
          <w:p w:rsidR="004B0C51" w:rsidRDefault="004B0C51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bitový posun vlevo o</w:t>
            </w:r>
          </w:p>
        </w:tc>
        <w:tc>
          <w:tcPr>
            <w:tcW w:w="6208" w:type="dxa"/>
          </w:tcPr>
          <w:p w:rsidR="004B0C51" w:rsidRDefault="004B0C51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Bitový posun proměnné (*) vlevo o hodnotu od 0 do 255.</w:t>
            </w:r>
          </w:p>
        </w:tc>
      </w:tr>
      <w:tr w:rsidR="004B0C51" w:rsidTr="00D4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0C51" w:rsidRDefault="004B0C51" w:rsidP="004B0C51">
            <w:pPr>
              <w:rPr>
                <w:lang w:val="en-US"/>
              </w:rPr>
            </w:pPr>
            <w:r>
              <w:rPr>
                <w:lang w:val="en-US"/>
              </w:rPr>
              <w:t>bit shift (*) right by</w:t>
            </w:r>
          </w:p>
        </w:tc>
        <w:tc>
          <w:tcPr>
            <w:tcW w:w="2268" w:type="dxa"/>
          </w:tcPr>
          <w:p w:rsidR="004B0C51" w:rsidRDefault="004B0C51" w:rsidP="004B0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Bitový posun vpravo o</w:t>
            </w:r>
          </w:p>
        </w:tc>
        <w:tc>
          <w:tcPr>
            <w:tcW w:w="6208" w:type="dxa"/>
          </w:tcPr>
          <w:p w:rsidR="004B0C51" w:rsidRDefault="004B0C51" w:rsidP="004B0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Bitový posun proměnné (*) vpravo o hodnotu od 0 do 255.</w:t>
            </w:r>
          </w:p>
        </w:tc>
      </w:tr>
    </w:tbl>
    <w:p w:rsidR="00D45C5B" w:rsidRDefault="00D45C5B" w:rsidP="00D45C5B"/>
    <w:p w:rsidR="005E6C24" w:rsidRDefault="005E6C24">
      <w:pPr>
        <w:rPr>
          <w:rFonts w:asciiTheme="majorHAnsi" w:eastAsiaTheme="majorEastAsia" w:hAnsiTheme="majorHAnsi" w:cstheme="majorBidi"/>
          <w:color w:val="BF8F00" w:themeColor="accent4" w:themeShade="BF"/>
          <w:spacing w:val="-10"/>
          <w:kern w:val="28"/>
          <w:sz w:val="56"/>
          <w:szCs w:val="56"/>
        </w:rPr>
      </w:pPr>
      <w:r>
        <w:rPr>
          <w:color w:val="BF8F00" w:themeColor="accent4" w:themeShade="BF"/>
        </w:rPr>
        <w:br w:type="page"/>
      </w:r>
    </w:p>
    <w:p w:rsidR="004D29E3" w:rsidRDefault="004D29E3" w:rsidP="004D29E3">
      <w:pPr>
        <w:pStyle w:val="Nzev"/>
        <w:rPr>
          <w:color w:val="BF8F00" w:themeColor="accent4" w:themeShade="BF"/>
        </w:rPr>
      </w:pPr>
      <w:proofErr w:type="spellStart"/>
      <w:r w:rsidRPr="005E6C24">
        <w:rPr>
          <w:color w:val="BF8F00" w:themeColor="accent4" w:themeShade="BF"/>
        </w:rPr>
        <w:lastRenderedPageBreak/>
        <w:t>Events</w:t>
      </w:r>
      <w:proofErr w:type="spellEnd"/>
      <w:r w:rsidRPr="005E6C24">
        <w:rPr>
          <w:color w:val="BF8F00" w:themeColor="accent4" w:themeShade="BF"/>
        </w:rPr>
        <w:t>/Události programovací bloky</w:t>
      </w:r>
    </w:p>
    <w:p w:rsidR="00DE4E47" w:rsidRDefault="00DE4E47" w:rsidP="00DE4E47">
      <w:r>
        <w:rPr>
          <w:noProof/>
        </w:rPr>
        <w:drawing>
          <wp:inline distT="0" distB="0" distL="0" distR="0">
            <wp:extent cx="3601845" cy="4219575"/>
            <wp:effectExtent l="76200" t="76200" r="132080" b="1238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718" cy="42569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ulkaseznamu3zvraznn4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5074"/>
      </w:tblGrid>
      <w:tr w:rsidR="00DD2234" w:rsidTr="008F5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:rsidR="00DD2234" w:rsidRDefault="00DD2234" w:rsidP="008C5A61">
            <w:r>
              <w:t>Angličtina</w:t>
            </w:r>
          </w:p>
        </w:tc>
        <w:tc>
          <w:tcPr>
            <w:tcW w:w="2835" w:type="dxa"/>
          </w:tcPr>
          <w:p w:rsidR="00DD2234" w:rsidRDefault="00DD2234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Čeština</w:t>
            </w:r>
          </w:p>
        </w:tc>
        <w:tc>
          <w:tcPr>
            <w:tcW w:w="5074" w:type="dxa"/>
          </w:tcPr>
          <w:p w:rsidR="00DD2234" w:rsidRDefault="00DD2234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DD2234" w:rsidTr="008F5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D2234" w:rsidRPr="00A53C37" w:rsidRDefault="00994EBC" w:rsidP="008C5A61">
            <w:pPr>
              <w:rPr>
                <w:lang w:val="en-US"/>
              </w:rPr>
            </w:pPr>
            <w:r>
              <w:rPr>
                <w:lang w:val="en-US"/>
              </w:rPr>
              <w:t>Any obstacle detected</w:t>
            </w:r>
          </w:p>
        </w:tc>
        <w:tc>
          <w:tcPr>
            <w:tcW w:w="2835" w:type="dxa"/>
          </w:tcPr>
          <w:p w:rsidR="00DD2234" w:rsidRDefault="00994EBC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Zjištěna překážka</w:t>
            </w:r>
          </w:p>
        </w:tc>
        <w:tc>
          <w:tcPr>
            <w:tcW w:w="5074" w:type="dxa"/>
          </w:tcPr>
          <w:p w:rsidR="00DD2234" w:rsidRDefault="00994EBC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Spustí se, pokud robot zjistí </w:t>
            </w:r>
            <w:r w:rsidR="007A54A4">
              <w:t>jakoukoliv</w:t>
            </w:r>
            <w:r>
              <w:t xml:space="preserve"> překážku.</w:t>
            </w:r>
          </w:p>
        </w:tc>
      </w:tr>
      <w:tr w:rsidR="00994EBC" w:rsidTr="008F5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94EBC" w:rsidRDefault="00994EBC" w:rsidP="008C5A61">
            <w:pPr>
              <w:rPr>
                <w:lang w:val="en-US"/>
              </w:rPr>
            </w:pPr>
            <w:r>
              <w:rPr>
                <w:lang w:val="en-US"/>
              </w:rPr>
              <w:t>Obstacle detected ahead</w:t>
            </w:r>
          </w:p>
        </w:tc>
        <w:tc>
          <w:tcPr>
            <w:tcW w:w="2835" w:type="dxa"/>
          </w:tcPr>
          <w:p w:rsidR="00994EBC" w:rsidRDefault="007A54A4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Překážka ve předu</w:t>
            </w:r>
          </w:p>
        </w:tc>
        <w:tc>
          <w:tcPr>
            <w:tcW w:w="5074" w:type="dxa"/>
          </w:tcPr>
          <w:p w:rsidR="00994EBC" w:rsidRDefault="007A54A4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Spustí se, pokud robot zjistí překážku před sebou.</w:t>
            </w:r>
          </w:p>
        </w:tc>
      </w:tr>
      <w:tr w:rsidR="00994EBC" w:rsidTr="008F5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94EBC" w:rsidRPr="00994EBC" w:rsidRDefault="00994EBC" w:rsidP="008C5A6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Obstacle detected left</w:t>
            </w:r>
          </w:p>
        </w:tc>
        <w:tc>
          <w:tcPr>
            <w:tcW w:w="2835" w:type="dxa"/>
          </w:tcPr>
          <w:p w:rsidR="00994EBC" w:rsidRDefault="007A54A4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Překážka vlevo</w:t>
            </w:r>
          </w:p>
        </w:tc>
        <w:tc>
          <w:tcPr>
            <w:tcW w:w="5074" w:type="dxa"/>
          </w:tcPr>
          <w:p w:rsidR="00994EBC" w:rsidRDefault="007A54A4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Spustí se, pokud robot zjistí překážku vlevo.</w:t>
            </w:r>
          </w:p>
        </w:tc>
      </w:tr>
      <w:tr w:rsidR="00994EBC" w:rsidTr="008F5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94EBC" w:rsidRDefault="00994EBC" w:rsidP="008C5A61">
            <w:pPr>
              <w:rPr>
                <w:lang w:val="en-US"/>
              </w:rPr>
            </w:pPr>
            <w:r>
              <w:rPr>
                <w:lang w:val="en-US"/>
              </w:rPr>
              <w:t>Obstacle detected right</w:t>
            </w:r>
          </w:p>
        </w:tc>
        <w:tc>
          <w:tcPr>
            <w:tcW w:w="2835" w:type="dxa"/>
          </w:tcPr>
          <w:p w:rsidR="00994EBC" w:rsidRDefault="007A54A4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Překážka vpravo</w:t>
            </w:r>
          </w:p>
        </w:tc>
        <w:tc>
          <w:tcPr>
            <w:tcW w:w="5074" w:type="dxa"/>
          </w:tcPr>
          <w:p w:rsidR="00994EBC" w:rsidRDefault="007A54A4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Spustí se, pokud robot zjistí překážku vpravo.</w:t>
            </w:r>
          </w:p>
        </w:tc>
      </w:tr>
      <w:tr w:rsidR="00994EBC" w:rsidTr="008F5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94EBC" w:rsidRDefault="00994EBC" w:rsidP="008C5A61">
            <w:pPr>
              <w:rPr>
                <w:lang w:val="en-US"/>
              </w:rPr>
            </w:pPr>
            <w:r>
              <w:rPr>
                <w:lang w:val="en-US"/>
              </w:rPr>
              <w:t>Clap detected</w:t>
            </w:r>
          </w:p>
        </w:tc>
        <w:tc>
          <w:tcPr>
            <w:tcW w:w="2835" w:type="dxa"/>
          </w:tcPr>
          <w:p w:rsidR="00994EBC" w:rsidRDefault="007A54A4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Tlesknutí</w:t>
            </w:r>
          </w:p>
        </w:tc>
        <w:tc>
          <w:tcPr>
            <w:tcW w:w="5074" w:type="dxa"/>
          </w:tcPr>
          <w:p w:rsidR="00994EBC" w:rsidRDefault="007A54A4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Spustí se, pokud robot zaznamená tlesknutí.</w:t>
            </w:r>
          </w:p>
        </w:tc>
      </w:tr>
      <w:tr w:rsidR="00994EBC" w:rsidTr="008F5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94EBC" w:rsidRDefault="00994EBC" w:rsidP="008C5A61">
            <w:pPr>
              <w:rPr>
                <w:lang w:val="en-US"/>
              </w:rPr>
            </w:pPr>
            <w:r>
              <w:rPr>
                <w:lang w:val="en-US"/>
              </w:rPr>
              <w:t>Triangle button pressed</w:t>
            </w:r>
          </w:p>
        </w:tc>
        <w:tc>
          <w:tcPr>
            <w:tcW w:w="2835" w:type="dxa"/>
          </w:tcPr>
          <w:p w:rsidR="00994EBC" w:rsidRDefault="007A54A4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Trojúhelníkové tlačítko</w:t>
            </w:r>
          </w:p>
        </w:tc>
        <w:tc>
          <w:tcPr>
            <w:tcW w:w="5074" w:type="dxa"/>
          </w:tcPr>
          <w:p w:rsidR="00994EBC" w:rsidRDefault="007A54A4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Spustí se, pokud se zmáčkne trojúhelníkové tlačítko.</w:t>
            </w:r>
          </w:p>
        </w:tc>
      </w:tr>
      <w:tr w:rsidR="00994EBC" w:rsidTr="008F5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94EBC" w:rsidRDefault="00994EBC" w:rsidP="008C5A61">
            <w:pPr>
              <w:rPr>
                <w:lang w:val="en-US"/>
              </w:rPr>
            </w:pPr>
            <w:r>
              <w:rPr>
                <w:lang w:val="en-US"/>
              </w:rPr>
              <w:t>Round button pressed</w:t>
            </w:r>
          </w:p>
        </w:tc>
        <w:tc>
          <w:tcPr>
            <w:tcW w:w="2835" w:type="dxa"/>
          </w:tcPr>
          <w:p w:rsidR="00994EBC" w:rsidRDefault="007A54A4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Kulaté tlačítko</w:t>
            </w:r>
          </w:p>
        </w:tc>
        <w:tc>
          <w:tcPr>
            <w:tcW w:w="5074" w:type="dxa"/>
          </w:tcPr>
          <w:p w:rsidR="00994EBC" w:rsidRDefault="007A54A4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Spustí se, pokud se zmáčkne kulaté tlačítko.</w:t>
            </w:r>
          </w:p>
        </w:tc>
      </w:tr>
      <w:tr w:rsidR="00994EBC" w:rsidTr="008F5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94EBC" w:rsidRDefault="00994EBC" w:rsidP="008C5A61">
            <w:pPr>
              <w:rPr>
                <w:lang w:val="en-US"/>
              </w:rPr>
            </w:pPr>
            <w:r>
              <w:rPr>
                <w:lang w:val="en-US"/>
              </w:rPr>
              <w:t>Line tracker on reflective surface</w:t>
            </w:r>
          </w:p>
        </w:tc>
        <w:tc>
          <w:tcPr>
            <w:tcW w:w="2835" w:type="dxa"/>
          </w:tcPr>
          <w:p w:rsidR="00994EBC" w:rsidRDefault="002A776F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Senzor vodící čáry na odrazivém podkladu</w:t>
            </w:r>
          </w:p>
        </w:tc>
        <w:tc>
          <w:tcPr>
            <w:tcW w:w="5074" w:type="dxa"/>
          </w:tcPr>
          <w:p w:rsidR="00994EBC" w:rsidRDefault="002F01BD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Spustí se, pokud je robot na odrazivém podkladu. Musí být zaplá </w:t>
            </w:r>
            <w:proofErr w:type="spellStart"/>
            <w:r>
              <w:t>LEDka</w:t>
            </w:r>
            <w:proofErr w:type="spellEnd"/>
            <w:r>
              <w:t xml:space="preserve"> sledování čáry v sekce </w:t>
            </w:r>
            <w:proofErr w:type="spellStart"/>
            <w:r>
              <w:t>Sensing</w:t>
            </w:r>
            <w:proofErr w:type="spellEnd"/>
            <w:r>
              <w:t>.</w:t>
            </w:r>
          </w:p>
        </w:tc>
      </w:tr>
      <w:tr w:rsidR="00994EBC" w:rsidTr="008F5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94EBC" w:rsidRDefault="00994EBC" w:rsidP="008C5A61">
            <w:pPr>
              <w:rPr>
                <w:lang w:val="en-US"/>
              </w:rPr>
            </w:pPr>
            <w:r>
              <w:rPr>
                <w:lang w:val="en-US"/>
              </w:rPr>
              <w:t>Line tracker on non-reflective surface</w:t>
            </w:r>
          </w:p>
        </w:tc>
        <w:tc>
          <w:tcPr>
            <w:tcW w:w="2835" w:type="dxa"/>
          </w:tcPr>
          <w:p w:rsidR="00994EBC" w:rsidRDefault="002A776F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Senzor vodící čáry na neodrazivém podkladu</w:t>
            </w:r>
          </w:p>
        </w:tc>
        <w:tc>
          <w:tcPr>
            <w:tcW w:w="5074" w:type="dxa"/>
          </w:tcPr>
          <w:p w:rsidR="00994EBC" w:rsidRDefault="002F01BD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Spustí se, pokud je robot na neodrazivém podkladu. Musí být zaplá </w:t>
            </w:r>
            <w:proofErr w:type="spellStart"/>
            <w:r>
              <w:t>LEDka</w:t>
            </w:r>
            <w:proofErr w:type="spellEnd"/>
            <w:r>
              <w:t xml:space="preserve"> sledování čáry v sekce </w:t>
            </w:r>
            <w:proofErr w:type="spellStart"/>
            <w:r>
              <w:t>Sensing</w:t>
            </w:r>
            <w:proofErr w:type="spellEnd"/>
            <w:r>
              <w:t>.</w:t>
            </w:r>
          </w:p>
        </w:tc>
      </w:tr>
      <w:tr w:rsidR="00994EBC" w:rsidTr="008F5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94EBC" w:rsidRDefault="00994EBC" w:rsidP="008C5A61">
            <w:pPr>
              <w:rPr>
                <w:lang w:val="en-US"/>
              </w:rPr>
            </w:pPr>
            <w:r>
              <w:rPr>
                <w:lang w:val="en-US"/>
              </w:rPr>
              <w:t>Line tracker changes surface</w:t>
            </w:r>
          </w:p>
        </w:tc>
        <w:tc>
          <w:tcPr>
            <w:tcW w:w="2835" w:type="dxa"/>
          </w:tcPr>
          <w:p w:rsidR="00994EBC" w:rsidRDefault="002A776F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Senzor vodící čáry zaznamená změnu podkladu</w:t>
            </w:r>
          </w:p>
        </w:tc>
        <w:tc>
          <w:tcPr>
            <w:tcW w:w="5074" w:type="dxa"/>
          </w:tcPr>
          <w:p w:rsidR="00994EBC" w:rsidRDefault="008600C3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Spustí se, pokud</w:t>
            </w:r>
            <w:r w:rsidR="000F4BD8">
              <w:t xml:space="preserve"> </w:t>
            </w:r>
            <w:r>
              <w:t xml:space="preserve">robot </w:t>
            </w:r>
            <w:r w:rsidR="000F4BD8">
              <w:t>zaznamená změnu</w:t>
            </w:r>
            <w:r>
              <w:t xml:space="preserve"> podkladu. Musí být zaplá </w:t>
            </w:r>
            <w:proofErr w:type="spellStart"/>
            <w:r>
              <w:t>LEDka</w:t>
            </w:r>
            <w:proofErr w:type="spellEnd"/>
            <w:r>
              <w:t xml:space="preserve"> sledování čáry v sekce </w:t>
            </w:r>
            <w:proofErr w:type="spellStart"/>
            <w:r>
              <w:t>Sensing</w:t>
            </w:r>
            <w:proofErr w:type="spellEnd"/>
            <w:r>
              <w:t>.</w:t>
            </w:r>
          </w:p>
        </w:tc>
      </w:tr>
      <w:tr w:rsidR="00994EBC" w:rsidTr="008F5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94EBC" w:rsidRDefault="00994EBC" w:rsidP="008C5A61">
            <w:pPr>
              <w:rPr>
                <w:lang w:val="en-US"/>
              </w:rPr>
            </w:pPr>
            <w:r>
              <w:rPr>
                <w:lang w:val="en-US"/>
              </w:rPr>
              <w:t>IR message received</w:t>
            </w:r>
          </w:p>
        </w:tc>
        <w:tc>
          <w:tcPr>
            <w:tcW w:w="2835" w:type="dxa"/>
          </w:tcPr>
          <w:p w:rsidR="00994EBC" w:rsidRDefault="002A776F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 zpráva přijata</w:t>
            </w:r>
          </w:p>
        </w:tc>
        <w:tc>
          <w:tcPr>
            <w:tcW w:w="5074" w:type="dxa"/>
          </w:tcPr>
          <w:p w:rsidR="00994EBC" w:rsidRDefault="000F4BD8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Spustí se, pokud robot obdrží jakoukoliv IR zprávu.</w:t>
            </w:r>
          </w:p>
        </w:tc>
      </w:tr>
      <w:tr w:rsidR="00994EBC" w:rsidTr="008F5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94EBC" w:rsidRDefault="00994EBC" w:rsidP="008C5A61">
            <w:pPr>
              <w:rPr>
                <w:lang w:val="en-US"/>
              </w:rPr>
            </w:pPr>
            <w:r>
              <w:rPr>
                <w:lang w:val="en-US"/>
              </w:rPr>
              <w:t>Remote code received</w:t>
            </w:r>
          </w:p>
        </w:tc>
        <w:tc>
          <w:tcPr>
            <w:tcW w:w="2835" w:type="dxa"/>
          </w:tcPr>
          <w:p w:rsidR="00994EBC" w:rsidRDefault="002A776F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Kód z dálkového ovladače</w:t>
            </w:r>
          </w:p>
        </w:tc>
        <w:tc>
          <w:tcPr>
            <w:tcW w:w="5074" w:type="dxa"/>
          </w:tcPr>
          <w:p w:rsidR="00994EBC" w:rsidRDefault="000F4BD8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Spustí se, pokud robot obdrží kód z dálkového ovladače.</w:t>
            </w:r>
          </w:p>
        </w:tc>
      </w:tr>
      <w:tr w:rsidR="00994EBC" w:rsidTr="008F5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94EBC" w:rsidRDefault="00994EBC" w:rsidP="008C5A61">
            <w:pPr>
              <w:rPr>
                <w:lang w:val="en-US"/>
              </w:rPr>
            </w:pPr>
            <w:r>
              <w:rPr>
                <w:lang w:val="en-US"/>
              </w:rPr>
              <w:t>Drive strained</w:t>
            </w:r>
          </w:p>
        </w:tc>
        <w:tc>
          <w:tcPr>
            <w:tcW w:w="2835" w:type="dxa"/>
          </w:tcPr>
          <w:p w:rsidR="00994EBC" w:rsidRDefault="002A776F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Motory </w:t>
            </w:r>
            <w:r w:rsidR="003D3859">
              <w:t>zablokované</w:t>
            </w:r>
          </w:p>
        </w:tc>
        <w:tc>
          <w:tcPr>
            <w:tcW w:w="5074" w:type="dxa"/>
          </w:tcPr>
          <w:p w:rsidR="00994EBC" w:rsidRDefault="003D3859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Spustí se, pokud se zablokují/</w:t>
            </w:r>
            <w:proofErr w:type="gramStart"/>
            <w:r>
              <w:t>přetíží  motory</w:t>
            </w:r>
            <w:proofErr w:type="gramEnd"/>
            <w:r>
              <w:t xml:space="preserve"> robota.</w:t>
            </w:r>
          </w:p>
        </w:tc>
      </w:tr>
    </w:tbl>
    <w:p w:rsidR="00DD2234" w:rsidRPr="00DE4E47" w:rsidRDefault="00DD2234" w:rsidP="00DE4E47"/>
    <w:p w:rsidR="00994EBC" w:rsidRDefault="00994EBC">
      <w:pPr>
        <w:rPr>
          <w:rFonts w:asciiTheme="majorHAnsi" w:eastAsiaTheme="majorEastAsia" w:hAnsiTheme="majorHAnsi" w:cstheme="majorBidi"/>
          <w:color w:val="C45911" w:themeColor="accent2" w:themeShade="BF"/>
          <w:spacing w:val="-10"/>
          <w:kern w:val="28"/>
          <w:sz w:val="56"/>
          <w:szCs w:val="56"/>
        </w:rPr>
      </w:pPr>
      <w:r>
        <w:rPr>
          <w:color w:val="C45911" w:themeColor="accent2" w:themeShade="BF"/>
        </w:rPr>
        <w:br w:type="page"/>
      </w:r>
    </w:p>
    <w:p w:rsidR="004D29E3" w:rsidRDefault="004D29E3" w:rsidP="005E6C24">
      <w:pPr>
        <w:pStyle w:val="Nzev"/>
        <w:rPr>
          <w:color w:val="C45911" w:themeColor="accent2" w:themeShade="BF"/>
        </w:rPr>
      </w:pPr>
      <w:proofErr w:type="spellStart"/>
      <w:r w:rsidRPr="005E6C24">
        <w:rPr>
          <w:color w:val="C45911" w:themeColor="accent2" w:themeShade="BF"/>
        </w:rPr>
        <w:lastRenderedPageBreak/>
        <w:t>Control</w:t>
      </w:r>
      <w:proofErr w:type="spellEnd"/>
      <w:r w:rsidRPr="005E6C24">
        <w:rPr>
          <w:color w:val="C45911" w:themeColor="accent2" w:themeShade="BF"/>
        </w:rPr>
        <w:t>/</w:t>
      </w:r>
      <w:r w:rsidR="005E6C24" w:rsidRPr="005E6C24">
        <w:rPr>
          <w:color w:val="C45911" w:themeColor="accent2" w:themeShade="BF"/>
        </w:rPr>
        <w:t>Řízení</w:t>
      </w:r>
      <w:r w:rsidRPr="005E6C24">
        <w:rPr>
          <w:color w:val="C45911" w:themeColor="accent2" w:themeShade="BF"/>
        </w:rPr>
        <w:t xml:space="preserve"> programovací bloky</w:t>
      </w:r>
    </w:p>
    <w:p w:rsidR="00DE4E47" w:rsidRDefault="00F2376D" w:rsidP="00DE4E47">
      <w:r>
        <w:rPr>
          <w:noProof/>
        </w:rPr>
        <w:drawing>
          <wp:inline distT="0" distB="0" distL="0" distR="0">
            <wp:extent cx="2809875" cy="3035748"/>
            <wp:effectExtent l="76200" t="76200" r="123825" b="12700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01" cy="30509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ulkaseznamu3zvraznn2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6208"/>
      </w:tblGrid>
      <w:tr w:rsidR="00195629" w:rsidTr="002F7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shd w:val="clear" w:color="auto" w:fill="DEA900"/>
          </w:tcPr>
          <w:p w:rsidR="00195629" w:rsidRDefault="00195629" w:rsidP="008C5A61">
            <w:r>
              <w:t>Angličtina</w:t>
            </w:r>
          </w:p>
        </w:tc>
        <w:tc>
          <w:tcPr>
            <w:tcW w:w="2126" w:type="dxa"/>
            <w:shd w:val="clear" w:color="auto" w:fill="DEA900"/>
          </w:tcPr>
          <w:p w:rsidR="00195629" w:rsidRDefault="00195629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Čeština</w:t>
            </w:r>
          </w:p>
        </w:tc>
        <w:tc>
          <w:tcPr>
            <w:tcW w:w="6208" w:type="dxa"/>
            <w:shd w:val="clear" w:color="auto" w:fill="DEA900"/>
          </w:tcPr>
          <w:p w:rsidR="00195629" w:rsidRDefault="00195629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195629" w:rsidTr="002F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5629" w:rsidRPr="00A53C37" w:rsidRDefault="002F7B70" w:rsidP="008C5A61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3D3859">
              <w:rPr>
                <w:lang w:val="en-US"/>
              </w:rPr>
              <w:t>ait</w:t>
            </w:r>
            <w:r>
              <w:rPr>
                <w:lang w:val="en-US"/>
              </w:rPr>
              <w:t xml:space="preserve"> () sec</w:t>
            </w:r>
          </w:p>
        </w:tc>
        <w:tc>
          <w:tcPr>
            <w:tcW w:w="2126" w:type="dxa"/>
          </w:tcPr>
          <w:p w:rsidR="00195629" w:rsidRDefault="002F7B70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č</w:t>
            </w:r>
            <w:r w:rsidR="003D3859">
              <w:t>ekej</w:t>
            </w:r>
            <w:r>
              <w:t xml:space="preserve"> () sekund</w:t>
            </w:r>
          </w:p>
        </w:tc>
        <w:tc>
          <w:tcPr>
            <w:tcW w:w="6208" w:type="dxa"/>
          </w:tcPr>
          <w:p w:rsidR="00195629" w:rsidRDefault="003D3859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Čekání o daný počet sekund.</w:t>
            </w:r>
          </w:p>
        </w:tc>
      </w:tr>
      <w:tr w:rsidR="003D3859" w:rsidTr="002F7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3859" w:rsidRDefault="003D3859" w:rsidP="008C5A61">
            <w:pPr>
              <w:rPr>
                <w:lang w:val="en-US"/>
              </w:rPr>
            </w:pPr>
            <w:r>
              <w:rPr>
                <w:lang w:val="en-US"/>
              </w:rPr>
              <w:t>repeat</w:t>
            </w:r>
          </w:p>
        </w:tc>
        <w:tc>
          <w:tcPr>
            <w:tcW w:w="2126" w:type="dxa"/>
          </w:tcPr>
          <w:p w:rsidR="003D3859" w:rsidRDefault="003D3859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opakuj</w:t>
            </w:r>
          </w:p>
        </w:tc>
        <w:tc>
          <w:tcPr>
            <w:tcW w:w="6208" w:type="dxa"/>
          </w:tcPr>
          <w:p w:rsidR="003D3859" w:rsidRDefault="003D3859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Cyklus s daným počtem opakování.</w:t>
            </w:r>
          </w:p>
        </w:tc>
      </w:tr>
      <w:tr w:rsidR="003D3859" w:rsidTr="002F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3859" w:rsidRDefault="003D3859" w:rsidP="008C5A61">
            <w:pPr>
              <w:rPr>
                <w:lang w:val="en-US"/>
              </w:rPr>
            </w:pPr>
            <w:r>
              <w:rPr>
                <w:lang w:val="en-US"/>
              </w:rPr>
              <w:t>forever</w:t>
            </w:r>
          </w:p>
        </w:tc>
        <w:tc>
          <w:tcPr>
            <w:tcW w:w="2126" w:type="dxa"/>
          </w:tcPr>
          <w:p w:rsidR="003D3859" w:rsidRDefault="003D3859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nekonečný cyklus</w:t>
            </w:r>
          </w:p>
        </w:tc>
        <w:tc>
          <w:tcPr>
            <w:tcW w:w="6208" w:type="dxa"/>
          </w:tcPr>
          <w:p w:rsidR="003D3859" w:rsidRDefault="003D3859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Cyklus s nekonečným počtem opakování.</w:t>
            </w:r>
          </w:p>
        </w:tc>
      </w:tr>
      <w:tr w:rsidR="003D3859" w:rsidTr="002F7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3859" w:rsidRDefault="003D3859" w:rsidP="008C5A61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2F7B70">
              <w:rPr>
                <w:lang w:val="en-US"/>
              </w:rPr>
              <w:t>&lt;</w:t>
            </w:r>
            <w:r>
              <w:rPr>
                <w:lang w:val="en-US"/>
              </w:rPr>
              <w:t>*</w:t>
            </w:r>
            <w:r w:rsidR="002F7B70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then</w:t>
            </w:r>
          </w:p>
        </w:tc>
        <w:tc>
          <w:tcPr>
            <w:tcW w:w="2126" w:type="dxa"/>
          </w:tcPr>
          <w:p w:rsidR="003D3859" w:rsidRDefault="003D3859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když </w:t>
            </w:r>
            <w:r w:rsidR="002F7B70">
              <w:t>&lt;</w:t>
            </w:r>
            <w:r>
              <w:t>*</w:t>
            </w:r>
            <w:r w:rsidR="002F7B70">
              <w:t>&gt;</w:t>
            </w:r>
            <w:r>
              <w:t xml:space="preserve"> tak</w:t>
            </w:r>
          </w:p>
        </w:tc>
        <w:tc>
          <w:tcPr>
            <w:tcW w:w="6208" w:type="dxa"/>
          </w:tcPr>
          <w:p w:rsidR="003D3859" w:rsidRDefault="002F7B70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Podmínka – vykoná se, když je splněno &lt;*&gt;.</w:t>
            </w:r>
          </w:p>
        </w:tc>
      </w:tr>
      <w:tr w:rsidR="002F7B70" w:rsidTr="002F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F7B70" w:rsidRDefault="002F7B70" w:rsidP="008C5A61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2126" w:type="dxa"/>
          </w:tcPr>
          <w:p w:rsidR="002F7B70" w:rsidRDefault="002F7B70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jinak</w:t>
            </w:r>
          </w:p>
        </w:tc>
        <w:tc>
          <w:tcPr>
            <w:tcW w:w="6208" w:type="dxa"/>
          </w:tcPr>
          <w:p w:rsidR="002F7B70" w:rsidRDefault="002F7B70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Podmínka druhá část– vykoná se, když není splněno &lt;*&gt;.</w:t>
            </w:r>
          </w:p>
        </w:tc>
      </w:tr>
      <w:tr w:rsidR="002F7B70" w:rsidTr="002F7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F7B70" w:rsidRDefault="002F7B70" w:rsidP="008C5A61">
            <w:pPr>
              <w:rPr>
                <w:lang w:val="en-US"/>
              </w:rPr>
            </w:pPr>
            <w:r>
              <w:rPr>
                <w:lang w:val="en-US"/>
              </w:rPr>
              <w:t>wait until</w:t>
            </w:r>
          </w:p>
        </w:tc>
        <w:tc>
          <w:tcPr>
            <w:tcW w:w="2126" w:type="dxa"/>
          </w:tcPr>
          <w:p w:rsidR="002F7B70" w:rsidRDefault="002F7B70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čekej dokud</w:t>
            </w:r>
          </w:p>
        </w:tc>
        <w:tc>
          <w:tcPr>
            <w:tcW w:w="6208" w:type="dxa"/>
          </w:tcPr>
          <w:p w:rsidR="002F7B70" w:rsidRDefault="00787BC2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Čekání,</w:t>
            </w:r>
            <w:r w:rsidR="002F7B70">
              <w:t xml:space="preserve"> </w:t>
            </w:r>
            <w:r>
              <w:t>dokud není</w:t>
            </w:r>
            <w:r w:rsidR="002F7B70">
              <w:t xml:space="preserve"> splněna daná podmínka.</w:t>
            </w:r>
          </w:p>
        </w:tc>
      </w:tr>
      <w:tr w:rsidR="002F7B70" w:rsidTr="002F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F7B70" w:rsidRDefault="002F7B70" w:rsidP="008C5A61">
            <w:pPr>
              <w:rPr>
                <w:lang w:val="en-US"/>
              </w:rPr>
            </w:pPr>
            <w:r>
              <w:rPr>
                <w:lang w:val="en-US"/>
              </w:rPr>
              <w:t>repeat until</w:t>
            </w:r>
          </w:p>
        </w:tc>
        <w:tc>
          <w:tcPr>
            <w:tcW w:w="2126" w:type="dxa"/>
          </w:tcPr>
          <w:p w:rsidR="002F7B70" w:rsidRDefault="002F7B70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opakuj dokud</w:t>
            </w:r>
          </w:p>
        </w:tc>
        <w:tc>
          <w:tcPr>
            <w:tcW w:w="6208" w:type="dxa"/>
          </w:tcPr>
          <w:p w:rsidR="002F7B70" w:rsidRDefault="002F7B70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Cyklus s </w:t>
            </w:r>
            <w:r w:rsidR="00787BC2">
              <w:t>opakováním,</w:t>
            </w:r>
            <w:r>
              <w:t xml:space="preserve"> </w:t>
            </w:r>
            <w:r w:rsidR="00787BC2">
              <w:t>dokud není</w:t>
            </w:r>
            <w:r>
              <w:t xml:space="preserve"> splněna daná podmínka.</w:t>
            </w:r>
          </w:p>
        </w:tc>
      </w:tr>
      <w:tr w:rsidR="002F7B70" w:rsidTr="002F7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F7B70" w:rsidRDefault="002F7B70" w:rsidP="008C5A61">
            <w:pPr>
              <w:rPr>
                <w:lang w:val="en-US"/>
              </w:rPr>
            </w:pPr>
            <w:r>
              <w:rPr>
                <w:lang w:val="en-US"/>
              </w:rPr>
              <w:t>wait () milliseconds</w:t>
            </w:r>
          </w:p>
        </w:tc>
        <w:tc>
          <w:tcPr>
            <w:tcW w:w="2126" w:type="dxa"/>
          </w:tcPr>
          <w:p w:rsidR="002F7B70" w:rsidRDefault="002F7B70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čekej () milisekund</w:t>
            </w:r>
          </w:p>
        </w:tc>
        <w:tc>
          <w:tcPr>
            <w:tcW w:w="6208" w:type="dxa"/>
          </w:tcPr>
          <w:p w:rsidR="002F7B70" w:rsidRDefault="002F7B70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Čekání o daný počet milisekund. 1 sekunda = 1000 milisekund.</w:t>
            </w:r>
          </w:p>
        </w:tc>
      </w:tr>
    </w:tbl>
    <w:p w:rsidR="00195629" w:rsidRPr="00DE4E47" w:rsidRDefault="00195629" w:rsidP="00DE4E47"/>
    <w:p w:rsidR="00195629" w:rsidRDefault="00195629">
      <w:pPr>
        <w:rPr>
          <w:rFonts w:asciiTheme="majorHAnsi" w:eastAsiaTheme="majorEastAsia" w:hAnsiTheme="majorHAnsi" w:cstheme="majorBidi"/>
          <w:color w:val="0070C0"/>
          <w:spacing w:val="-10"/>
          <w:kern w:val="28"/>
          <w:sz w:val="56"/>
          <w:szCs w:val="56"/>
        </w:rPr>
      </w:pPr>
      <w:r>
        <w:rPr>
          <w:color w:val="0070C0"/>
        </w:rPr>
        <w:br w:type="page"/>
      </w:r>
    </w:p>
    <w:p w:rsidR="004D29E3" w:rsidRDefault="005E6C24" w:rsidP="005E6C24">
      <w:pPr>
        <w:pStyle w:val="Nzev"/>
        <w:rPr>
          <w:color w:val="0070C0"/>
        </w:rPr>
      </w:pPr>
      <w:proofErr w:type="spellStart"/>
      <w:r w:rsidRPr="005E6C24">
        <w:rPr>
          <w:color w:val="0070C0"/>
        </w:rPr>
        <w:lastRenderedPageBreak/>
        <w:t>Sensing</w:t>
      </w:r>
      <w:proofErr w:type="spellEnd"/>
      <w:r w:rsidR="004D29E3" w:rsidRPr="005E6C24">
        <w:rPr>
          <w:color w:val="0070C0"/>
        </w:rPr>
        <w:t>/</w:t>
      </w:r>
      <w:r w:rsidRPr="005E6C24">
        <w:rPr>
          <w:color w:val="0070C0"/>
        </w:rPr>
        <w:t>Senzory</w:t>
      </w:r>
      <w:r w:rsidR="004D29E3" w:rsidRPr="005E6C24">
        <w:rPr>
          <w:color w:val="0070C0"/>
        </w:rPr>
        <w:t xml:space="preserve"> programovací bloky</w:t>
      </w:r>
    </w:p>
    <w:p w:rsidR="008A0FC1" w:rsidRDefault="008A0FC1" w:rsidP="008A0FC1">
      <w:r>
        <w:rPr>
          <w:noProof/>
        </w:rPr>
        <w:drawing>
          <wp:inline distT="0" distB="0" distL="0" distR="0">
            <wp:extent cx="4477440" cy="2476500"/>
            <wp:effectExtent l="76200" t="76200" r="132715" b="13335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00" cy="24808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ulkaseznamu3zvraznn5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5925"/>
      </w:tblGrid>
      <w:tr w:rsidR="00195629" w:rsidTr="006E4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:rsidR="00195629" w:rsidRDefault="00195629" w:rsidP="008C5A61">
            <w:r>
              <w:t>Angličtina</w:t>
            </w:r>
          </w:p>
        </w:tc>
        <w:tc>
          <w:tcPr>
            <w:tcW w:w="2409" w:type="dxa"/>
          </w:tcPr>
          <w:p w:rsidR="00195629" w:rsidRDefault="00195629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Čeština</w:t>
            </w:r>
          </w:p>
        </w:tc>
        <w:tc>
          <w:tcPr>
            <w:tcW w:w="5925" w:type="dxa"/>
          </w:tcPr>
          <w:p w:rsidR="00195629" w:rsidRDefault="00195629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195629" w:rsidTr="006E4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5629" w:rsidRPr="00A53C37" w:rsidRDefault="00CC023B" w:rsidP="008C5A61">
            <w:pPr>
              <w:rPr>
                <w:lang w:val="en-US"/>
              </w:rPr>
            </w:pPr>
            <w:r>
              <w:rPr>
                <w:lang w:val="en-US"/>
              </w:rPr>
              <w:t>turn line tracking LED</w:t>
            </w:r>
          </w:p>
        </w:tc>
        <w:tc>
          <w:tcPr>
            <w:tcW w:w="2409" w:type="dxa"/>
          </w:tcPr>
          <w:p w:rsidR="00195629" w:rsidRDefault="00CC023B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přepni </w:t>
            </w:r>
            <w:proofErr w:type="spellStart"/>
            <w:r>
              <w:t>LEDku</w:t>
            </w:r>
            <w:proofErr w:type="spellEnd"/>
            <w:r>
              <w:t xml:space="preserve"> sledování čáry</w:t>
            </w:r>
          </w:p>
        </w:tc>
        <w:tc>
          <w:tcPr>
            <w:tcW w:w="5925" w:type="dxa"/>
          </w:tcPr>
          <w:p w:rsidR="00195629" w:rsidRDefault="00CC023B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Zapne (on) nebo vypne (</w:t>
            </w:r>
            <w:proofErr w:type="spellStart"/>
            <w:r>
              <w:t>off</w:t>
            </w:r>
            <w:proofErr w:type="spellEnd"/>
            <w:r>
              <w:t>)</w:t>
            </w:r>
            <w:r w:rsidR="008F1012">
              <w:t xml:space="preserve"> </w:t>
            </w:r>
            <w:proofErr w:type="spellStart"/>
            <w:r w:rsidR="008F1012">
              <w:t>LEDku</w:t>
            </w:r>
            <w:proofErr w:type="spellEnd"/>
            <w:r w:rsidR="008F1012">
              <w:t xml:space="preserve"> sledování čáry. Tato musí být zaplá pro funkci rozpoznání </w:t>
            </w:r>
            <w:r w:rsidR="006526AB">
              <w:t>čáry</w:t>
            </w:r>
            <w:r w:rsidR="008F1012">
              <w:t>.</w:t>
            </w:r>
          </w:p>
        </w:tc>
      </w:tr>
      <w:tr w:rsidR="008F1012" w:rsidTr="006E4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F1012" w:rsidRDefault="008F1012" w:rsidP="008C5A61">
            <w:pPr>
              <w:rPr>
                <w:lang w:val="en-US"/>
              </w:rPr>
            </w:pPr>
            <w:r>
              <w:rPr>
                <w:lang w:val="en-US"/>
              </w:rPr>
              <w:t>turn obstacle detection beam</w:t>
            </w:r>
          </w:p>
        </w:tc>
        <w:tc>
          <w:tcPr>
            <w:tcW w:w="2409" w:type="dxa"/>
          </w:tcPr>
          <w:p w:rsidR="008F1012" w:rsidRDefault="008F1012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přepni paprsek pro zjištění překážek</w:t>
            </w:r>
          </w:p>
        </w:tc>
        <w:tc>
          <w:tcPr>
            <w:tcW w:w="5925" w:type="dxa"/>
          </w:tcPr>
          <w:p w:rsidR="008F1012" w:rsidRDefault="008F1012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Zapne (on) nebo vypne (</w:t>
            </w:r>
            <w:proofErr w:type="spellStart"/>
            <w:r>
              <w:t>off</w:t>
            </w:r>
            <w:proofErr w:type="spellEnd"/>
            <w:r>
              <w:t>) IR paprsek pro zjišťování překážek. Pokud je zaplé, tak robot nemůže posílat IR zprávy.</w:t>
            </w:r>
          </w:p>
        </w:tc>
      </w:tr>
      <w:tr w:rsidR="008F1012" w:rsidTr="006E4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F1012" w:rsidRDefault="008F1012" w:rsidP="008C5A61">
            <w:pPr>
              <w:rPr>
                <w:lang w:val="en-US"/>
              </w:rPr>
            </w:pPr>
            <w:r>
              <w:rPr>
                <w:lang w:val="en-US"/>
              </w:rPr>
              <w:t>clear [] sensor data</w:t>
            </w:r>
          </w:p>
        </w:tc>
        <w:tc>
          <w:tcPr>
            <w:tcW w:w="2409" w:type="dxa"/>
          </w:tcPr>
          <w:p w:rsidR="008F1012" w:rsidRDefault="008F1012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vymaž data sensorů</w:t>
            </w:r>
          </w:p>
        </w:tc>
        <w:tc>
          <w:tcPr>
            <w:tcW w:w="5925" w:type="dxa"/>
          </w:tcPr>
          <w:p w:rsidR="008F1012" w:rsidRDefault="008F1012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Vymaže z paměti robota předchozí stav daného senzoru. Používá se v cyklech, aby se vynutilo nové načtení ze senzoru.</w:t>
            </w:r>
          </w:p>
        </w:tc>
      </w:tr>
      <w:tr w:rsidR="008F1012" w:rsidTr="006E4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F1012" w:rsidRDefault="008F1012" w:rsidP="008C5A61">
            <w:pPr>
              <w:rPr>
                <w:lang w:val="en-US"/>
              </w:rPr>
            </w:pPr>
            <w:r>
              <w:rPr>
                <w:lang w:val="en-US"/>
              </w:rPr>
              <w:t>clap detector</w:t>
            </w:r>
          </w:p>
        </w:tc>
        <w:tc>
          <w:tcPr>
            <w:tcW w:w="2409" w:type="dxa"/>
          </w:tcPr>
          <w:p w:rsidR="008F1012" w:rsidRDefault="008C5A61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rozpoznání tlesknutí</w:t>
            </w:r>
          </w:p>
        </w:tc>
        <w:tc>
          <w:tcPr>
            <w:tcW w:w="5925" w:type="dxa"/>
          </w:tcPr>
          <w:p w:rsidR="008F1012" w:rsidRDefault="008C5A61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Senzor rozpoznání tlesknutí</w:t>
            </w:r>
          </w:p>
        </w:tc>
      </w:tr>
      <w:tr w:rsidR="008F1012" w:rsidTr="006E4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F1012" w:rsidRDefault="008F1012" w:rsidP="008C5A61">
            <w:pPr>
              <w:rPr>
                <w:lang w:val="en-US"/>
              </w:rPr>
            </w:pPr>
            <w:r>
              <w:rPr>
                <w:lang w:val="en-US"/>
              </w:rPr>
              <w:t>keypad</w:t>
            </w:r>
          </w:p>
        </w:tc>
        <w:tc>
          <w:tcPr>
            <w:tcW w:w="2409" w:type="dxa"/>
          </w:tcPr>
          <w:p w:rsidR="008F1012" w:rsidRDefault="008C5A61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tlačítko</w:t>
            </w:r>
          </w:p>
        </w:tc>
        <w:tc>
          <w:tcPr>
            <w:tcW w:w="5925" w:type="dxa"/>
          </w:tcPr>
          <w:p w:rsidR="008F1012" w:rsidRDefault="008C5A61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Stav tlačítka</w:t>
            </w:r>
          </w:p>
        </w:tc>
      </w:tr>
      <w:tr w:rsidR="008F1012" w:rsidTr="006E4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F1012" w:rsidRDefault="008F1012" w:rsidP="008C5A61">
            <w:pPr>
              <w:rPr>
                <w:lang w:val="en-US"/>
              </w:rPr>
            </w:pPr>
            <w:r>
              <w:rPr>
                <w:lang w:val="en-US"/>
              </w:rPr>
              <w:t>obstacle detector</w:t>
            </w:r>
          </w:p>
        </w:tc>
        <w:tc>
          <w:tcPr>
            <w:tcW w:w="2409" w:type="dxa"/>
          </w:tcPr>
          <w:p w:rsidR="008F1012" w:rsidRDefault="008C5A61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rozpoznání překážky</w:t>
            </w:r>
          </w:p>
        </w:tc>
        <w:tc>
          <w:tcPr>
            <w:tcW w:w="5925" w:type="dxa"/>
          </w:tcPr>
          <w:p w:rsidR="008F1012" w:rsidRDefault="008C5A61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Senzor rozpoznání překážky</w:t>
            </w:r>
          </w:p>
        </w:tc>
      </w:tr>
      <w:tr w:rsidR="008F1012" w:rsidTr="006E4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F1012" w:rsidRDefault="008F1012" w:rsidP="008C5A61">
            <w:pPr>
              <w:rPr>
                <w:lang w:val="en-US"/>
              </w:rPr>
            </w:pPr>
            <w:r>
              <w:rPr>
                <w:lang w:val="en-US"/>
              </w:rPr>
              <w:t>remote code</w:t>
            </w:r>
          </w:p>
        </w:tc>
        <w:tc>
          <w:tcPr>
            <w:tcW w:w="2409" w:type="dxa"/>
          </w:tcPr>
          <w:p w:rsidR="008F1012" w:rsidRDefault="008C5A61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kód dálkového ovladače</w:t>
            </w:r>
          </w:p>
        </w:tc>
        <w:tc>
          <w:tcPr>
            <w:tcW w:w="5925" w:type="dxa"/>
          </w:tcPr>
          <w:p w:rsidR="008F1012" w:rsidRDefault="008C5A61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Kód přijatý z dálkového ovladače</w:t>
            </w:r>
          </w:p>
        </w:tc>
      </w:tr>
      <w:tr w:rsidR="008F1012" w:rsidTr="006E4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F1012" w:rsidRDefault="008F1012" w:rsidP="008C5A61">
            <w:pPr>
              <w:rPr>
                <w:lang w:val="en-US"/>
              </w:rPr>
            </w:pPr>
            <w:r>
              <w:rPr>
                <w:lang w:val="en-US"/>
              </w:rPr>
              <w:t>IR message</w:t>
            </w:r>
          </w:p>
        </w:tc>
        <w:tc>
          <w:tcPr>
            <w:tcW w:w="2409" w:type="dxa"/>
          </w:tcPr>
          <w:p w:rsidR="008F1012" w:rsidRDefault="008C5A61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zpráva</w:t>
            </w:r>
          </w:p>
        </w:tc>
        <w:tc>
          <w:tcPr>
            <w:tcW w:w="5925" w:type="dxa"/>
          </w:tcPr>
          <w:p w:rsidR="008F1012" w:rsidRDefault="008C5A61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Poslední přijatá IR zpráva</w:t>
            </w:r>
          </w:p>
        </w:tc>
      </w:tr>
      <w:tr w:rsidR="008C5A61" w:rsidTr="006E4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C5A61" w:rsidRDefault="008C5A61" w:rsidP="008C5A61">
            <w:pPr>
              <w:rPr>
                <w:lang w:val="en-US"/>
              </w:rPr>
            </w:pPr>
            <w:r>
              <w:rPr>
                <w:lang w:val="en-US"/>
              </w:rPr>
              <w:t>&lt;clap detected&gt;</w:t>
            </w:r>
          </w:p>
        </w:tc>
        <w:tc>
          <w:tcPr>
            <w:tcW w:w="2409" w:type="dxa"/>
          </w:tcPr>
          <w:p w:rsidR="008C5A61" w:rsidRDefault="008C5A61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tlesknutí</w:t>
            </w:r>
          </w:p>
        </w:tc>
        <w:tc>
          <w:tcPr>
            <w:tcW w:w="5925" w:type="dxa"/>
          </w:tcPr>
          <w:p w:rsidR="008C5A61" w:rsidRDefault="008C5A61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Podmínka pro rozpoznání tlesknutí.</w:t>
            </w:r>
          </w:p>
        </w:tc>
      </w:tr>
      <w:tr w:rsidR="008C5A61" w:rsidTr="006E4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C5A61" w:rsidRDefault="008C5A61" w:rsidP="008C5A61">
            <w:pPr>
              <w:rPr>
                <w:lang w:val="en-US"/>
              </w:rPr>
            </w:pPr>
            <w:r>
              <w:rPr>
                <w:lang w:val="en-US"/>
              </w:rPr>
              <w:t>&lt;button pressed&gt;</w:t>
            </w:r>
          </w:p>
        </w:tc>
        <w:tc>
          <w:tcPr>
            <w:tcW w:w="2409" w:type="dxa"/>
          </w:tcPr>
          <w:p w:rsidR="008C5A61" w:rsidRDefault="008C5A61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zmáčknutí tlačítka</w:t>
            </w:r>
          </w:p>
        </w:tc>
        <w:tc>
          <w:tcPr>
            <w:tcW w:w="5925" w:type="dxa"/>
          </w:tcPr>
          <w:p w:rsidR="008C5A61" w:rsidRDefault="008C5A61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Podmínka pro zmáčknutí kulatého</w:t>
            </w:r>
            <w:r w:rsidR="006E440F">
              <w:t xml:space="preserve"> nebo trojúhelníkového</w:t>
            </w:r>
            <w:r>
              <w:t xml:space="preserve"> tlačítka.</w:t>
            </w:r>
          </w:p>
        </w:tc>
      </w:tr>
      <w:tr w:rsidR="008C5A61" w:rsidTr="006E4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C5A61" w:rsidRDefault="008C5A61" w:rsidP="008C5A61">
            <w:pPr>
              <w:rPr>
                <w:lang w:val="en-US"/>
              </w:rPr>
            </w:pPr>
            <w:r>
              <w:rPr>
                <w:lang w:val="en-US"/>
              </w:rPr>
              <w:t>&lt;obstacle detected&gt;</w:t>
            </w:r>
          </w:p>
        </w:tc>
        <w:tc>
          <w:tcPr>
            <w:tcW w:w="2409" w:type="dxa"/>
          </w:tcPr>
          <w:p w:rsidR="008C5A61" w:rsidRDefault="008C5A61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překážka zjištěna</w:t>
            </w:r>
          </w:p>
        </w:tc>
        <w:tc>
          <w:tcPr>
            <w:tcW w:w="5925" w:type="dxa"/>
          </w:tcPr>
          <w:p w:rsidR="008C5A61" w:rsidRDefault="008C5A61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Podmínka pro rozpoznání překážky. Překlad variant níže.</w:t>
            </w:r>
          </w:p>
        </w:tc>
      </w:tr>
      <w:tr w:rsidR="008C5A61" w:rsidTr="006E4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C5A61" w:rsidRDefault="008C5A61" w:rsidP="008C5A61">
            <w:pPr>
              <w:rPr>
                <w:lang w:val="en-US"/>
              </w:rPr>
            </w:pPr>
            <w:r>
              <w:rPr>
                <w:lang w:val="en-US"/>
              </w:rPr>
              <w:t>anywhere</w:t>
            </w:r>
          </w:p>
        </w:tc>
        <w:tc>
          <w:tcPr>
            <w:tcW w:w="2409" w:type="dxa"/>
          </w:tcPr>
          <w:p w:rsidR="008C5A61" w:rsidRDefault="008C5A61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kdekoliv</w:t>
            </w:r>
          </w:p>
        </w:tc>
        <w:tc>
          <w:tcPr>
            <w:tcW w:w="5925" w:type="dxa"/>
          </w:tcPr>
          <w:p w:rsidR="008C5A61" w:rsidRDefault="008C5A61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Varianta zjištění překážky – kdekoliv.</w:t>
            </w:r>
          </w:p>
        </w:tc>
      </w:tr>
      <w:tr w:rsidR="008C5A61" w:rsidTr="006E4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C5A61" w:rsidRDefault="008C5A61" w:rsidP="008C5A61">
            <w:pPr>
              <w:rPr>
                <w:lang w:val="en-US"/>
              </w:rPr>
            </w:pPr>
            <w:r>
              <w:rPr>
                <w:lang w:val="en-US"/>
              </w:rPr>
              <w:t>ahead</w:t>
            </w:r>
          </w:p>
        </w:tc>
        <w:tc>
          <w:tcPr>
            <w:tcW w:w="2409" w:type="dxa"/>
          </w:tcPr>
          <w:p w:rsidR="008C5A61" w:rsidRDefault="008C5A61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vepředu</w:t>
            </w:r>
          </w:p>
        </w:tc>
        <w:tc>
          <w:tcPr>
            <w:tcW w:w="5925" w:type="dxa"/>
          </w:tcPr>
          <w:p w:rsidR="008C5A61" w:rsidRDefault="008C5A61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Varianta zjištění překážky – vepředu.</w:t>
            </w:r>
          </w:p>
        </w:tc>
      </w:tr>
      <w:tr w:rsidR="008C5A61" w:rsidTr="006E4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C5A61" w:rsidRDefault="008C5A61" w:rsidP="008C5A61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2409" w:type="dxa"/>
          </w:tcPr>
          <w:p w:rsidR="008C5A61" w:rsidRDefault="008C5A61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vlevo</w:t>
            </w:r>
          </w:p>
        </w:tc>
        <w:tc>
          <w:tcPr>
            <w:tcW w:w="5925" w:type="dxa"/>
          </w:tcPr>
          <w:p w:rsidR="008C5A61" w:rsidRDefault="008C5A61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Varianta zjištění překážky – vlevo.</w:t>
            </w:r>
          </w:p>
        </w:tc>
      </w:tr>
      <w:tr w:rsidR="008C5A61" w:rsidTr="006E4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C5A61" w:rsidRDefault="008C5A61" w:rsidP="008C5A61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2409" w:type="dxa"/>
          </w:tcPr>
          <w:p w:rsidR="008C5A61" w:rsidRDefault="008C5A61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vpravo</w:t>
            </w:r>
          </w:p>
        </w:tc>
        <w:tc>
          <w:tcPr>
            <w:tcW w:w="5925" w:type="dxa"/>
          </w:tcPr>
          <w:p w:rsidR="008C5A61" w:rsidRDefault="008C5A61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Varianta zjištění překážky – vpravo.</w:t>
            </w:r>
          </w:p>
        </w:tc>
      </w:tr>
      <w:tr w:rsidR="008C5A61" w:rsidTr="006E4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C5A61" w:rsidRDefault="00014348" w:rsidP="008C5A61">
            <w:pPr>
              <w:rPr>
                <w:lang w:val="en-US"/>
              </w:rPr>
            </w:pPr>
            <w:r>
              <w:rPr>
                <w:lang w:val="en-US"/>
              </w:rPr>
              <w:t>&lt;line tracker on surface&gt;</w:t>
            </w:r>
          </w:p>
        </w:tc>
        <w:tc>
          <w:tcPr>
            <w:tcW w:w="2409" w:type="dxa"/>
          </w:tcPr>
          <w:p w:rsidR="008C5A61" w:rsidRDefault="00014348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sledování čáry na podkladu</w:t>
            </w:r>
          </w:p>
        </w:tc>
        <w:tc>
          <w:tcPr>
            <w:tcW w:w="5925" w:type="dxa"/>
          </w:tcPr>
          <w:p w:rsidR="008C5A61" w:rsidRDefault="00014348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Podmínka pro rozpoznání podkladu při sledování čáry. Překlad variant níže.</w:t>
            </w:r>
          </w:p>
        </w:tc>
      </w:tr>
      <w:tr w:rsidR="00014348" w:rsidTr="006E4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14348" w:rsidRDefault="00014348" w:rsidP="008C5A61">
            <w:pPr>
              <w:rPr>
                <w:lang w:val="en-US"/>
              </w:rPr>
            </w:pPr>
            <w:r>
              <w:rPr>
                <w:lang w:val="en-US"/>
              </w:rPr>
              <w:t>reflective</w:t>
            </w:r>
          </w:p>
        </w:tc>
        <w:tc>
          <w:tcPr>
            <w:tcW w:w="2409" w:type="dxa"/>
          </w:tcPr>
          <w:p w:rsidR="00014348" w:rsidRDefault="00963124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odrážející světlo</w:t>
            </w:r>
          </w:p>
        </w:tc>
        <w:tc>
          <w:tcPr>
            <w:tcW w:w="5925" w:type="dxa"/>
          </w:tcPr>
          <w:p w:rsidR="00014348" w:rsidRDefault="00014348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Varianta sledování čáry –</w:t>
            </w:r>
            <w:r w:rsidR="00963124">
              <w:t xml:space="preserve"> </w:t>
            </w:r>
            <w:r>
              <w:t>povrch</w:t>
            </w:r>
            <w:r w:rsidR="00963124">
              <w:t xml:space="preserve"> odrážející světlo</w:t>
            </w:r>
            <w:r>
              <w:t>.</w:t>
            </w:r>
          </w:p>
        </w:tc>
      </w:tr>
      <w:tr w:rsidR="00014348" w:rsidTr="006E4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14348" w:rsidRDefault="003E17C2" w:rsidP="008C5A6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14348">
              <w:rPr>
                <w:lang w:val="en-US"/>
              </w:rPr>
              <w:t>on-reflective</w:t>
            </w:r>
          </w:p>
        </w:tc>
        <w:tc>
          <w:tcPr>
            <w:tcW w:w="2409" w:type="dxa"/>
          </w:tcPr>
          <w:p w:rsidR="00014348" w:rsidRDefault="00963124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neodrážející světlo</w:t>
            </w:r>
          </w:p>
        </w:tc>
        <w:tc>
          <w:tcPr>
            <w:tcW w:w="5925" w:type="dxa"/>
          </w:tcPr>
          <w:p w:rsidR="00014348" w:rsidRDefault="00014348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Varianta sledování čáry –</w:t>
            </w:r>
            <w:r w:rsidR="00963124">
              <w:t xml:space="preserve"> </w:t>
            </w:r>
            <w:r>
              <w:t>povrch</w:t>
            </w:r>
            <w:r w:rsidR="00963124">
              <w:t xml:space="preserve"> neodrážející světlo</w:t>
            </w:r>
            <w:r>
              <w:t>.</w:t>
            </w:r>
          </w:p>
        </w:tc>
      </w:tr>
      <w:tr w:rsidR="00014348" w:rsidTr="006E4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14348" w:rsidRDefault="00014348" w:rsidP="008C5A61">
            <w:pPr>
              <w:rPr>
                <w:lang w:val="en-US"/>
              </w:rPr>
            </w:pPr>
            <w:r>
              <w:rPr>
                <w:lang w:val="en-US"/>
              </w:rPr>
              <w:t>&lt;remote code received&gt;</w:t>
            </w:r>
          </w:p>
        </w:tc>
        <w:tc>
          <w:tcPr>
            <w:tcW w:w="2409" w:type="dxa"/>
          </w:tcPr>
          <w:p w:rsidR="00014348" w:rsidRDefault="00014348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přijatý kód z dálkového ovladače</w:t>
            </w:r>
          </w:p>
        </w:tc>
        <w:tc>
          <w:tcPr>
            <w:tcW w:w="5925" w:type="dxa"/>
          </w:tcPr>
          <w:p w:rsidR="00014348" w:rsidRDefault="00014348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Podmínka pro zjištění kódu z dálkového ovladače. </w:t>
            </w:r>
          </w:p>
        </w:tc>
      </w:tr>
      <w:tr w:rsidR="00014348" w:rsidTr="006E4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14348" w:rsidRDefault="00014348" w:rsidP="008C5A61">
            <w:pPr>
              <w:rPr>
                <w:lang w:val="en-US"/>
              </w:rPr>
            </w:pPr>
            <w:r>
              <w:rPr>
                <w:lang w:val="en-US"/>
              </w:rPr>
              <w:t>&lt;IR message detected&gt;</w:t>
            </w:r>
          </w:p>
        </w:tc>
        <w:tc>
          <w:tcPr>
            <w:tcW w:w="2409" w:type="dxa"/>
          </w:tcPr>
          <w:p w:rsidR="00014348" w:rsidRDefault="00014348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přijata IR zpráva</w:t>
            </w:r>
          </w:p>
        </w:tc>
        <w:tc>
          <w:tcPr>
            <w:tcW w:w="5925" w:type="dxa"/>
          </w:tcPr>
          <w:p w:rsidR="00014348" w:rsidRDefault="00014348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Podmínka pro přijetí jakékoliv IR zprávy.</w:t>
            </w:r>
          </w:p>
        </w:tc>
      </w:tr>
      <w:tr w:rsidR="00014348" w:rsidTr="006E4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14348" w:rsidRDefault="00014348" w:rsidP="008C5A61">
            <w:pPr>
              <w:rPr>
                <w:lang w:val="en-US"/>
              </w:rPr>
            </w:pPr>
            <w:r>
              <w:rPr>
                <w:lang w:val="en-US"/>
              </w:rPr>
              <w:t>&lt;drive strain detected&gt;</w:t>
            </w:r>
          </w:p>
        </w:tc>
        <w:tc>
          <w:tcPr>
            <w:tcW w:w="2409" w:type="dxa"/>
          </w:tcPr>
          <w:p w:rsidR="00014348" w:rsidRDefault="00014348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zablokované motory</w:t>
            </w:r>
          </w:p>
        </w:tc>
        <w:tc>
          <w:tcPr>
            <w:tcW w:w="5925" w:type="dxa"/>
          </w:tcPr>
          <w:p w:rsidR="00014348" w:rsidRDefault="00014348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Podmínka pro zjištění zablo</w:t>
            </w:r>
            <w:bookmarkStart w:id="0" w:name="_GoBack"/>
            <w:bookmarkEnd w:id="0"/>
            <w:r>
              <w:t>kovaných motorů.</w:t>
            </w:r>
          </w:p>
        </w:tc>
      </w:tr>
      <w:tr w:rsidR="00014348" w:rsidTr="006E4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14348" w:rsidRDefault="00014348" w:rsidP="008C5A61">
            <w:pPr>
              <w:rPr>
                <w:lang w:val="en-US"/>
              </w:rPr>
            </w:pPr>
            <w:r>
              <w:rPr>
                <w:lang w:val="en-US"/>
              </w:rPr>
              <w:t>(received IR message)</w:t>
            </w:r>
          </w:p>
        </w:tc>
        <w:tc>
          <w:tcPr>
            <w:tcW w:w="2409" w:type="dxa"/>
          </w:tcPr>
          <w:p w:rsidR="00014348" w:rsidRDefault="00014348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přijatá IR zpráva</w:t>
            </w:r>
          </w:p>
        </w:tc>
        <w:tc>
          <w:tcPr>
            <w:tcW w:w="5925" w:type="dxa"/>
          </w:tcPr>
          <w:p w:rsidR="00014348" w:rsidRDefault="00014348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Proměnná s hodnotou přijaté IR zprávy.</w:t>
            </w:r>
          </w:p>
        </w:tc>
      </w:tr>
      <w:tr w:rsidR="00014348" w:rsidTr="006E4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14348" w:rsidRDefault="00014348" w:rsidP="008C5A61">
            <w:pPr>
              <w:rPr>
                <w:lang w:val="en-US"/>
              </w:rPr>
            </w:pPr>
            <w:r>
              <w:rPr>
                <w:lang w:val="en-US"/>
              </w:rPr>
              <w:t>(light level of light sensor</w:t>
            </w:r>
            <w:r w:rsidR="00B7139E">
              <w:rPr>
                <w:lang w:val="en-US"/>
              </w:rPr>
              <w:t>)</w:t>
            </w:r>
          </w:p>
        </w:tc>
        <w:tc>
          <w:tcPr>
            <w:tcW w:w="2409" w:type="dxa"/>
          </w:tcPr>
          <w:p w:rsidR="00014348" w:rsidRDefault="006E440F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úroveň osvětlení ze senzoru</w:t>
            </w:r>
          </w:p>
        </w:tc>
        <w:tc>
          <w:tcPr>
            <w:tcW w:w="5925" w:type="dxa"/>
          </w:tcPr>
          <w:p w:rsidR="00014348" w:rsidRDefault="006E440F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Proměnná s hodnotou úrovně osvětlení z levého, pravého nebo</w:t>
            </w:r>
            <w:r w:rsidR="003C27C9">
              <w:t xml:space="preserve"> senzoru sledování čáry.</w:t>
            </w:r>
          </w:p>
        </w:tc>
      </w:tr>
    </w:tbl>
    <w:p w:rsidR="00195629" w:rsidRDefault="00195629" w:rsidP="00195629"/>
    <w:p w:rsidR="004D29E3" w:rsidRDefault="005E6C24" w:rsidP="005E6C24">
      <w:pPr>
        <w:pStyle w:val="Nzev"/>
        <w:rPr>
          <w:color w:val="00B050"/>
        </w:rPr>
      </w:pPr>
      <w:proofErr w:type="spellStart"/>
      <w:r w:rsidRPr="005E6C24">
        <w:rPr>
          <w:color w:val="00B050"/>
        </w:rPr>
        <w:lastRenderedPageBreak/>
        <w:t>Operators</w:t>
      </w:r>
      <w:proofErr w:type="spellEnd"/>
      <w:r w:rsidR="004D29E3" w:rsidRPr="005E6C24">
        <w:rPr>
          <w:color w:val="00B050"/>
        </w:rPr>
        <w:t>/</w:t>
      </w:r>
      <w:r w:rsidRPr="005E6C24">
        <w:rPr>
          <w:color w:val="00B050"/>
        </w:rPr>
        <w:t>Operace</w:t>
      </w:r>
      <w:r w:rsidR="004D29E3" w:rsidRPr="005E6C24">
        <w:rPr>
          <w:color w:val="00B050"/>
        </w:rPr>
        <w:t xml:space="preserve"> programovací bloky</w:t>
      </w:r>
    </w:p>
    <w:p w:rsidR="008A0FC1" w:rsidRDefault="008A0FC1" w:rsidP="008A0FC1">
      <w:r>
        <w:rPr>
          <w:noProof/>
        </w:rPr>
        <w:drawing>
          <wp:inline distT="0" distB="0" distL="0" distR="0">
            <wp:extent cx="3552825" cy="2314575"/>
            <wp:effectExtent l="76200" t="76200" r="142875" b="14287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14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ulkaseznamu3zvraznn6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6066"/>
      </w:tblGrid>
      <w:tr w:rsidR="00195629" w:rsidTr="003C2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195629" w:rsidRDefault="00195629" w:rsidP="008C5A61">
            <w:r>
              <w:t>Angličtina</w:t>
            </w:r>
          </w:p>
        </w:tc>
        <w:tc>
          <w:tcPr>
            <w:tcW w:w="2410" w:type="dxa"/>
          </w:tcPr>
          <w:p w:rsidR="00195629" w:rsidRDefault="00195629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Čeština</w:t>
            </w:r>
          </w:p>
        </w:tc>
        <w:tc>
          <w:tcPr>
            <w:tcW w:w="6066" w:type="dxa"/>
          </w:tcPr>
          <w:p w:rsidR="00195629" w:rsidRDefault="00195629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195629" w:rsidTr="003C2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629" w:rsidRPr="00A53C37" w:rsidRDefault="003C27C9" w:rsidP="008C5A61">
            <w:pPr>
              <w:rPr>
                <w:lang w:val="en-US"/>
              </w:rPr>
            </w:pPr>
            <w:r>
              <w:rPr>
                <w:lang w:val="en-US"/>
              </w:rPr>
              <w:t>random number between 1 and</w:t>
            </w:r>
          </w:p>
        </w:tc>
        <w:tc>
          <w:tcPr>
            <w:tcW w:w="2410" w:type="dxa"/>
          </w:tcPr>
          <w:p w:rsidR="00195629" w:rsidRDefault="003C27C9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náhodné číslo mezi 1 až</w:t>
            </w:r>
          </w:p>
        </w:tc>
        <w:tc>
          <w:tcPr>
            <w:tcW w:w="6066" w:type="dxa"/>
          </w:tcPr>
          <w:p w:rsidR="003C27C9" w:rsidRDefault="003C27C9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Proměnná vrátí náhodné číslo z rozmezí 1 až daná hodnota.</w:t>
            </w:r>
          </w:p>
        </w:tc>
      </w:tr>
      <w:tr w:rsidR="003C27C9" w:rsidTr="003C2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C27C9" w:rsidRDefault="003C27C9" w:rsidP="008C5A61">
            <w:pPr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2410" w:type="dxa"/>
          </w:tcPr>
          <w:p w:rsidR="003C27C9" w:rsidRDefault="003C27C9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absolutní hodnota</w:t>
            </w:r>
          </w:p>
        </w:tc>
        <w:tc>
          <w:tcPr>
            <w:tcW w:w="6066" w:type="dxa"/>
          </w:tcPr>
          <w:p w:rsidR="003C27C9" w:rsidRDefault="003C27C9" w:rsidP="008C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Matematická funkce absolutní hodnoty daného čísla. </w:t>
            </w:r>
          </w:p>
        </w:tc>
      </w:tr>
    </w:tbl>
    <w:p w:rsidR="00F661C5" w:rsidRPr="008A0FC1" w:rsidRDefault="00F661C5" w:rsidP="008A0FC1"/>
    <w:p w:rsidR="005E6C24" w:rsidRDefault="005E6C24" w:rsidP="005E6C24">
      <w:pPr>
        <w:pStyle w:val="Nzev"/>
        <w:rPr>
          <w:color w:val="C00000"/>
        </w:rPr>
      </w:pPr>
      <w:r w:rsidRPr="005E6C24">
        <w:rPr>
          <w:color w:val="C00000"/>
        </w:rPr>
        <w:t>Comment/Komentáře programovací bloky</w:t>
      </w:r>
    </w:p>
    <w:p w:rsidR="008A0FC1" w:rsidRDefault="008A0FC1" w:rsidP="008A0FC1">
      <w:r>
        <w:rPr>
          <w:noProof/>
        </w:rPr>
        <w:drawing>
          <wp:inline distT="0" distB="0" distL="0" distR="0" wp14:anchorId="6ECF8619" wp14:editId="1CECA0B3">
            <wp:extent cx="1809750" cy="514350"/>
            <wp:effectExtent l="76200" t="76200" r="133350" b="13335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14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ulkaseznamu3zvraznn2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6208"/>
      </w:tblGrid>
      <w:tr w:rsidR="00195629" w:rsidTr="00195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shd w:val="clear" w:color="auto" w:fill="D04E4E"/>
          </w:tcPr>
          <w:p w:rsidR="00195629" w:rsidRDefault="00195629" w:rsidP="008C5A61">
            <w:r>
              <w:t>Angličtina</w:t>
            </w:r>
          </w:p>
        </w:tc>
        <w:tc>
          <w:tcPr>
            <w:tcW w:w="2268" w:type="dxa"/>
            <w:shd w:val="clear" w:color="auto" w:fill="D04E4E"/>
          </w:tcPr>
          <w:p w:rsidR="00195629" w:rsidRDefault="00195629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Čeština</w:t>
            </w:r>
          </w:p>
        </w:tc>
        <w:tc>
          <w:tcPr>
            <w:tcW w:w="6208" w:type="dxa"/>
            <w:shd w:val="clear" w:color="auto" w:fill="D04E4E"/>
          </w:tcPr>
          <w:p w:rsidR="00195629" w:rsidRDefault="00195629" w:rsidP="008C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195629" w:rsidTr="0019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629" w:rsidRPr="00A53C37" w:rsidRDefault="003C27C9" w:rsidP="008C5A61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195629" w:rsidRDefault="003C27C9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komentář</w:t>
            </w:r>
          </w:p>
        </w:tc>
        <w:tc>
          <w:tcPr>
            <w:tcW w:w="6208" w:type="dxa"/>
          </w:tcPr>
          <w:p w:rsidR="00195629" w:rsidRDefault="003C27C9" w:rsidP="008C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Nefunkční blok – slouží pouze pro poznámky v programu, které můžou kód zpřehlednit.</w:t>
            </w:r>
          </w:p>
        </w:tc>
      </w:tr>
    </w:tbl>
    <w:p w:rsidR="007F3C1E" w:rsidRPr="00477F93" w:rsidRDefault="007F3C1E" w:rsidP="00F661C5"/>
    <w:sectPr w:rsidR="007F3C1E" w:rsidRPr="00477F93" w:rsidSect="00516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32BAC"/>
    <w:multiLevelType w:val="hybridMultilevel"/>
    <w:tmpl w:val="1BA6F3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B240B"/>
    <w:multiLevelType w:val="hybridMultilevel"/>
    <w:tmpl w:val="F0D0FF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60422"/>
    <w:multiLevelType w:val="hybridMultilevel"/>
    <w:tmpl w:val="55EA57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2B"/>
    <w:rsid w:val="00014348"/>
    <w:rsid w:val="000A3CB3"/>
    <w:rsid w:val="000B60D2"/>
    <w:rsid w:val="000F4BD8"/>
    <w:rsid w:val="00142839"/>
    <w:rsid w:val="0018072F"/>
    <w:rsid w:val="00195629"/>
    <w:rsid w:val="001F084A"/>
    <w:rsid w:val="00241AC7"/>
    <w:rsid w:val="002A776F"/>
    <w:rsid w:val="002F01BD"/>
    <w:rsid w:val="002F148D"/>
    <w:rsid w:val="002F7B70"/>
    <w:rsid w:val="003614F6"/>
    <w:rsid w:val="003A5E21"/>
    <w:rsid w:val="003C27C9"/>
    <w:rsid w:val="003D3859"/>
    <w:rsid w:val="003E17C2"/>
    <w:rsid w:val="00477F93"/>
    <w:rsid w:val="004B0C51"/>
    <w:rsid w:val="004B261E"/>
    <w:rsid w:val="004B4C96"/>
    <w:rsid w:val="004D29E3"/>
    <w:rsid w:val="004E591D"/>
    <w:rsid w:val="0050144F"/>
    <w:rsid w:val="0051350E"/>
    <w:rsid w:val="00516A2B"/>
    <w:rsid w:val="005D1249"/>
    <w:rsid w:val="005E02DC"/>
    <w:rsid w:val="005E1DC6"/>
    <w:rsid w:val="005E46BA"/>
    <w:rsid w:val="005E6C24"/>
    <w:rsid w:val="00625292"/>
    <w:rsid w:val="006526AB"/>
    <w:rsid w:val="00656410"/>
    <w:rsid w:val="00686FDE"/>
    <w:rsid w:val="006A50EB"/>
    <w:rsid w:val="006E440F"/>
    <w:rsid w:val="00787BC2"/>
    <w:rsid w:val="007A2F6A"/>
    <w:rsid w:val="007A54A4"/>
    <w:rsid w:val="007F3C1E"/>
    <w:rsid w:val="0084623A"/>
    <w:rsid w:val="008600C3"/>
    <w:rsid w:val="008A0FC1"/>
    <w:rsid w:val="008C5A61"/>
    <w:rsid w:val="008F1012"/>
    <w:rsid w:val="008F5A17"/>
    <w:rsid w:val="0093092C"/>
    <w:rsid w:val="00963124"/>
    <w:rsid w:val="00994EBC"/>
    <w:rsid w:val="009B2E64"/>
    <w:rsid w:val="009E445F"/>
    <w:rsid w:val="00A53C37"/>
    <w:rsid w:val="00B21232"/>
    <w:rsid w:val="00B3256D"/>
    <w:rsid w:val="00B7139E"/>
    <w:rsid w:val="00C57EC5"/>
    <w:rsid w:val="00C85741"/>
    <w:rsid w:val="00CC023B"/>
    <w:rsid w:val="00D334E2"/>
    <w:rsid w:val="00D45C5B"/>
    <w:rsid w:val="00D5196B"/>
    <w:rsid w:val="00DA6C2F"/>
    <w:rsid w:val="00DD2234"/>
    <w:rsid w:val="00DE4E47"/>
    <w:rsid w:val="00E15B83"/>
    <w:rsid w:val="00E269BE"/>
    <w:rsid w:val="00E3312B"/>
    <w:rsid w:val="00E4599E"/>
    <w:rsid w:val="00E5703D"/>
    <w:rsid w:val="00E62749"/>
    <w:rsid w:val="00F2376D"/>
    <w:rsid w:val="00F40569"/>
    <w:rsid w:val="00F57757"/>
    <w:rsid w:val="00F661C5"/>
    <w:rsid w:val="00F7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BBA8"/>
  <w15:chartTrackingRefBased/>
  <w15:docId w15:val="{792131A1-A0D3-4C43-BE1C-D3573382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16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16A2B"/>
    <w:rPr>
      <w:rFonts w:ascii="Segoe UI" w:hAnsi="Segoe UI" w:cs="Segoe UI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516A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16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16A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516A2B"/>
    <w:rPr>
      <w:rFonts w:eastAsiaTheme="minorEastAsia"/>
      <w:color w:val="5A5A5A" w:themeColor="text1" w:themeTint="A5"/>
      <w:spacing w:val="15"/>
    </w:rPr>
  </w:style>
  <w:style w:type="table" w:styleId="Mkatabulky">
    <w:name w:val="Table Grid"/>
    <w:basedOn w:val="Normlntabulka"/>
    <w:uiPriority w:val="39"/>
    <w:rsid w:val="00516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">
    <w:name w:val="Grid Table 4"/>
    <w:basedOn w:val="Normlntabulka"/>
    <w:uiPriority w:val="49"/>
    <w:rsid w:val="00516A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3zvraznn3">
    <w:name w:val="List Table 3 Accent 3"/>
    <w:basedOn w:val="Normlntabulka"/>
    <w:uiPriority w:val="48"/>
    <w:rsid w:val="00516A2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ulkaseznamu3">
    <w:name w:val="List Table 3"/>
    <w:basedOn w:val="Normlntabulka"/>
    <w:uiPriority w:val="48"/>
    <w:rsid w:val="00516A2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516A2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Odstavecseseznamem">
    <w:name w:val="List Paragraph"/>
    <w:basedOn w:val="Normln"/>
    <w:uiPriority w:val="34"/>
    <w:qFormat/>
    <w:rsid w:val="00625292"/>
    <w:pPr>
      <w:ind w:left="720"/>
      <w:contextualSpacing/>
    </w:pPr>
  </w:style>
  <w:style w:type="table" w:styleId="Tabulkaseznamu3zvraznn6">
    <w:name w:val="List Table 3 Accent 6"/>
    <w:basedOn w:val="Normlntabulka"/>
    <w:uiPriority w:val="48"/>
    <w:rsid w:val="003614F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3614F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F4056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Styl1">
    <w:name w:val="Styl1"/>
    <w:basedOn w:val="Normlntabulka"/>
    <w:uiPriority w:val="99"/>
    <w:rsid w:val="002F148D"/>
    <w:pPr>
      <w:spacing w:after="0" w:line="240" w:lineRule="auto"/>
    </w:pPr>
    <w:tblPr/>
  </w:style>
  <w:style w:type="table" w:customStyle="1" w:styleId="Fialov">
    <w:name w:val="Fialová"/>
    <w:basedOn w:val="Tabulkaseznamu3zvraznn5"/>
    <w:uiPriority w:val="99"/>
    <w:rsid w:val="000B60D2"/>
    <w:tblPr>
      <w:tblBorders>
        <w:top w:val="single" w:sz="4" w:space="0" w:color="7030A0"/>
        <w:left w:val="single" w:sz="4" w:space="0" w:color="7030A0"/>
        <w:bottom w:val="single" w:sz="4" w:space="0" w:color="7030A0"/>
        <w:right w:val="single" w:sz="4" w:space="0" w:color="7030A0"/>
        <w:insideH w:val="single" w:sz="4" w:space="0" w:color="7030A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30A0"/>
      </w:tcPr>
    </w:tblStylePr>
    <w:tblStylePr w:type="lastRow">
      <w:rPr>
        <w:b/>
        <w:bCs/>
      </w:rPr>
      <w:tblPr/>
      <w:tcPr>
        <w:tc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19562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1240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Slovák Radoslav</dc:creator>
  <cp:keywords/>
  <dc:description/>
  <cp:lastModifiedBy>Vít Špalek</cp:lastModifiedBy>
  <cp:revision>6</cp:revision>
  <dcterms:created xsi:type="dcterms:W3CDTF">2019-05-23T14:07:00Z</dcterms:created>
  <dcterms:modified xsi:type="dcterms:W3CDTF">2019-05-23T14:20:00Z</dcterms:modified>
</cp:coreProperties>
</file>