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F8071" w14:textId="654CA1DD" w:rsidR="001C1CB7" w:rsidRPr="00C2481E" w:rsidRDefault="0083043F" w:rsidP="008F139A">
      <w:pPr>
        <w:spacing w:line="240" w:lineRule="auto"/>
        <w:jc w:val="both"/>
        <w:rPr>
          <w:rFonts w:ascii="Calibri" w:hAnsi="Calibri" w:cs="Calibri"/>
          <w:b/>
          <w:bCs/>
          <w:sz w:val="22"/>
          <w:szCs w:val="22"/>
        </w:rPr>
      </w:pPr>
      <w:r w:rsidRPr="0083043F">
        <w:rPr>
          <w:rFonts w:ascii="Calibri" w:hAnsi="Calibri" w:cs="Calibri"/>
          <w:b/>
          <w:bCs/>
          <w:sz w:val="22"/>
          <w:szCs w:val="22"/>
        </w:rPr>
        <w:t xml:space="preserve">Evden Sosyal Alana: Miras Dil </w:t>
      </w:r>
      <w:proofErr w:type="spellStart"/>
      <w:r w:rsidR="00F9320E">
        <w:rPr>
          <w:rFonts w:ascii="Calibri" w:hAnsi="Calibri" w:cs="Calibri"/>
          <w:b/>
          <w:bCs/>
          <w:sz w:val="22"/>
          <w:szCs w:val="22"/>
        </w:rPr>
        <w:t>Konuşurları</w:t>
      </w:r>
      <w:proofErr w:type="spellEnd"/>
      <w:r w:rsidRPr="0083043F">
        <w:rPr>
          <w:rFonts w:ascii="Calibri" w:hAnsi="Calibri" w:cs="Calibri"/>
          <w:b/>
          <w:bCs/>
          <w:sz w:val="22"/>
          <w:szCs w:val="22"/>
        </w:rPr>
        <w:t xml:space="preserve"> için Sanal Gerçeklik Temelli Kavramsal Bir Pedagojik Model</w:t>
      </w:r>
    </w:p>
    <w:p w14:paraId="518F22D3" w14:textId="11D4BBA2" w:rsidR="001C1CB7" w:rsidRPr="0044726C" w:rsidRDefault="001C1CB7" w:rsidP="0044726C">
      <w:pPr>
        <w:pStyle w:val="ListeParagraf"/>
        <w:numPr>
          <w:ilvl w:val="0"/>
          <w:numId w:val="27"/>
        </w:numPr>
        <w:spacing w:line="240" w:lineRule="auto"/>
        <w:jc w:val="both"/>
        <w:rPr>
          <w:rFonts w:ascii="Calibri" w:hAnsi="Calibri" w:cs="Calibri"/>
          <w:b/>
          <w:bCs/>
          <w:sz w:val="22"/>
          <w:szCs w:val="22"/>
        </w:rPr>
      </w:pPr>
      <w:r w:rsidRPr="0044726C">
        <w:rPr>
          <w:rFonts w:ascii="Calibri" w:hAnsi="Calibri" w:cs="Calibri"/>
          <w:b/>
          <w:bCs/>
          <w:sz w:val="22"/>
          <w:szCs w:val="22"/>
        </w:rPr>
        <w:t>Giriş</w:t>
      </w:r>
    </w:p>
    <w:p w14:paraId="33B18459" w14:textId="0BB3A940" w:rsidR="008F139A" w:rsidRDefault="001C1CB7" w:rsidP="008F139A">
      <w:pPr>
        <w:spacing w:line="240" w:lineRule="auto"/>
        <w:ind w:firstLine="708"/>
        <w:jc w:val="both"/>
        <w:rPr>
          <w:rFonts w:ascii="Calibri" w:hAnsi="Calibri" w:cs="Calibri"/>
          <w:sz w:val="22"/>
          <w:szCs w:val="22"/>
        </w:rPr>
      </w:pPr>
      <w:r w:rsidRPr="00C2481E">
        <w:rPr>
          <w:rFonts w:ascii="Calibri" w:hAnsi="Calibri" w:cs="Calibri"/>
          <w:sz w:val="22"/>
          <w:szCs w:val="22"/>
        </w:rPr>
        <w:t xml:space="preserve">Yurt dışında yaşayan miras dil </w:t>
      </w:r>
      <w:proofErr w:type="spellStart"/>
      <w:r w:rsidR="005F7D83">
        <w:rPr>
          <w:rFonts w:ascii="Calibri" w:hAnsi="Calibri" w:cs="Calibri"/>
          <w:sz w:val="22"/>
          <w:szCs w:val="22"/>
        </w:rPr>
        <w:t>konuşurları</w:t>
      </w:r>
      <w:proofErr w:type="spellEnd"/>
      <w:r w:rsidRPr="00C2481E">
        <w:rPr>
          <w:rFonts w:ascii="Calibri" w:hAnsi="Calibri" w:cs="Calibri"/>
          <w:sz w:val="22"/>
          <w:szCs w:val="22"/>
        </w:rPr>
        <w:t>, Türkçeyi çoğunlukla ev içi ve sınırlı bağlamlarda kullanmaktadır. Bu kullanım, aile içi iletişim ve kültürel aktarım açısından işlevsel olmakla birlikte</w:t>
      </w:r>
      <w:r w:rsidR="00C2481E">
        <w:rPr>
          <w:rFonts w:ascii="Calibri" w:hAnsi="Calibri" w:cs="Calibri"/>
          <w:sz w:val="22"/>
          <w:szCs w:val="22"/>
        </w:rPr>
        <w:t xml:space="preserve"> </w:t>
      </w:r>
      <w:r w:rsidRPr="00C2481E">
        <w:rPr>
          <w:rFonts w:ascii="Calibri" w:hAnsi="Calibri" w:cs="Calibri"/>
          <w:sz w:val="22"/>
          <w:szCs w:val="22"/>
        </w:rPr>
        <w:t>Türkiye'deki sosyal iletişim ortamlarında</w:t>
      </w:r>
      <w:r w:rsidR="00C2481E">
        <w:rPr>
          <w:rFonts w:ascii="Calibri" w:hAnsi="Calibri" w:cs="Calibri"/>
          <w:sz w:val="22"/>
          <w:szCs w:val="22"/>
        </w:rPr>
        <w:t xml:space="preserve">, </w:t>
      </w:r>
      <w:r w:rsidRPr="00C2481E">
        <w:rPr>
          <w:rFonts w:ascii="Calibri" w:hAnsi="Calibri" w:cs="Calibri"/>
          <w:sz w:val="22"/>
          <w:szCs w:val="22"/>
        </w:rPr>
        <w:t>özellikle akraba çevresiyle kurulan etkileşimlerde</w:t>
      </w:r>
      <w:r w:rsidR="00C2481E">
        <w:rPr>
          <w:rFonts w:ascii="Calibri" w:hAnsi="Calibri" w:cs="Calibri"/>
          <w:sz w:val="22"/>
          <w:szCs w:val="22"/>
        </w:rPr>
        <w:t xml:space="preserve">, </w:t>
      </w:r>
      <w:r w:rsidRPr="00C2481E">
        <w:rPr>
          <w:rFonts w:ascii="Calibri" w:hAnsi="Calibri" w:cs="Calibri"/>
          <w:sz w:val="22"/>
          <w:szCs w:val="22"/>
        </w:rPr>
        <w:t>dilin bağlama duyarlı, işlevsel ve akıcı biçimde kullanılmasını yeterince desteklememektedir</w:t>
      </w:r>
      <w:r w:rsidR="00E5734E">
        <w:rPr>
          <w:rFonts w:ascii="Calibri" w:hAnsi="Calibri" w:cs="Calibri"/>
          <w:sz w:val="22"/>
          <w:szCs w:val="22"/>
        </w:rPr>
        <w:t xml:space="preserve"> (</w:t>
      </w:r>
      <w:proofErr w:type="spellStart"/>
      <w:r w:rsidR="00E5734E" w:rsidRPr="00E5734E">
        <w:rPr>
          <w:rFonts w:ascii="Calibri" w:hAnsi="Calibri" w:cs="Calibri"/>
          <w:sz w:val="22"/>
          <w:szCs w:val="22"/>
        </w:rPr>
        <w:t>Fishman</w:t>
      </w:r>
      <w:proofErr w:type="spellEnd"/>
      <w:r w:rsidR="00E5734E" w:rsidRPr="00E5734E">
        <w:rPr>
          <w:rFonts w:ascii="Calibri" w:hAnsi="Calibri" w:cs="Calibri"/>
          <w:sz w:val="22"/>
          <w:szCs w:val="22"/>
        </w:rPr>
        <w:t xml:space="preserve">, 1991; </w:t>
      </w:r>
      <w:proofErr w:type="spellStart"/>
      <w:r w:rsidR="00E5734E" w:rsidRPr="00E5734E">
        <w:rPr>
          <w:rFonts w:ascii="Calibri" w:hAnsi="Calibri" w:cs="Calibri"/>
          <w:sz w:val="22"/>
          <w:szCs w:val="22"/>
        </w:rPr>
        <w:t>Polinsky</w:t>
      </w:r>
      <w:proofErr w:type="spellEnd"/>
      <w:r w:rsidR="00E5734E" w:rsidRPr="00E5734E">
        <w:rPr>
          <w:rFonts w:ascii="Calibri" w:hAnsi="Calibri" w:cs="Calibri"/>
          <w:sz w:val="22"/>
          <w:szCs w:val="22"/>
        </w:rPr>
        <w:t>, 2018</w:t>
      </w:r>
      <w:r w:rsidR="00E5734E">
        <w:rPr>
          <w:rFonts w:ascii="Calibri" w:hAnsi="Calibri" w:cs="Calibri"/>
          <w:sz w:val="22"/>
          <w:szCs w:val="22"/>
        </w:rPr>
        <w:t>)</w:t>
      </w:r>
      <w:r w:rsidRPr="00C2481E">
        <w:rPr>
          <w:rFonts w:ascii="Calibri" w:hAnsi="Calibri" w:cs="Calibri"/>
          <w:sz w:val="22"/>
          <w:szCs w:val="22"/>
        </w:rPr>
        <w:t>. Ev içi dil deneyimleri çoğu zaman tekrarlı sosyal rollerle sınırlı kalmakta</w:t>
      </w:r>
      <w:r w:rsidR="0083043F">
        <w:rPr>
          <w:rFonts w:ascii="Calibri" w:hAnsi="Calibri" w:cs="Calibri"/>
          <w:sz w:val="22"/>
          <w:szCs w:val="22"/>
        </w:rPr>
        <w:t xml:space="preserve"> ve </w:t>
      </w:r>
      <w:r w:rsidR="00AA4AD0" w:rsidRPr="00AA4AD0">
        <w:rPr>
          <w:rFonts w:ascii="Calibri" w:hAnsi="Calibri" w:cs="Calibri"/>
          <w:sz w:val="22"/>
          <w:szCs w:val="22"/>
        </w:rPr>
        <w:t xml:space="preserve">bu durum, </w:t>
      </w:r>
      <w:proofErr w:type="spellStart"/>
      <w:r w:rsidR="00AA4AD0">
        <w:rPr>
          <w:rFonts w:ascii="Calibri" w:hAnsi="Calibri" w:cs="Calibri"/>
          <w:sz w:val="22"/>
          <w:szCs w:val="22"/>
        </w:rPr>
        <w:t>konuşurların</w:t>
      </w:r>
      <w:proofErr w:type="spellEnd"/>
      <w:r w:rsidR="00AA4AD0" w:rsidRPr="00AA4AD0">
        <w:rPr>
          <w:rFonts w:ascii="Calibri" w:hAnsi="Calibri" w:cs="Calibri"/>
          <w:sz w:val="22"/>
          <w:szCs w:val="22"/>
        </w:rPr>
        <w:t xml:space="preserve"> farklı yaş grupları ve toplumsal beklentilerle karşılaşılan daha geniş sosyal bağlamlara dilsel olarak uyum sağlayacak biçimde hazırlanmalarını güçleştirmektedir</w:t>
      </w:r>
      <w:r w:rsidR="00AA4AD0" w:rsidRPr="00AA4AD0">
        <w:rPr>
          <w:rFonts w:ascii="Calibri" w:hAnsi="Calibri" w:cs="Calibri"/>
          <w:sz w:val="22"/>
          <w:szCs w:val="22"/>
        </w:rPr>
        <w:t xml:space="preserve"> </w:t>
      </w:r>
      <w:r w:rsidRPr="00C2481E">
        <w:rPr>
          <w:rFonts w:ascii="Calibri" w:hAnsi="Calibri" w:cs="Calibri"/>
          <w:sz w:val="22"/>
          <w:szCs w:val="22"/>
        </w:rPr>
        <w:t>(</w:t>
      </w:r>
      <w:proofErr w:type="spellStart"/>
      <w:r w:rsidRPr="00C2481E">
        <w:rPr>
          <w:rFonts w:ascii="Calibri" w:hAnsi="Calibri" w:cs="Calibri"/>
          <w:sz w:val="22"/>
          <w:szCs w:val="22"/>
        </w:rPr>
        <w:t>Polinsky</w:t>
      </w:r>
      <w:proofErr w:type="spellEnd"/>
      <w:r w:rsidRPr="00C2481E">
        <w:rPr>
          <w:rFonts w:ascii="Calibri" w:hAnsi="Calibri" w:cs="Calibri"/>
          <w:sz w:val="22"/>
          <w:szCs w:val="22"/>
        </w:rPr>
        <w:t xml:space="preserve"> &amp; </w:t>
      </w:r>
      <w:proofErr w:type="spellStart"/>
      <w:r w:rsidRPr="00C2481E">
        <w:rPr>
          <w:rFonts w:ascii="Calibri" w:hAnsi="Calibri" w:cs="Calibri"/>
          <w:sz w:val="22"/>
          <w:szCs w:val="22"/>
        </w:rPr>
        <w:t>Kagan</w:t>
      </w:r>
      <w:proofErr w:type="spellEnd"/>
      <w:r w:rsidRPr="00C2481E">
        <w:rPr>
          <w:rFonts w:ascii="Calibri" w:hAnsi="Calibri" w:cs="Calibri"/>
          <w:sz w:val="22"/>
          <w:szCs w:val="22"/>
        </w:rPr>
        <w:t xml:space="preserve">, 2007; </w:t>
      </w:r>
      <w:proofErr w:type="spellStart"/>
      <w:r w:rsidRPr="00C2481E">
        <w:rPr>
          <w:rFonts w:ascii="Calibri" w:hAnsi="Calibri" w:cs="Calibri"/>
          <w:sz w:val="22"/>
          <w:szCs w:val="22"/>
        </w:rPr>
        <w:t>Valdés</w:t>
      </w:r>
      <w:proofErr w:type="spellEnd"/>
      <w:r w:rsidRPr="00C2481E">
        <w:rPr>
          <w:rFonts w:ascii="Calibri" w:hAnsi="Calibri" w:cs="Calibri"/>
          <w:sz w:val="22"/>
          <w:szCs w:val="22"/>
        </w:rPr>
        <w:t xml:space="preserve">, 2005). </w:t>
      </w:r>
    </w:p>
    <w:p w14:paraId="62D7B14F" w14:textId="2A2F9144" w:rsidR="00583AAA" w:rsidRDefault="00583AAA" w:rsidP="00583AAA">
      <w:pPr>
        <w:spacing w:line="240" w:lineRule="auto"/>
        <w:ind w:firstLine="708"/>
        <w:jc w:val="both"/>
        <w:rPr>
          <w:rFonts w:ascii="Calibri" w:hAnsi="Calibri" w:cs="Calibri"/>
          <w:sz w:val="22"/>
          <w:szCs w:val="22"/>
        </w:rPr>
      </w:pPr>
      <w:r w:rsidRPr="00583AAA">
        <w:rPr>
          <w:rFonts w:ascii="Calibri" w:hAnsi="Calibri" w:cs="Calibri"/>
          <w:sz w:val="22"/>
          <w:szCs w:val="22"/>
        </w:rPr>
        <w:t xml:space="preserve">Miras dil edinimi üzerine yapılan temel çalışmalar, bu </w:t>
      </w:r>
      <w:proofErr w:type="spellStart"/>
      <w:r w:rsidRPr="00583AAA">
        <w:rPr>
          <w:rFonts w:ascii="Calibri" w:hAnsi="Calibri" w:cs="Calibri"/>
          <w:sz w:val="22"/>
          <w:szCs w:val="22"/>
        </w:rPr>
        <w:t>konuşurların</w:t>
      </w:r>
      <w:proofErr w:type="spellEnd"/>
      <w:r w:rsidRPr="00583AAA">
        <w:rPr>
          <w:rFonts w:ascii="Calibri" w:hAnsi="Calibri" w:cs="Calibri"/>
          <w:sz w:val="22"/>
          <w:szCs w:val="22"/>
        </w:rPr>
        <w:t xml:space="preserve"> dilbilgisel yetkinlikleri ile </w:t>
      </w:r>
      <w:proofErr w:type="spellStart"/>
      <w:r w:rsidRPr="00583AAA">
        <w:rPr>
          <w:rFonts w:ascii="Calibri" w:hAnsi="Calibri" w:cs="Calibri"/>
          <w:sz w:val="22"/>
          <w:szCs w:val="22"/>
        </w:rPr>
        <w:t>toplumdilbilimsel</w:t>
      </w:r>
      <w:proofErr w:type="spellEnd"/>
      <w:r w:rsidRPr="00583AAA">
        <w:rPr>
          <w:rFonts w:ascii="Calibri" w:hAnsi="Calibri" w:cs="Calibri"/>
          <w:sz w:val="22"/>
          <w:szCs w:val="22"/>
        </w:rPr>
        <w:t xml:space="preserve"> ve </w:t>
      </w:r>
      <w:proofErr w:type="spellStart"/>
      <w:r w:rsidRPr="00583AAA">
        <w:rPr>
          <w:rFonts w:ascii="Calibri" w:hAnsi="Calibri" w:cs="Calibri"/>
          <w:sz w:val="22"/>
          <w:szCs w:val="22"/>
        </w:rPr>
        <w:t>edimbilimsel</w:t>
      </w:r>
      <w:proofErr w:type="spellEnd"/>
      <w:r w:rsidRPr="00583AAA">
        <w:rPr>
          <w:rFonts w:ascii="Calibri" w:hAnsi="Calibri" w:cs="Calibri"/>
          <w:sz w:val="22"/>
          <w:szCs w:val="22"/>
        </w:rPr>
        <w:t xml:space="preserve"> yetkinlikleri arasında belirgin bir asimetri bulunduğunu ve ev içi maruziyetin özellikle </w:t>
      </w:r>
      <w:proofErr w:type="spellStart"/>
      <w:r w:rsidRPr="00583AAA">
        <w:rPr>
          <w:rFonts w:ascii="Calibri" w:hAnsi="Calibri" w:cs="Calibri"/>
          <w:sz w:val="22"/>
          <w:szCs w:val="22"/>
        </w:rPr>
        <w:t>edimbilimsel</w:t>
      </w:r>
      <w:proofErr w:type="spellEnd"/>
      <w:r w:rsidRPr="00583AAA">
        <w:rPr>
          <w:rFonts w:ascii="Calibri" w:hAnsi="Calibri" w:cs="Calibri"/>
          <w:sz w:val="22"/>
          <w:szCs w:val="22"/>
        </w:rPr>
        <w:t xml:space="preserve"> yetkinliğin gelişimi açısından sınırlılıklar taşıdığını ortaya koymaktadır (</w:t>
      </w:r>
      <w:proofErr w:type="spellStart"/>
      <w:r w:rsidRPr="00583AAA">
        <w:rPr>
          <w:rFonts w:ascii="Calibri" w:hAnsi="Calibri" w:cs="Calibri"/>
          <w:sz w:val="22"/>
          <w:szCs w:val="22"/>
        </w:rPr>
        <w:t>Montrul</w:t>
      </w:r>
      <w:proofErr w:type="spellEnd"/>
      <w:r w:rsidRPr="00583AAA">
        <w:rPr>
          <w:rFonts w:ascii="Calibri" w:hAnsi="Calibri" w:cs="Calibri"/>
          <w:sz w:val="22"/>
          <w:szCs w:val="22"/>
        </w:rPr>
        <w:t xml:space="preserve">, 2016; Kutlay &amp; </w:t>
      </w:r>
      <w:proofErr w:type="spellStart"/>
      <w:r w:rsidRPr="00583AAA">
        <w:rPr>
          <w:rFonts w:ascii="Calibri" w:hAnsi="Calibri" w:cs="Calibri"/>
          <w:sz w:val="22"/>
          <w:szCs w:val="22"/>
        </w:rPr>
        <w:t>Backus</w:t>
      </w:r>
      <w:proofErr w:type="spellEnd"/>
      <w:r w:rsidRPr="00583AAA">
        <w:rPr>
          <w:rFonts w:ascii="Calibri" w:hAnsi="Calibri" w:cs="Calibri"/>
          <w:sz w:val="22"/>
          <w:szCs w:val="22"/>
        </w:rPr>
        <w:t xml:space="preserve">, 2019). Bu asimetri, miras dil öğrenicilerinin </w:t>
      </w:r>
      <w:proofErr w:type="spellStart"/>
      <w:r w:rsidRPr="00583AAA">
        <w:rPr>
          <w:rFonts w:ascii="Calibri" w:hAnsi="Calibri" w:cs="Calibri"/>
          <w:sz w:val="22"/>
          <w:szCs w:val="22"/>
        </w:rPr>
        <w:t>edimbilimsel</w:t>
      </w:r>
      <w:proofErr w:type="spellEnd"/>
      <w:r w:rsidRPr="00583AAA">
        <w:rPr>
          <w:rFonts w:ascii="Calibri" w:hAnsi="Calibri" w:cs="Calibri"/>
          <w:sz w:val="22"/>
          <w:szCs w:val="22"/>
        </w:rPr>
        <w:t xml:space="preserve"> bilgisinin tek ve tutarlı bir norm sistemine dayanmayıp, aksine farklı sosyalleşme bağlamlarından beslenen parçalı bir yapıya sahip olmasından kaynaklanmaktadır (</w:t>
      </w:r>
      <w:proofErr w:type="spellStart"/>
      <w:r w:rsidRPr="00583AAA">
        <w:rPr>
          <w:rFonts w:ascii="Calibri" w:hAnsi="Calibri" w:cs="Calibri"/>
          <w:sz w:val="22"/>
          <w:szCs w:val="22"/>
        </w:rPr>
        <w:t>Taguchi</w:t>
      </w:r>
      <w:proofErr w:type="spellEnd"/>
      <w:r w:rsidRPr="00583AAA">
        <w:rPr>
          <w:rFonts w:ascii="Calibri" w:hAnsi="Calibri" w:cs="Calibri"/>
          <w:sz w:val="22"/>
          <w:szCs w:val="22"/>
        </w:rPr>
        <w:t xml:space="preserve"> &amp; </w:t>
      </w:r>
      <w:proofErr w:type="spellStart"/>
      <w:r w:rsidRPr="00583AAA">
        <w:rPr>
          <w:rFonts w:ascii="Calibri" w:hAnsi="Calibri" w:cs="Calibri"/>
          <w:sz w:val="22"/>
          <w:szCs w:val="22"/>
        </w:rPr>
        <w:t>Roever</w:t>
      </w:r>
      <w:proofErr w:type="spellEnd"/>
      <w:r w:rsidRPr="00583AAA">
        <w:rPr>
          <w:rFonts w:ascii="Calibri" w:hAnsi="Calibri" w:cs="Calibri"/>
          <w:sz w:val="22"/>
          <w:szCs w:val="22"/>
        </w:rPr>
        <w:t xml:space="preserve">, 2017). Bu nedenle miras dil </w:t>
      </w:r>
      <w:proofErr w:type="spellStart"/>
      <w:r w:rsidRPr="00583AAA">
        <w:rPr>
          <w:rFonts w:ascii="Calibri" w:hAnsi="Calibri" w:cs="Calibri"/>
          <w:sz w:val="22"/>
          <w:szCs w:val="22"/>
        </w:rPr>
        <w:t>konuşurlarının</w:t>
      </w:r>
      <w:proofErr w:type="spellEnd"/>
      <w:r w:rsidRPr="00583AAA">
        <w:rPr>
          <w:rFonts w:ascii="Calibri" w:hAnsi="Calibri" w:cs="Calibri"/>
          <w:sz w:val="22"/>
          <w:szCs w:val="22"/>
        </w:rPr>
        <w:t xml:space="preserve"> </w:t>
      </w:r>
      <w:proofErr w:type="spellStart"/>
      <w:r w:rsidRPr="00583AAA">
        <w:rPr>
          <w:rFonts w:ascii="Calibri" w:hAnsi="Calibri" w:cs="Calibri"/>
          <w:sz w:val="22"/>
          <w:szCs w:val="22"/>
        </w:rPr>
        <w:t>edimbilimsel</w:t>
      </w:r>
      <w:proofErr w:type="spellEnd"/>
      <w:r w:rsidRPr="00583AAA">
        <w:rPr>
          <w:rFonts w:ascii="Calibri" w:hAnsi="Calibri" w:cs="Calibri"/>
          <w:sz w:val="22"/>
          <w:szCs w:val="22"/>
        </w:rPr>
        <w:t xml:space="preserve"> yeterliği, ev içi etkileşimlerde edinilen örtük ve asimetrik normlarla, ev dışı bağlamlarda karşılaşılan daha açık ve normatif iletişim beklentilerinin bir arada işlediği “hibrit bir sistem” olarak gelişmektedir (</w:t>
      </w:r>
      <w:proofErr w:type="spellStart"/>
      <w:r w:rsidRPr="00583AAA">
        <w:rPr>
          <w:rFonts w:ascii="Calibri" w:hAnsi="Calibri" w:cs="Calibri"/>
          <w:sz w:val="22"/>
          <w:szCs w:val="22"/>
        </w:rPr>
        <w:t>Taguchi</w:t>
      </w:r>
      <w:proofErr w:type="spellEnd"/>
      <w:r w:rsidRPr="00583AAA">
        <w:rPr>
          <w:rFonts w:ascii="Calibri" w:hAnsi="Calibri" w:cs="Calibri"/>
          <w:sz w:val="22"/>
          <w:szCs w:val="22"/>
        </w:rPr>
        <w:t xml:space="preserve"> &amp; </w:t>
      </w:r>
      <w:proofErr w:type="spellStart"/>
      <w:r w:rsidRPr="00583AAA">
        <w:rPr>
          <w:rFonts w:ascii="Calibri" w:hAnsi="Calibri" w:cs="Calibri"/>
          <w:sz w:val="22"/>
          <w:szCs w:val="22"/>
        </w:rPr>
        <w:t>Roever</w:t>
      </w:r>
      <w:proofErr w:type="spellEnd"/>
      <w:r w:rsidRPr="00583AAA">
        <w:rPr>
          <w:rFonts w:ascii="Calibri" w:hAnsi="Calibri" w:cs="Calibri"/>
          <w:sz w:val="22"/>
          <w:szCs w:val="22"/>
        </w:rPr>
        <w:t>, 2017).</w:t>
      </w:r>
      <w:r>
        <w:rPr>
          <w:rFonts w:ascii="Calibri" w:hAnsi="Calibri" w:cs="Calibri"/>
          <w:sz w:val="22"/>
          <w:szCs w:val="22"/>
        </w:rPr>
        <w:t xml:space="preserve"> </w:t>
      </w:r>
      <w:r w:rsidRPr="00583AAA">
        <w:rPr>
          <w:rFonts w:ascii="Calibri" w:hAnsi="Calibri" w:cs="Calibri"/>
          <w:sz w:val="22"/>
          <w:szCs w:val="22"/>
        </w:rPr>
        <w:t xml:space="preserve">Bu bağlamda girdi miktarının sınırlı olması ve ev dışında farklı sosyal bağlamlara özgü </w:t>
      </w:r>
      <w:proofErr w:type="spellStart"/>
      <w:r w:rsidRPr="00583AAA">
        <w:rPr>
          <w:rFonts w:ascii="Calibri" w:hAnsi="Calibri" w:cs="Calibri"/>
          <w:sz w:val="22"/>
          <w:szCs w:val="22"/>
        </w:rPr>
        <w:t>edimbilimsel</w:t>
      </w:r>
      <w:proofErr w:type="spellEnd"/>
      <w:r w:rsidRPr="00583AAA">
        <w:rPr>
          <w:rFonts w:ascii="Calibri" w:hAnsi="Calibri" w:cs="Calibri"/>
          <w:sz w:val="22"/>
          <w:szCs w:val="22"/>
        </w:rPr>
        <w:t xml:space="preserve"> biçimlerin yeterince deneyimlenememesi nedeniyle miras dil </w:t>
      </w:r>
      <w:proofErr w:type="spellStart"/>
      <w:r w:rsidRPr="00583AAA">
        <w:rPr>
          <w:rFonts w:ascii="Calibri" w:hAnsi="Calibri" w:cs="Calibri"/>
          <w:sz w:val="22"/>
          <w:szCs w:val="22"/>
        </w:rPr>
        <w:t>konuşurları</w:t>
      </w:r>
      <w:proofErr w:type="spellEnd"/>
      <w:r w:rsidRPr="00583AAA">
        <w:rPr>
          <w:rFonts w:ascii="Calibri" w:hAnsi="Calibri" w:cs="Calibri"/>
          <w:sz w:val="22"/>
          <w:szCs w:val="22"/>
        </w:rPr>
        <w:t>, genellikle gayri resmî ve rol açısından benzer konumda oldukları etkileşimlerde daha rahat bir performans sergilerken, ev dışı bağlamlarda karşılaşılan daha açık, kurumsal ve normatif iletişim beklentilerinin hâkim olduğu sosyal ortamlarda uygun hitap biçimlerini ve zorunlu nezaket stratejilerini kullanmakta güçlük yaşayabilmektedir (</w:t>
      </w:r>
      <w:proofErr w:type="spellStart"/>
      <w:r w:rsidRPr="00583AAA">
        <w:rPr>
          <w:rFonts w:ascii="Calibri" w:hAnsi="Calibri" w:cs="Calibri"/>
          <w:sz w:val="22"/>
          <w:szCs w:val="22"/>
        </w:rPr>
        <w:t>Xiao</w:t>
      </w:r>
      <w:proofErr w:type="spellEnd"/>
      <w:r w:rsidRPr="00583AAA">
        <w:rPr>
          <w:rFonts w:ascii="Calibri" w:hAnsi="Calibri" w:cs="Calibri"/>
          <w:sz w:val="22"/>
          <w:szCs w:val="22"/>
        </w:rPr>
        <w:t xml:space="preserve"> &amp; </w:t>
      </w:r>
      <w:proofErr w:type="spellStart"/>
      <w:r w:rsidRPr="00583AAA">
        <w:rPr>
          <w:rFonts w:ascii="Calibri" w:hAnsi="Calibri" w:cs="Calibri"/>
          <w:sz w:val="22"/>
          <w:szCs w:val="22"/>
        </w:rPr>
        <w:t>Desai</w:t>
      </w:r>
      <w:proofErr w:type="spellEnd"/>
      <w:r w:rsidRPr="00583AAA">
        <w:rPr>
          <w:rFonts w:ascii="Calibri" w:hAnsi="Calibri" w:cs="Calibri"/>
          <w:sz w:val="22"/>
          <w:szCs w:val="22"/>
        </w:rPr>
        <w:t xml:space="preserve">, 2019; </w:t>
      </w:r>
      <w:proofErr w:type="spellStart"/>
      <w:r w:rsidRPr="00583AAA">
        <w:rPr>
          <w:rFonts w:ascii="Calibri" w:hAnsi="Calibri" w:cs="Calibri"/>
          <w:sz w:val="22"/>
          <w:szCs w:val="22"/>
        </w:rPr>
        <w:t>Montrul</w:t>
      </w:r>
      <w:proofErr w:type="spellEnd"/>
      <w:r w:rsidRPr="00583AAA">
        <w:rPr>
          <w:rFonts w:ascii="Calibri" w:hAnsi="Calibri" w:cs="Calibri"/>
          <w:sz w:val="22"/>
          <w:szCs w:val="22"/>
        </w:rPr>
        <w:t xml:space="preserve">, 2016). Bu durum, sosyokültürel bağlamın kimlik inşası ve dilsel sosyalleşme üzerindeki belirleyici rolü dikkate alındığında, miras dil öğrenicilerinin miras dil ülkesiyle kurdukları iletişimde yapısal ve etkileşimsel zorlukların ortaya çıkmasına yol açmaktadır (He, 2010; </w:t>
      </w:r>
      <w:proofErr w:type="spellStart"/>
      <w:r w:rsidRPr="00583AAA">
        <w:rPr>
          <w:rFonts w:ascii="Calibri" w:hAnsi="Calibri" w:cs="Calibri"/>
          <w:sz w:val="22"/>
          <w:szCs w:val="22"/>
        </w:rPr>
        <w:t>Duff</w:t>
      </w:r>
      <w:proofErr w:type="spellEnd"/>
      <w:r w:rsidR="00C62208">
        <w:rPr>
          <w:rFonts w:ascii="Calibri" w:hAnsi="Calibri" w:cs="Calibri"/>
          <w:sz w:val="22"/>
          <w:szCs w:val="22"/>
        </w:rPr>
        <w:t xml:space="preserve"> &amp;</w:t>
      </w:r>
      <w:r w:rsidR="00C62208" w:rsidRPr="00C62208">
        <w:rPr>
          <w:rFonts w:ascii="Calibri" w:hAnsi="Calibri" w:cs="Calibri"/>
          <w:sz w:val="22"/>
          <w:szCs w:val="22"/>
        </w:rPr>
        <w:t xml:space="preserve"> </w:t>
      </w:r>
      <w:proofErr w:type="spellStart"/>
      <w:r w:rsidR="00C62208" w:rsidRPr="00C62208">
        <w:rPr>
          <w:rFonts w:ascii="Calibri" w:hAnsi="Calibri" w:cs="Calibri"/>
          <w:sz w:val="22"/>
          <w:szCs w:val="22"/>
        </w:rPr>
        <w:t>Doherty</w:t>
      </w:r>
      <w:proofErr w:type="spellEnd"/>
      <w:r w:rsidRPr="00583AAA">
        <w:rPr>
          <w:rFonts w:ascii="Calibri" w:hAnsi="Calibri" w:cs="Calibri"/>
          <w:sz w:val="22"/>
          <w:szCs w:val="22"/>
        </w:rPr>
        <w:t>, 2019).</w:t>
      </w:r>
      <w:r>
        <w:rPr>
          <w:rFonts w:ascii="Calibri" w:hAnsi="Calibri" w:cs="Calibri"/>
          <w:sz w:val="22"/>
          <w:szCs w:val="22"/>
        </w:rPr>
        <w:t xml:space="preserve"> </w:t>
      </w:r>
      <w:r w:rsidRPr="00583AAA">
        <w:rPr>
          <w:rFonts w:ascii="Calibri" w:hAnsi="Calibri" w:cs="Calibri"/>
          <w:sz w:val="22"/>
          <w:szCs w:val="22"/>
        </w:rPr>
        <w:t xml:space="preserve">Dilin yalnızca bir iletişim aracı değil, toplumsal ilişkileri ve iletişimsel beklentileri düzenleyen bir arabulucu olduğu göz önünde bulundurulduğunda, yeni sosyal gerçekliklere uyum sürecinde </w:t>
      </w:r>
      <w:proofErr w:type="spellStart"/>
      <w:r w:rsidRPr="00583AAA">
        <w:rPr>
          <w:rFonts w:ascii="Calibri" w:hAnsi="Calibri" w:cs="Calibri"/>
          <w:sz w:val="22"/>
          <w:szCs w:val="22"/>
        </w:rPr>
        <w:t>edimbilimsel</w:t>
      </w:r>
      <w:proofErr w:type="spellEnd"/>
      <w:r w:rsidRPr="00583AAA">
        <w:rPr>
          <w:rFonts w:ascii="Calibri" w:hAnsi="Calibri" w:cs="Calibri"/>
          <w:sz w:val="22"/>
          <w:szCs w:val="22"/>
        </w:rPr>
        <w:t xml:space="preserve"> yetkinliklerin merkezi bir rol üstlendiği görülmektedir (</w:t>
      </w:r>
      <w:proofErr w:type="spellStart"/>
      <w:r w:rsidRPr="00583AAA">
        <w:rPr>
          <w:rFonts w:ascii="Calibri" w:hAnsi="Calibri" w:cs="Calibri"/>
          <w:sz w:val="22"/>
          <w:szCs w:val="22"/>
        </w:rPr>
        <w:t>Lantolf</w:t>
      </w:r>
      <w:proofErr w:type="spellEnd"/>
      <w:r w:rsidRPr="00583AAA">
        <w:rPr>
          <w:rFonts w:ascii="Calibri" w:hAnsi="Calibri" w:cs="Calibri"/>
          <w:sz w:val="22"/>
          <w:szCs w:val="22"/>
        </w:rPr>
        <w:t xml:space="preserve"> &amp; </w:t>
      </w:r>
      <w:proofErr w:type="spellStart"/>
      <w:r w:rsidRPr="00583AAA">
        <w:rPr>
          <w:rFonts w:ascii="Calibri" w:hAnsi="Calibri" w:cs="Calibri"/>
          <w:sz w:val="22"/>
          <w:szCs w:val="22"/>
        </w:rPr>
        <w:t>Thorne</w:t>
      </w:r>
      <w:proofErr w:type="spellEnd"/>
      <w:r w:rsidRPr="00583AAA">
        <w:rPr>
          <w:rFonts w:ascii="Calibri" w:hAnsi="Calibri" w:cs="Calibri"/>
          <w:sz w:val="22"/>
          <w:szCs w:val="22"/>
        </w:rPr>
        <w:t xml:space="preserve">, 2006). Bu çerçevede, yeterli ve çeşitlenmiş girdilerle desteklenmeyen miras dil </w:t>
      </w:r>
      <w:proofErr w:type="spellStart"/>
      <w:r w:rsidRPr="00583AAA">
        <w:rPr>
          <w:rFonts w:ascii="Calibri" w:hAnsi="Calibri" w:cs="Calibri"/>
          <w:sz w:val="22"/>
          <w:szCs w:val="22"/>
        </w:rPr>
        <w:t>konuşurları</w:t>
      </w:r>
      <w:proofErr w:type="spellEnd"/>
      <w:r w:rsidRPr="00583AAA">
        <w:rPr>
          <w:rFonts w:ascii="Calibri" w:hAnsi="Calibri" w:cs="Calibri"/>
          <w:sz w:val="22"/>
          <w:szCs w:val="22"/>
        </w:rPr>
        <w:t xml:space="preserve">, gayri resmî bağlamlarda görece akıcı bir performans sergileyebilmekte; ancak kamusal ve normatif sosyal bağlamlara uyumda </w:t>
      </w:r>
      <w:proofErr w:type="spellStart"/>
      <w:r w:rsidRPr="00583AAA">
        <w:rPr>
          <w:rFonts w:ascii="Calibri" w:hAnsi="Calibri" w:cs="Calibri"/>
          <w:sz w:val="22"/>
          <w:szCs w:val="22"/>
        </w:rPr>
        <w:t>edimbilimsel</w:t>
      </w:r>
      <w:proofErr w:type="spellEnd"/>
      <w:r w:rsidRPr="00583AAA">
        <w:rPr>
          <w:rFonts w:ascii="Calibri" w:hAnsi="Calibri" w:cs="Calibri"/>
          <w:sz w:val="22"/>
          <w:szCs w:val="22"/>
        </w:rPr>
        <w:t xml:space="preserve"> sınırlılıklar yaşamaktadır.</w:t>
      </w:r>
    </w:p>
    <w:p w14:paraId="62B1B5EC" w14:textId="3A6ED2D1" w:rsidR="009F2BDC" w:rsidRPr="009F2BDC" w:rsidRDefault="009F2BDC" w:rsidP="009F2BDC">
      <w:pPr>
        <w:spacing w:line="240" w:lineRule="auto"/>
        <w:ind w:firstLine="708"/>
        <w:jc w:val="both"/>
        <w:rPr>
          <w:rFonts w:ascii="Calibri" w:hAnsi="Calibri" w:cs="Calibri"/>
          <w:sz w:val="22"/>
          <w:szCs w:val="22"/>
        </w:rPr>
      </w:pPr>
      <w:r w:rsidRPr="009F2BDC">
        <w:rPr>
          <w:rFonts w:ascii="Calibri" w:hAnsi="Calibri" w:cs="Calibri"/>
          <w:sz w:val="22"/>
          <w:szCs w:val="22"/>
        </w:rPr>
        <w:t xml:space="preserve">Miras dili eğitimi alanında </w:t>
      </w:r>
      <w:proofErr w:type="spellStart"/>
      <w:r w:rsidRPr="009F2BDC">
        <w:rPr>
          <w:rFonts w:ascii="Calibri" w:hAnsi="Calibri" w:cs="Calibri"/>
          <w:sz w:val="22"/>
          <w:szCs w:val="22"/>
        </w:rPr>
        <w:t>konuşurların</w:t>
      </w:r>
      <w:proofErr w:type="spellEnd"/>
      <w:r w:rsidRPr="009F2BDC">
        <w:rPr>
          <w:rFonts w:ascii="Calibri" w:hAnsi="Calibri" w:cs="Calibri"/>
          <w:sz w:val="22"/>
          <w:szCs w:val="22"/>
        </w:rPr>
        <w:t xml:space="preserve"> </w:t>
      </w:r>
      <w:proofErr w:type="spellStart"/>
      <w:r w:rsidRPr="009F2BDC">
        <w:rPr>
          <w:rFonts w:ascii="Calibri" w:hAnsi="Calibri" w:cs="Calibri"/>
          <w:sz w:val="22"/>
          <w:szCs w:val="22"/>
        </w:rPr>
        <w:t>edimbilimsel</w:t>
      </w:r>
      <w:proofErr w:type="spellEnd"/>
      <w:r w:rsidRPr="009F2BDC">
        <w:rPr>
          <w:rFonts w:ascii="Calibri" w:hAnsi="Calibri" w:cs="Calibri"/>
          <w:sz w:val="22"/>
          <w:szCs w:val="22"/>
        </w:rPr>
        <w:t xml:space="preserve"> sınırlılıklarını aşmaya yönelik pedagojik yaklaşımlar</w:t>
      </w:r>
      <w:r>
        <w:rPr>
          <w:rFonts w:ascii="Calibri" w:hAnsi="Calibri" w:cs="Calibri"/>
          <w:sz w:val="22"/>
          <w:szCs w:val="22"/>
        </w:rPr>
        <w:t>ın</w:t>
      </w:r>
      <w:r w:rsidRPr="009F2BDC">
        <w:rPr>
          <w:rFonts w:ascii="Calibri" w:hAnsi="Calibri" w:cs="Calibri"/>
          <w:sz w:val="22"/>
          <w:szCs w:val="22"/>
        </w:rPr>
        <w:t xml:space="preserve"> </w:t>
      </w:r>
      <w:r>
        <w:rPr>
          <w:rFonts w:ascii="Calibri" w:hAnsi="Calibri" w:cs="Calibri"/>
          <w:sz w:val="22"/>
          <w:szCs w:val="22"/>
        </w:rPr>
        <w:t>tartışılmasına rağmen</w:t>
      </w:r>
      <w:r w:rsidRPr="009F2BDC">
        <w:rPr>
          <w:rFonts w:ascii="Calibri" w:hAnsi="Calibri" w:cs="Calibri"/>
          <w:sz w:val="22"/>
          <w:szCs w:val="22"/>
        </w:rPr>
        <w:t xml:space="preserve"> sanal gerçeklik (VR) temelli öğrenme ortamlarının miras dil </w:t>
      </w:r>
      <w:proofErr w:type="spellStart"/>
      <w:r>
        <w:rPr>
          <w:rFonts w:ascii="Calibri" w:hAnsi="Calibri" w:cs="Calibri"/>
          <w:sz w:val="22"/>
          <w:szCs w:val="22"/>
        </w:rPr>
        <w:t>konuşurlarının</w:t>
      </w:r>
      <w:proofErr w:type="spellEnd"/>
      <w:r w:rsidRPr="009F2BDC">
        <w:rPr>
          <w:rFonts w:ascii="Calibri" w:hAnsi="Calibri" w:cs="Calibri"/>
          <w:sz w:val="22"/>
          <w:szCs w:val="22"/>
        </w:rPr>
        <w:t xml:space="preserve"> ev içi dil kullanımını miras dil ülkesindeki sosyal ve kültürel iletişim bağlamlarına taşıma potansiyeli sınırlı ölçüde ele alınmıştır. Oysa son yıllarda yapılan sistematik derlemeler, VR destekli dil öğreniminin (VRALL) konuşma, telaffuz ve iletişimsel yetkinliği artırdığını göstermektedir (</w:t>
      </w:r>
      <w:proofErr w:type="spellStart"/>
      <w:r w:rsidRPr="009F2BDC">
        <w:rPr>
          <w:rFonts w:ascii="Calibri" w:hAnsi="Calibri" w:cs="Calibri"/>
          <w:sz w:val="22"/>
          <w:szCs w:val="22"/>
        </w:rPr>
        <w:t>Parmaxi</w:t>
      </w:r>
      <w:proofErr w:type="spellEnd"/>
      <w:r w:rsidRPr="009F2BDC">
        <w:rPr>
          <w:rFonts w:ascii="Calibri" w:hAnsi="Calibri" w:cs="Calibri"/>
          <w:sz w:val="22"/>
          <w:szCs w:val="22"/>
        </w:rPr>
        <w:t xml:space="preserve">, 2020; </w:t>
      </w:r>
      <w:proofErr w:type="spellStart"/>
      <w:r w:rsidRPr="009F2BDC">
        <w:rPr>
          <w:rFonts w:ascii="Calibri" w:hAnsi="Calibri" w:cs="Calibri"/>
          <w:sz w:val="22"/>
          <w:szCs w:val="22"/>
        </w:rPr>
        <w:t>Hua</w:t>
      </w:r>
      <w:proofErr w:type="spellEnd"/>
      <w:r w:rsidRPr="009F2BDC">
        <w:rPr>
          <w:rFonts w:ascii="Calibri" w:hAnsi="Calibri" w:cs="Calibri"/>
          <w:sz w:val="22"/>
          <w:szCs w:val="22"/>
        </w:rPr>
        <w:t xml:space="preserve"> &amp; Wang, 2023). Sanal dünyaların sunduğu bu olanaklar, öğrenicilere sınıf ortamında simüle edilmesi güç olan kültürel ve mekânsal bağlamları keşfetme şansı tanımaktadır (Lin &amp; Lan, 2015).</w:t>
      </w:r>
      <w:r>
        <w:rPr>
          <w:rFonts w:ascii="Calibri" w:hAnsi="Calibri" w:cs="Calibri"/>
          <w:sz w:val="22"/>
          <w:szCs w:val="22"/>
        </w:rPr>
        <w:t xml:space="preserve"> </w:t>
      </w:r>
      <w:r w:rsidRPr="009F2BDC">
        <w:rPr>
          <w:rFonts w:ascii="Calibri" w:hAnsi="Calibri" w:cs="Calibri"/>
          <w:sz w:val="22"/>
          <w:szCs w:val="22"/>
        </w:rPr>
        <w:t>Dil eğitimi alanında önemli bir dönüşüm potansiyeli taşıdığı açıkça görülen VR teknolojisinin etkililiği, özellikle dalma (</w:t>
      </w:r>
      <w:proofErr w:type="spellStart"/>
      <w:r w:rsidRPr="009F2BDC">
        <w:rPr>
          <w:rFonts w:ascii="Calibri" w:hAnsi="Calibri" w:cs="Calibri"/>
          <w:sz w:val="22"/>
          <w:szCs w:val="22"/>
        </w:rPr>
        <w:t>immersion</w:t>
      </w:r>
      <w:proofErr w:type="spellEnd"/>
      <w:r w:rsidRPr="009F2BDC">
        <w:rPr>
          <w:rFonts w:ascii="Calibri" w:hAnsi="Calibri" w:cs="Calibri"/>
          <w:sz w:val="22"/>
          <w:szCs w:val="22"/>
        </w:rPr>
        <w:t xml:space="preserve">), </w:t>
      </w:r>
      <w:r w:rsidR="00FA2581">
        <w:rPr>
          <w:rFonts w:ascii="Calibri" w:hAnsi="Calibri" w:cs="Calibri"/>
          <w:sz w:val="22"/>
          <w:szCs w:val="22"/>
        </w:rPr>
        <w:t>etkileşim</w:t>
      </w:r>
      <w:r w:rsidRPr="009F2BDC">
        <w:rPr>
          <w:rFonts w:ascii="Calibri" w:hAnsi="Calibri" w:cs="Calibri"/>
          <w:sz w:val="22"/>
          <w:szCs w:val="22"/>
        </w:rPr>
        <w:t xml:space="preserve"> ve kullanıcıda yarattığı orada olma (presence) hissi ile ilişkilendirilmektedir (</w:t>
      </w:r>
      <w:proofErr w:type="spellStart"/>
      <w:r w:rsidRPr="009F2BDC">
        <w:rPr>
          <w:rFonts w:ascii="Calibri" w:hAnsi="Calibri" w:cs="Calibri"/>
          <w:sz w:val="22"/>
          <w:szCs w:val="22"/>
        </w:rPr>
        <w:t>Slater</w:t>
      </w:r>
      <w:proofErr w:type="spellEnd"/>
      <w:r w:rsidRPr="009F2BDC">
        <w:rPr>
          <w:rFonts w:ascii="Calibri" w:hAnsi="Calibri" w:cs="Calibri"/>
          <w:sz w:val="22"/>
          <w:szCs w:val="22"/>
        </w:rPr>
        <w:t xml:space="preserve">, 2009). </w:t>
      </w:r>
      <w:proofErr w:type="spellStart"/>
      <w:r w:rsidRPr="009F2BDC">
        <w:rPr>
          <w:rFonts w:ascii="Calibri" w:hAnsi="Calibri" w:cs="Calibri"/>
          <w:sz w:val="22"/>
          <w:szCs w:val="22"/>
        </w:rPr>
        <w:t>Legault</w:t>
      </w:r>
      <w:proofErr w:type="spellEnd"/>
      <w:r w:rsidRPr="009F2BDC">
        <w:rPr>
          <w:rFonts w:ascii="Calibri" w:hAnsi="Calibri" w:cs="Calibri"/>
          <w:sz w:val="22"/>
          <w:szCs w:val="22"/>
        </w:rPr>
        <w:t xml:space="preserve"> </w:t>
      </w:r>
      <w:proofErr w:type="spellStart"/>
      <w:r w:rsidRPr="009F2BDC">
        <w:rPr>
          <w:rFonts w:ascii="Calibri" w:hAnsi="Calibri" w:cs="Calibri"/>
          <w:sz w:val="22"/>
          <w:szCs w:val="22"/>
        </w:rPr>
        <w:t>vd</w:t>
      </w:r>
      <w:proofErr w:type="spellEnd"/>
      <w:r w:rsidRPr="009F2BDC">
        <w:rPr>
          <w:rFonts w:ascii="Calibri" w:hAnsi="Calibri" w:cs="Calibri"/>
          <w:sz w:val="22"/>
          <w:szCs w:val="22"/>
        </w:rPr>
        <w:t>.’</w:t>
      </w:r>
      <w:proofErr w:type="spellStart"/>
      <w:r w:rsidRPr="009F2BDC">
        <w:rPr>
          <w:rFonts w:ascii="Calibri" w:hAnsi="Calibri" w:cs="Calibri"/>
          <w:sz w:val="22"/>
          <w:szCs w:val="22"/>
        </w:rPr>
        <w:t>nin</w:t>
      </w:r>
      <w:proofErr w:type="spellEnd"/>
      <w:r w:rsidRPr="009F2BDC">
        <w:rPr>
          <w:rFonts w:ascii="Calibri" w:hAnsi="Calibri" w:cs="Calibri"/>
          <w:sz w:val="22"/>
          <w:szCs w:val="22"/>
        </w:rPr>
        <w:t xml:space="preserve"> (2019) Mandarin Çince kelime öğrenimi üzerine yaptığı deneysel çalışma, yüksek-dalma VR (</w:t>
      </w:r>
      <w:proofErr w:type="spellStart"/>
      <w:r w:rsidRPr="009F2BDC">
        <w:rPr>
          <w:rFonts w:ascii="Calibri" w:hAnsi="Calibri" w:cs="Calibri"/>
          <w:sz w:val="22"/>
          <w:szCs w:val="22"/>
        </w:rPr>
        <w:t>HiVR</w:t>
      </w:r>
      <w:proofErr w:type="spellEnd"/>
      <w:r w:rsidRPr="009F2BDC">
        <w:rPr>
          <w:rFonts w:ascii="Calibri" w:hAnsi="Calibri" w:cs="Calibri"/>
          <w:sz w:val="22"/>
          <w:szCs w:val="22"/>
        </w:rPr>
        <w:t xml:space="preserve">) ortamlarında öğrenilen kelimelerin, geleneksel yöntemlere kıyasla daha yüksek doğrulukla hatırlandığını </w:t>
      </w:r>
      <w:r>
        <w:rPr>
          <w:rFonts w:ascii="Calibri" w:hAnsi="Calibri" w:cs="Calibri"/>
          <w:sz w:val="22"/>
          <w:szCs w:val="22"/>
        </w:rPr>
        <w:t>göstermektedir</w:t>
      </w:r>
      <w:r w:rsidRPr="009F2BDC">
        <w:rPr>
          <w:rFonts w:ascii="Calibri" w:hAnsi="Calibri" w:cs="Calibri"/>
          <w:sz w:val="22"/>
          <w:szCs w:val="22"/>
        </w:rPr>
        <w:t xml:space="preserve">. </w:t>
      </w:r>
      <w:proofErr w:type="spellStart"/>
      <w:r w:rsidRPr="009F2BDC">
        <w:rPr>
          <w:rFonts w:ascii="Calibri" w:hAnsi="Calibri" w:cs="Calibri"/>
          <w:sz w:val="22"/>
          <w:szCs w:val="22"/>
        </w:rPr>
        <w:t>VR’ın</w:t>
      </w:r>
      <w:proofErr w:type="spellEnd"/>
      <w:r w:rsidRPr="009F2BDC">
        <w:rPr>
          <w:rFonts w:ascii="Calibri" w:hAnsi="Calibri" w:cs="Calibri"/>
          <w:sz w:val="22"/>
          <w:szCs w:val="22"/>
        </w:rPr>
        <w:t xml:space="preserve"> gerçek hayat deneyimlerini simüle etme kapasitesi, kullanıcının mekânsal ve toplumsal gerçeklik illüzyonuna (</w:t>
      </w:r>
      <w:proofErr w:type="spellStart"/>
      <w:r w:rsidRPr="009F2BDC">
        <w:rPr>
          <w:rFonts w:ascii="Calibri" w:hAnsi="Calibri" w:cs="Calibri"/>
          <w:i/>
          <w:iCs/>
          <w:sz w:val="22"/>
          <w:szCs w:val="22"/>
        </w:rPr>
        <w:t>place</w:t>
      </w:r>
      <w:proofErr w:type="spellEnd"/>
      <w:r w:rsidRPr="009F2BDC">
        <w:rPr>
          <w:rFonts w:ascii="Calibri" w:hAnsi="Calibri" w:cs="Calibri"/>
          <w:sz w:val="22"/>
          <w:szCs w:val="22"/>
        </w:rPr>
        <w:t xml:space="preserve"> &amp; </w:t>
      </w:r>
      <w:proofErr w:type="spellStart"/>
      <w:r w:rsidRPr="009F2BDC">
        <w:rPr>
          <w:rFonts w:ascii="Calibri" w:hAnsi="Calibri" w:cs="Calibri"/>
          <w:i/>
          <w:iCs/>
          <w:sz w:val="22"/>
          <w:szCs w:val="22"/>
        </w:rPr>
        <w:t>plausibility</w:t>
      </w:r>
      <w:proofErr w:type="spellEnd"/>
      <w:r w:rsidRPr="009F2BDC">
        <w:rPr>
          <w:rFonts w:ascii="Calibri" w:hAnsi="Calibri" w:cs="Calibri"/>
          <w:i/>
          <w:iCs/>
          <w:sz w:val="22"/>
          <w:szCs w:val="22"/>
        </w:rPr>
        <w:t xml:space="preserve"> </w:t>
      </w:r>
      <w:proofErr w:type="spellStart"/>
      <w:r w:rsidRPr="009F2BDC">
        <w:rPr>
          <w:rFonts w:ascii="Calibri" w:hAnsi="Calibri" w:cs="Calibri"/>
          <w:i/>
          <w:iCs/>
          <w:sz w:val="22"/>
          <w:szCs w:val="22"/>
        </w:rPr>
        <w:t>illusion</w:t>
      </w:r>
      <w:proofErr w:type="spellEnd"/>
      <w:r w:rsidRPr="009F2BDC">
        <w:rPr>
          <w:rFonts w:ascii="Calibri" w:hAnsi="Calibri" w:cs="Calibri"/>
          <w:sz w:val="22"/>
          <w:szCs w:val="22"/>
        </w:rPr>
        <w:t>) girmesini sağlayarak (</w:t>
      </w:r>
      <w:proofErr w:type="spellStart"/>
      <w:r w:rsidRPr="009F2BDC">
        <w:rPr>
          <w:rFonts w:ascii="Calibri" w:hAnsi="Calibri" w:cs="Calibri"/>
          <w:sz w:val="22"/>
          <w:szCs w:val="22"/>
        </w:rPr>
        <w:t>Slater</w:t>
      </w:r>
      <w:proofErr w:type="spellEnd"/>
      <w:r w:rsidRPr="009F2BDC">
        <w:rPr>
          <w:rFonts w:ascii="Calibri" w:hAnsi="Calibri" w:cs="Calibri"/>
          <w:sz w:val="22"/>
          <w:szCs w:val="22"/>
        </w:rPr>
        <w:t>, 2009) öğrenci özerkliğini artırmakta ve öğrenme kaygısını azaltmaktadır (</w:t>
      </w:r>
      <w:proofErr w:type="spellStart"/>
      <w:r w:rsidRPr="009F2BDC">
        <w:rPr>
          <w:rFonts w:ascii="Calibri" w:hAnsi="Calibri" w:cs="Calibri"/>
          <w:sz w:val="22"/>
          <w:szCs w:val="22"/>
        </w:rPr>
        <w:t>Parmaxi</w:t>
      </w:r>
      <w:proofErr w:type="spellEnd"/>
      <w:r w:rsidRPr="009F2BDC">
        <w:rPr>
          <w:rFonts w:ascii="Calibri" w:hAnsi="Calibri" w:cs="Calibri"/>
          <w:sz w:val="22"/>
          <w:szCs w:val="22"/>
        </w:rPr>
        <w:t>, 2020).</w:t>
      </w:r>
      <w:r>
        <w:rPr>
          <w:rFonts w:ascii="Calibri" w:hAnsi="Calibri" w:cs="Calibri"/>
          <w:sz w:val="22"/>
          <w:szCs w:val="22"/>
        </w:rPr>
        <w:t xml:space="preserve"> </w:t>
      </w:r>
      <w:r w:rsidRPr="009F2BDC">
        <w:rPr>
          <w:rFonts w:ascii="Calibri" w:hAnsi="Calibri" w:cs="Calibri"/>
          <w:sz w:val="22"/>
          <w:szCs w:val="22"/>
        </w:rPr>
        <w:t xml:space="preserve">Uygulamalar açısından bakıldığında, </w:t>
      </w:r>
      <w:proofErr w:type="spellStart"/>
      <w:r w:rsidRPr="009F2BDC">
        <w:rPr>
          <w:rFonts w:ascii="Calibri" w:hAnsi="Calibri" w:cs="Calibri"/>
          <w:i/>
          <w:iCs/>
          <w:sz w:val="22"/>
          <w:szCs w:val="22"/>
        </w:rPr>
        <w:t>Mondly</w:t>
      </w:r>
      <w:proofErr w:type="spellEnd"/>
      <w:r w:rsidRPr="009F2BDC">
        <w:rPr>
          <w:rFonts w:ascii="Calibri" w:hAnsi="Calibri" w:cs="Calibri"/>
          <w:i/>
          <w:iCs/>
          <w:sz w:val="22"/>
          <w:szCs w:val="22"/>
        </w:rPr>
        <w:t xml:space="preserve"> VR</w:t>
      </w:r>
      <w:r w:rsidRPr="009F2BDC">
        <w:rPr>
          <w:rFonts w:ascii="Calibri" w:hAnsi="Calibri" w:cs="Calibri"/>
          <w:sz w:val="22"/>
          <w:szCs w:val="22"/>
        </w:rPr>
        <w:t xml:space="preserve"> ve </w:t>
      </w:r>
      <w:r w:rsidRPr="009F2BDC">
        <w:rPr>
          <w:rFonts w:ascii="Calibri" w:hAnsi="Calibri" w:cs="Calibri"/>
          <w:i/>
          <w:iCs/>
          <w:sz w:val="22"/>
          <w:szCs w:val="22"/>
        </w:rPr>
        <w:t>IMMERSE</w:t>
      </w:r>
      <w:r w:rsidRPr="009F2BDC">
        <w:rPr>
          <w:rFonts w:ascii="Calibri" w:hAnsi="Calibri" w:cs="Calibri"/>
          <w:sz w:val="22"/>
          <w:szCs w:val="22"/>
        </w:rPr>
        <w:t xml:space="preserve"> (Meta </w:t>
      </w:r>
      <w:proofErr w:type="spellStart"/>
      <w:r w:rsidRPr="009F2BDC">
        <w:rPr>
          <w:rFonts w:ascii="Calibri" w:hAnsi="Calibri" w:cs="Calibri"/>
          <w:sz w:val="22"/>
          <w:szCs w:val="22"/>
        </w:rPr>
        <w:t>Quest</w:t>
      </w:r>
      <w:proofErr w:type="spellEnd"/>
      <w:r w:rsidRPr="009F2BDC">
        <w:rPr>
          <w:rFonts w:ascii="Calibri" w:hAnsi="Calibri" w:cs="Calibri"/>
          <w:sz w:val="22"/>
          <w:szCs w:val="22"/>
        </w:rPr>
        <w:t xml:space="preserve">) gibi platformlar, öğrenicilere gerçekçi sosyal senaryolar içinde güvenli bir etkileşim alanı </w:t>
      </w:r>
      <w:r w:rsidRPr="009F2BDC">
        <w:rPr>
          <w:rFonts w:ascii="Calibri" w:hAnsi="Calibri" w:cs="Calibri"/>
          <w:sz w:val="22"/>
          <w:szCs w:val="22"/>
        </w:rPr>
        <w:lastRenderedPageBreak/>
        <w:t xml:space="preserve">sunarak hata yapma kaygısını azaltmakta; özellikle hitap biçimleri, nezaket stratejileri ve bağlama duyarlı dil kullanımı gibi </w:t>
      </w:r>
      <w:proofErr w:type="spellStart"/>
      <w:r w:rsidRPr="009F2BDC">
        <w:rPr>
          <w:rFonts w:ascii="Calibri" w:hAnsi="Calibri" w:cs="Calibri"/>
          <w:sz w:val="22"/>
          <w:szCs w:val="22"/>
        </w:rPr>
        <w:t>edimbilimsel</w:t>
      </w:r>
      <w:proofErr w:type="spellEnd"/>
      <w:r w:rsidRPr="009F2BDC">
        <w:rPr>
          <w:rFonts w:ascii="Calibri" w:hAnsi="Calibri" w:cs="Calibri"/>
          <w:sz w:val="22"/>
          <w:szCs w:val="22"/>
        </w:rPr>
        <w:t xml:space="preserve"> becerilerin deneyimsel olarak geliştirilmesine olanak tanımaktadır (Peterson, 2016; Lan, 2020; </w:t>
      </w:r>
      <w:proofErr w:type="spellStart"/>
      <w:r w:rsidRPr="009F2BDC">
        <w:rPr>
          <w:rFonts w:ascii="Calibri" w:hAnsi="Calibri" w:cs="Calibri"/>
          <w:sz w:val="22"/>
          <w:szCs w:val="22"/>
        </w:rPr>
        <w:t>Parmaxi</w:t>
      </w:r>
      <w:proofErr w:type="spellEnd"/>
      <w:r w:rsidRPr="009F2BDC">
        <w:rPr>
          <w:rFonts w:ascii="Calibri" w:hAnsi="Calibri" w:cs="Calibri"/>
          <w:sz w:val="22"/>
          <w:szCs w:val="22"/>
        </w:rPr>
        <w:t xml:space="preserve">, 2020). Bu çerçevede VR tabanlı ortamlar, miras dil </w:t>
      </w:r>
      <w:proofErr w:type="spellStart"/>
      <w:r>
        <w:rPr>
          <w:rFonts w:ascii="Calibri" w:hAnsi="Calibri" w:cs="Calibri"/>
          <w:sz w:val="22"/>
          <w:szCs w:val="22"/>
        </w:rPr>
        <w:t>konuşurlarının</w:t>
      </w:r>
      <w:proofErr w:type="spellEnd"/>
      <w:r w:rsidRPr="009F2BDC">
        <w:rPr>
          <w:rFonts w:ascii="Calibri" w:hAnsi="Calibri" w:cs="Calibri"/>
          <w:sz w:val="22"/>
          <w:szCs w:val="22"/>
        </w:rPr>
        <w:t xml:space="preserve"> ev içi dil repertuarlarını kamusal ve normatif sosyal bağlamlara taşıyabilen, </w:t>
      </w:r>
      <w:proofErr w:type="spellStart"/>
      <w:r w:rsidRPr="009F2BDC">
        <w:rPr>
          <w:rFonts w:ascii="Calibri" w:hAnsi="Calibri" w:cs="Calibri"/>
          <w:sz w:val="22"/>
          <w:szCs w:val="22"/>
        </w:rPr>
        <w:t>edimbilimsel</w:t>
      </w:r>
      <w:proofErr w:type="spellEnd"/>
      <w:r w:rsidRPr="009F2BDC">
        <w:rPr>
          <w:rFonts w:ascii="Calibri" w:hAnsi="Calibri" w:cs="Calibri"/>
          <w:sz w:val="22"/>
          <w:szCs w:val="22"/>
        </w:rPr>
        <w:t xml:space="preserve"> yetkinliği merkeze alan sosyalleşme süreçlerini destekleyen deneyim temelli öğrenme alanları olarak değerlendirilebilir.</w:t>
      </w:r>
    </w:p>
    <w:p w14:paraId="4ADB8580" w14:textId="5EF6729B" w:rsidR="001C1CB7" w:rsidRDefault="00DA5813" w:rsidP="00716728">
      <w:pPr>
        <w:spacing w:line="240" w:lineRule="auto"/>
        <w:ind w:firstLine="708"/>
        <w:jc w:val="both"/>
        <w:rPr>
          <w:rFonts w:ascii="Calibri" w:hAnsi="Calibri" w:cs="Calibri"/>
          <w:sz w:val="22"/>
          <w:szCs w:val="22"/>
        </w:rPr>
      </w:pPr>
      <w:r w:rsidRPr="00DA5813">
        <w:rPr>
          <w:rFonts w:ascii="Calibri" w:hAnsi="Calibri" w:cs="Calibri"/>
          <w:sz w:val="22"/>
          <w:szCs w:val="22"/>
        </w:rPr>
        <w:t xml:space="preserve">Ancak VR ve dil öğrenimi alanındaki mevcut çalışmaların büyük çoğunluğu ikinci/yabancı dil edinimi bağlamında yürütülmüş olup, doğrudan miras dil </w:t>
      </w:r>
      <w:proofErr w:type="spellStart"/>
      <w:r w:rsidR="009F2BDC">
        <w:rPr>
          <w:rFonts w:ascii="Calibri" w:hAnsi="Calibri" w:cs="Calibri"/>
          <w:sz w:val="22"/>
          <w:szCs w:val="22"/>
        </w:rPr>
        <w:t>konuşurlarını</w:t>
      </w:r>
      <w:proofErr w:type="spellEnd"/>
      <w:r w:rsidRPr="00DA5813">
        <w:rPr>
          <w:rFonts w:ascii="Calibri" w:hAnsi="Calibri" w:cs="Calibri"/>
          <w:sz w:val="22"/>
          <w:szCs w:val="22"/>
        </w:rPr>
        <w:t xml:space="preserve"> hedefleyen </w:t>
      </w:r>
      <w:r w:rsidR="009F2BDC">
        <w:rPr>
          <w:rFonts w:ascii="Calibri" w:hAnsi="Calibri" w:cs="Calibri"/>
          <w:sz w:val="22"/>
          <w:szCs w:val="22"/>
        </w:rPr>
        <w:t>deneysel</w:t>
      </w:r>
      <w:r w:rsidRPr="00DA5813">
        <w:rPr>
          <w:rFonts w:ascii="Calibri" w:hAnsi="Calibri" w:cs="Calibri"/>
          <w:sz w:val="22"/>
          <w:szCs w:val="22"/>
        </w:rPr>
        <w:t xml:space="preserve"> araştırmalar oldukça sınırlıdır. Nitekim </w:t>
      </w:r>
      <w:proofErr w:type="spellStart"/>
      <w:r w:rsidRPr="00DA5813">
        <w:rPr>
          <w:rFonts w:ascii="Calibri" w:hAnsi="Calibri" w:cs="Calibri"/>
          <w:sz w:val="22"/>
          <w:szCs w:val="22"/>
        </w:rPr>
        <w:t>Hua</w:t>
      </w:r>
      <w:proofErr w:type="spellEnd"/>
      <w:r w:rsidRPr="00DA5813">
        <w:rPr>
          <w:rFonts w:ascii="Calibri" w:hAnsi="Calibri" w:cs="Calibri"/>
          <w:sz w:val="22"/>
          <w:szCs w:val="22"/>
        </w:rPr>
        <w:t xml:space="preserve"> ve Wang’ın (2023) VR destekli dil öğrenimine ilişkin kapsamlı sistematik derlemesinde </w:t>
      </w:r>
      <w:r w:rsidR="0053532C" w:rsidRPr="0053532C">
        <w:rPr>
          <w:rFonts w:ascii="Calibri" w:hAnsi="Calibri" w:cs="Calibri"/>
          <w:sz w:val="22"/>
          <w:szCs w:val="22"/>
        </w:rPr>
        <w:t>“</w:t>
      </w:r>
      <w:proofErr w:type="spellStart"/>
      <w:r w:rsidRPr="0053532C">
        <w:rPr>
          <w:rFonts w:ascii="Calibri" w:hAnsi="Calibri" w:cs="Calibri"/>
          <w:sz w:val="22"/>
          <w:szCs w:val="22"/>
        </w:rPr>
        <w:t>heritage</w:t>
      </w:r>
      <w:proofErr w:type="spellEnd"/>
      <w:r w:rsidRPr="0053532C">
        <w:rPr>
          <w:rFonts w:ascii="Calibri" w:hAnsi="Calibri" w:cs="Calibri"/>
          <w:sz w:val="22"/>
          <w:szCs w:val="22"/>
        </w:rPr>
        <w:t xml:space="preserve"> </w:t>
      </w:r>
      <w:proofErr w:type="spellStart"/>
      <w:r w:rsidRPr="0053532C">
        <w:rPr>
          <w:rFonts w:ascii="Calibri" w:hAnsi="Calibri" w:cs="Calibri"/>
          <w:sz w:val="22"/>
          <w:szCs w:val="22"/>
        </w:rPr>
        <w:t>language</w:t>
      </w:r>
      <w:proofErr w:type="spellEnd"/>
      <w:r w:rsidRPr="0053532C">
        <w:rPr>
          <w:rFonts w:ascii="Calibri" w:hAnsi="Calibri" w:cs="Calibri"/>
          <w:sz w:val="22"/>
          <w:szCs w:val="22"/>
        </w:rPr>
        <w:t xml:space="preserve"> </w:t>
      </w:r>
      <w:proofErr w:type="spellStart"/>
      <w:r w:rsidRPr="0053532C">
        <w:rPr>
          <w:rFonts w:ascii="Calibri" w:hAnsi="Calibri" w:cs="Calibri"/>
          <w:sz w:val="22"/>
          <w:szCs w:val="22"/>
        </w:rPr>
        <w:t>learning</w:t>
      </w:r>
      <w:proofErr w:type="spellEnd"/>
      <w:r w:rsidR="0053532C" w:rsidRPr="0053532C">
        <w:rPr>
          <w:rFonts w:ascii="Calibri" w:hAnsi="Calibri" w:cs="Calibri"/>
          <w:sz w:val="22"/>
          <w:szCs w:val="22"/>
        </w:rPr>
        <w:t>”</w:t>
      </w:r>
      <w:r w:rsidRPr="00DA5813">
        <w:rPr>
          <w:rFonts w:ascii="Calibri" w:hAnsi="Calibri" w:cs="Calibri"/>
          <w:sz w:val="22"/>
          <w:szCs w:val="22"/>
        </w:rPr>
        <w:t xml:space="preserve"> terimine yer verilmekle birlikte, miras dil öğrenicilerine özgü tasarlanmış uygulamaların ve deneysel çalışmaların yok denecek kadar az olduğu açıkça görülmektedir. Buna karşılık, tehlike altındaki dillerin korunması ve kültürel miras eğitimi kapsamında geliştirilen bazı VR projeleri, miras dil öğrenimi bağlamına uyarlanabilecek önemli pedagojik ipuçları sunmaktadır. Özellikle </w:t>
      </w:r>
      <w:proofErr w:type="spellStart"/>
      <w:r w:rsidRPr="00DA5813">
        <w:rPr>
          <w:rFonts w:ascii="Calibri" w:hAnsi="Calibri" w:cs="Calibri"/>
          <w:sz w:val="22"/>
          <w:szCs w:val="22"/>
        </w:rPr>
        <w:t>Northern</w:t>
      </w:r>
      <w:proofErr w:type="spellEnd"/>
      <w:r w:rsidRPr="00DA5813">
        <w:rPr>
          <w:rFonts w:ascii="Calibri" w:hAnsi="Calibri" w:cs="Calibri"/>
          <w:sz w:val="22"/>
          <w:szCs w:val="22"/>
        </w:rPr>
        <w:t xml:space="preserve"> </w:t>
      </w:r>
      <w:proofErr w:type="spellStart"/>
      <w:r w:rsidRPr="00DA5813">
        <w:rPr>
          <w:rFonts w:ascii="Calibri" w:hAnsi="Calibri" w:cs="Calibri"/>
          <w:sz w:val="22"/>
          <w:szCs w:val="22"/>
        </w:rPr>
        <w:t>Arapaho</w:t>
      </w:r>
      <w:proofErr w:type="spellEnd"/>
      <w:r w:rsidRPr="00DA5813">
        <w:rPr>
          <w:rFonts w:ascii="Calibri" w:hAnsi="Calibri" w:cs="Calibri"/>
          <w:sz w:val="22"/>
          <w:szCs w:val="22"/>
        </w:rPr>
        <w:t xml:space="preserve"> dili için geliştirilen VR tabanlı dilsel veri toplama çalışması, dilin kültürel ve toplumsal bağlamıyla birlikte deneyimsel olarak sunulmasının mümkün olduğunu göstermektedir (Kelly &amp; </w:t>
      </w:r>
      <w:proofErr w:type="spellStart"/>
      <w:r w:rsidRPr="00DA5813">
        <w:rPr>
          <w:rFonts w:ascii="Calibri" w:hAnsi="Calibri" w:cs="Calibri"/>
          <w:sz w:val="22"/>
          <w:szCs w:val="22"/>
        </w:rPr>
        <w:t>Cowell</w:t>
      </w:r>
      <w:proofErr w:type="spellEnd"/>
      <w:r w:rsidRPr="00DA5813">
        <w:rPr>
          <w:rFonts w:ascii="Calibri" w:hAnsi="Calibri" w:cs="Calibri"/>
          <w:sz w:val="22"/>
          <w:szCs w:val="22"/>
        </w:rPr>
        <w:t xml:space="preserve">, 2023). Bu tür çalışmalar, </w:t>
      </w:r>
      <w:proofErr w:type="spellStart"/>
      <w:r w:rsidRPr="00DA5813">
        <w:rPr>
          <w:rFonts w:ascii="Calibri" w:hAnsi="Calibri" w:cs="Calibri"/>
          <w:sz w:val="22"/>
          <w:szCs w:val="22"/>
        </w:rPr>
        <w:t>VR’ın</w:t>
      </w:r>
      <w:proofErr w:type="spellEnd"/>
      <w:r w:rsidRPr="00DA5813">
        <w:rPr>
          <w:rFonts w:ascii="Calibri" w:hAnsi="Calibri" w:cs="Calibri"/>
          <w:sz w:val="22"/>
          <w:szCs w:val="22"/>
        </w:rPr>
        <w:t xml:space="preserve"> kültürel bağlamları simüle etme kapasitesinin, miras dil öğrenicilerinin sıklıkla karşılaştığı </w:t>
      </w:r>
      <w:proofErr w:type="spellStart"/>
      <w:r w:rsidR="0053532C">
        <w:rPr>
          <w:rFonts w:ascii="Calibri" w:hAnsi="Calibri" w:cs="Calibri"/>
          <w:sz w:val="22"/>
          <w:szCs w:val="22"/>
        </w:rPr>
        <w:t>edimbilimsel</w:t>
      </w:r>
      <w:proofErr w:type="spellEnd"/>
      <w:r w:rsidRPr="00DA5813">
        <w:rPr>
          <w:rFonts w:ascii="Calibri" w:hAnsi="Calibri" w:cs="Calibri"/>
          <w:sz w:val="22"/>
          <w:szCs w:val="22"/>
        </w:rPr>
        <w:t xml:space="preserve"> esneklik eksikliği ve ev dışı sosyal bağlam deneyim yetersizliği gibi yapısal sınırlılıkların aşılmasında önemli bir potansiyel taşıdığını ortaya koymaktadır.</w:t>
      </w:r>
    </w:p>
    <w:p w14:paraId="59850FE7" w14:textId="7324D284" w:rsidR="00291EEE" w:rsidRPr="00291EEE" w:rsidRDefault="004645C1" w:rsidP="00291EEE">
      <w:pPr>
        <w:spacing w:line="240" w:lineRule="auto"/>
        <w:ind w:firstLine="708"/>
        <w:jc w:val="both"/>
        <w:rPr>
          <w:rFonts w:ascii="Calibri" w:hAnsi="Calibri" w:cs="Calibri"/>
          <w:sz w:val="22"/>
          <w:szCs w:val="22"/>
        </w:rPr>
      </w:pPr>
      <w:r w:rsidRPr="004645C1">
        <w:rPr>
          <w:rFonts w:ascii="Calibri" w:hAnsi="Calibri" w:cs="Calibri"/>
          <w:sz w:val="22"/>
          <w:szCs w:val="22"/>
        </w:rPr>
        <w:t>Türkçe miras dil öğrenimi bağlamında, sanal gerçeklik (VR) temelli pedagojik yaklaşımlar henüz sistematik ve bütüncül biçimde ele alınmamıştır. Özellikle Avrupa’daki Türk</w:t>
      </w:r>
      <w:r>
        <w:rPr>
          <w:rFonts w:ascii="Calibri" w:hAnsi="Calibri" w:cs="Calibri"/>
          <w:sz w:val="22"/>
          <w:szCs w:val="22"/>
        </w:rPr>
        <w:t xml:space="preserve">lerin oluşturduğu </w:t>
      </w:r>
      <w:r w:rsidRPr="004645C1">
        <w:rPr>
          <w:rFonts w:ascii="Calibri" w:hAnsi="Calibri" w:cs="Calibri"/>
          <w:sz w:val="22"/>
          <w:szCs w:val="22"/>
        </w:rPr>
        <w:t xml:space="preserve">sayısal açıdan büyük ve çok kuşaklı topluluklarda, miras dil </w:t>
      </w:r>
      <w:proofErr w:type="spellStart"/>
      <w:r w:rsidRPr="004645C1">
        <w:rPr>
          <w:rFonts w:ascii="Calibri" w:hAnsi="Calibri" w:cs="Calibri"/>
          <w:sz w:val="22"/>
          <w:szCs w:val="22"/>
        </w:rPr>
        <w:t>konuşurlarının</w:t>
      </w:r>
      <w:proofErr w:type="spellEnd"/>
      <w:r w:rsidRPr="004645C1">
        <w:rPr>
          <w:rFonts w:ascii="Calibri" w:hAnsi="Calibri" w:cs="Calibri"/>
          <w:sz w:val="22"/>
          <w:szCs w:val="22"/>
        </w:rPr>
        <w:t xml:space="preserve"> ev içi etkileşimlere dayalı sınırlı Türkçe repertuarlarını, Türkiye’de karşılaşacakları kamusal, kurumsal ve normatif sosyal bağlamlara taşıyabilmeleri </w:t>
      </w:r>
      <w:r>
        <w:rPr>
          <w:rFonts w:ascii="Calibri" w:hAnsi="Calibri" w:cs="Calibri"/>
          <w:sz w:val="22"/>
          <w:szCs w:val="22"/>
        </w:rPr>
        <w:t>önemli</w:t>
      </w:r>
      <w:r w:rsidRPr="004645C1">
        <w:rPr>
          <w:rFonts w:ascii="Calibri" w:hAnsi="Calibri" w:cs="Calibri"/>
          <w:sz w:val="22"/>
          <w:szCs w:val="22"/>
        </w:rPr>
        <w:t xml:space="preserve"> gereksinim olarak ortaya çıkmaktadır</w:t>
      </w:r>
      <w:r w:rsidR="00D40659">
        <w:rPr>
          <w:rFonts w:ascii="Calibri" w:hAnsi="Calibri" w:cs="Calibri"/>
          <w:sz w:val="22"/>
          <w:szCs w:val="22"/>
        </w:rPr>
        <w:t xml:space="preserve"> </w:t>
      </w:r>
      <w:r w:rsidR="00D40659" w:rsidRPr="004645C1">
        <w:rPr>
          <w:rFonts w:ascii="Calibri" w:hAnsi="Calibri" w:cs="Calibri"/>
          <w:sz w:val="22"/>
          <w:szCs w:val="22"/>
        </w:rPr>
        <w:t>(Bayram vd., 2019)</w:t>
      </w:r>
      <w:r w:rsidRPr="004645C1">
        <w:rPr>
          <w:rFonts w:ascii="Calibri" w:hAnsi="Calibri" w:cs="Calibri"/>
          <w:sz w:val="22"/>
          <w:szCs w:val="22"/>
        </w:rPr>
        <w:t xml:space="preserve">. Mevcut çalışmalar, Türkiye dışında yaşayan Türkçe miras dil </w:t>
      </w:r>
      <w:proofErr w:type="spellStart"/>
      <w:r>
        <w:rPr>
          <w:rFonts w:ascii="Calibri" w:hAnsi="Calibri" w:cs="Calibri"/>
          <w:sz w:val="22"/>
          <w:szCs w:val="22"/>
        </w:rPr>
        <w:t>konuşurlarının</w:t>
      </w:r>
      <w:proofErr w:type="spellEnd"/>
      <w:r w:rsidRPr="004645C1">
        <w:rPr>
          <w:rFonts w:ascii="Calibri" w:hAnsi="Calibri" w:cs="Calibri"/>
          <w:sz w:val="22"/>
          <w:szCs w:val="22"/>
        </w:rPr>
        <w:t xml:space="preserve"> dilbilgisel yeterliklerinin görece güçlü olmasına karşın bağlama duyarlı dil kullanımı</w:t>
      </w:r>
      <w:r>
        <w:rPr>
          <w:rFonts w:ascii="Calibri" w:hAnsi="Calibri" w:cs="Calibri"/>
          <w:sz w:val="22"/>
          <w:szCs w:val="22"/>
        </w:rPr>
        <w:t xml:space="preserve"> </w:t>
      </w:r>
      <w:r w:rsidRPr="004645C1">
        <w:rPr>
          <w:rFonts w:ascii="Calibri" w:hAnsi="Calibri" w:cs="Calibri"/>
          <w:sz w:val="22"/>
          <w:szCs w:val="22"/>
        </w:rPr>
        <w:t xml:space="preserve">ve </w:t>
      </w:r>
      <w:proofErr w:type="spellStart"/>
      <w:r w:rsidRPr="004645C1">
        <w:rPr>
          <w:rFonts w:ascii="Calibri" w:hAnsi="Calibri" w:cs="Calibri"/>
          <w:sz w:val="22"/>
          <w:szCs w:val="22"/>
        </w:rPr>
        <w:t>edimbilimsel</w:t>
      </w:r>
      <w:proofErr w:type="spellEnd"/>
      <w:r w:rsidRPr="004645C1">
        <w:rPr>
          <w:rFonts w:ascii="Calibri" w:hAnsi="Calibri" w:cs="Calibri"/>
          <w:sz w:val="22"/>
          <w:szCs w:val="22"/>
        </w:rPr>
        <w:t xml:space="preserve"> normlar açısından yapısal sınırlılıklar yaşadıklarını göstermektedir (Baştuğ &amp; Kara, 2018; Bayram vd., 2019). </w:t>
      </w:r>
      <w:r w:rsidR="00291EEE">
        <w:rPr>
          <w:rFonts w:ascii="Calibri" w:hAnsi="Calibri" w:cs="Calibri"/>
          <w:sz w:val="22"/>
          <w:szCs w:val="22"/>
        </w:rPr>
        <w:t>Bu boşluk</w:t>
      </w:r>
      <w:r w:rsidR="00291EEE" w:rsidRPr="00291EEE">
        <w:rPr>
          <w:rFonts w:ascii="Calibri" w:hAnsi="Calibri" w:cs="Calibri"/>
          <w:sz w:val="22"/>
          <w:szCs w:val="22"/>
        </w:rPr>
        <w:t xml:space="preserve"> </w:t>
      </w:r>
      <w:r w:rsidR="00291EEE">
        <w:rPr>
          <w:rFonts w:ascii="Calibri" w:hAnsi="Calibri" w:cs="Calibri"/>
          <w:sz w:val="22"/>
          <w:szCs w:val="22"/>
        </w:rPr>
        <w:t>“</w:t>
      </w:r>
      <w:r w:rsidR="00291EEE" w:rsidRPr="00291EEE">
        <w:rPr>
          <w:rFonts w:ascii="Calibri" w:hAnsi="Calibri" w:cs="Calibri"/>
          <w:sz w:val="22"/>
          <w:szCs w:val="22"/>
        </w:rPr>
        <w:t>VR temelli öğrenme ortamları, yurt dışında yaşayan miras dil öğrenicilerinin Türkçeyi ev içi kullanımın ötesine taşıyarak Türkiye’deki sosyal iletişim bağlamlarına hazırlanmasına nasıl katkı sağlayabilir?</w:t>
      </w:r>
      <w:r w:rsidR="00291EEE">
        <w:rPr>
          <w:rFonts w:ascii="Calibri" w:hAnsi="Calibri" w:cs="Calibri"/>
          <w:sz w:val="22"/>
          <w:szCs w:val="22"/>
        </w:rPr>
        <w:t xml:space="preserve">” sorusunu gündeme getirmektedir. Bu soruya yanıt bulmak için önce miras dil </w:t>
      </w:r>
      <w:proofErr w:type="spellStart"/>
      <w:r w:rsidR="00291EEE">
        <w:rPr>
          <w:rFonts w:ascii="Calibri" w:hAnsi="Calibri" w:cs="Calibri"/>
          <w:sz w:val="22"/>
          <w:szCs w:val="22"/>
        </w:rPr>
        <w:t>konuşurlarının</w:t>
      </w:r>
      <w:proofErr w:type="spellEnd"/>
      <w:r w:rsidR="00291EEE">
        <w:rPr>
          <w:rFonts w:ascii="Calibri" w:hAnsi="Calibri" w:cs="Calibri"/>
          <w:sz w:val="22"/>
          <w:szCs w:val="22"/>
        </w:rPr>
        <w:t xml:space="preserve"> ev içi deneyimlerinin özelliklerini anlamak ve sınırlı miras dil girdisinin neden olduğu olası eksiklikleri aşmada VR öğrenme ortamlarının potansiyelini anlamaya ihtiyaç duyulmaktadır. Dolayısıyla </w:t>
      </w:r>
      <w:r w:rsidR="009F2BDC">
        <w:rPr>
          <w:rFonts w:ascii="Calibri" w:hAnsi="Calibri" w:cs="Calibri"/>
          <w:sz w:val="22"/>
          <w:szCs w:val="22"/>
        </w:rPr>
        <w:t xml:space="preserve">bu soruya yanıt bulmak için </w:t>
      </w:r>
      <w:r w:rsidR="00291EEE">
        <w:rPr>
          <w:rFonts w:ascii="Calibri" w:hAnsi="Calibri" w:cs="Calibri"/>
          <w:sz w:val="22"/>
          <w:szCs w:val="22"/>
        </w:rPr>
        <w:t xml:space="preserve">aşağıdaki üç alt araştırma sorusu sorulmuştur: </w:t>
      </w:r>
    </w:p>
    <w:p w14:paraId="411EBDCD" w14:textId="77777777" w:rsidR="00291EEE" w:rsidRPr="00291EEE" w:rsidRDefault="00291EEE" w:rsidP="00291EEE">
      <w:pPr>
        <w:numPr>
          <w:ilvl w:val="0"/>
          <w:numId w:val="24"/>
        </w:numPr>
        <w:spacing w:line="240" w:lineRule="auto"/>
        <w:jc w:val="both"/>
        <w:rPr>
          <w:rFonts w:ascii="Calibri" w:hAnsi="Calibri" w:cs="Calibri"/>
          <w:sz w:val="22"/>
          <w:szCs w:val="22"/>
        </w:rPr>
      </w:pPr>
      <w:r w:rsidRPr="00291EEE">
        <w:rPr>
          <w:rFonts w:ascii="Calibri" w:hAnsi="Calibri" w:cs="Calibri"/>
          <w:sz w:val="22"/>
          <w:szCs w:val="22"/>
        </w:rPr>
        <w:t>Yurt dışında yaşayan miras dil öğrenicilerinin ev içi Türkçe kullanımına dayalı dil deneyimleri, Türkiye’deki akraba ve sosyal çevreyle kurulan iletişimi nasıl etkilemektedir?</w:t>
      </w:r>
    </w:p>
    <w:p w14:paraId="53642715" w14:textId="05239259" w:rsidR="00291EEE" w:rsidRPr="00291EEE" w:rsidRDefault="00291EEE" w:rsidP="00291EEE">
      <w:pPr>
        <w:numPr>
          <w:ilvl w:val="0"/>
          <w:numId w:val="24"/>
        </w:numPr>
        <w:spacing w:line="240" w:lineRule="auto"/>
        <w:jc w:val="both"/>
        <w:rPr>
          <w:rFonts w:ascii="Calibri" w:hAnsi="Calibri" w:cs="Calibri"/>
          <w:sz w:val="22"/>
          <w:szCs w:val="22"/>
        </w:rPr>
      </w:pPr>
      <w:r w:rsidRPr="00291EEE">
        <w:rPr>
          <w:rFonts w:ascii="Calibri" w:hAnsi="Calibri" w:cs="Calibri"/>
          <w:sz w:val="22"/>
          <w:szCs w:val="22"/>
        </w:rPr>
        <w:t xml:space="preserve">Miras dil öğrenicilerinin Türkiye’deki sosyal iletişim bağlamlarına hazırlanmasını hedefleyen etkileşimli VR öğrenme ortamları, pedagojik ve etkileşimsel tasarım ilkeleri ile </w:t>
      </w:r>
      <w:proofErr w:type="spellStart"/>
      <w:r w:rsidRPr="00291EEE">
        <w:rPr>
          <w:rFonts w:ascii="Calibri" w:hAnsi="Calibri" w:cs="Calibri"/>
          <w:sz w:val="22"/>
          <w:szCs w:val="22"/>
        </w:rPr>
        <w:t>VR’ın</w:t>
      </w:r>
      <w:proofErr w:type="spellEnd"/>
      <w:r w:rsidRPr="00291EEE">
        <w:rPr>
          <w:rFonts w:ascii="Calibri" w:hAnsi="Calibri" w:cs="Calibri"/>
          <w:sz w:val="22"/>
          <w:szCs w:val="22"/>
        </w:rPr>
        <w:t xml:space="preserve"> teknik </w:t>
      </w:r>
      <w:r w:rsidR="00E64549">
        <w:rPr>
          <w:rFonts w:ascii="Calibri" w:hAnsi="Calibri" w:cs="Calibri"/>
          <w:sz w:val="22"/>
          <w:szCs w:val="22"/>
        </w:rPr>
        <w:t>imkânları</w:t>
      </w:r>
      <w:r w:rsidRPr="00291EEE">
        <w:rPr>
          <w:rFonts w:ascii="Calibri" w:hAnsi="Calibri" w:cs="Calibri"/>
          <w:sz w:val="22"/>
          <w:szCs w:val="22"/>
        </w:rPr>
        <w:t xml:space="preserve"> arasındaki ilişki temelinde nasıl yapılandırılabilir?</w:t>
      </w:r>
    </w:p>
    <w:p w14:paraId="443C20A7" w14:textId="261FF191" w:rsidR="00291EEE" w:rsidRPr="00291EEE" w:rsidRDefault="00291EEE" w:rsidP="00291EEE">
      <w:pPr>
        <w:numPr>
          <w:ilvl w:val="0"/>
          <w:numId w:val="24"/>
        </w:numPr>
        <w:spacing w:line="240" w:lineRule="auto"/>
        <w:jc w:val="both"/>
        <w:rPr>
          <w:rFonts w:ascii="Calibri" w:hAnsi="Calibri" w:cs="Calibri"/>
          <w:sz w:val="22"/>
          <w:szCs w:val="22"/>
        </w:rPr>
      </w:pPr>
      <w:r w:rsidRPr="00291EEE">
        <w:rPr>
          <w:rFonts w:ascii="Calibri" w:hAnsi="Calibri" w:cs="Calibri"/>
          <w:sz w:val="22"/>
          <w:szCs w:val="22"/>
        </w:rPr>
        <w:t xml:space="preserve">VR destekli dil deneyimleri, miras dil </w:t>
      </w:r>
      <w:proofErr w:type="spellStart"/>
      <w:r w:rsidR="00E64549">
        <w:rPr>
          <w:rFonts w:ascii="Calibri" w:hAnsi="Calibri" w:cs="Calibri"/>
          <w:sz w:val="22"/>
          <w:szCs w:val="22"/>
        </w:rPr>
        <w:t>konuşurlarının</w:t>
      </w:r>
      <w:proofErr w:type="spellEnd"/>
      <w:r w:rsidRPr="00291EEE">
        <w:rPr>
          <w:rFonts w:ascii="Calibri" w:hAnsi="Calibri" w:cs="Calibri"/>
          <w:sz w:val="22"/>
          <w:szCs w:val="22"/>
        </w:rPr>
        <w:t xml:space="preserve"> Türkçeyi bağlama duyarlı, işlevsel ve iletişim odaklı bir dil olarak kullanmalarını miras dil eğitimi açısından nasıl destekleyebilir?</w:t>
      </w:r>
    </w:p>
    <w:p w14:paraId="51BD8035" w14:textId="740FB568" w:rsidR="00291EEE" w:rsidRPr="00291EEE" w:rsidRDefault="00291EEE" w:rsidP="00291EEE">
      <w:pPr>
        <w:spacing w:line="240" w:lineRule="auto"/>
        <w:ind w:firstLine="708"/>
        <w:jc w:val="both"/>
        <w:rPr>
          <w:rFonts w:ascii="Calibri" w:hAnsi="Calibri" w:cs="Calibri"/>
          <w:sz w:val="22"/>
          <w:szCs w:val="22"/>
        </w:rPr>
      </w:pPr>
      <w:r w:rsidRPr="00291EEE">
        <w:rPr>
          <w:rFonts w:ascii="Calibri" w:hAnsi="Calibri" w:cs="Calibri"/>
          <w:sz w:val="22"/>
          <w:szCs w:val="22"/>
        </w:rPr>
        <w:t xml:space="preserve">Bu çerçevede çalışma; (1) miras dil </w:t>
      </w:r>
      <w:proofErr w:type="spellStart"/>
      <w:r w:rsidRPr="00291EEE">
        <w:rPr>
          <w:rFonts w:ascii="Calibri" w:hAnsi="Calibri" w:cs="Calibri"/>
          <w:sz w:val="22"/>
          <w:szCs w:val="22"/>
        </w:rPr>
        <w:t>konuşurlarının</w:t>
      </w:r>
      <w:proofErr w:type="spellEnd"/>
      <w:r w:rsidRPr="00291EEE">
        <w:rPr>
          <w:rFonts w:ascii="Calibri" w:hAnsi="Calibri" w:cs="Calibri"/>
          <w:sz w:val="22"/>
          <w:szCs w:val="22"/>
        </w:rPr>
        <w:t xml:space="preserve"> ev içi deneyimlerinin Türkiye’deki sosyal etkileşim </w:t>
      </w:r>
      <w:r w:rsidR="00FA2581">
        <w:rPr>
          <w:rFonts w:ascii="Calibri" w:hAnsi="Calibri" w:cs="Calibri"/>
          <w:sz w:val="22"/>
          <w:szCs w:val="22"/>
        </w:rPr>
        <w:t>uygulamalarla</w:t>
      </w:r>
      <w:r w:rsidRPr="00291EEE">
        <w:rPr>
          <w:rFonts w:ascii="Calibri" w:hAnsi="Calibri" w:cs="Calibri"/>
          <w:sz w:val="22"/>
          <w:szCs w:val="22"/>
        </w:rPr>
        <w:t xml:space="preserve"> ilişkisini </w:t>
      </w:r>
      <w:r w:rsidR="00FA2581">
        <w:rPr>
          <w:rFonts w:ascii="Calibri" w:hAnsi="Calibri" w:cs="Calibri"/>
          <w:sz w:val="22"/>
          <w:szCs w:val="22"/>
        </w:rPr>
        <w:t>alan yazını</w:t>
      </w:r>
      <w:r w:rsidRPr="00291EEE">
        <w:rPr>
          <w:rFonts w:ascii="Calibri" w:hAnsi="Calibri" w:cs="Calibri"/>
          <w:sz w:val="22"/>
          <w:szCs w:val="22"/>
        </w:rPr>
        <w:t xml:space="preserve"> temelli olarak analiz </w:t>
      </w:r>
      <w:r>
        <w:rPr>
          <w:rFonts w:ascii="Calibri" w:hAnsi="Calibri" w:cs="Calibri"/>
          <w:sz w:val="22"/>
          <w:szCs w:val="22"/>
        </w:rPr>
        <w:t>etmeyi</w:t>
      </w:r>
      <w:r w:rsidRPr="00291EEE">
        <w:rPr>
          <w:rFonts w:ascii="Calibri" w:hAnsi="Calibri" w:cs="Calibri"/>
          <w:sz w:val="22"/>
          <w:szCs w:val="22"/>
        </w:rPr>
        <w:t xml:space="preserve">, (2) VR ortamlarının pedagojik, teknik ve etkileşimsel tasarım ilkelerini Türkçe miras dil eğitimi perspektifinden </w:t>
      </w:r>
      <w:r>
        <w:rPr>
          <w:rFonts w:ascii="Calibri" w:hAnsi="Calibri" w:cs="Calibri"/>
          <w:sz w:val="22"/>
          <w:szCs w:val="22"/>
        </w:rPr>
        <w:t>anlamayı</w:t>
      </w:r>
      <w:r w:rsidRPr="00291EEE">
        <w:rPr>
          <w:rFonts w:ascii="Calibri" w:hAnsi="Calibri" w:cs="Calibri"/>
          <w:sz w:val="22"/>
          <w:szCs w:val="22"/>
        </w:rPr>
        <w:t xml:space="preserve"> ve (3) VR destekli deneyimlerin bağlama duyarlı dil kullanımı ile </w:t>
      </w:r>
      <w:proofErr w:type="spellStart"/>
      <w:r w:rsidRPr="00291EEE">
        <w:rPr>
          <w:rFonts w:ascii="Calibri" w:hAnsi="Calibri" w:cs="Calibri"/>
          <w:sz w:val="22"/>
          <w:szCs w:val="22"/>
        </w:rPr>
        <w:t>edimbilimsel</w:t>
      </w:r>
      <w:proofErr w:type="spellEnd"/>
      <w:r w:rsidRPr="00291EEE">
        <w:rPr>
          <w:rFonts w:ascii="Calibri" w:hAnsi="Calibri" w:cs="Calibri"/>
          <w:sz w:val="22"/>
          <w:szCs w:val="22"/>
        </w:rPr>
        <w:t xml:space="preserve"> becerilerin gelişimini nasıl destekleyebileceğine ilişkin kavramsal bir model </w:t>
      </w:r>
      <w:r>
        <w:rPr>
          <w:rFonts w:ascii="Calibri" w:hAnsi="Calibri" w:cs="Calibri"/>
          <w:sz w:val="22"/>
          <w:szCs w:val="22"/>
        </w:rPr>
        <w:t>önermeyi amaçlamaktadır</w:t>
      </w:r>
      <w:r w:rsidRPr="00291EEE">
        <w:rPr>
          <w:rFonts w:ascii="Calibri" w:hAnsi="Calibri" w:cs="Calibri"/>
          <w:sz w:val="22"/>
          <w:szCs w:val="22"/>
        </w:rPr>
        <w:t xml:space="preserve">. Bu yaklaşım, Türkiye dışında yaşayan Türkçe miras dil </w:t>
      </w:r>
      <w:proofErr w:type="spellStart"/>
      <w:r w:rsidRPr="00291EEE">
        <w:rPr>
          <w:rFonts w:ascii="Calibri" w:hAnsi="Calibri" w:cs="Calibri"/>
          <w:sz w:val="22"/>
          <w:szCs w:val="22"/>
        </w:rPr>
        <w:t>konuşurlarının</w:t>
      </w:r>
      <w:proofErr w:type="spellEnd"/>
      <w:r w:rsidRPr="00291EEE">
        <w:rPr>
          <w:rFonts w:ascii="Calibri" w:hAnsi="Calibri" w:cs="Calibri"/>
          <w:sz w:val="22"/>
          <w:szCs w:val="22"/>
        </w:rPr>
        <w:t xml:space="preserve"> </w:t>
      </w:r>
      <w:proofErr w:type="spellStart"/>
      <w:r w:rsidRPr="00291EEE">
        <w:rPr>
          <w:rFonts w:ascii="Calibri" w:hAnsi="Calibri" w:cs="Calibri"/>
          <w:sz w:val="22"/>
          <w:szCs w:val="22"/>
        </w:rPr>
        <w:t>edimbilimsel</w:t>
      </w:r>
      <w:proofErr w:type="spellEnd"/>
      <w:r w:rsidRPr="00291EEE">
        <w:rPr>
          <w:rFonts w:ascii="Calibri" w:hAnsi="Calibri" w:cs="Calibri"/>
          <w:sz w:val="22"/>
          <w:szCs w:val="22"/>
        </w:rPr>
        <w:t xml:space="preserve"> ve sosyokültürel sınırlılıklarını </w:t>
      </w:r>
      <w:proofErr w:type="spellStart"/>
      <w:r w:rsidRPr="00291EEE">
        <w:rPr>
          <w:rFonts w:ascii="Calibri" w:hAnsi="Calibri" w:cs="Calibri"/>
          <w:sz w:val="22"/>
          <w:szCs w:val="22"/>
        </w:rPr>
        <w:t>VR’ın</w:t>
      </w:r>
      <w:proofErr w:type="spellEnd"/>
      <w:r w:rsidRPr="00291EEE">
        <w:rPr>
          <w:rFonts w:ascii="Calibri" w:hAnsi="Calibri" w:cs="Calibri"/>
          <w:sz w:val="22"/>
          <w:szCs w:val="22"/>
        </w:rPr>
        <w:t xml:space="preserve"> deneyimsel ve </w:t>
      </w:r>
      <w:proofErr w:type="spellStart"/>
      <w:r w:rsidRPr="00291EEE">
        <w:rPr>
          <w:rFonts w:ascii="Calibri" w:hAnsi="Calibri" w:cs="Calibri"/>
          <w:sz w:val="22"/>
          <w:szCs w:val="22"/>
        </w:rPr>
        <w:t>bağlamsallaştırılmış</w:t>
      </w:r>
      <w:proofErr w:type="spellEnd"/>
      <w:r w:rsidRPr="00291EEE">
        <w:rPr>
          <w:rFonts w:ascii="Calibri" w:hAnsi="Calibri" w:cs="Calibri"/>
          <w:sz w:val="22"/>
          <w:szCs w:val="22"/>
        </w:rPr>
        <w:t xml:space="preserve"> öğrenme olanaklarıyla aşmayı hedefleyen hem kuramsal hem de uygulamaya dönük bir katkı </w:t>
      </w:r>
      <w:r w:rsidR="005D503E">
        <w:rPr>
          <w:rFonts w:ascii="Calibri" w:hAnsi="Calibri" w:cs="Calibri"/>
          <w:sz w:val="22"/>
          <w:szCs w:val="22"/>
        </w:rPr>
        <w:t>sunma potansiyeline sahiptir</w:t>
      </w:r>
      <w:r w:rsidRPr="00291EEE">
        <w:rPr>
          <w:rFonts w:ascii="Calibri" w:hAnsi="Calibri" w:cs="Calibri"/>
          <w:sz w:val="22"/>
          <w:szCs w:val="22"/>
        </w:rPr>
        <w:t>.</w:t>
      </w:r>
    </w:p>
    <w:p w14:paraId="4BB5368B" w14:textId="47820C87" w:rsidR="001C1CB7" w:rsidRPr="0044726C" w:rsidRDefault="001C1CB7" w:rsidP="0044726C">
      <w:pPr>
        <w:pStyle w:val="ListeParagraf"/>
        <w:numPr>
          <w:ilvl w:val="0"/>
          <w:numId w:val="27"/>
        </w:numPr>
        <w:spacing w:line="240" w:lineRule="auto"/>
        <w:jc w:val="both"/>
        <w:rPr>
          <w:rFonts w:ascii="Calibri" w:hAnsi="Calibri" w:cs="Calibri"/>
          <w:b/>
          <w:bCs/>
          <w:sz w:val="22"/>
          <w:szCs w:val="22"/>
        </w:rPr>
      </w:pPr>
      <w:r w:rsidRPr="0044726C">
        <w:rPr>
          <w:rFonts w:ascii="Calibri" w:hAnsi="Calibri" w:cs="Calibri"/>
          <w:b/>
          <w:bCs/>
          <w:sz w:val="22"/>
          <w:szCs w:val="22"/>
        </w:rPr>
        <w:lastRenderedPageBreak/>
        <w:t xml:space="preserve">Yöntem </w:t>
      </w:r>
    </w:p>
    <w:p w14:paraId="57C7D11F" w14:textId="37A453F6" w:rsidR="0044726C" w:rsidRPr="0044726C" w:rsidRDefault="0044726C" w:rsidP="007E07B2">
      <w:pPr>
        <w:spacing w:line="240" w:lineRule="auto"/>
        <w:ind w:firstLine="708"/>
        <w:jc w:val="both"/>
        <w:rPr>
          <w:rFonts w:ascii="Calibri" w:hAnsi="Calibri" w:cs="Calibri"/>
          <w:b/>
          <w:bCs/>
          <w:sz w:val="22"/>
          <w:szCs w:val="22"/>
        </w:rPr>
      </w:pPr>
      <w:r w:rsidRPr="0044726C">
        <w:rPr>
          <w:rFonts w:ascii="Calibri" w:hAnsi="Calibri" w:cs="Calibri"/>
          <w:b/>
          <w:bCs/>
          <w:sz w:val="22"/>
          <w:szCs w:val="22"/>
        </w:rPr>
        <w:t>2.1 Araştırma Deseni</w:t>
      </w:r>
    </w:p>
    <w:p w14:paraId="053C4B16" w14:textId="4B034701" w:rsidR="00FA2581" w:rsidRDefault="00800BF8" w:rsidP="007E07B2">
      <w:pPr>
        <w:spacing w:line="240" w:lineRule="auto"/>
        <w:ind w:firstLine="708"/>
        <w:jc w:val="both"/>
        <w:rPr>
          <w:rFonts w:ascii="Calibri" w:hAnsi="Calibri" w:cs="Calibri"/>
          <w:sz w:val="22"/>
          <w:szCs w:val="22"/>
        </w:rPr>
      </w:pPr>
      <w:r w:rsidRPr="00800BF8">
        <w:rPr>
          <w:rFonts w:ascii="Calibri" w:hAnsi="Calibri" w:cs="Calibri"/>
          <w:sz w:val="22"/>
          <w:szCs w:val="22"/>
        </w:rPr>
        <w:t xml:space="preserve">Bu çalışma, kavramsal modelleme yaklaşımını benimseyen </w:t>
      </w:r>
      <w:r>
        <w:rPr>
          <w:rFonts w:ascii="Calibri" w:hAnsi="Calibri" w:cs="Calibri"/>
          <w:sz w:val="22"/>
          <w:szCs w:val="22"/>
        </w:rPr>
        <w:t>kuramsal</w:t>
      </w:r>
      <w:r w:rsidRPr="00800BF8">
        <w:rPr>
          <w:rFonts w:ascii="Calibri" w:hAnsi="Calibri" w:cs="Calibri"/>
          <w:sz w:val="22"/>
          <w:szCs w:val="22"/>
        </w:rPr>
        <w:t xml:space="preserve"> bir </w:t>
      </w:r>
      <w:r>
        <w:rPr>
          <w:rFonts w:ascii="Calibri" w:hAnsi="Calibri" w:cs="Calibri"/>
          <w:sz w:val="22"/>
          <w:szCs w:val="22"/>
        </w:rPr>
        <w:t>araştırma</w:t>
      </w:r>
      <w:r w:rsidRPr="00800BF8">
        <w:rPr>
          <w:rFonts w:ascii="Calibri" w:hAnsi="Calibri" w:cs="Calibri"/>
          <w:sz w:val="22"/>
          <w:szCs w:val="22"/>
        </w:rPr>
        <w:t xml:space="preserve"> olarak tasarlanmıştır. Kavramsal modelleme, dil eğitimi araştırmalarında belirli bir olguyu açıklamak amacıyla mevcut </w:t>
      </w:r>
      <w:r w:rsidR="00FA2581">
        <w:rPr>
          <w:rFonts w:ascii="Calibri" w:hAnsi="Calibri" w:cs="Calibri"/>
          <w:sz w:val="22"/>
          <w:szCs w:val="22"/>
        </w:rPr>
        <w:t>alan yazınındaki</w:t>
      </w:r>
      <w:r w:rsidRPr="00800BF8">
        <w:rPr>
          <w:rFonts w:ascii="Calibri" w:hAnsi="Calibri" w:cs="Calibri"/>
          <w:sz w:val="22"/>
          <w:szCs w:val="22"/>
        </w:rPr>
        <w:t xml:space="preserve"> kuramsal tartışmaların, temel kavramların ve araştırma bulgularının sistemli bir biçimde ilişkilendirilerek sentezlenmesini ve bu yolla açıklayıcı pedagojik çerçeveler geliştirilmesini hedefleyen bir yaklaşımdır (Miles &amp; </w:t>
      </w:r>
      <w:proofErr w:type="spellStart"/>
      <w:r w:rsidRPr="00800BF8">
        <w:rPr>
          <w:rFonts w:ascii="Calibri" w:hAnsi="Calibri" w:cs="Calibri"/>
          <w:sz w:val="22"/>
          <w:szCs w:val="22"/>
        </w:rPr>
        <w:t>Huberman</w:t>
      </w:r>
      <w:proofErr w:type="spellEnd"/>
      <w:r w:rsidRPr="00800BF8">
        <w:rPr>
          <w:rFonts w:ascii="Calibri" w:hAnsi="Calibri" w:cs="Calibri"/>
          <w:sz w:val="22"/>
          <w:szCs w:val="22"/>
        </w:rPr>
        <w:t>, 1994; Maxwell, 2012). Bu tür çalışmaların temel amacı, nicel ya da nitel ampirik veri üretmekten ziyade</w:t>
      </w:r>
      <w:r w:rsidR="00FA2581">
        <w:rPr>
          <w:rFonts w:ascii="Calibri" w:hAnsi="Calibri" w:cs="Calibri"/>
          <w:sz w:val="22"/>
          <w:szCs w:val="22"/>
        </w:rPr>
        <w:t xml:space="preserve"> </w:t>
      </w:r>
      <w:r w:rsidRPr="00800BF8">
        <w:rPr>
          <w:rFonts w:ascii="Calibri" w:hAnsi="Calibri" w:cs="Calibri"/>
          <w:sz w:val="22"/>
          <w:szCs w:val="22"/>
        </w:rPr>
        <w:t>dağınık durumdaki araştırma bulgularını anlamlı bir bütün içinde yeniden yapılandırmak ve ileride yürütülecek ampirik çalışmalar için kuramsal bir zemin oluşturmaktır</w:t>
      </w:r>
      <w:r>
        <w:rPr>
          <w:rFonts w:ascii="Calibri" w:hAnsi="Calibri" w:cs="Calibri"/>
          <w:sz w:val="22"/>
          <w:szCs w:val="22"/>
        </w:rPr>
        <w:t xml:space="preserve"> </w:t>
      </w:r>
      <w:r w:rsidRPr="00800BF8">
        <w:rPr>
          <w:rFonts w:ascii="Calibri" w:hAnsi="Calibri" w:cs="Calibri"/>
          <w:sz w:val="22"/>
          <w:szCs w:val="22"/>
        </w:rPr>
        <w:t xml:space="preserve">(Miles &amp; </w:t>
      </w:r>
      <w:proofErr w:type="spellStart"/>
      <w:r w:rsidRPr="00800BF8">
        <w:rPr>
          <w:rFonts w:ascii="Calibri" w:hAnsi="Calibri" w:cs="Calibri"/>
          <w:sz w:val="22"/>
          <w:szCs w:val="22"/>
        </w:rPr>
        <w:t>Huberman</w:t>
      </w:r>
      <w:proofErr w:type="spellEnd"/>
      <w:r w:rsidRPr="00800BF8">
        <w:rPr>
          <w:rFonts w:ascii="Calibri" w:hAnsi="Calibri" w:cs="Calibri"/>
          <w:sz w:val="22"/>
          <w:szCs w:val="22"/>
        </w:rPr>
        <w:t>, 1994; Maxwell, 2012).</w:t>
      </w:r>
      <w:r>
        <w:rPr>
          <w:rFonts w:ascii="Calibri" w:hAnsi="Calibri" w:cs="Calibri"/>
          <w:sz w:val="22"/>
          <w:szCs w:val="22"/>
        </w:rPr>
        <w:t xml:space="preserve"> </w:t>
      </w:r>
      <w:r w:rsidRPr="00800BF8">
        <w:rPr>
          <w:rFonts w:ascii="Calibri" w:hAnsi="Calibri" w:cs="Calibri"/>
          <w:sz w:val="22"/>
          <w:szCs w:val="22"/>
        </w:rPr>
        <w:t xml:space="preserve">Bu doğrultuda çalışmada </w:t>
      </w:r>
      <w:r w:rsidR="003A6DF7">
        <w:rPr>
          <w:rFonts w:ascii="Calibri" w:hAnsi="Calibri" w:cs="Calibri"/>
          <w:sz w:val="22"/>
          <w:szCs w:val="22"/>
        </w:rPr>
        <w:t>alan yazını</w:t>
      </w:r>
      <w:r w:rsidRPr="00800BF8">
        <w:rPr>
          <w:rFonts w:ascii="Calibri" w:hAnsi="Calibri" w:cs="Calibri"/>
          <w:sz w:val="22"/>
          <w:szCs w:val="22"/>
        </w:rPr>
        <w:t xml:space="preserve"> taraması, sistematik derleme ya da meta-analiz biçiminde değil tematik ve anlatı temelli bir </w:t>
      </w:r>
      <w:r w:rsidR="0045021E">
        <w:rPr>
          <w:rFonts w:ascii="Calibri" w:hAnsi="Calibri" w:cs="Calibri"/>
          <w:sz w:val="22"/>
          <w:szCs w:val="22"/>
        </w:rPr>
        <w:t>alan yazını</w:t>
      </w:r>
      <w:r w:rsidRPr="00800BF8">
        <w:rPr>
          <w:rFonts w:ascii="Calibri" w:hAnsi="Calibri" w:cs="Calibri"/>
          <w:sz w:val="22"/>
          <w:szCs w:val="22"/>
        </w:rPr>
        <w:t xml:space="preserve"> taraması olarak yürütülmüştür. Tarama süreci, önceden belirlenmiş katı dâhil etme–dışlama ölçütleriyle tüm çalışmaları kapsama iddiası taşımaktan ziyade</w:t>
      </w:r>
      <w:r w:rsidR="0045021E">
        <w:rPr>
          <w:rFonts w:ascii="Calibri" w:hAnsi="Calibri" w:cs="Calibri"/>
          <w:sz w:val="22"/>
          <w:szCs w:val="22"/>
        </w:rPr>
        <w:t xml:space="preserve"> </w:t>
      </w:r>
      <w:r w:rsidRPr="00800BF8">
        <w:rPr>
          <w:rFonts w:ascii="Calibri" w:hAnsi="Calibri" w:cs="Calibri"/>
          <w:sz w:val="22"/>
          <w:szCs w:val="22"/>
        </w:rPr>
        <w:t xml:space="preserve">Türkçe miras dil edinimi, </w:t>
      </w:r>
      <w:proofErr w:type="spellStart"/>
      <w:r w:rsidRPr="00800BF8">
        <w:rPr>
          <w:rFonts w:ascii="Calibri" w:hAnsi="Calibri" w:cs="Calibri"/>
          <w:sz w:val="22"/>
          <w:szCs w:val="22"/>
        </w:rPr>
        <w:t>edimbilimsel</w:t>
      </w:r>
      <w:proofErr w:type="spellEnd"/>
      <w:r w:rsidRPr="00800BF8">
        <w:rPr>
          <w:rFonts w:ascii="Calibri" w:hAnsi="Calibri" w:cs="Calibri"/>
          <w:sz w:val="22"/>
          <w:szCs w:val="22"/>
        </w:rPr>
        <w:t xml:space="preserve"> yetkinlik ve sanal gerçeklik (VR) temelli dil öğrenimi alanlarında öne çıkan kuramsal yaklaşımları, kavramsal çerçeveleri ve tekrar eden temaları belirlemeyi amaçlamıştır. Bu yaklaşım, özellikle disiplinler arası bir kesişimde yer alan ve henüz </w:t>
      </w:r>
      <w:r w:rsidR="00FA2581">
        <w:rPr>
          <w:rFonts w:ascii="Calibri" w:hAnsi="Calibri" w:cs="Calibri"/>
          <w:sz w:val="22"/>
          <w:szCs w:val="22"/>
        </w:rPr>
        <w:t>deneysel</w:t>
      </w:r>
      <w:r w:rsidRPr="00800BF8">
        <w:rPr>
          <w:rFonts w:ascii="Calibri" w:hAnsi="Calibri" w:cs="Calibri"/>
          <w:sz w:val="22"/>
          <w:szCs w:val="22"/>
        </w:rPr>
        <w:t xml:space="preserve"> olarak sınırlı biçimde ele alınmış araştırma alanlarında yaygın olarak tercih edilmektedir (Grant &amp; </w:t>
      </w:r>
      <w:proofErr w:type="spellStart"/>
      <w:r w:rsidRPr="00800BF8">
        <w:rPr>
          <w:rFonts w:ascii="Calibri" w:hAnsi="Calibri" w:cs="Calibri"/>
          <w:sz w:val="22"/>
          <w:szCs w:val="22"/>
        </w:rPr>
        <w:t>Booth</w:t>
      </w:r>
      <w:proofErr w:type="spellEnd"/>
      <w:r w:rsidRPr="00800BF8">
        <w:rPr>
          <w:rFonts w:ascii="Calibri" w:hAnsi="Calibri" w:cs="Calibri"/>
          <w:sz w:val="22"/>
          <w:szCs w:val="22"/>
        </w:rPr>
        <w:t>, 2009).</w:t>
      </w:r>
      <w:r w:rsidRPr="00800BF8">
        <w:rPr>
          <w:rFonts w:ascii="Calibri" w:hAnsi="Calibri" w:cs="Calibri"/>
          <w:sz w:val="22"/>
          <w:szCs w:val="22"/>
        </w:rPr>
        <w:t xml:space="preserve"> </w:t>
      </w:r>
    </w:p>
    <w:p w14:paraId="01FA3D6E" w14:textId="05623833" w:rsidR="001C1CB7" w:rsidRDefault="00800BF8" w:rsidP="007E07B2">
      <w:pPr>
        <w:spacing w:line="240" w:lineRule="auto"/>
        <w:ind w:firstLine="708"/>
        <w:jc w:val="both"/>
        <w:rPr>
          <w:rFonts w:ascii="Calibri" w:hAnsi="Calibri" w:cs="Calibri"/>
          <w:sz w:val="22"/>
          <w:szCs w:val="22"/>
        </w:rPr>
      </w:pPr>
      <w:r w:rsidRPr="00800BF8">
        <w:rPr>
          <w:rFonts w:ascii="Calibri" w:hAnsi="Calibri" w:cs="Calibri"/>
          <w:sz w:val="22"/>
          <w:szCs w:val="22"/>
        </w:rPr>
        <w:t>Alan yazını tarama</w:t>
      </w:r>
      <w:r w:rsidRPr="00800BF8">
        <w:rPr>
          <w:rFonts w:ascii="Calibri" w:hAnsi="Calibri" w:cs="Calibri"/>
          <w:sz w:val="22"/>
          <w:szCs w:val="22"/>
        </w:rPr>
        <w:t xml:space="preserve"> sürecinde çalışmalar;</w:t>
      </w:r>
      <w:r w:rsidRPr="00800BF8">
        <w:rPr>
          <w:rFonts w:ascii="Calibri" w:hAnsi="Calibri" w:cs="Calibri"/>
          <w:sz w:val="22"/>
          <w:szCs w:val="22"/>
        </w:rPr>
        <w:t xml:space="preserve"> </w:t>
      </w:r>
      <w:r w:rsidRPr="00800BF8">
        <w:rPr>
          <w:rFonts w:ascii="Calibri" w:hAnsi="Calibri" w:cs="Calibri"/>
          <w:sz w:val="22"/>
          <w:szCs w:val="22"/>
        </w:rPr>
        <w:t xml:space="preserve">(a) miras dil </w:t>
      </w:r>
      <w:proofErr w:type="spellStart"/>
      <w:r w:rsidRPr="00800BF8">
        <w:rPr>
          <w:rFonts w:ascii="Calibri" w:hAnsi="Calibri" w:cs="Calibri"/>
          <w:sz w:val="22"/>
          <w:szCs w:val="22"/>
        </w:rPr>
        <w:t>konuşurlarının</w:t>
      </w:r>
      <w:proofErr w:type="spellEnd"/>
      <w:r w:rsidRPr="00800BF8">
        <w:rPr>
          <w:rFonts w:ascii="Calibri" w:hAnsi="Calibri" w:cs="Calibri"/>
          <w:sz w:val="22"/>
          <w:szCs w:val="22"/>
        </w:rPr>
        <w:t xml:space="preserve"> ev içi dil kullanımı ve </w:t>
      </w:r>
      <w:proofErr w:type="spellStart"/>
      <w:r w:rsidRPr="00800BF8">
        <w:rPr>
          <w:rFonts w:ascii="Calibri" w:hAnsi="Calibri" w:cs="Calibri"/>
          <w:sz w:val="22"/>
          <w:szCs w:val="22"/>
        </w:rPr>
        <w:t>edimbilimsel</w:t>
      </w:r>
      <w:proofErr w:type="spellEnd"/>
      <w:r w:rsidRPr="00800BF8">
        <w:rPr>
          <w:rFonts w:ascii="Calibri" w:hAnsi="Calibri" w:cs="Calibri"/>
          <w:sz w:val="22"/>
          <w:szCs w:val="22"/>
        </w:rPr>
        <w:t xml:space="preserve"> sınırlılıkları,</w:t>
      </w:r>
      <w:r w:rsidRPr="00800BF8">
        <w:rPr>
          <w:rFonts w:ascii="Calibri" w:hAnsi="Calibri" w:cs="Calibri"/>
          <w:sz w:val="22"/>
          <w:szCs w:val="22"/>
        </w:rPr>
        <w:t xml:space="preserve"> </w:t>
      </w:r>
      <w:r w:rsidRPr="00800BF8">
        <w:rPr>
          <w:rFonts w:ascii="Calibri" w:hAnsi="Calibri" w:cs="Calibri"/>
          <w:sz w:val="22"/>
          <w:szCs w:val="22"/>
        </w:rPr>
        <w:t>(b) bağlama duyarlı dil kullanımı ve dilsel sosyalleşme süreçleri,</w:t>
      </w:r>
      <w:r w:rsidRPr="00800BF8">
        <w:rPr>
          <w:rFonts w:ascii="Calibri" w:hAnsi="Calibri" w:cs="Calibri"/>
          <w:sz w:val="22"/>
          <w:szCs w:val="22"/>
        </w:rPr>
        <w:t xml:space="preserve"> </w:t>
      </w:r>
      <w:r w:rsidRPr="00800BF8">
        <w:rPr>
          <w:rFonts w:ascii="Calibri" w:hAnsi="Calibri" w:cs="Calibri"/>
          <w:sz w:val="22"/>
          <w:szCs w:val="22"/>
        </w:rPr>
        <w:t xml:space="preserve">(c) VR destekli dil öğreniminin deneyimsel, </w:t>
      </w:r>
      <w:proofErr w:type="spellStart"/>
      <w:r w:rsidRPr="00800BF8">
        <w:rPr>
          <w:rFonts w:ascii="Calibri" w:hAnsi="Calibri" w:cs="Calibri"/>
          <w:sz w:val="22"/>
          <w:szCs w:val="22"/>
        </w:rPr>
        <w:t>bağlamsallaştırılmış</w:t>
      </w:r>
      <w:proofErr w:type="spellEnd"/>
      <w:r w:rsidRPr="00800BF8">
        <w:rPr>
          <w:rFonts w:ascii="Calibri" w:hAnsi="Calibri" w:cs="Calibri"/>
          <w:sz w:val="22"/>
          <w:szCs w:val="22"/>
        </w:rPr>
        <w:t xml:space="preserve"> ve etkileşimsel özellikleri</w:t>
      </w:r>
      <w:r w:rsidRPr="00800BF8">
        <w:rPr>
          <w:rFonts w:ascii="Calibri" w:hAnsi="Calibri" w:cs="Calibri"/>
          <w:sz w:val="22"/>
          <w:szCs w:val="22"/>
        </w:rPr>
        <w:t xml:space="preserve"> </w:t>
      </w:r>
      <w:r w:rsidRPr="00800BF8">
        <w:rPr>
          <w:rFonts w:ascii="Calibri" w:hAnsi="Calibri" w:cs="Calibri"/>
          <w:sz w:val="22"/>
          <w:szCs w:val="22"/>
        </w:rPr>
        <w:t>başlıkları etrafında amaçlı bir biçimde incelenmiştir. Bu kapsamda, miras dil edinimi alanında sıklıkla referans verilen kuramsal çalışmalar ile VR destekli dil öğrenimine ilişkin sistematik derlemeler ve kavramsal makaleler önceliklendirilmiştir (</w:t>
      </w:r>
      <w:proofErr w:type="spellStart"/>
      <w:r w:rsidRPr="00800BF8">
        <w:rPr>
          <w:rFonts w:ascii="Calibri" w:hAnsi="Calibri" w:cs="Calibri"/>
          <w:sz w:val="22"/>
          <w:szCs w:val="22"/>
        </w:rPr>
        <w:t>Montrul</w:t>
      </w:r>
      <w:proofErr w:type="spellEnd"/>
      <w:r w:rsidRPr="00800BF8">
        <w:rPr>
          <w:rFonts w:ascii="Calibri" w:hAnsi="Calibri" w:cs="Calibri"/>
          <w:sz w:val="22"/>
          <w:szCs w:val="22"/>
        </w:rPr>
        <w:t xml:space="preserve">, 2016; </w:t>
      </w:r>
      <w:proofErr w:type="spellStart"/>
      <w:r w:rsidRPr="00800BF8">
        <w:rPr>
          <w:rFonts w:ascii="Calibri" w:hAnsi="Calibri" w:cs="Calibri"/>
          <w:sz w:val="22"/>
          <w:szCs w:val="22"/>
        </w:rPr>
        <w:t>Taguchi</w:t>
      </w:r>
      <w:proofErr w:type="spellEnd"/>
      <w:r w:rsidRPr="00800BF8">
        <w:rPr>
          <w:rFonts w:ascii="Calibri" w:hAnsi="Calibri" w:cs="Calibri"/>
          <w:sz w:val="22"/>
          <w:szCs w:val="22"/>
        </w:rPr>
        <w:t xml:space="preserve"> &amp; </w:t>
      </w:r>
      <w:proofErr w:type="spellStart"/>
      <w:r w:rsidRPr="00800BF8">
        <w:rPr>
          <w:rFonts w:ascii="Calibri" w:hAnsi="Calibri" w:cs="Calibri"/>
          <w:sz w:val="22"/>
          <w:szCs w:val="22"/>
        </w:rPr>
        <w:t>Roever</w:t>
      </w:r>
      <w:proofErr w:type="spellEnd"/>
      <w:r w:rsidRPr="00800BF8">
        <w:rPr>
          <w:rFonts w:ascii="Calibri" w:hAnsi="Calibri" w:cs="Calibri"/>
          <w:sz w:val="22"/>
          <w:szCs w:val="22"/>
        </w:rPr>
        <w:t xml:space="preserve">, 2017; </w:t>
      </w:r>
      <w:proofErr w:type="spellStart"/>
      <w:r w:rsidRPr="00800BF8">
        <w:rPr>
          <w:rFonts w:ascii="Calibri" w:hAnsi="Calibri" w:cs="Calibri"/>
          <w:sz w:val="22"/>
          <w:szCs w:val="22"/>
        </w:rPr>
        <w:t>Parmaxi</w:t>
      </w:r>
      <w:proofErr w:type="spellEnd"/>
      <w:r w:rsidRPr="00800BF8">
        <w:rPr>
          <w:rFonts w:ascii="Calibri" w:hAnsi="Calibri" w:cs="Calibri"/>
          <w:sz w:val="22"/>
          <w:szCs w:val="22"/>
        </w:rPr>
        <w:t xml:space="preserve">, 2020; </w:t>
      </w:r>
      <w:proofErr w:type="spellStart"/>
      <w:r w:rsidRPr="00800BF8">
        <w:rPr>
          <w:rFonts w:ascii="Calibri" w:hAnsi="Calibri" w:cs="Calibri"/>
          <w:sz w:val="22"/>
          <w:szCs w:val="22"/>
        </w:rPr>
        <w:t>Hua</w:t>
      </w:r>
      <w:proofErr w:type="spellEnd"/>
      <w:r w:rsidRPr="00800BF8">
        <w:rPr>
          <w:rFonts w:ascii="Calibri" w:hAnsi="Calibri" w:cs="Calibri"/>
          <w:sz w:val="22"/>
          <w:szCs w:val="22"/>
        </w:rPr>
        <w:t xml:space="preserve"> &amp; Wang, 2023).</w:t>
      </w:r>
      <w:r w:rsidRPr="00800BF8">
        <w:rPr>
          <w:rFonts w:ascii="Calibri" w:hAnsi="Calibri" w:cs="Calibri"/>
          <w:sz w:val="22"/>
          <w:szCs w:val="22"/>
        </w:rPr>
        <w:t xml:space="preserve"> </w:t>
      </w:r>
      <w:r w:rsidRPr="00800BF8">
        <w:rPr>
          <w:rFonts w:ascii="Calibri" w:hAnsi="Calibri" w:cs="Calibri"/>
          <w:sz w:val="22"/>
          <w:szCs w:val="22"/>
        </w:rPr>
        <w:t>Çalışmanın temel amacı, VR temelli öğrenme ortamlarının Türkçe miras dil eğitimi bağlamında hangi pedagojik ilkeler doğrultusunda yapılandırılabileceğine ilişkin kavramsal bir çerçeve önermektir.</w:t>
      </w:r>
      <w:r w:rsidRPr="00800BF8">
        <w:rPr>
          <w:rFonts w:ascii="Calibri" w:hAnsi="Calibri" w:cs="Calibri"/>
          <w:sz w:val="22"/>
          <w:szCs w:val="22"/>
        </w:rPr>
        <w:t xml:space="preserve"> </w:t>
      </w:r>
      <w:r w:rsidRPr="00800BF8">
        <w:rPr>
          <w:rFonts w:ascii="Calibri" w:hAnsi="Calibri" w:cs="Calibri"/>
          <w:sz w:val="22"/>
          <w:szCs w:val="22"/>
        </w:rPr>
        <w:t xml:space="preserve">Bu yönüyle çalışma, doğrudan </w:t>
      </w:r>
      <w:r w:rsidR="00FA2581">
        <w:rPr>
          <w:rFonts w:ascii="Calibri" w:hAnsi="Calibri" w:cs="Calibri"/>
          <w:sz w:val="22"/>
          <w:szCs w:val="22"/>
        </w:rPr>
        <w:t>deneysel</w:t>
      </w:r>
      <w:r w:rsidRPr="00800BF8">
        <w:rPr>
          <w:rFonts w:ascii="Calibri" w:hAnsi="Calibri" w:cs="Calibri"/>
          <w:sz w:val="22"/>
          <w:szCs w:val="22"/>
        </w:rPr>
        <w:t xml:space="preserve"> veri toplamayı hedeflememekte; bunun yerine, gelecekte geliştirilecek VR temelli uygulamalı araştırmalar için kuramsal ve pedagojik bir tasarım şablonu sunmayı amaçlamaktadır. </w:t>
      </w:r>
    </w:p>
    <w:p w14:paraId="227797D3" w14:textId="1412D8BD" w:rsidR="00C147BD" w:rsidRDefault="0044726C" w:rsidP="0044726C">
      <w:pPr>
        <w:spacing w:line="240" w:lineRule="auto"/>
        <w:ind w:firstLine="708"/>
        <w:jc w:val="both"/>
        <w:rPr>
          <w:rFonts w:ascii="Calibri" w:hAnsi="Calibri" w:cs="Calibri"/>
          <w:b/>
          <w:bCs/>
          <w:sz w:val="22"/>
          <w:szCs w:val="22"/>
        </w:rPr>
      </w:pPr>
      <w:r>
        <w:rPr>
          <w:rFonts w:ascii="Calibri" w:hAnsi="Calibri" w:cs="Calibri"/>
          <w:b/>
          <w:bCs/>
          <w:sz w:val="22"/>
          <w:szCs w:val="22"/>
        </w:rPr>
        <w:t xml:space="preserve">2.2 </w:t>
      </w:r>
      <w:r w:rsidR="00C147BD" w:rsidRPr="003A6DF7">
        <w:rPr>
          <w:rFonts w:ascii="Calibri" w:hAnsi="Calibri" w:cs="Calibri"/>
          <w:b/>
          <w:bCs/>
          <w:sz w:val="22"/>
          <w:szCs w:val="22"/>
        </w:rPr>
        <w:t>İnceleme Kapsamı ve Kavramsal Çözümleme Süreci</w:t>
      </w:r>
    </w:p>
    <w:p w14:paraId="61084B66" w14:textId="59F72F5A" w:rsidR="00C147BD" w:rsidRPr="0021651E" w:rsidRDefault="00C147BD" w:rsidP="00C147BD">
      <w:pPr>
        <w:spacing w:line="240" w:lineRule="auto"/>
        <w:ind w:firstLine="708"/>
        <w:jc w:val="both"/>
        <w:rPr>
          <w:rFonts w:ascii="Calibri" w:hAnsi="Calibri" w:cs="Calibri"/>
          <w:sz w:val="22"/>
          <w:szCs w:val="22"/>
        </w:rPr>
      </w:pPr>
      <w:r w:rsidRPr="001E713B">
        <w:rPr>
          <w:rFonts w:ascii="Calibri" w:hAnsi="Calibri" w:cs="Calibri"/>
          <w:sz w:val="22"/>
          <w:szCs w:val="22"/>
        </w:rPr>
        <w:t xml:space="preserve">Bu çalışma, miras dil </w:t>
      </w:r>
      <w:proofErr w:type="spellStart"/>
      <w:r w:rsidRPr="001E713B">
        <w:rPr>
          <w:rFonts w:ascii="Calibri" w:hAnsi="Calibri" w:cs="Calibri"/>
          <w:sz w:val="22"/>
          <w:szCs w:val="22"/>
        </w:rPr>
        <w:t>konuşurlarının</w:t>
      </w:r>
      <w:proofErr w:type="spellEnd"/>
      <w:r w:rsidRPr="001E713B">
        <w:rPr>
          <w:rFonts w:ascii="Calibri" w:hAnsi="Calibri" w:cs="Calibri"/>
          <w:sz w:val="22"/>
          <w:szCs w:val="22"/>
        </w:rPr>
        <w:t xml:space="preserve"> </w:t>
      </w:r>
      <w:proofErr w:type="spellStart"/>
      <w:r w:rsidRPr="001E713B">
        <w:rPr>
          <w:rFonts w:ascii="Calibri" w:hAnsi="Calibri" w:cs="Calibri"/>
          <w:sz w:val="22"/>
          <w:szCs w:val="22"/>
        </w:rPr>
        <w:t>edimbilimsel</w:t>
      </w:r>
      <w:proofErr w:type="spellEnd"/>
      <w:r w:rsidRPr="001E713B">
        <w:rPr>
          <w:rFonts w:ascii="Calibri" w:hAnsi="Calibri" w:cs="Calibri"/>
          <w:sz w:val="22"/>
          <w:szCs w:val="22"/>
        </w:rPr>
        <w:t xml:space="preserve"> ve sosyokültürel yeterliklerine ilişkin literatürü genel düzeyde ele almakta; ardından bu kuramsal tartışmaları Türkçenin Avrupa bağlamındaki miras dil edinimi örneği üzerinden derinleştirmektedir. Bu yönüyle çalışma, miras dil edinimine ilişkin genel bulguların yalnızca Türkçeye özgü değil</w:t>
      </w:r>
      <w:r w:rsidR="00FD35CF">
        <w:rPr>
          <w:rFonts w:ascii="Calibri" w:hAnsi="Calibri" w:cs="Calibri"/>
          <w:sz w:val="22"/>
          <w:szCs w:val="22"/>
        </w:rPr>
        <w:t xml:space="preserve"> </w:t>
      </w:r>
      <w:r w:rsidRPr="001E713B">
        <w:rPr>
          <w:rFonts w:ascii="Calibri" w:hAnsi="Calibri" w:cs="Calibri"/>
          <w:sz w:val="22"/>
          <w:szCs w:val="22"/>
        </w:rPr>
        <w:t xml:space="preserve">miras dil </w:t>
      </w:r>
      <w:proofErr w:type="spellStart"/>
      <w:r w:rsidRPr="001E713B">
        <w:rPr>
          <w:rFonts w:ascii="Calibri" w:hAnsi="Calibri" w:cs="Calibri"/>
          <w:sz w:val="22"/>
          <w:szCs w:val="22"/>
        </w:rPr>
        <w:t>konuşurlarının</w:t>
      </w:r>
      <w:proofErr w:type="spellEnd"/>
      <w:r w:rsidRPr="001E713B">
        <w:rPr>
          <w:rFonts w:ascii="Calibri" w:hAnsi="Calibri" w:cs="Calibri"/>
          <w:sz w:val="22"/>
          <w:szCs w:val="22"/>
        </w:rPr>
        <w:t xml:space="preserve"> geneline ilişkin yapısal sorunları yansıttığı varsayımından hareket etmekte; Türkçe örneğini ise daha geniş kuramsal çerçevenin somutlaştırıldığı bir bağlam olarak </w:t>
      </w:r>
      <w:r w:rsidRPr="0021651E">
        <w:rPr>
          <w:rFonts w:ascii="Calibri" w:hAnsi="Calibri" w:cs="Calibri"/>
          <w:sz w:val="22"/>
          <w:szCs w:val="22"/>
        </w:rPr>
        <w:t>ele almaktadır.</w:t>
      </w:r>
    </w:p>
    <w:p w14:paraId="1641686A" w14:textId="607BAC7B" w:rsidR="00C147BD" w:rsidRDefault="00C147BD" w:rsidP="00C147BD">
      <w:pPr>
        <w:spacing w:line="240" w:lineRule="auto"/>
        <w:ind w:firstLine="708"/>
        <w:jc w:val="both"/>
        <w:rPr>
          <w:rFonts w:ascii="Calibri" w:hAnsi="Calibri" w:cs="Calibri"/>
          <w:sz w:val="22"/>
          <w:szCs w:val="22"/>
        </w:rPr>
      </w:pPr>
      <w:r w:rsidRPr="0021651E">
        <w:rPr>
          <w:rFonts w:ascii="Calibri" w:hAnsi="Calibri" w:cs="Calibri"/>
          <w:sz w:val="22"/>
          <w:szCs w:val="22"/>
        </w:rPr>
        <w:t xml:space="preserve">Bu doğrultuda çalışmanın inceleme kapsamını, 2015–2025 yılları arasında yayımlanan ve miras dil edinimi, </w:t>
      </w:r>
      <w:proofErr w:type="spellStart"/>
      <w:r w:rsidRPr="0021651E">
        <w:rPr>
          <w:rFonts w:ascii="Calibri" w:hAnsi="Calibri" w:cs="Calibri"/>
          <w:sz w:val="22"/>
          <w:szCs w:val="22"/>
        </w:rPr>
        <w:t>edimbilimsel</w:t>
      </w:r>
      <w:proofErr w:type="spellEnd"/>
      <w:r w:rsidRPr="0021651E">
        <w:rPr>
          <w:rFonts w:ascii="Calibri" w:hAnsi="Calibri" w:cs="Calibri"/>
          <w:sz w:val="22"/>
          <w:szCs w:val="22"/>
        </w:rPr>
        <w:t xml:space="preserve"> yeterlik ve sanal gerçeklik (VR) destekli dil öğrenimi</w:t>
      </w:r>
      <w:r w:rsidRPr="001E713B">
        <w:rPr>
          <w:rFonts w:ascii="Calibri" w:hAnsi="Calibri" w:cs="Calibri"/>
          <w:sz w:val="22"/>
          <w:szCs w:val="22"/>
        </w:rPr>
        <w:t xml:space="preserve"> (VRALL) konularını ele alan kuramsal çalışmalar, </w:t>
      </w:r>
      <w:r w:rsidR="00FA2581">
        <w:rPr>
          <w:rFonts w:ascii="Calibri" w:hAnsi="Calibri" w:cs="Calibri"/>
          <w:sz w:val="22"/>
          <w:szCs w:val="22"/>
        </w:rPr>
        <w:t>deneysel</w:t>
      </w:r>
      <w:r w:rsidRPr="001E713B">
        <w:rPr>
          <w:rFonts w:ascii="Calibri" w:hAnsi="Calibri" w:cs="Calibri"/>
          <w:sz w:val="22"/>
          <w:szCs w:val="22"/>
        </w:rPr>
        <w:t xml:space="preserve"> araştırmalar ve sistematik derlemeler oluşturmaktadır. İncelenen çalışmalar, miras dil </w:t>
      </w:r>
      <w:proofErr w:type="spellStart"/>
      <w:r w:rsidRPr="001E713B">
        <w:rPr>
          <w:rFonts w:ascii="Calibri" w:hAnsi="Calibri" w:cs="Calibri"/>
          <w:sz w:val="22"/>
          <w:szCs w:val="22"/>
        </w:rPr>
        <w:t>konuşurlarının</w:t>
      </w:r>
      <w:proofErr w:type="spellEnd"/>
      <w:r w:rsidRPr="001E713B">
        <w:rPr>
          <w:rFonts w:ascii="Calibri" w:hAnsi="Calibri" w:cs="Calibri"/>
          <w:sz w:val="22"/>
          <w:szCs w:val="22"/>
        </w:rPr>
        <w:t xml:space="preserve"> ev içi dil kullanımına dayalı repertuarları ile kamusal, kurumsal ve normatif iletişim bağlamları arasında yaşadıkları </w:t>
      </w:r>
      <w:proofErr w:type="spellStart"/>
      <w:r w:rsidRPr="001E713B">
        <w:rPr>
          <w:rFonts w:ascii="Calibri" w:hAnsi="Calibri" w:cs="Calibri"/>
          <w:sz w:val="22"/>
          <w:szCs w:val="22"/>
        </w:rPr>
        <w:t>edimbilimsel</w:t>
      </w:r>
      <w:proofErr w:type="spellEnd"/>
      <w:r w:rsidRPr="001E713B">
        <w:rPr>
          <w:rFonts w:ascii="Calibri" w:hAnsi="Calibri" w:cs="Calibri"/>
          <w:sz w:val="22"/>
          <w:szCs w:val="22"/>
        </w:rPr>
        <w:t xml:space="preserve"> geçiş sorunlarını ortaya koyan bulgular açısından değerlendirilmiştir. Türkçe miras diline odaklanan çalışmalar ise bu genel eğilimlerin Avrupa’daki Türk</w:t>
      </w:r>
      <w:r w:rsidR="00FD35CF">
        <w:rPr>
          <w:rFonts w:ascii="Calibri" w:hAnsi="Calibri" w:cs="Calibri"/>
          <w:sz w:val="22"/>
          <w:szCs w:val="22"/>
        </w:rPr>
        <w:t xml:space="preserve">ler </w:t>
      </w:r>
      <w:r w:rsidRPr="001E713B">
        <w:rPr>
          <w:rFonts w:ascii="Calibri" w:hAnsi="Calibri" w:cs="Calibri"/>
          <w:sz w:val="22"/>
          <w:szCs w:val="22"/>
        </w:rPr>
        <w:t>bağlamında nasıl somutlaştığını göstermek amacıyla ele alınmıştır.</w:t>
      </w:r>
      <w:r>
        <w:rPr>
          <w:rFonts w:ascii="Calibri" w:hAnsi="Calibri" w:cs="Calibri"/>
          <w:sz w:val="22"/>
          <w:szCs w:val="22"/>
        </w:rPr>
        <w:t xml:space="preserve"> </w:t>
      </w:r>
    </w:p>
    <w:p w14:paraId="1139772A" w14:textId="7D443E52" w:rsidR="00C147BD" w:rsidRPr="00C76C1F" w:rsidRDefault="00C147BD" w:rsidP="00C147BD">
      <w:pPr>
        <w:spacing w:line="240" w:lineRule="auto"/>
        <w:ind w:firstLine="708"/>
        <w:jc w:val="both"/>
        <w:rPr>
          <w:rFonts w:ascii="Calibri" w:hAnsi="Calibri" w:cs="Calibri"/>
          <w:sz w:val="22"/>
          <w:szCs w:val="22"/>
        </w:rPr>
      </w:pPr>
      <w:r w:rsidRPr="00C76C1F">
        <w:rPr>
          <w:rFonts w:ascii="Calibri" w:hAnsi="Calibri" w:cs="Calibri"/>
          <w:sz w:val="22"/>
          <w:szCs w:val="22"/>
        </w:rPr>
        <w:t xml:space="preserve">Kavramsal çözümleme süreci </w:t>
      </w:r>
      <w:r w:rsidR="00FD35CF">
        <w:rPr>
          <w:rFonts w:ascii="Calibri" w:hAnsi="Calibri" w:cs="Calibri"/>
          <w:sz w:val="22"/>
          <w:szCs w:val="22"/>
        </w:rPr>
        <w:t xml:space="preserve">ise </w:t>
      </w:r>
      <w:r w:rsidRPr="00C76C1F">
        <w:rPr>
          <w:rFonts w:ascii="Calibri" w:hAnsi="Calibri" w:cs="Calibri"/>
          <w:sz w:val="22"/>
          <w:szCs w:val="22"/>
        </w:rPr>
        <w:t>iki ana eksen etrafında yapılandırılmıştır. İlk eksende, miras dil edinimi alanında Türkçe özelinde yürütülmüş çalışmalar incelenerek ev içi etkileşimlere dayalı sınırlı dil repertuarının</w:t>
      </w:r>
      <w:r w:rsidR="00FD35CF">
        <w:rPr>
          <w:rFonts w:ascii="Calibri" w:hAnsi="Calibri" w:cs="Calibri"/>
          <w:sz w:val="22"/>
          <w:szCs w:val="22"/>
        </w:rPr>
        <w:t xml:space="preserve"> </w:t>
      </w:r>
      <w:r w:rsidRPr="00C76C1F">
        <w:rPr>
          <w:rFonts w:ascii="Calibri" w:hAnsi="Calibri" w:cs="Calibri"/>
          <w:sz w:val="22"/>
          <w:szCs w:val="22"/>
        </w:rPr>
        <w:t xml:space="preserve">akraba çevresi ve daha geniş sosyal bağlamlarda kurulan iletişim üzerindeki etkileri tartışılmıştır. İkinci eksende ise, VR tabanlı dil öğrenme ortamları kavramsal düzeyde değerlendirilmiştir. </w:t>
      </w:r>
      <w:proofErr w:type="spellStart"/>
      <w:r w:rsidRPr="00C76C1F">
        <w:rPr>
          <w:rFonts w:ascii="Calibri" w:hAnsi="Calibri" w:cs="Calibri"/>
          <w:sz w:val="22"/>
          <w:szCs w:val="22"/>
        </w:rPr>
        <w:t>Immerse</w:t>
      </w:r>
      <w:proofErr w:type="spellEnd"/>
      <w:r w:rsidRPr="00C76C1F">
        <w:rPr>
          <w:rFonts w:ascii="Calibri" w:hAnsi="Calibri" w:cs="Calibri"/>
          <w:sz w:val="22"/>
          <w:szCs w:val="22"/>
        </w:rPr>
        <w:t xml:space="preserve"> ve </w:t>
      </w:r>
      <w:proofErr w:type="spellStart"/>
      <w:r w:rsidRPr="00C76C1F">
        <w:rPr>
          <w:rFonts w:ascii="Calibri" w:hAnsi="Calibri" w:cs="Calibri"/>
          <w:sz w:val="22"/>
          <w:szCs w:val="22"/>
        </w:rPr>
        <w:t>Mondly</w:t>
      </w:r>
      <w:proofErr w:type="spellEnd"/>
      <w:r w:rsidRPr="00C76C1F">
        <w:rPr>
          <w:rFonts w:ascii="Calibri" w:hAnsi="Calibri" w:cs="Calibri"/>
          <w:sz w:val="22"/>
          <w:szCs w:val="22"/>
        </w:rPr>
        <w:t xml:space="preserve"> VR gibi yaygın olarak bilinen platformlar, karşılaştırmalı ya da ölçümsel bir etkililik </w:t>
      </w:r>
      <w:r w:rsidRPr="00C76C1F">
        <w:rPr>
          <w:rFonts w:ascii="Calibri" w:hAnsi="Calibri" w:cs="Calibri"/>
          <w:sz w:val="22"/>
          <w:szCs w:val="22"/>
        </w:rPr>
        <w:lastRenderedPageBreak/>
        <w:t xml:space="preserve">analizi amacıyla değil </w:t>
      </w:r>
      <w:r>
        <w:rPr>
          <w:rFonts w:ascii="Calibri" w:hAnsi="Calibri" w:cs="Calibri"/>
          <w:sz w:val="22"/>
          <w:szCs w:val="22"/>
        </w:rPr>
        <w:t xml:space="preserve">alan yazını kapsamında </w:t>
      </w:r>
      <w:proofErr w:type="spellStart"/>
      <w:r w:rsidRPr="00C76C1F">
        <w:rPr>
          <w:rFonts w:ascii="Calibri" w:hAnsi="Calibri" w:cs="Calibri"/>
          <w:sz w:val="22"/>
          <w:szCs w:val="22"/>
        </w:rPr>
        <w:t>VR</w:t>
      </w:r>
      <w:r>
        <w:rPr>
          <w:rFonts w:ascii="Calibri" w:hAnsi="Calibri" w:cs="Calibri"/>
          <w:sz w:val="22"/>
          <w:szCs w:val="22"/>
        </w:rPr>
        <w:t>’ın</w:t>
      </w:r>
      <w:proofErr w:type="spellEnd"/>
      <w:r>
        <w:rPr>
          <w:rFonts w:ascii="Calibri" w:hAnsi="Calibri" w:cs="Calibri"/>
          <w:sz w:val="22"/>
          <w:szCs w:val="22"/>
        </w:rPr>
        <w:t xml:space="preserve"> </w:t>
      </w:r>
      <w:r w:rsidR="00FD35CF">
        <w:rPr>
          <w:rFonts w:ascii="Calibri" w:hAnsi="Calibri" w:cs="Calibri"/>
          <w:sz w:val="22"/>
          <w:szCs w:val="22"/>
        </w:rPr>
        <w:t>s</w:t>
      </w:r>
      <w:r>
        <w:rPr>
          <w:rFonts w:ascii="Calibri" w:hAnsi="Calibri" w:cs="Calibri"/>
          <w:sz w:val="22"/>
          <w:szCs w:val="22"/>
        </w:rPr>
        <w:t xml:space="preserve">unduğu teknolojik </w:t>
      </w:r>
      <w:proofErr w:type="gramStart"/>
      <w:r>
        <w:rPr>
          <w:rFonts w:ascii="Calibri" w:hAnsi="Calibri" w:cs="Calibri"/>
          <w:sz w:val="22"/>
          <w:szCs w:val="22"/>
        </w:rPr>
        <w:t>olanaklar -</w:t>
      </w:r>
      <w:proofErr w:type="gramEnd"/>
      <w:r>
        <w:rPr>
          <w:rFonts w:ascii="Calibri" w:hAnsi="Calibri" w:cs="Calibri"/>
          <w:sz w:val="22"/>
          <w:szCs w:val="22"/>
        </w:rPr>
        <w:t xml:space="preserve"> </w:t>
      </w:r>
      <w:r w:rsidRPr="00C76C1F">
        <w:rPr>
          <w:rFonts w:ascii="Calibri" w:hAnsi="Calibri" w:cs="Calibri"/>
          <w:sz w:val="22"/>
          <w:szCs w:val="22"/>
        </w:rPr>
        <w:t>özellikle dalma (</w:t>
      </w:r>
      <w:proofErr w:type="spellStart"/>
      <w:r w:rsidRPr="00C76C1F">
        <w:rPr>
          <w:rFonts w:ascii="Calibri" w:hAnsi="Calibri" w:cs="Calibri"/>
          <w:sz w:val="22"/>
          <w:szCs w:val="22"/>
        </w:rPr>
        <w:t>immersion</w:t>
      </w:r>
      <w:proofErr w:type="spellEnd"/>
      <w:r w:rsidRPr="00C76C1F">
        <w:rPr>
          <w:rFonts w:ascii="Calibri" w:hAnsi="Calibri" w:cs="Calibri"/>
          <w:sz w:val="22"/>
          <w:szCs w:val="22"/>
        </w:rPr>
        <w:t>), etkileşim</w:t>
      </w:r>
      <w:r>
        <w:rPr>
          <w:rFonts w:ascii="Calibri" w:hAnsi="Calibri" w:cs="Calibri"/>
          <w:sz w:val="22"/>
          <w:szCs w:val="22"/>
        </w:rPr>
        <w:t xml:space="preserve"> (</w:t>
      </w:r>
      <w:proofErr w:type="spellStart"/>
      <w:r>
        <w:rPr>
          <w:rFonts w:ascii="Calibri" w:hAnsi="Calibri" w:cs="Calibri"/>
          <w:sz w:val="22"/>
          <w:szCs w:val="22"/>
        </w:rPr>
        <w:t>interaction</w:t>
      </w:r>
      <w:proofErr w:type="spellEnd"/>
      <w:r>
        <w:rPr>
          <w:rFonts w:ascii="Calibri" w:hAnsi="Calibri" w:cs="Calibri"/>
          <w:sz w:val="22"/>
          <w:szCs w:val="22"/>
        </w:rPr>
        <w:t>)</w:t>
      </w:r>
      <w:r w:rsidRPr="00C76C1F">
        <w:rPr>
          <w:rFonts w:ascii="Calibri" w:hAnsi="Calibri" w:cs="Calibri"/>
          <w:sz w:val="22"/>
          <w:szCs w:val="22"/>
        </w:rPr>
        <w:t xml:space="preserve"> ve varlık (presence) hissini—somutlaştıran örnekleyici uygulamalar olarak ele alınmıştır. Bu ortamların sunduğu teknik ve etkileşimsel özellikler, miras dil öğrenicilerinin ihtiyaç duyduğu </w:t>
      </w:r>
      <w:proofErr w:type="spellStart"/>
      <w:r w:rsidRPr="00C76C1F">
        <w:rPr>
          <w:rFonts w:ascii="Calibri" w:hAnsi="Calibri" w:cs="Calibri"/>
          <w:sz w:val="22"/>
          <w:szCs w:val="22"/>
        </w:rPr>
        <w:t>bağlamsallaştırılmış</w:t>
      </w:r>
      <w:proofErr w:type="spellEnd"/>
      <w:r w:rsidRPr="00C76C1F">
        <w:rPr>
          <w:rFonts w:ascii="Calibri" w:hAnsi="Calibri" w:cs="Calibri"/>
          <w:sz w:val="22"/>
          <w:szCs w:val="22"/>
        </w:rPr>
        <w:t xml:space="preserve"> ve </w:t>
      </w:r>
      <w:r>
        <w:rPr>
          <w:rFonts w:ascii="Calibri" w:hAnsi="Calibri" w:cs="Calibri"/>
          <w:sz w:val="22"/>
          <w:szCs w:val="22"/>
        </w:rPr>
        <w:t>uygun</w:t>
      </w:r>
      <w:r w:rsidRPr="00C76C1F">
        <w:rPr>
          <w:rFonts w:ascii="Calibri" w:hAnsi="Calibri" w:cs="Calibri"/>
          <w:sz w:val="22"/>
          <w:szCs w:val="22"/>
        </w:rPr>
        <w:t xml:space="preserve"> dil kullanımıyla kavramsal düzeyde ilişkilendirilmiştir.</w:t>
      </w:r>
    </w:p>
    <w:p w14:paraId="6DA65E2B" w14:textId="02F0E049" w:rsidR="00C147BD" w:rsidRPr="00C2481E" w:rsidRDefault="00C147BD" w:rsidP="00C147BD">
      <w:pPr>
        <w:spacing w:line="240" w:lineRule="auto"/>
        <w:ind w:firstLine="708"/>
        <w:jc w:val="both"/>
        <w:rPr>
          <w:rFonts w:ascii="Calibri" w:hAnsi="Calibri" w:cs="Calibri"/>
          <w:sz w:val="22"/>
          <w:szCs w:val="22"/>
        </w:rPr>
      </w:pPr>
      <w:r w:rsidRPr="00C76C1F">
        <w:rPr>
          <w:rFonts w:ascii="Calibri" w:hAnsi="Calibri" w:cs="Calibri"/>
          <w:sz w:val="22"/>
          <w:szCs w:val="22"/>
        </w:rPr>
        <w:t xml:space="preserve">Bu çok boyutlu kavramsal çözümleme, VR destekli Türkçe miras dil eğitimi alanında yürütülecek </w:t>
      </w:r>
      <w:r w:rsidR="00FA2581">
        <w:rPr>
          <w:rFonts w:ascii="Calibri" w:hAnsi="Calibri" w:cs="Calibri"/>
          <w:sz w:val="22"/>
          <w:szCs w:val="22"/>
        </w:rPr>
        <w:t>deneysel</w:t>
      </w:r>
      <w:r w:rsidRPr="00C76C1F">
        <w:rPr>
          <w:rFonts w:ascii="Calibri" w:hAnsi="Calibri" w:cs="Calibri"/>
          <w:sz w:val="22"/>
          <w:szCs w:val="22"/>
        </w:rPr>
        <w:t xml:space="preserve"> çalışmalar için kuramsal bir referans noktası oluşturmayı ve pedagojik tasarım süreçlerine yön vermeyi amaçlamaktadır.</w:t>
      </w:r>
    </w:p>
    <w:p w14:paraId="7B69805E" w14:textId="292E4FC9" w:rsidR="00730C3D" w:rsidRPr="00C2481E" w:rsidRDefault="0044726C" w:rsidP="008F139A">
      <w:pPr>
        <w:spacing w:line="240" w:lineRule="auto"/>
        <w:jc w:val="both"/>
        <w:rPr>
          <w:rFonts w:ascii="Calibri" w:hAnsi="Calibri" w:cs="Calibri"/>
          <w:b/>
          <w:bCs/>
          <w:sz w:val="22"/>
          <w:szCs w:val="22"/>
        </w:rPr>
      </w:pPr>
      <w:r>
        <w:rPr>
          <w:rFonts w:ascii="Calibri" w:hAnsi="Calibri" w:cs="Calibri"/>
          <w:b/>
          <w:bCs/>
          <w:sz w:val="22"/>
          <w:szCs w:val="22"/>
        </w:rPr>
        <w:t xml:space="preserve">3. </w:t>
      </w:r>
      <w:r w:rsidR="00730C3D">
        <w:rPr>
          <w:rFonts w:ascii="Calibri" w:hAnsi="Calibri" w:cs="Calibri"/>
          <w:b/>
          <w:bCs/>
          <w:sz w:val="22"/>
          <w:szCs w:val="22"/>
        </w:rPr>
        <w:t>ALAN YAZINI</w:t>
      </w:r>
      <w:r w:rsidR="00730C3D" w:rsidRPr="00730C3D">
        <w:rPr>
          <w:rFonts w:ascii="Calibri" w:hAnsi="Calibri" w:cs="Calibri"/>
          <w:b/>
          <w:bCs/>
          <w:sz w:val="22"/>
          <w:szCs w:val="22"/>
        </w:rPr>
        <w:t xml:space="preserve"> TEMELLİ KAVRAMSAL BULGULAR VE MODEL</w:t>
      </w:r>
    </w:p>
    <w:p w14:paraId="56436731" w14:textId="50B36F51" w:rsidR="001C1CB7" w:rsidRPr="00C2481E" w:rsidRDefault="0044726C" w:rsidP="008F139A">
      <w:pPr>
        <w:spacing w:line="240" w:lineRule="auto"/>
        <w:jc w:val="both"/>
        <w:rPr>
          <w:rFonts w:ascii="Calibri" w:hAnsi="Calibri" w:cs="Calibri"/>
          <w:b/>
          <w:bCs/>
          <w:sz w:val="22"/>
          <w:szCs w:val="22"/>
        </w:rPr>
      </w:pPr>
      <w:r>
        <w:rPr>
          <w:rFonts w:ascii="Calibri" w:hAnsi="Calibri" w:cs="Calibri"/>
          <w:b/>
          <w:bCs/>
          <w:sz w:val="22"/>
          <w:szCs w:val="22"/>
        </w:rPr>
        <w:t>3.</w:t>
      </w:r>
      <w:r w:rsidR="001C1CB7" w:rsidRPr="00C2481E">
        <w:rPr>
          <w:rFonts w:ascii="Calibri" w:hAnsi="Calibri" w:cs="Calibri"/>
          <w:b/>
          <w:bCs/>
          <w:sz w:val="22"/>
          <w:szCs w:val="22"/>
        </w:rPr>
        <w:t xml:space="preserve">1. </w:t>
      </w:r>
      <w:r w:rsidR="00FA2581">
        <w:rPr>
          <w:rFonts w:ascii="Calibri" w:hAnsi="Calibri" w:cs="Calibri"/>
          <w:b/>
          <w:bCs/>
          <w:sz w:val="22"/>
          <w:szCs w:val="22"/>
        </w:rPr>
        <w:t>Alan Yazını</w:t>
      </w:r>
      <w:r w:rsidR="001C1CB7" w:rsidRPr="00C2481E">
        <w:rPr>
          <w:rFonts w:ascii="Calibri" w:hAnsi="Calibri" w:cs="Calibri"/>
          <w:b/>
          <w:bCs/>
          <w:sz w:val="22"/>
          <w:szCs w:val="22"/>
        </w:rPr>
        <w:t xml:space="preserve"> Temelli İhtiyaç Analizi: Miras Dil Öğrenicilerinde Ev İçi Dil Kullanımının İletişimsel Özellikleri ve </w:t>
      </w:r>
      <w:proofErr w:type="spellStart"/>
      <w:r w:rsidR="00FA2581">
        <w:rPr>
          <w:rFonts w:ascii="Calibri" w:hAnsi="Calibri" w:cs="Calibri"/>
          <w:b/>
          <w:bCs/>
          <w:sz w:val="22"/>
          <w:szCs w:val="22"/>
        </w:rPr>
        <w:t>Toplumdilbilimsel</w:t>
      </w:r>
      <w:proofErr w:type="spellEnd"/>
      <w:r w:rsidR="001C1CB7" w:rsidRPr="00C2481E">
        <w:rPr>
          <w:rFonts w:ascii="Calibri" w:hAnsi="Calibri" w:cs="Calibri"/>
          <w:b/>
          <w:bCs/>
          <w:sz w:val="22"/>
          <w:szCs w:val="22"/>
        </w:rPr>
        <w:t xml:space="preserve"> Sınırlılıklar</w:t>
      </w:r>
    </w:p>
    <w:p w14:paraId="72DAAC26" w14:textId="7FC31423" w:rsidR="001C1CB7" w:rsidRPr="00C2481E" w:rsidRDefault="001C1CB7" w:rsidP="008F139A">
      <w:pPr>
        <w:spacing w:line="240" w:lineRule="auto"/>
        <w:jc w:val="both"/>
        <w:rPr>
          <w:rFonts w:ascii="Calibri" w:hAnsi="Calibri" w:cs="Calibri"/>
          <w:sz w:val="22"/>
          <w:szCs w:val="22"/>
        </w:rPr>
      </w:pPr>
      <w:r w:rsidRPr="00C2481E">
        <w:rPr>
          <w:rFonts w:ascii="Calibri" w:hAnsi="Calibri" w:cs="Calibri"/>
          <w:sz w:val="22"/>
          <w:szCs w:val="22"/>
        </w:rPr>
        <w:t>Miras dil edinimi, büyük ölçüde ev içi etkileşimlerin niteliği ve aile dil politikaları tarafından şekillenmektedir (</w:t>
      </w:r>
      <w:proofErr w:type="spellStart"/>
      <w:r w:rsidRPr="00C2481E">
        <w:rPr>
          <w:rFonts w:ascii="Calibri" w:hAnsi="Calibri" w:cs="Calibri"/>
          <w:sz w:val="22"/>
          <w:szCs w:val="22"/>
        </w:rPr>
        <w:t>Spolsky</w:t>
      </w:r>
      <w:proofErr w:type="spellEnd"/>
      <w:r w:rsidRPr="00C2481E">
        <w:rPr>
          <w:rFonts w:ascii="Calibri" w:hAnsi="Calibri" w:cs="Calibri"/>
          <w:sz w:val="22"/>
          <w:szCs w:val="22"/>
        </w:rPr>
        <w:t>, 2009). Bu süreçte ev içi deneyimler, dilin kimli</w:t>
      </w:r>
      <w:r w:rsidR="00FA2581">
        <w:rPr>
          <w:rFonts w:ascii="Calibri" w:hAnsi="Calibri" w:cs="Calibri"/>
          <w:sz w:val="22"/>
          <w:szCs w:val="22"/>
        </w:rPr>
        <w:t>k</w:t>
      </w:r>
      <w:r w:rsidRPr="00C2481E">
        <w:rPr>
          <w:rFonts w:ascii="Calibri" w:hAnsi="Calibri" w:cs="Calibri"/>
          <w:sz w:val="22"/>
          <w:szCs w:val="22"/>
        </w:rPr>
        <w:t xml:space="preserve"> sağlasa da Türkiye'deki sosyal bağlamlara hazırlıkta yapısal boşluklar bırakmaktadır. Aşağıda, </w:t>
      </w:r>
      <w:r w:rsidR="00FA2581">
        <w:rPr>
          <w:rFonts w:ascii="Calibri" w:hAnsi="Calibri" w:cs="Calibri"/>
          <w:sz w:val="22"/>
          <w:szCs w:val="22"/>
        </w:rPr>
        <w:t>alan yazınında</w:t>
      </w:r>
      <w:r w:rsidRPr="00C2481E">
        <w:rPr>
          <w:rFonts w:ascii="Calibri" w:hAnsi="Calibri" w:cs="Calibri"/>
          <w:sz w:val="22"/>
          <w:szCs w:val="22"/>
        </w:rPr>
        <w:t xml:space="preserve"> hareketle bu sınırlılıklar makalenin tasarım odaklı yapısına uygun olarak üç temel boyutta incelenmiştir.</w:t>
      </w:r>
    </w:p>
    <w:p w14:paraId="4A0B167B" w14:textId="52E0EC18" w:rsidR="001C1CB7" w:rsidRPr="0044726C" w:rsidRDefault="0044726C" w:rsidP="008F139A">
      <w:pPr>
        <w:spacing w:line="240" w:lineRule="auto"/>
        <w:jc w:val="both"/>
        <w:rPr>
          <w:rFonts w:ascii="Calibri" w:hAnsi="Calibri" w:cs="Calibri"/>
          <w:sz w:val="22"/>
          <w:szCs w:val="22"/>
        </w:rPr>
      </w:pPr>
      <w:r w:rsidRPr="0044726C">
        <w:rPr>
          <w:rFonts w:ascii="Calibri" w:hAnsi="Calibri" w:cs="Calibri"/>
          <w:sz w:val="22"/>
          <w:szCs w:val="22"/>
        </w:rPr>
        <w:t>3.</w:t>
      </w:r>
      <w:r w:rsidR="001C1CB7" w:rsidRPr="0044726C">
        <w:rPr>
          <w:rFonts w:ascii="Calibri" w:hAnsi="Calibri" w:cs="Calibri"/>
          <w:sz w:val="22"/>
          <w:szCs w:val="22"/>
        </w:rPr>
        <w:t>1.1. Semantik Sınırlılık ve Mekânsal Bağlam Eksikliği</w:t>
      </w:r>
    </w:p>
    <w:p w14:paraId="266A3D15" w14:textId="1C5E0119" w:rsidR="001C1CB7" w:rsidRPr="00C2481E" w:rsidRDefault="001C1CB7" w:rsidP="008F139A">
      <w:pPr>
        <w:spacing w:line="240" w:lineRule="auto"/>
        <w:jc w:val="both"/>
        <w:rPr>
          <w:rFonts w:ascii="Calibri" w:hAnsi="Calibri" w:cs="Calibri"/>
          <w:sz w:val="22"/>
          <w:szCs w:val="22"/>
        </w:rPr>
      </w:pPr>
      <w:r w:rsidRPr="00C2481E">
        <w:rPr>
          <w:rFonts w:ascii="Calibri" w:hAnsi="Calibri" w:cs="Calibri"/>
          <w:sz w:val="22"/>
          <w:szCs w:val="22"/>
        </w:rPr>
        <w:t xml:space="preserve">Miras dil </w:t>
      </w:r>
      <w:proofErr w:type="spellStart"/>
      <w:r w:rsidRPr="00C2481E">
        <w:rPr>
          <w:rFonts w:ascii="Calibri" w:hAnsi="Calibri" w:cs="Calibri"/>
          <w:sz w:val="22"/>
          <w:szCs w:val="22"/>
        </w:rPr>
        <w:t>konuşurlarının</w:t>
      </w:r>
      <w:proofErr w:type="spellEnd"/>
      <w:r w:rsidRPr="00C2481E">
        <w:rPr>
          <w:rFonts w:ascii="Calibri" w:hAnsi="Calibri" w:cs="Calibri"/>
          <w:sz w:val="22"/>
          <w:szCs w:val="22"/>
        </w:rPr>
        <w:t xml:space="preserve"> ev ortamında edindikleri repertuar, gündelik rutinlerle sınırlı kalarak akademik, kurumsal ve resm</w:t>
      </w:r>
      <w:r w:rsidR="00FA2581">
        <w:rPr>
          <w:rFonts w:ascii="Calibri" w:hAnsi="Calibri" w:cs="Calibri"/>
          <w:sz w:val="22"/>
          <w:szCs w:val="22"/>
        </w:rPr>
        <w:t>î</w:t>
      </w:r>
      <w:r w:rsidRPr="00C2481E">
        <w:rPr>
          <w:rFonts w:ascii="Calibri" w:hAnsi="Calibri" w:cs="Calibri"/>
          <w:sz w:val="22"/>
          <w:szCs w:val="22"/>
        </w:rPr>
        <w:t xml:space="preserve"> bağlamlara özgü dil kullanımlarının gelişmesini engellemektedir (</w:t>
      </w:r>
      <w:proofErr w:type="spellStart"/>
      <w:r w:rsidRPr="00C2481E">
        <w:rPr>
          <w:rFonts w:ascii="Calibri" w:hAnsi="Calibri" w:cs="Calibri"/>
          <w:sz w:val="22"/>
          <w:szCs w:val="22"/>
        </w:rPr>
        <w:t>Fishman</w:t>
      </w:r>
      <w:proofErr w:type="spellEnd"/>
      <w:r w:rsidRPr="00C2481E">
        <w:rPr>
          <w:rFonts w:ascii="Calibri" w:hAnsi="Calibri" w:cs="Calibri"/>
          <w:sz w:val="22"/>
          <w:szCs w:val="22"/>
        </w:rPr>
        <w:t xml:space="preserve">, 1991; </w:t>
      </w:r>
      <w:proofErr w:type="spellStart"/>
      <w:r w:rsidRPr="00C2481E">
        <w:rPr>
          <w:rFonts w:ascii="Calibri" w:hAnsi="Calibri" w:cs="Calibri"/>
          <w:sz w:val="22"/>
          <w:szCs w:val="22"/>
        </w:rPr>
        <w:t>Montrul</w:t>
      </w:r>
      <w:proofErr w:type="spellEnd"/>
      <w:r w:rsidRPr="00C2481E">
        <w:rPr>
          <w:rFonts w:ascii="Calibri" w:hAnsi="Calibri" w:cs="Calibri"/>
          <w:sz w:val="22"/>
          <w:szCs w:val="22"/>
        </w:rPr>
        <w:t>, 2016). Dilin kullanımı mekânsal olarak "ev" ve "özel alan" ile sınırlandığından, soyutlama veya resmiyet gerektiren durumlarda ciddi güçlükler yaşanmaktadır (</w:t>
      </w:r>
      <w:proofErr w:type="spellStart"/>
      <w:r w:rsidRPr="00C2481E">
        <w:rPr>
          <w:rFonts w:ascii="Calibri" w:hAnsi="Calibri" w:cs="Calibri"/>
          <w:sz w:val="22"/>
          <w:szCs w:val="22"/>
        </w:rPr>
        <w:t>Valdés</w:t>
      </w:r>
      <w:proofErr w:type="spellEnd"/>
      <w:r w:rsidRPr="00C2481E">
        <w:rPr>
          <w:rFonts w:ascii="Calibri" w:hAnsi="Calibri" w:cs="Calibri"/>
          <w:sz w:val="22"/>
          <w:szCs w:val="22"/>
        </w:rPr>
        <w:t xml:space="preserve">, 2005). İnan ve arkadaşlarının (2024) çalışması, okul çağıyla birlikte miras dilin "özel alana ait" bir dil olarak kodlandığını ve üretim miktarının anlamlı biçimde düştüğünü (β </w:t>
      </w:r>
      <w:proofErr w:type="gramStart"/>
      <w:r w:rsidRPr="00C2481E">
        <w:rPr>
          <w:rFonts w:ascii="Calibri" w:hAnsi="Calibri" w:cs="Calibri"/>
          <w:sz w:val="22"/>
          <w:szCs w:val="22"/>
        </w:rPr>
        <w:t>= -</w:t>
      </w:r>
      <w:proofErr w:type="gramEnd"/>
      <w:r w:rsidRPr="00C2481E">
        <w:rPr>
          <w:rFonts w:ascii="Calibri" w:hAnsi="Calibri" w:cs="Calibri"/>
          <w:sz w:val="22"/>
          <w:szCs w:val="22"/>
        </w:rPr>
        <w:t xml:space="preserve">0.36, p = .020) ortaya koymaktadır. </w:t>
      </w:r>
      <w:r w:rsidR="00FA2581">
        <w:rPr>
          <w:rFonts w:ascii="Calibri" w:hAnsi="Calibri" w:cs="Calibri"/>
          <w:sz w:val="22"/>
          <w:szCs w:val="22"/>
        </w:rPr>
        <w:t>Dolayısıyla b</w:t>
      </w:r>
      <w:r w:rsidRPr="00C2481E">
        <w:rPr>
          <w:rFonts w:ascii="Calibri" w:hAnsi="Calibri" w:cs="Calibri"/>
          <w:sz w:val="22"/>
          <w:szCs w:val="22"/>
        </w:rPr>
        <w:t>u durum</w:t>
      </w:r>
      <w:r w:rsidR="00FA2581">
        <w:rPr>
          <w:rFonts w:ascii="Calibri" w:hAnsi="Calibri" w:cs="Calibri"/>
          <w:sz w:val="22"/>
          <w:szCs w:val="22"/>
        </w:rPr>
        <w:t>un</w:t>
      </w:r>
      <w:r w:rsidRPr="00C2481E">
        <w:rPr>
          <w:rFonts w:ascii="Calibri" w:hAnsi="Calibri" w:cs="Calibri"/>
          <w:sz w:val="22"/>
          <w:szCs w:val="22"/>
        </w:rPr>
        <w:t xml:space="preserve"> Türkiye'deki kamusal ve sosyal mekanlarda dilin işlevsel olarak kullanılmasını zorlaştıran semantik bir daralma </w:t>
      </w:r>
      <w:r w:rsidR="00FA2581">
        <w:rPr>
          <w:rFonts w:ascii="Calibri" w:hAnsi="Calibri" w:cs="Calibri"/>
          <w:sz w:val="22"/>
          <w:szCs w:val="22"/>
        </w:rPr>
        <w:t>oluşturduğu anlaşılmaktadır</w:t>
      </w:r>
      <w:r w:rsidRPr="00C2481E">
        <w:rPr>
          <w:rFonts w:ascii="Calibri" w:hAnsi="Calibri" w:cs="Calibri"/>
          <w:sz w:val="22"/>
          <w:szCs w:val="22"/>
        </w:rPr>
        <w:t>.</w:t>
      </w:r>
    </w:p>
    <w:p w14:paraId="54B624A5" w14:textId="16F6A8F3" w:rsidR="001C1CB7" w:rsidRPr="0044726C" w:rsidRDefault="0044726C" w:rsidP="008F139A">
      <w:pPr>
        <w:spacing w:line="240" w:lineRule="auto"/>
        <w:jc w:val="both"/>
        <w:rPr>
          <w:rFonts w:ascii="Calibri" w:hAnsi="Calibri" w:cs="Calibri"/>
          <w:sz w:val="22"/>
          <w:szCs w:val="22"/>
        </w:rPr>
      </w:pPr>
      <w:r w:rsidRPr="0044726C">
        <w:rPr>
          <w:rFonts w:ascii="Calibri" w:hAnsi="Calibri" w:cs="Calibri"/>
          <w:sz w:val="22"/>
          <w:szCs w:val="22"/>
        </w:rPr>
        <w:t>3.</w:t>
      </w:r>
      <w:r w:rsidR="001C1CB7" w:rsidRPr="0044726C">
        <w:rPr>
          <w:rFonts w:ascii="Calibri" w:hAnsi="Calibri" w:cs="Calibri"/>
          <w:sz w:val="22"/>
          <w:szCs w:val="22"/>
        </w:rPr>
        <w:t xml:space="preserve">1.2. Asimetrik Etkileşim ve </w:t>
      </w:r>
      <w:proofErr w:type="spellStart"/>
      <w:r w:rsidR="00FA2581" w:rsidRPr="0044726C">
        <w:rPr>
          <w:rFonts w:ascii="Calibri" w:hAnsi="Calibri" w:cs="Calibri"/>
          <w:sz w:val="22"/>
          <w:szCs w:val="22"/>
        </w:rPr>
        <w:t>Toplumdilbilimsellik</w:t>
      </w:r>
      <w:proofErr w:type="spellEnd"/>
      <w:r w:rsidR="001C1CB7" w:rsidRPr="0044726C">
        <w:rPr>
          <w:rFonts w:ascii="Calibri" w:hAnsi="Calibri" w:cs="Calibri"/>
          <w:sz w:val="22"/>
          <w:szCs w:val="22"/>
        </w:rPr>
        <w:t xml:space="preserve"> Sorunu</w:t>
      </w:r>
    </w:p>
    <w:p w14:paraId="6AA8BBDC" w14:textId="468A60D5" w:rsidR="001C1CB7" w:rsidRPr="00C2481E" w:rsidRDefault="001C1CB7" w:rsidP="008F139A">
      <w:pPr>
        <w:spacing w:line="240" w:lineRule="auto"/>
        <w:jc w:val="both"/>
        <w:rPr>
          <w:rFonts w:ascii="Calibri" w:hAnsi="Calibri" w:cs="Calibri"/>
          <w:sz w:val="22"/>
          <w:szCs w:val="22"/>
        </w:rPr>
      </w:pPr>
      <w:r w:rsidRPr="00C2481E">
        <w:rPr>
          <w:rFonts w:ascii="Calibri" w:hAnsi="Calibri" w:cs="Calibri"/>
          <w:sz w:val="22"/>
          <w:szCs w:val="22"/>
        </w:rPr>
        <w:t xml:space="preserve">Ev içi etkileşimlerde alıcı yeterliğin üretici yeterliğin önünde seyretmesi, asimetrik bir iletişim yapısı doğurmaktadır. Ebeveynlerin miras dilde konuşmasına karşın çocukların baskın dilde yanıt vermesi, Türkiye'deki ilk temaslarda sessizlik veya üretim kaygısı gibi geri çekilme davranışlarını tetiklemektedir (He, 2010). </w:t>
      </w:r>
      <w:proofErr w:type="spellStart"/>
      <w:r w:rsidRPr="00C2481E">
        <w:rPr>
          <w:rFonts w:ascii="Calibri" w:hAnsi="Calibri" w:cs="Calibri"/>
          <w:sz w:val="22"/>
          <w:szCs w:val="22"/>
        </w:rPr>
        <w:t>Ochs</w:t>
      </w:r>
      <w:proofErr w:type="spellEnd"/>
      <w:r w:rsidRPr="00C2481E">
        <w:rPr>
          <w:rFonts w:ascii="Calibri" w:hAnsi="Calibri" w:cs="Calibri"/>
          <w:sz w:val="22"/>
          <w:szCs w:val="22"/>
        </w:rPr>
        <w:t xml:space="preserve"> ve </w:t>
      </w:r>
      <w:proofErr w:type="spellStart"/>
      <w:r w:rsidRPr="00C2481E">
        <w:rPr>
          <w:rFonts w:ascii="Calibri" w:hAnsi="Calibri" w:cs="Calibri"/>
          <w:sz w:val="22"/>
          <w:szCs w:val="22"/>
        </w:rPr>
        <w:t>Schieffelin</w:t>
      </w:r>
      <w:proofErr w:type="spellEnd"/>
      <w:r w:rsidRPr="00C2481E">
        <w:rPr>
          <w:rFonts w:ascii="Calibri" w:hAnsi="Calibri" w:cs="Calibri"/>
          <w:sz w:val="22"/>
          <w:szCs w:val="22"/>
        </w:rPr>
        <w:t xml:space="preserve"> (2012), dil öğrenmenin sadece biçimsel bilgi değil, toplumsal normların ve niyetlerin gözlemlenmesiyle gerçekleştiğini vurgular. </w:t>
      </w:r>
      <w:r w:rsidR="00FA2581">
        <w:rPr>
          <w:rFonts w:ascii="Calibri" w:hAnsi="Calibri" w:cs="Calibri"/>
          <w:sz w:val="22"/>
          <w:szCs w:val="22"/>
        </w:rPr>
        <w:t xml:space="preserve">Yurt dışında yaşayan miras dil </w:t>
      </w:r>
      <w:proofErr w:type="spellStart"/>
      <w:r w:rsidR="00FA2581">
        <w:rPr>
          <w:rFonts w:ascii="Calibri" w:hAnsi="Calibri" w:cs="Calibri"/>
          <w:sz w:val="22"/>
          <w:szCs w:val="22"/>
        </w:rPr>
        <w:t>konuşurları</w:t>
      </w:r>
      <w:proofErr w:type="spellEnd"/>
      <w:r w:rsidR="00FA2581">
        <w:rPr>
          <w:rFonts w:ascii="Calibri" w:hAnsi="Calibri" w:cs="Calibri"/>
          <w:sz w:val="22"/>
          <w:szCs w:val="22"/>
        </w:rPr>
        <w:t xml:space="preserve"> b</w:t>
      </w:r>
      <w:r w:rsidRPr="00C2481E">
        <w:rPr>
          <w:rFonts w:ascii="Calibri" w:hAnsi="Calibri" w:cs="Calibri"/>
          <w:sz w:val="22"/>
          <w:szCs w:val="22"/>
        </w:rPr>
        <w:t xml:space="preserve">u bağlamlardan yoksun </w:t>
      </w:r>
      <w:r w:rsidR="00FA2581">
        <w:rPr>
          <w:rFonts w:ascii="Calibri" w:hAnsi="Calibri" w:cs="Calibri"/>
          <w:sz w:val="22"/>
          <w:szCs w:val="22"/>
        </w:rPr>
        <w:t>kalmakta ve</w:t>
      </w:r>
      <w:r w:rsidRPr="00C2481E">
        <w:rPr>
          <w:rFonts w:ascii="Calibri" w:hAnsi="Calibri" w:cs="Calibri"/>
          <w:sz w:val="22"/>
          <w:szCs w:val="22"/>
        </w:rPr>
        <w:t xml:space="preserve"> Türkiye'deki hitap biçimleri, mizah ve nezaket dereceleri gibi </w:t>
      </w:r>
      <w:proofErr w:type="spellStart"/>
      <w:r w:rsidR="00FA2581">
        <w:rPr>
          <w:rFonts w:ascii="Calibri" w:hAnsi="Calibri" w:cs="Calibri"/>
          <w:sz w:val="22"/>
          <w:szCs w:val="22"/>
        </w:rPr>
        <w:t>toplumdilbilimsel</w:t>
      </w:r>
      <w:proofErr w:type="spellEnd"/>
      <w:r w:rsidR="00FA2581">
        <w:rPr>
          <w:rFonts w:ascii="Calibri" w:hAnsi="Calibri" w:cs="Calibri"/>
          <w:sz w:val="22"/>
          <w:szCs w:val="22"/>
        </w:rPr>
        <w:t xml:space="preserve"> beceriler gerektiren durumlarda</w:t>
      </w:r>
      <w:r w:rsidRPr="00C2481E">
        <w:rPr>
          <w:rFonts w:ascii="Calibri" w:hAnsi="Calibri" w:cs="Calibri"/>
          <w:sz w:val="22"/>
          <w:szCs w:val="22"/>
        </w:rPr>
        <w:t xml:space="preserve"> belirsizlik yaşamaktadır.</w:t>
      </w:r>
    </w:p>
    <w:p w14:paraId="663BD2AB" w14:textId="42A79044" w:rsidR="001C1CB7" w:rsidRPr="0044726C" w:rsidRDefault="0044726C" w:rsidP="008F139A">
      <w:pPr>
        <w:spacing w:line="240" w:lineRule="auto"/>
        <w:jc w:val="both"/>
        <w:rPr>
          <w:rFonts w:ascii="Calibri" w:hAnsi="Calibri" w:cs="Calibri"/>
          <w:sz w:val="22"/>
          <w:szCs w:val="22"/>
        </w:rPr>
      </w:pPr>
      <w:r w:rsidRPr="0044726C">
        <w:rPr>
          <w:rFonts w:ascii="Calibri" w:hAnsi="Calibri" w:cs="Calibri"/>
          <w:sz w:val="22"/>
          <w:szCs w:val="22"/>
        </w:rPr>
        <w:t>3.</w:t>
      </w:r>
      <w:r w:rsidR="001C1CB7" w:rsidRPr="0044726C">
        <w:rPr>
          <w:rFonts w:ascii="Calibri" w:hAnsi="Calibri" w:cs="Calibri"/>
          <w:sz w:val="22"/>
          <w:szCs w:val="22"/>
        </w:rPr>
        <w:t xml:space="preserve">1.3. Kimlik-Rol Uyumsuzluğu ve </w:t>
      </w:r>
      <w:r w:rsidR="00B26359" w:rsidRPr="0044726C">
        <w:rPr>
          <w:rFonts w:ascii="Calibri" w:hAnsi="Calibri" w:cs="Calibri"/>
          <w:sz w:val="22"/>
          <w:szCs w:val="22"/>
        </w:rPr>
        <w:t xml:space="preserve">Bağlama </w:t>
      </w:r>
      <w:r w:rsidR="00B26359" w:rsidRPr="0044726C">
        <w:rPr>
          <w:rFonts w:ascii="Calibri" w:hAnsi="Calibri" w:cs="Calibri"/>
          <w:sz w:val="22"/>
          <w:szCs w:val="22"/>
        </w:rPr>
        <w:t>U</w:t>
      </w:r>
      <w:r w:rsidR="00B26359" w:rsidRPr="0044726C">
        <w:rPr>
          <w:rFonts w:ascii="Calibri" w:hAnsi="Calibri" w:cs="Calibri"/>
          <w:sz w:val="22"/>
          <w:szCs w:val="22"/>
        </w:rPr>
        <w:t xml:space="preserve">ygun </w:t>
      </w:r>
      <w:r w:rsidR="00B26359" w:rsidRPr="0044726C">
        <w:rPr>
          <w:rFonts w:ascii="Calibri" w:hAnsi="Calibri" w:cs="Calibri"/>
          <w:sz w:val="22"/>
          <w:szCs w:val="22"/>
        </w:rPr>
        <w:t>T</w:t>
      </w:r>
      <w:r w:rsidR="00B26359" w:rsidRPr="0044726C">
        <w:rPr>
          <w:rFonts w:ascii="Calibri" w:hAnsi="Calibri" w:cs="Calibri"/>
          <w:sz w:val="22"/>
          <w:szCs w:val="22"/>
        </w:rPr>
        <w:t xml:space="preserve">oplumsal </w:t>
      </w:r>
      <w:r w:rsidR="00B26359" w:rsidRPr="0044726C">
        <w:rPr>
          <w:rFonts w:ascii="Calibri" w:hAnsi="Calibri" w:cs="Calibri"/>
          <w:sz w:val="22"/>
          <w:szCs w:val="22"/>
        </w:rPr>
        <w:t>R</w:t>
      </w:r>
      <w:r w:rsidR="00B26359" w:rsidRPr="0044726C">
        <w:rPr>
          <w:rFonts w:ascii="Calibri" w:hAnsi="Calibri" w:cs="Calibri"/>
          <w:sz w:val="22"/>
          <w:szCs w:val="22"/>
        </w:rPr>
        <w:t xml:space="preserve">ol </w:t>
      </w:r>
      <w:r w:rsidR="00B26359" w:rsidRPr="0044726C">
        <w:rPr>
          <w:rFonts w:ascii="Calibri" w:hAnsi="Calibri" w:cs="Calibri"/>
          <w:sz w:val="22"/>
          <w:szCs w:val="22"/>
        </w:rPr>
        <w:t>Ü</w:t>
      </w:r>
      <w:r w:rsidR="00B26359" w:rsidRPr="0044726C">
        <w:rPr>
          <w:rFonts w:ascii="Calibri" w:hAnsi="Calibri" w:cs="Calibri"/>
          <w:sz w:val="22"/>
          <w:szCs w:val="22"/>
        </w:rPr>
        <w:t>stlenememe</w:t>
      </w:r>
    </w:p>
    <w:p w14:paraId="30F9FA27" w14:textId="17CC312B" w:rsidR="00BB7797" w:rsidRPr="00BB7797" w:rsidRDefault="00BB7797" w:rsidP="00BB7797">
      <w:pPr>
        <w:spacing w:line="240" w:lineRule="auto"/>
        <w:jc w:val="both"/>
        <w:rPr>
          <w:rFonts w:ascii="Calibri" w:hAnsi="Calibri" w:cs="Calibri"/>
          <w:sz w:val="22"/>
          <w:szCs w:val="22"/>
        </w:rPr>
      </w:pPr>
      <w:r>
        <w:rPr>
          <w:rFonts w:ascii="Calibri" w:hAnsi="Calibri" w:cs="Calibri"/>
          <w:sz w:val="22"/>
          <w:szCs w:val="22"/>
        </w:rPr>
        <w:t>Miras dil öğrencilerinin</w:t>
      </w:r>
      <w:r w:rsidRPr="00BB7797">
        <w:rPr>
          <w:rFonts w:ascii="Calibri" w:hAnsi="Calibri" w:cs="Calibri"/>
          <w:sz w:val="22"/>
          <w:szCs w:val="22"/>
        </w:rPr>
        <w:t xml:space="preserve"> yaşadığı </w:t>
      </w:r>
      <w:proofErr w:type="spellStart"/>
      <w:r w:rsidR="0011442F">
        <w:rPr>
          <w:rFonts w:ascii="Calibri" w:hAnsi="Calibri" w:cs="Calibri"/>
          <w:sz w:val="22"/>
          <w:szCs w:val="22"/>
        </w:rPr>
        <w:t>toplumdilbilimsel</w:t>
      </w:r>
      <w:proofErr w:type="spellEnd"/>
      <w:r w:rsidRPr="00BB7797">
        <w:rPr>
          <w:rFonts w:ascii="Calibri" w:hAnsi="Calibri" w:cs="Calibri"/>
          <w:sz w:val="22"/>
          <w:szCs w:val="22"/>
        </w:rPr>
        <w:t xml:space="preserve"> uyum sorunu, çoğu zaman varsayıldığı gibi yalnızca dilsel bilgi eksikliğinden değil </w:t>
      </w:r>
      <w:r>
        <w:rPr>
          <w:rFonts w:ascii="Calibri" w:hAnsi="Calibri" w:cs="Calibri"/>
          <w:sz w:val="22"/>
          <w:szCs w:val="22"/>
        </w:rPr>
        <w:t xml:space="preserve">dilin </w:t>
      </w:r>
      <w:r>
        <w:rPr>
          <w:rFonts w:ascii="Calibri" w:hAnsi="Calibri" w:cs="Calibri"/>
          <w:sz w:val="22"/>
          <w:szCs w:val="22"/>
        </w:rPr>
        <w:t xml:space="preserve">toplumsal uygulama içerisinde </w:t>
      </w:r>
      <w:r w:rsidRPr="00BB7797">
        <w:rPr>
          <w:rFonts w:ascii="Calibri" w:hAnsi="Calibri" w:cs="Calibri"/>
          <w:sz w:val="22"/>
          <w:szCs w:val="22"/>
        </w:rPr>
        <w:t xml:space="preserve">belirli roller ve eylemlerle birlikte ortaya çıkan bir edim olarak </w:t>
      </w:r>
      <w:r w:rsidR="0011442F">
        <w:rPr>
          <w:rFonts w:ascii="Calibri" w:hAnsi="Calibri" w:cs="Calibri"/>
          <w:sz w:val="22"/>
          <w:szCs w:val="22"/>
        </w:rPr>
        <w:t>tanımlanan</w:t>
      </w:r>
      <w:r>
        <w:rPr>
          <w:rFonts w:ascii="Calibri" w:hAnsi="Calibri" w:cs="Calibri"/>
          <w:sz w:val="22"/>
          <w:szCs w:val="22"/>
        </w:rPr>
        <w:t xml:space="preserve"> </w:t>
      </w:r>
      <w:r w:rsidRPr="00BB7797">
        <w:rPr>
          <w:rFonts w:ascii="Calibri" w:hAnsi="Calibri" w:cs="Calibri"/>
          <w:sz w:val="22"/>
          <w:szCs w:val="22"/>
        </w:rPr>
        <w:t>“eylemsel bağlamların” yokluğundan kaynaklanmaktadır. (</w:t>
      </w:r>
      <w:proofErr w:type="spellStart"/>
      <w:r w:rsidR="00DC5622">
        <w:rPr>
          <w:rFonts w:ascii="Calibri" w:hAnsi="Calibri" w:cs="Calibri"/>
          <w:sz w:val="22"/>
          <w:szCs w:val="22"/>
        </w:rPr>
        <w:t>Gee</w:t>
      </w:r>
      <w:proofErr w:type="spellEnd"/>
      <w:r w:rsidR="00DC5622">
        <w:rPr>
          <w:rFonts w:ascii="Calibri" w:hAnsi="Calibri" w:cs="Calibri"/>
          <w:sz w:val="22"/>
          <w:szCs w:val="22"/>
        </w:rPr>
        <w:t xml:space="preserve">, 2004; </w:t>
      </w:r>
      <w:proofErr w:type="spellStart"/>
      <w:r w:rsidRPr="00BB7797">
        <w:rPr>
          <w:rFonts w:ascii="Calibri" w:hAnsi="Calibri" w:cs="Calibri"/>
          <w:sz w:val="22"/>
          <w:szCs w:val="22"/>
        </w:rPr>
        <w:t>Suchman</w:t>
      </w:r>
      <w:proofErr w:type="spellEnd"/>
      <w:r w:rsidRPr="00BB7797">
        <w:rPr>
          <w:rFonts w:ascii="Calibri" w:hAnsi="Calibri" w:cs="Calibri"/>
          <w:sz w:val="22"/>
          <w:szCs w:val="22"/>
        </w:rPr>
        <w:t xml:space="preserve">, 1987; </w:t>
      </w:r>
      <w:proofErr w:type="spellStart"/>
      <w:r w:rsidRPr="00BB7797">
        <w:rPr>
          <w:rFonts w:ascii="Calibri" w:hAnsi="Calibri" w:cs="Calibri"/>
          <w:sz w:val="22"/>
          <w:szCs w:val="22"/>
        </w:rPr>
        <w:t>Lave</w:t>
      </w:r>
      <w:proofErr w:type="spellEnd"/>
      <w:r w:rsidRPr="00BB7797">
        <w:rPr>
          <w:rFonts w:ascii="Calibri" w:hAnsi="Calibri" w:cs="Calibri"/>
          <w:sz w:val="22"/>
          <w:szCs w:val="22"/>
        </w:rPr>
        <w:t xml:space="preserve"> &amp; </w:t>
      </w:r>
      <w:proofErr w:type="spellStart"/>
      <w:r w:rsidRPr="00BB7797">
        <w:rPr>
          <w:rFonts w:ascii="Calibri" w:hAnsi="Calibri" w:cs="Calibri"/>
          <w:sz w:val="22"/>
          <w:szCs w:val="22"/>
        </w:rPr>
        <w:t>Wenger</w:t>
      </w:r>
      <w:proofErr w:type="spellEnd"/>
      <w:r w:rsidRPr="00BB7797">
        <w:rPr>
          <w:rFonts w:ascii="Calibri" w:hAnsi="Calibri" w:cs="Calibri"/>
          <w:sz w:val="22"/>
          <w:szCs w:val="22"/>
        </w:rPr>
        <w:t>, 1991)</w:t>
      </w:r>
      <w:r>
        <w:rPr>
          <w:rFonts w:ascii="Calibri" w:hAnsi="Calibri" w:cs="Calibri"/>
          <w:sz w:val="22"/>
          <w:szCs w:val="22"/>
        </w:rPr>
        <w:t xml:space="preserve">. Bu bağlamda </w:t>
      </w:r>
      <w:r w:rsidRPr="00BB7797">
        <w:rPr>
          <w:rFonts w:ascii="Calibri" w:hAnsi="Calibri" w:cs="Calibri"/>
          <w:sz w:val="22"/>
          <w:szCs w:val="22"/>
        </w:rPr>
        <w:t>dilsel anlam</w:t>
      </w:r>
      <w:r>
        <w:rPr>
          <w:rFonts w:ascii="Calibri" w:hAnsi="Calibri" w:cs="Calibri"/>
          <w:sz w:val="22"/>
          <w:szCs w:val="22"/>
        </w:rPr>
        <w:t>ı</w:t>
      </w:r>
      <w:r w:rsidRPr="00BB7797">
        <w:rPr>
          <w:rFonts w:ascii="Calibri" w:hAnsi="Calibri" w:cs="Calibri"/>
          <w:sz w:val="22"/>
          <w:szCs w:val="22"/>
        </w:rPr>
        <w:t xml:space="preserve"> bireyin belirli bir sosyal rol içinde, belirli amaçlara yönelik olarak gerçekleştirdiği eylemler sırasında inşa </w:t>
      </w:r>
      <w:r>
        <w:rPr>
          <w:rFonts w:ascii="Calibri" w:hAnsi="Calibri" w:cs="Calibri"/>
          <w:sz w:val="22"/>
          <w:szCs w:val="22"/>
        </w:rPr>
        <w:t xml:space="preserve">etmekten yoksun olan miras dil </w:t>
      </w:r>
      <w:proofErr w:type="spellStart"/>
      <w:r>
        <w:rPr>
          <w:rFonts w:ascii="Calibri" w:hAnsi="Calibri" w:cs="Calibri"/>
          <w:sz w:val="22"/>
          <w:szCs w:val="22"/>
        </w:rPr>
        <w:t>konuşurları</w:t>
      </w:r>
      <w:proofErr w:type="spellEnd"/>
      <w:r>
        <w:rPr>
          <w:rFonts w:ascii="Calibri" w:hAnsi="Calibri" w:cs="Calibri"/>
          <w:sz w:val="22"/>
          <w:szCs w:val="22"/>
        </w:rPr>
        <w:t xml:space="preserve"> </w:t>
      </w:r>
      <w:r w:rsidRPr="00BB7797">
        <w:rPr>
          <w:rFonts w:ascii="Calibri" w:hAnsi="Calibri" w:cs="Calibri"/>
          <w:sz w:val="22"/>
          <w:szCs w:val="22"/>
        </w:rPr>
        <w:t>için bu eylem sahnesi büyük ölçüde ev içi etkileşimlerle sınırlıdır</w:t>
      </w:r>
      <w:r>
        <w:rPr>
          <w:rFonts w:ascii="Calibri" w:hAnsi="Calibri" w:cs="Calibri"/>
          <w:sz w:val="22"/>
          <w:szCs w:val="22"/>
        </w:rPr>
        <w:t xml:space="preserve"> (</w:t>
      </w:r>
      <w:proofErr w:type="spellStart"/>
      <w:r w:rsidRPr="00BB7797">
        <w:rPr>
          <w:rFonts w:ascii="Calibri" w:hAnsi="Calibri" w:cs="Calibri"/>
          <w:sz w:val="22"/>
          <w:szCs w:val="22"/>
        </w:rPr>
        <w:t>Valdés</w:t>
      </w:r>
      <w:proofErr w:type="spellEnd"/>
      <w:r w:rsidRPr="00BB7797">
        <w:rPr>
          <w:rFonts w:ascii="Calibri" w:hAnsi="Calibri" w:cs="Calibri"/>
          <w:sz w:val="22"/>
          <w:szCs w:val="22"/>
        </w:rPr>
        <w:t xml:space="preserve">, 2005; </w:t>
      </w:r>
      <w:proofErr w:type="spellStart"/>
      <w:r w:rsidRPr="00BB7797">
        <w:rPr>
          <w:rFonts w:ascii="Calibri" w:hAnsi="Calibri" w:cs="Calibri"/>
          <w:sz w:val="22"/>
          <w:szCs w:val="22"/>
        </w:rPr>
        <w:t>Polinsky</w:t>
      </w:r>
      <w:proofErr w:type="spellEnd"/>
      <w:r w:rsidRPr="00BB7797">
        <w:rPr>
          <w:rFonts w:ascii="Calibri" w:hAnsi="Calibri" w:cs="Calibri"/>
          <w:sz w:val="22"/>
          <w:szCs w:val="22"/>
        </w:rPr>
        <w:t xml:space="preserve"> &amp; </w:t>
      </w:r>
      <w:proofErr w:type="spellStart"/>
      <w:r w:rsidRPr="00BB7797">
        <w:rPr>
          <w:rFonts w:ascii="Calibri" w:hAnsi="Calibri" w:cs="Calibri"/>
          <w:sz w:val="22"/>
          <w:szCs w:val="22"/>
        </w:rPr>
        <w:t>Kagan</w:t>
      </w:r>
      <w:proofErr w:type="spellEnd"/>
      <w:r w:rsidRPr="00BB7797">
        <w:rPr>
          <w:rFonts w:ascii="Calibri" w:hAnsi="Calibri" w:cs="Calibri"/>
          <w:sz w:val="22"/>
          <w:szCs w:val="22"/>
        </w:rPr>
        <w:t>, 2007</w:t>
      </w:r>
      <w:r>
        <w:rPr>
          <w:rFonts w:ascii="Calibri" w:hAnsi="Calibri" w:cs="Calibri"/>
          <w:sz w:val="22"/>
          <w:szCs w:val="22"/>
        </w:rPr>
        <w:t>)</w:t>
      </w:r>
      <w:r w:rsidRPr="00BB7797">
        <w:rPr>
          <w:rFonts w:ascii="Calibri" w:hAnsi="Calibri" w:cs="Calibri"/>
          <w:sz w:val="22"/>
          <w:szCs w:val="22"/>
        </w:rPr>
        <w:t xml:space="preserve">. Ev ortamında sürekli “çocuk” kimliğiyle konumlanan bireyden, Türkiye’deki sosyal çevrede “yetişkin” ve “eşit” bir konuşucu olarak performans göstermesinin beklenmesi, yapısal bir rol çelişkisi </w:t>
      </w:r>
      <w:r>
        <w:rPr>
          <w:rFonts w:ascii="Calibri" w:hAnsi="Calibri" w:cs="Calibri"/>
          <w:sz w:val="22"/>
          <w:szCs w:val="22"/>
        </w:rPr>
        <w:t>oluşturmaktadır</w:t>
      </w:r>
      <w:r w:rsidRPr="00BB7797">
        <w:rPr>
          <w:rFonts w:ascii="Calibri" w:hAnsi="Calibri" w:cs="Calibri"/>
          <w:sz w:val="22"/>
          <w:szCs w:val="22"/>
        </w:rPr>
        <w:t xml:space="preserve"> (</w:t>
      </w:r>
      <w:proofErr w:type="spellStart"/>
      <w:r w:rsidRPr="00BB7797">
        <w:rPr>
          <w:rFonts w:ascii="Calibri" w:hAnsi="Calibri" w:cs="Calibri"/>
          <w:sz w:val="22"/>
          <w:szCs w:val="22"/>
        </w:rPr>
        <w:t>Ochs</w:t>
      </w:r>
      <w:proofErr w:type="spellEnd"/>
      <w:r w:rsidRPr="00BB7797">
        <w:rPr>
          <w:rFonts w:ascii="Calibri" w:hAnsi="Calibri" w:cs="Calibri"/>
          <w:sz w:val="22"/>
          <w:szCs w:val="22"/>
        </w:rPr>
        <w:t>, 1993; Norton, 2013).</w:t>
      </w:r>
      <w:r>
        <w:rPr>
          <w:rFonts w:ascii="Calibri" w:hAnsi="Calibri" w:cs="Calibri"/>
          <w:sz w:val="22"/>
          <w:szCs w:val="22"/>
        </w:rPr>
        <w:t xml:space="preserve"> Dolayısıyla bu</w:t>
      </w:r>
      <w:r w:rsidRPr="00BB7797">
        <w:rPr>
          <w:rFonts w:ascii="Calibri" w:hAnsi="Calibri" w:cs="Calibri"/>
          <w:sz w:val="22"/>
          <w:szCs w:val="22"/>
        </w:rPr>
        <w:t xml:space="preserve"> durumda sorun, öğrenicinin yalnızca “ne söyleyeceğini” bilmemesi değil; “hangi durumda, hangi sosyal konumdan, nasıl bir aktör olarak konuşacağını” deneyimleyememiş olmasıdır. Başka bir ifadeyle, miras dil </w:t>
      </w:r>
      <w:proofErr w:type="spellStart"/>
      <w:r w:rsidRPr="00BB7797">
        <w:rPr>
          <w:rFonts w:ascii="Calibri" w:hAnsi="Calibri" w:cs="Calibri"/>
          <w:sz w:val="22"/>
          <w:szCs w:val="22"/>
        </w:rPr>
        <w:t>konuşuru</w:t>
      </w:r>
      <w:proofErr w:type="spellEnd"/>
      <w:r w:rsidRPr="00BB7797">
        <w:rPr>
          <w:rFonts w:ascii="Calibri" w:hAnsi="Calibri" w:cs="Calibri"/>
          <w:sz w:val="22"/>
          <w:szCs w:val="22"/>
        </w:rPr>
        <w:t xml:space="preserve"> Türkiye bağlamında dili </w:t>
      </w:r>
      <w:r w:rsidRPr="00DC5622">
        <w:rPr>
          <w:rFonts w:ascii="Calibri" w:hAnsi="Calibri" w:cs="Calibri"/>
          <w:sz w:val="22"/>
          <w:szCs w:val="22"/>
        </w:rPr>
        <w:t>icra edebileceği</w:t>
      </w:r>
      <w:r w:rsidRPr="00BB7797">
        <w:rPr>
          <w:rFonts w:ascii="Calibri" w:hAnsi="Calibri" w:cs="Calibri"/>
          <w:sz w:val="22"/>
          <w:szCs w:val="22"/>
        </w:rPr>
        <w:t xml:space="preserve"> bir eylem alanına sahip değildir. </w:t>
      </w:r>
      <w:r w:rsidR="0011442F">
        <w:rPr>
          <w:rFonts w:ascii="Calibri" w:hAnsi="Calibri" w:cs="Calibri"/>
          <w:sz w:val="22"/>
          <w:szCs w:val="22"/>
        </w:rPr>
        <w:t xml:space="preserve">Bu nedenle </w:t>
      </w:r>
      <w:proofErr w:type="spellStart"/>
      <w:r w:rsidR="0011442F">
        <w:rPr>
          <w:rFonts w:ascii="Calibri" w:hAnsi="Calibri" w:cs="Calibri"/>
          <w:sz w:val="22"/>
          <w:szCs w:val="22"/>
        </w:rPr>
        <w:t>toplumdilbilimsel</w:t>
      </w:r>
      <w:proofErr w:type="spellEnd"/>
      <w:r w:rsidR="0011442F">
        <w:rPr>
          <w:rFonts w:ascii="Calibri" w:hAnsi="Calibri" w:cs="Calibri"/>
          <w:sz w:val="22"/>
          <w:szCs w:val="22"/>
        </w:rPr>
        <w:t xml:space="preserve"> beceri eksikliği</w:t>
      </w:r>
      <w:r w:rsidRPr="00BB7797">
        <w:rPr>
          <w:rFonts w:ascii="Calibri" w:hAnsi="Calibri" w:cs="Calibri"/>
          <w:sz w:val="22"/>
          <w:szCs w:val="22"/>
        </w:rPr>
        <w:t>, bilişsel bir boşluktan çok, sosyal olarak yapılandırılmış eylem sahnelerinin yokluğundan doğmaktadır.</w:t>
      </w:r>
    </w:p>
    <w:p w14:paraId="4C48B8D9" w14:textId="2409D157" w:rsidR="001C1CB7" w:rsidRDefault="001C1CB7" w:rsidP="008F139A">
      <w:pPr>
        <w:spacing w:line="240" w:lineRule="auto"/>
        <w:jc w:val="both"/>
        <w:rPr>
          <w:rFonts w:ascii="Calibri" w:hAnsi="Calibri" w:cs="Calibri"/>
          <w:sz w:val="22"/>
          <w:szCs w:val="22"/>
        </w:rPr>
      </w:pPr>
      <w:r w:rsidRPr="0044726C">
        <w:rPr>
          <w:rFonts w:ascii="Calibri" w:hAnsi="Calibri" w:cs="Calibri"/>
          <w:sz w:val="22"/>
          <w:szCs w:val="22"/>
        </w:rPr>
        <w:lastRenderedPageBreak/>
        <w:t>Tablo 1. Miras Dil</w:t>
      </w:r>
      <w:r w:rsidRPr="00C2481E">
        <w:rPr>
          <w:rFonts w:ascii="Calibri" w:hAnsi="Calibri" w:cs="Calibri"/>
          <w:sz w:val="22"/>
          <w:szCs w:val="22"/>
        </w:rPr>
        <w:t xml:space="preserve"> </w:t>
      </w:r>
      <w:proofErr w:type="spellStart"/>
      <w:r w:rsidR="0011442F">
        <w:rPr>
          <w:rFonts w:ascii="Calibri" w:hAnsi="Calibri" w:cs="Calibri"/>
          <w:sz w:val="22"/>
          <w:szCs w:val="22"/>
        </w:rPr>
        <w:t>Konuşurlarının</w:t>
      </w:r>
      <w:proofErr w:type="spellEnd"/>
      <w:r w:rsidRPr="00C2481E">
        <w:rPr>
          <w:rFonts w:ascii="Calibri" w:hAnsi="Calibri" w:cs="Calibri"/>
          <w:sz w:val="22"/>
          <w:szCs w:val="22"/>
        </w:rPr>
        <w:t xml:space="preserve"> Ev İçi Dil Kullanımının İletişimsel Özellikleri ve Türkiye'deki Akrabalarla İletişime Etkisi (</w:t>
      </w:r>
      <w:r w:rsidR="0011442F">
        <w:rPr>
          <w:rFonts w:ascii="Calibri" w:hAnsi="Calibri" w:cs="Calibri"/>
          <w:sz w:val="22"/>
          <w:szCs w:val="22"/>
        </w:rPr>
        <w:t>Alan Yazını</w:t>
      </w:r>
      <w:r w:rsidRPr="00C2481E">
        <w:rPr>
          <w:rFonts w:ascii="Calibri" w:hAnsi="Calibri" w:cs="Calibri"/>
          <w:sz w:val="22"/>
          <w:szCs w:val="22"/>
        </w:rPr>
        <w:t xml:space="preserve"> Temelli Sentez)</w:t>
      </w:r>
    </w:p>
    <w:tbl>
      <w:tblPr>
        <w:tblStyle w:val="TabloKlavuzu"/>
        <w:tblW w:w="9060" w:type="dxa"/>
        <w:tblLook w:val="04A0" w:firstRow="1" w:lastRow="0" w:firstColumn="1" w:lastColumn="0" w:noHBand="0" w:noVBand="1"/>
      </w:tblPr>
      <w:tblGrid>
        <w:gridCol w:w="1838"/>
        <w:gridCol w:w="3544"/>
        <w:gridCol w:w="3678"/>
      </w:tblGrid>
      <w:tr w:rsidR="008252A8" w14:paraId="70C67FA1" w14:textId="77777777" w:rsidTr="008252A8">
        <w:tc>
          <w:tcPr>
            <w:tcW w:w="1838" w:type="dxa"/>
            <w:vAlign w:val="center"/>
          </w:tcPr>
          <w:p w14:paraId="135A8FF4" w14:textId="1FA7D556" w:rsidR="008252A8" w:rsidRDefault="008252A8" w:rsidP="008252A8">
            <w:pPr>
              <w:jc w:val="center"/>
              <w:rPr>
                <w:rFonts w:ascii="Calibri" w:hAnsi="Calibri" w:cs="Calibri"/>
                <w:sz w:val="22"/>
                <w:szCs w:val="22"/>
              </w:rPr>
            </w:pPr>
            <w:r w:rsidRPr="00C2481E">
              <w:rPr>
                <w:rFonts w:ascii="Calibri" w:hAnsi="Calibri" w:cs="Calibri"/>
                <w:b/>
                <w:bCs/>
                <w:sz w:val="22"/>
                <w:szCs w:val="22"/>
              </w:rPr>
              <w:t>İletişimsel Özellik</w:t>
            </w:r>
          </w:p>
        </w:tc>
        <w:tc>
          <w:tcPr>
            <w:tcW w:w="3544" w:type="dxa"/>
            <w:vAlign w:val="center"/>
          </w:tcPr>
          <w:p w14:paraId="1451347F" w14:textId="04AFF553" w:rsidR="008252A8" w:rsidRDefault="008252A8" w:rsidP="008252A8">
            <w:pPr>
              <w:jc w:val="center"/>
              <w:rPr>
                <w:rFonts w:ascii="Calibri" w:hAnsi="Calibri" w:cs="Calibri"/>
                <w:sz w:val="22"/>
                <w:szCs w:val="22"/>
              </w:rPr>
            </w:pPr>
            <w:r w:rsidRPr="00C2481E">
              <w:rPr>
                <w:rFonts w:ascii="Calibri" w:hAnsi="Calibri" w:cs="Calibri"/>
                <w:b/>
                <w:bCs/>
                <w:sz w:val="22"/>
                <w:szCs w:val="22"/>
              </w:rPr>
              <w:t>Ev İçi Bağlamda Görünümü</w:t>
            </w:r>
          </w:p>
        </w:tc>
        <w:tc>
          <w:tcPr>
            <w:tcW w:w="3678" w:type="dxa"/>
            <w:vAlign w:val="center"/>
          </w:tcPr>
          <w:p w14:paraId="0A57B01A" w14:textId="6D6323A7" w:rsidR="008252A8" w:rsidRDefault="008252A8" w:rsidP="008252A8">
            <w:pPr>
              <w:jc w:val="center"/>
              <w:rPr>
                <w:rFonts w:ascii="Calibri" w:hAnsi="Calibri" w:cs="Calibri"/>
                <w:sz w:val="22"/>
                <w:szCs w:val="22"/>
              </w:rPr>
            </w:pPr>
            <w:r w:rsidRPr="00C2481E">
              <w:rPr>
                <w:rFonts w:ascii="Calibri" w:hAnsi="Calibri" w:cs="Calibri"/>
                <w:b/>
                <w:bCs/>
                <w:sz w:val="22"/>
                <w:szCs w:val="22"/>
              </w:rPr>
              <w:t>Türkiye'deki Etkileşime Etkisi</w:t>
            </w:r>
          </w:p>
        </w:tc>
      </w:tr>
      <w:tr w:rsidR="008252A8" w14:paraId="34D96099" w14:textId="77777777" w:rsidTr="008252A8">
        <w:tc>
          <w:tcPr>
            <w:tcW w:w="1838" w:type="dxa"/>
            <w:vAlign w:val="center"/>
          </w:tcPr>
          <w:p w14:paraId="6BC0C268" w14:textId="125B8C26" w:rsidR="008252A8" w:rsidRPr="00C2481E" w:rsidRDefault="008252A8" w:rsidP="008252A8">
            <w:pPr>
              <w:rPr>
                <w:rFonts w:ascii="Calibri" w:hAnsi="Calibri" w:cs="Calibri"/>
                <w:b/>
                <w:bCs/>
                <w:sz w:val="22"/>
                <w:szCs w:val="22"/>
              </w:rPr>
            </w:pPr>
            <w:r w:rsidRPr="00C2481E">
              <w:rPr>
                <w:rFonts w:ascii="Calibri" w:hAnsi="Calibri" w:cs="Calibri"/>
                <w:sz w:val="22"/>
                <w:szCs w:val="22"/>
              </w:rPr>
              <w:t>Semantik Alan Sınırlılığı</w:t>
            </w:r>
          </w:p>
        </w:tc>
        <w:tc>
          <w:tcPr>
            <w:tcW w:w="3544" w:type="dxa"/>
            <w:vAlign w:val="center"/>
          </w:tcPr>
          <w:p w14:paraId="5CEF0AAA" w14:textId="5D1C5AFB" w:rsidR="008252A8" w:rsidRPr="00C2481E" w:rsidRDefault="008252A8" w:rsidP="008252A8">
            <w:pPr>
              <w:rPr>
                <w:rFonts w:ascii="Calibri" w:hAnsi="Calibri" w:cs="Calibri"/>
                <w:b/>
                <w:bCs/>
                <w:sz w:val="22"/>
                <w:szCs w:val="22"/>
              </w:rPr>
            </w:pPr>
            <w:r w:rsidRPr="00C2481E">
              <w:rPr>
                <w:rFonts w:ascii="Calibri" w:hAnsi="Calibri" w:cs="Calibri"/>
                <w:sz w:val="22"/>
                <w:szCs w:val="22"/>
              </w:rPr>
              <w:t>Gündelik ve aile içi rutinlerle sınırlı sözcük dağarcığı.</w:t>
            </w:r>
          </w:p>
        </w:tc>
        <w:tc>
          <w:tcPr>
            <w:tcW w:w="3678" w:type="dxa"/>
            <w:vAlign w:val="center"/>
          </w:tcPr>
          <w:p w14:paraId="5979087A" w14:textId="23DB2C79" w:rsidR="008252A8" w:rsidRPr="00C2481E" w:rsidRDefault="008252A8" w:rsidP="008252A8">
            <w:pPr>
              <w:rPr>
                <w:rFonts w:ascii="Calibri" w:hAnsi="Calibri" w:cs="Calibri"/>
                <w:b/>
                <w:bCs/>
                <w:sz w:val="22"/>
                <w:szCs w:val="22"/>
              </w:rPr>
            </w:pPr>
            <w:r w:rsidRPr="00C2481E">
              <w:rPr>
                <w:rFonts w:ascii="Calibri" w:hAnsi="Calibri" w:cs="Calibri"/>
                <w:sz w:val="22"/>
                <w:szCs w:val="22"/>
              </w:rPr>
              <w:t>Soyut tartışma ve resm</w:t>
            </w:r>
            <w:r>
              <w:rPr>
                <w:rFonts w:ascii="Calibri" w:hAnsi="Calibri" w:cs="Calibri"/>
                <w:sz w:val="22"/>
                <w:szCs w:val="22"/>
              </w:rPr>
              <w:t>î</w:t>
            </w:r>
            <w:r w:rsidRPr="00C2481E">
              <w:rPr>
                <w:rFonts w:ascii="Calibri" w:hAnsi="Calibri" w:cs="Calibri"/>
                <w:sz w:val="22"/>
                <w:szCs w:val="22"/>
              </w:rPr>
              <w:t xml:space="preserve"> konuşmalarda zorluk.</w:t>
            </w:r>
          </w:p>
        </w:tc>
      </w:tr>
      <w:tr w:rsidR="008252A8" w14:paraId="2E8F13CA" w14:textId="77777777" w:rsidTr="008252A8">
        <w:tc>
          <w:tcPr>
            <w:tcW w:w="1838" w:type="dxa"/>
            <w:vAlign w:val="center"/>
          </w:tcPr>
          <w:p w14:paraId="50ADC132" w14:textId="41F6E840" w:rsidR="008252A8" w:rsidRPr="00C2481E" w:rsidRDefault="008252A8" w:rsidP="008252A8">
            <w:pPr>
              <w:rPr>
                <w:rFonts w:ascii="Calibri" w:hAnsi="Calibri" w:cs="Calibri"/>
                <w:sz w:val="22"/>
                <w:szCs w:val="22"/>
              </w:rPr>
            </w:pPr>
            <w:r w:rsidRPr="00C2481E">
              <w:rPr>
                <w:rFonts w:ascii="Calibri" w:hAnsi="Calibri" w:cs="Calibri"/>
                <w:sz w:val="22"/>
                <w:szCs w:val="22"/>
              </w:rPr>
              <w:t>Alıcı-Üretici Ayrışması</w:t>
            </w:r>
          </w:p>
        </w:tc>
        <w:tc>
          <w:tcPr>
            <w:tcW w:w="3544" w:type="dxa"/>
            <w:vAlign w:val="center"/>
          </w:tcPr>
          <w:p w14:paraId="34D985F0" w14:textId="3838BE1C" w:rsidR="008252A8" w:rsidRPr="00C2481E" w:rsidRDefault="008252A8" w:rsidP="008252A8">
            <w:pPr>
              <w:rPr>
                <w:rFonts w:ascii="Calibri" w:hAnsi="Calibri" w:cs="Calibri"/>
                <w:sz w:val="22"/>
                <w:szCs w:val="22"/>
              </w:rPr>
            </w:pPr>
            <w:r w:rsidRPr="00C2481E">
              <w:rPr>
                <w:rFonts w:ascii="Calibri" w:hAnsi="Calibri" w:cs="Calibri"/>
                <w:sz w:val="22"/>
                <w:szCs w:val="22"/>
              </w:rPr>
              <w:t>Anlama düzeyi yüksek, sözlü üretim düşük.</w:t>
            </w:r>
          </w:p>
        </w:tc>
        <w:tc>
          <w:tcPr>
            <w:tcW w:w="3678" w:type="dxa"/>
            <w:vAlign w:val="center"/>
          </w:tcPr>
          <w:p w14:paraId="17F41BCF" w14:textId="73E2105C" w:rsidR="008252A8" w:rsidRPr="00C2481E" w:rsidRDefault="008252A8" w:rsidP="008252A8">
            <w:pPr>
              <w:rPr>
                <w:rFonts w:ascii="Calibri" w:hAnsi="Calibri" w:cs="Calibri"/>
                <w:sz w:val="22"/>
                <w:szCs w:val="22"/>
              </w:rPr>
            </w:pPr>
            <w:r w:rsidRPr="00C2481E">
              <w:rPr>
                <w:rFonts w:ascii="Calibri" w:hAnsi="Calibri" w:cs="Calibri"/>
                <w:sz w:val="22"/>
                <w:szCs w:val="22"/>
              </w:rPr>
              <w:t>Sessizlik, pasifleşme ve baskın dile geçiş.</w:t>
            </w:r>
          </w:p>
        </w:tc>
      </w:tr>
      <w:tr w:rsidR="008252A8" w14:paraId="5A7D42BF" w14:textId="77777777" w:rsidTr="008252A8">
        <w:tc>
          <w:tcPr>
            <w:tcW w:w="1838" w:type="dxa"/>
            <w:vAlign w:val="center"/>
          </w:tcPr>
          <w:p w14:paraId="1678223D" w14:textId="12768FDA" w:rsidR="008252A8" w:rsidRPr="00C2481E" w:rsidRDefault="008252A8" w:rsidP="008252A8">
            <w:pPr>
              <w:rPr>
                <w:rFonts w:ascii="Calibri" w:hAnsi="Calibri" w:cs="Calibri"/>
                <w:sz w:val="22"/>
                <w:szCs w:val="22"/>
              </w:rPr>
            </w:pPr>
            <w:r w:rsidRPr="00C2481E">
              <w:rPr>
                <w:rFonts w:ascii="Calibri" w:hAnsi="Calibri" w:cs="Calibri"/>
                <w:sz w:val="22"/>
                <w:szCs w:val="22"/>
              </w:rPr>
              <w:t>Kimlik-Rol Uyumsuzluğu</w:t>
            </w:r>
          </w:p>
        </w:tc>
        <w:tc>
          <w:tcPr>
            <w:tcW w:w="3544" w:type="dxa"/>
            <w:vAlign w:val="center"/>
          </w:tcPr>
          <w:p w14:paraId="19C630F7" w14:textId="69795856" w:rsidR="008252A8" w:rsidRPr="00C2481E" w:rsidRDefault="008252A8" w:rsidP="008252A8">
            <w:pPr>
              <w:rPr>
                <w:rFonts w:ascii="Calibri" w:hAnsi="Calibri" w:cs="Calibri"/>
                <w:sz w:val="22"/>
                <w:szCs w:val="22"/>
              </w:rPr>
            </w:pPr>
            <w:r w:rsidRPr="00C2481E">
              <w:rPr>
                <w:rFonts w:ascii="Calibri" w:hAnsi="Calibri" w:cs="Calibri"/>
                <w:sz w:val="22"/>
                <w:szCs w:val="22"/>
              </w:rPr>
              <w:t>Evde sabitlenen "çocuk" kimliği.</w:t>
            </w:r>
          </w:p>
        </w:tc>
        <w:tc>
          <w:tcPr>
            <w:tcW w:w="3678" w:type="dxa"/>
            <w:vAlign w:val="center"/>
          </w:tcPr>
          <w:p w14:paraId="63512D0C" w14:textId="6F3ED9A5" w:rsidR="008252A8" w:rsidRPr="00C2481E" w:rsidRDefault="008252A8" w:rsidP="008252A8">
            <w:pPr>
              <w:rPr>
                <w:rFonts w:ascii="Calibri" w:hAnsi="Calibri" w:cs="Calibri"/>
                <w:sz w:val="22"/>
                <w:szCs w:val="22"/>
              </w:rPr>
            </w:pPr>
            <w:r w:rsidRPr="00C2481E">
              <w:rPr>
                <w:rFonts w:ascii="Calibri" w:hAnsi="Calibri" w:cs="Calibri"/>
                <w:sz w:val="22"/>
                <w:szCs w:val="22"/>
              </w:rPr>
              <w:t>"Yetişkin/Eşit" konuşucu beklentisiyle çatışma.</w:t>
            </w:r>
          </w:p>
        </w:tc>
      </w:tr>
      <w:tr w:rsidR="008252A8" w14:paraId="4FA462F5" w14:textId="77777777" w:rsidTr="008252A8">
        <w:tc>
          <w:tcPr>
            <w:tcW w:w="1838" w:type="dxa"/>
            <w:vAlign w:val="center"/>
          </w:tcPr>
          <w:p w14:paraId="6224AB6A" w14:textId="7075375A" w:rsidR="008252A8" w:rsidRPr="00C2481E" w:rsidRDefault="008252A8" w:rsidP="008252A8">
            <w:pPr>
              <w:rPr>
                <w:rFonts w:ascii="Calibri" w:hAnsi="Calibri" w:cs="Calibri"/>
                <w:sz w:val="22"/>
                <w:szCs w:val="22"/>
              </w:rPr>
            </w:pPr>
            <w:proofErr w:type="spellStart"/>
            <w:r>
              <w:rPr>
                <w:rFonts w:ascii="Calibri" w:hAnsi="Calibri" w:cs="Calibri"/>
                <w:sz w:val="22"/>
                <w:szCs w:val="22"/>
              </w:rPr>
              <w:t>Toplumdilbilimsel</w:t>
            </w:r>
            <w:proofErr w:type="spellEnd"/>
            <w:r w:rsidRPr="00C2481E">
              <w:rPr>
                <w:rFonts w:ascii="Calibri" w:hAnsi="Calibri" w:cs="Calibri"/>
                <w:sz w:val="22"/>
                <w:szCs w:val="22"/>
              </w:rPr>
              <w:t xml:space="preserve"> Esneklik Eksikliği</w:t>
            </w:r>
          </w:p>
        </w:tc>
        <w:tc>
          <w:tcPr>
            <w:tcW w:w="3544" w:type="dxa"/>
            <w:vAlign w:val="center"/>
          </w:tcPr>
          <w:p w14:paraId="33D0EC6E" w14:textId="5BD97C8B" w:rsidR="008252A8" w:rsidRPr="00C2481E" w:rsidRDefault="008252A8" w:rsidP="008252A8">
            <w:pPr>
              <w:rPr>
                <w:rFonts w:ascii="Calibri" w:hAnsi="Calibri" w:cs="Calibri"/>
                <w:sz w:val="22"/>
                <w:szCs w:val="22"/>
              </w:rPr>
            </w:pPr>
            <w:r w:rsidRPr="00C2481E">
              <w:rPr>
                <w:rFonts w:ascii="Calibri" w:hAnsi="Calibri" w:cs="Calibri"/>
                <w:sz w:val="22"/>
                <w:szCs w:val="22"/>
              </w:rPr>
              <w:t>Tek tip ve samimi dil kullanımı.</w:t>
            </w:r>
          </w:p>
        </w:tc>
        <w:tc>
          <w:tcPr>
            <w:tcW w:w="3678" w:type="dxa"/>
            <w:vAlign w:val="center"/>
          </w:tcPr>
          <w:p w14:paraId="710B1984" w14:textId="418BBC49" w:rsidR="008252A8" w:rsidRPr="00C2481E" w:rsidRDefault="008252A8" w:rsidP="008252A8">
            <w:pPr>
              <w:rPr>
                <w:rFonts w:ascii="Calibri" w:hAnsi="Calibri" w:cs="Calibri"/>
                <w:sz w:val="22"/>
                <w:szCs w:val="22"/>
              </w:rPr>
            </w:pPr>
            <w:r w:rsidRPr="00C2481E">
              <w:rPr>
                <w:rFonts w:ascii="Calibri" w:hAnsi="Calibri" w:cs="Calibri"/>
                <w:sz w:val="22"/>
                <w:szCs w:val="22"/>
              </w:rPr>
              <w:t>Hitap ve resmiyet derecelerinde belirsizlik.</w:t>
            </w:r>
          </w:p>
        </w:tc>
      </w:tr>
      <w:tr w:rsidR="008252A8" w14:paraId="18776674" w14:textId="77777777" w:rsidTr="008252A8">
        <w:tc>
          <w:tcPr>
            <w:tcW w:w="1838" w:type="dxa"/>
            <w:vAlign w:val="center"/>
          </w:tcPr>
          <w:p w14:paraId="697E9089" w14:textId="37A23440" w:rsidR="008252A8" w:rsidRDefault="008252A8" w:rsidP="008252A8">
            <w:pPr>
              <w:rPr>
                <w:rFonts w:ascii="Calibri" w:hAnsi="Calibri" w:cs="Calibri"/>
                <w:sz w:val="22"/>
                <w:szCs w:val="22"/>
              </w:rPr>
            </w:pPr>
            <w:r w:rsidRPr="00C2481E">
              <w:rPr>
                <w:rFonts w:ascii="Calibri" w:hAnsi="Calibri" w:cs="Calibri"/>
                <w:sz w:val="22"/>
                <w:szCs w:val="22"/>
              </w:rPr>
              <w:t>Sosyal Bağlam Yokluğu</w:t>
            </w:r>
          </w:p>
        </w:tc>
        <w:tc>
          <w:tcPr>
            <w:tcW w:w="3544" w:type="dxa"/>
            <w:vAlign w:val="center"/>
          </w:tcPr>
          <w:p w14:paraId="377BBB33" w14:textId="64BB595C" w:rsidR="008252A8" w:rsidRPr="00C2481E" w:rsidRDefault="008252A8" w:rsidP="008252A8">
            <w:pPr>
              <w:rPr>
                <w:rFonts w:ascii="Calibri" w:hAnsi="Calibri" w:cs="Calibri"/>
                <w:sz w:val="22"/>
                <w:szCs w:val="22"/>
              </w:rPr>
            </w:pPr>
            <w:r w:rsidRPr="00C2481E">
              <w:rPr>
                <w:rFonts w:ascii="Calibri" w:hAnsi="Calibri" w:cs="Calibri"/>
                <w:sz w:val="22"/>
                <w:szCs w:val="22"/>
              </w:rPr>
              <w:t>Ev dışı rollerin gözlemlenememesi.</w:t>
            </w:r>
          </w:p>
        </w:tc>
        <w:tc>
          <w:tcPr>
            <w:tcW w:w="3678" w:type="dxa"/>
            <w:vAlign w:val="center"/>
          </w:tcPr>
          <w:p w14:paraId="20C96ECB" w14:textId="025FFDA9" w:rsidR="008252A8" w:rsidRPr="00C2481E" w:rsidRDefault="008252A8" w:rsidP="008252A8">
            <w:pPr>
              <w:rPr>
                <w:rFonts w:ascii="Calibri" w:hAnsi="Calibri" w:cs="Calibri"/>
                <w:sz w:val="22"/>
                <w:szCs w:val="22"/>
              </w:rPr>
            </w:pPr>
            <w:r w:rsidRPr="00C2481E">
              <w:rPr>
                <w:rFonts w:ascii="Calibri" w:hAnsi="Calibri" w:cs="Calibri"/>
                <w:sz w:val="22"/>
                <w:szCs w:val="22"/>
              </w:rPr>
              <w:t xml:space="preserve">Kamusal etkileşimlerde </w:t>
            </w:r>
            <w:proofErr w:type="spellStart"/>
            <w:r>
              <w:rPr>
                <w:rFonts w:ascii="Calibri" w:hAnsi="Calibri" w:cs="Calibri"/>
                <w:sz w:val="22"/>
                <w:szCs w:val="22"/>
              </w:rPr>
              <w:t>toplumdilbilimsel</w:t>
            </w:r>
            <w:proofErr w:type="spellEnd"/>
            <w:r w:rsidRPr="00C2481E">
              <w:rPr>
                <w:rFonts w:ascii="Calibri" w:hAnsi="Calibri" w:cs="Calibri"/>
                <w:sz w:val="22"/>
                <w:szCs w:val="22"/>
              </w:rPr>
              <w:t xml:space="preserve"> uyum sorunu.</w:t>
            </w:r>
          </w:p>
        </w:tc>
      </w:tr>
      <w:tr w:rsidR="008252A8" w14:paraId="6E8A0C62" w14:textId="77777777" w:rsidTr="008252A8">
        <w:tc>
          <w:tcPr>
            <w:tcW w:w="1838" w:type="dxa"/>
            <w:vAlign w:val="center"/>
          </w:tcPr>
          <w:p w14:paraId="15372F09" w14:textId="4109F9BF" w:rsidR="008252A8" w:rsidRPr="00C2481E" w:rsidRDefault="008252A8" w:rsidP="008252A8">
            <w:pPr>
              <w:rPr>
                <w:rFonts w:ascii="Calibri" w:hAnsi="Calibri" w:cs="Calibri"/>
                <w:sz w:val="22"/>
                <w:szCs w:val="22"/>
              </w:rPr>
            </w:pPr>
            <w:r w:rsidRPr="00C2481E">
              <w:rPr>
                <w:rFonts w:ascii="Calibri" w:hAnsi="Calibri" w:cs="Calibri"/>
                <w:sz w:val="22"/>
                <w:szCs w:val="22"/>
              </w:rPr>
              <w:t xml:space="preserve">İletişimsel </w:t>
            </w:r>
            <w:r>
              <w:rPr>
                <w:rFonts w:ascii="Calibri" w:hAnsi="Calibri" w:cs="Calibri"/>
                <w:sz w:val="22"/>
                <w:szCs w:val="22"/>
              </w:rPr>
              <w:t>Eksiklikler</w:t>
            </w:r>
          </w:p>
        </w:tc>
        <w:tc>
          <w:tcPr>
            <w:tcW w:w="3544" w:type="dxa"/>
            <w:vAlign w:val="center"/>
          </w:tcPr>
          <w:p w14:paraId="01143375" w14:textId="36BEEED3" w:rsidR="008252A8" w:rsidRPr="00C2481E" w:rsidRDefault="008252A8" w:rsidP="008252A8">
            <w:pPr>
              <w:rPr>
                <w:rFonts w:ascii="Calibri" w:hAnsi="Calibri" w:cs="Calibri"/>
                <w:sz w:val="22"/>
                <w:szCs w:val="22"/>
              </w:rPr>
            </w:pPr>
            <w:r w:rsidRPr="00C2481E">
              <w:rPr>
                <w:rFonts w:ascii="Calibri" w:hAnsi="Calibri" w:cs="Calibri"/>
                <w:sz w:val="22"/>
                <w:szCs w:val="22"/>
              </w:rPr>
              <w:t>Duygusal bağ güçlü ancak işlevsellik zayıf.</w:t>
            </w:r>
          </w:p>
        </w:tc>
        <w:tc>
          <w:tcPr>
            <w:tcW w:w="3678" w:type="dxa"/>
            <w:vAlign w:val="center"/>
          </w:tcPr>
          <w:p w14:paraId="7F06B20B" w14:textId="55DCF7B5" w:rsidR="008252A8" w:rsidRPr="00C2481E" w:rsidRDefault="008252A8" w:rsidP="008252A8">
            <w:pPr>
              <w:rPr>
                <w:rFonts w:ascii="Calibri" w:hAnsi="Calibri" w:cs="Calibri"/>
                <w:sz w:val="22"/>
                <w:szCs w:val="22"/>
              </w:rPr>
            </w:pPr>
            <w:r w:rsidRPr="00C2481E">
              <w:rPr>
                <w:rFonts w:ascii="Calibri" w:hAnsi="Calibri" w:cs="Calibri"/>
                <w:sz w:val="22"/>
                <w:szCs w:val="22"/>
              </w:rPr>
              <w:t>Toplumsal statü ve yetersizlik hissi.</w:t>
            </w:r>
          </w:p>
        </w:tc>
      </w:tr>
    </w:tbl>
    <w:p w14:paraId="451A3EDF" w14:textId="2923E483" w:rsidR="001C1CB7" w:rsidRPr="00C2481E" w:rsidRDefault="0011442F" w:rsidP="008F139A">
      <w:pPr>
        <w:spacing w:line="240" w:lineRule="auto"/>
        <w:jc w:val="both"/>
        <w:rPr>
          <w:rFonts w:ascii="Calibri" w:hAnsi="Calibri" w:cs="Calibri"/>
          <w:sz w:val="22"/>
          <w:szCs w:val="22"/>
        </w:rPr>
      </w:pPr>
      <w:r>
        <w:rPr>
          <w:rFonts w:ascii="Calibri" w:hAnsi="Calibri" w:cs="Calibri"/>
          <w:i/>
          <w:iCs/>
          <w:sz w:val="22"/>
          <w:szCs w:val="22"/>
        </w:rPr>
        <w:t>N</w:t>
      </w:r>
      <w:r w:rsidR="001C1CB7" w:rsidRPr="00C2481E">
        <w:rPr>
          <w:rFonts w:ascii="Calibri" w:hAnsi="Calibri" w:cs="Calibri"/>
          <w:i/>
          <w:iCs/>
          <w:sz w:val="22"/>
          <w:szCs w:val="22"/>
        </w:rPr>
        <w:t xml:space="preserve">ot: Bu tablo, </w:t>
      </w:r>
      <w:r>
        <w:rPr>
          <w:rFonts w:ascii="Calibri" w:hAnsi="Calibri" w:cs="Calibri"/>
          <w:i/>
          <w:iCs/>
          <w:sz w:val="22"/>
          <w:szCs w:val="22"/>
        </w:rPr>
        <w:t>alan yazınından</w:t>
      </w:r>
      <w:r w:rsidR="001C1CB7" w:rsidRPr="00C2481E">
        <w:rPr>
          <w:rFonts w:ascii="Calibri" w:hAnsi="Calibri" w:cs="Calibri"/>
          <w:i/>
          <w:iCs/>
          <w:sz w:val="22"/>
          <w:szCs w:val="22"/>
        </w:rPr>
        <w:t xml:space="preserve"> derlenen bulgulara dayalı teorik bir sentezdir ve </w:t>
      </w:r>
      <w:r>
        <w:rPr>
          <w:rFonts w:ascii="Calibri" w:hAnsi="Calibri" w:cs="Calibri"/>
          <w:i/>
          <w:iCs/>
          <w:sz w:val="22"/>
          <w:szCs w:val="22"/>
        </w:rPr>
        <w:t>deneysel</w:t>
      </w:r>
      <w:r w:rsidR="001C1CB7" w:rsidRPr="00C2481E">
        <w:rPr>
          <w:rFonts w:ascii="Calibri" w:hAnsi="Calibri" w:cs="Calibri"/>
          <w:i/>
          <w:iCs/>
          <w:sz w:val="22"/>
          <w:szCs w:val="22"/>
        </w:rPr>
        <w:t xml:space="preserve"> doğrulama beklemektedir.</w:t>
      </w:r>
    </w:p>
    <w:p w14:paraId="6EC26387" w14:textId="0DC58A9B" w:rsidR="003C1148" w:rsidRPr="00C2481E" w:rsidRDefault="003C1148" w:rsidP="008F139A">
      <w:pPr>
        <w:spacing w:line="240" w:lineRule="auto"/>
        <w:jc w:val="both"/>
        <w:rPr>
          <w:rFonts w:ascii="Calibri" w:hAnsi="Calibri" w:cs="Calibri"/>
          <w:sz w:val="22"/>
          <w:szCs w:val="22"/>
        </w:rPr>
      </w:pPr>
      <w:r w:rsidRPr="003C1148">
        <w:rPr>
          <w:rFonts w:ascii="Calibri" w:hAnsi="Calibri" w:cs="Calibri"/>
          <w:sz w:val="22"/>
          <w:szCs w:val="22"/>
        </w:rPr>
        <w:t xml:space="preserve">Tablo 1’de sunulan bu sentez, miras dil </w:t>
      </w:r>
      <w:proofErr w:type="spellStart"/>
      <w:r w:rsidRPr="003C1148">
        <w:rPr>
          <w:rFonts w:ascii="Calibri" w:hAnsi="Calibri" w:cs="Calibri"/>
          <w:sz w:val="22"/>
          <w:szCs w:val="22"/>
        </w:rPr>
        <w:t>konuşurlarının</w:t>
      </w:r>
      <w:proofErr w:type="spellEnd"/>
      <w:r w:rsidRPr="003C1148">
        <w:rPr>
          <w:rFonts w:ascii="Calibri" w:hAnsi="Calibri" w:cs="Calibri"/>
          <w:sz w:val="22"/>
          <w:szCs w:val="22"/>
        </w:rPr>
        <w:t xml:space="preserve"> dili “bilme” ile dili “toplumsal olarak işlevsel kullanma” arasındaki yapısal makası görünür kılmaktadır. Bu makas, dilin ev içi özel alanla sınırlı bir repertuar olarak kalması, sosyal rollerin ve bağlama özgü iletişim normlarının deneyimlenememesi ve öğrenicinin </w:t>
      </w:r>
      <w:r w:rsidR="003F75A0">
        <w:rPr>
          <w:rFonts w:ascii="Calibri" w:hAnsi="Calibri" w:cs="Calibri"/>
          <w:sz w:val="22"/>
          <w:szCs w:val="22"/>
        </w:rPr>
        <w:t>topluma uygun rol üstlenememesi ile</w:t>
      </w:r>
      <w:r w:rsidRPr="003C1148">
        <w:rPr>
          <w:rFonts w:ascii="Calibri" w:hAnsi="Calibri" w:cs="Calibri"/>
          <w:sz w:val="22"/>
          <w:szCs w:val="22"/>
        </w:rPr>
        <w:t xml:space="preserve"> derinleşmektedir. Dolayısıyla bu yapısal boşlukların aşılması, dilin yalnızca bilişsel bir sistem olarak değil bağlama duyarlı bir eylem alanı olarak yeniden inşa edilmesini gerektirmektedir. Bu noktada, gerçek sosyal bağlamları güvenli ve deneyimsel biçimde simüle edebilen sanal gerçeklik (VR) temelli öğrenme ortamları</w:t>
      </w:r>
      <w:r w:rsidR="003F75A0">
        <w:rPr>
          <w:rFonts w:ascii="Calibri" w:hAnsi="Calibri" w:cs="Calibri"/>
          <w:sz w:val="22"/>
          <w:szCs w:val="22"/>
        </w:rPr>
        <w:t>nın</w:t>
      </w:r>
      <w:r w:rsidRPr="003C1148">
        <w:rPr>
          <w:rFonts w:ascii="Calibri" w:hAnsi="Calibri" w:cs="Calibri"/>
          <w:sz w:val="22"/>
          <w:szCs w:val="22"/>
        </w:rPr>
        <w:t xml:space="preserve"> miras dil eğitimi için pedagojik bir müdahale alanı olarak öne çık</w:t>
      </w:r>
      <w:r w:rsidR="003F75A0">
        <w:rPr>
          <w:rFonts w:ascii="Calibri" w:hAnsi="Calibri" w:cs="Calibri"/>
          <w:sz w:val="22"/>
          <w:szCs w:val="22"/>
        </w:rPr>
        <w:t xml:space="preserve">tığını ifade etmem mümkündür. </w:t>
      </w:r>
    </w:p>
    <w:p w14:paraId="3EA285C7" w14:textId="56C5B039" w:rsidR="001C1CB7" w:rsidRDefault="0044726C" w:rsidP="008F139A">
      <w:pPr>
        <w:spacing w:line="240" w:lineRule="auto"/>
        <w:jc w:val="both"/>
        <w:rPr>
          <w:rFonts w:ascii="Calibri" w:hAnsi="Calibri" w:cs="Calibri"/>
          <w:b/>
          <w:bCs/>
          <w:sz w:val="22"/>
          <w:szCs w:val="22"/>
        </w:rPr>
      </w:pPr>
      <w:r>
        <w:rPr>
          <w:rFonts w:ascii="Calibri" w:hAnsi="Calibri" w:cs="Calibri"/>
          <w:b/>
          <w:bCs/>
          <w:sz w:val="22"/>
          <w:szCs w:val="22"/>
        </w:rPr>
        <w:t>3.</w:t>
      </w:r>
      <w:r w:rsidR="001C1CB7" w:rsidRPr="00C2481E">
        <w:rPr>
          <w:rFonts w:ascii="Calibri" w:hAnsi="Calibri" w:cs="Calibri"/>
          <w:b/>
          <w:bCs/>
          <w:sz w:val="22"/>
          <w:szCs w:val="22"/>
        </w:rPr>
        <w:t>2. Miras Dil Öğrenicileri İçin Etkileşimli VR Öğrenme Ortamlarının Pedagojik ve Teknik Tasarım İlkeleri</w:t>
      </w:r>
    </w:p>
    <w:p w14:paraId="7BF302D3" w14:textId="74CE26B6" w:rsidR="001C1CB7" w:rsidRPr="00C2481E" w:rsidRDefault="001C1CB7" w:rsidP="008F139A">
      <w:pPr>
        <w:spacing w:line="240" w:lineRule="auto"/>
        <w:jc w:val="both"/>
        <w:rPr>
          <w:rFonts w:ascii="Calibri" w:hAnsi="Calibri" w:cs="Calibri"/>
          <w:sz w:val="22"/>
          <w:szCs w:val="22"/>
        </w:rPr>
      </w:pPr>
      <w:r w:rsidRPr="00C2481E">
        <w:rPr>
          <w:rFonts w:ascii="Calibri" w:hAnsi="Calibri" w:cs="Calibri"/>
          <w:sz w:val="22"/>
          <w:szCs w:val="22"/>
        </w:rPr>
        <w:t xml:space="preserve">Miras dil öğrenicilerinin ev içi dil kullanımından kaynaklanan "eylemsel bağlam" eksikliğini aşmak için VR ortamlarının tasarımı, salt bir teknolojik araç olmanın ötesinde, yapılandırmacı bir pedagojiyle kurgulanmalıdır. Bu bağlamda, Türkiye'deki sosyal iletişim dinamiklerini simüle eden bir VR ortamı; mekânsal </w:t>
      </w:r>
      <w:r w:rsidR="00935FDC">
        <w:rPr>
          <w:rFonts w:ascii="Calibri" w:hAnsi="Calibri" w:cs="Calibri"/>
          <w:sz w:val="22"/>
          <w:szCs w:val="22"/>
        </w:rPr>
        <w:t>daldırma</w:t>
      </w:r>
      <w:r w:rsidRPr="00C2481E">
        <w:rPr>
          <w:rFonts w:ascii="Calibri" w:hAnsi="Calibri" w:cs="Calibri"/>
          <w:sz w:val="22"/>
          <w:szCs w:val="22"/>
        </w:rPr>
        <w:t xml:space="preserve">, </w:t>
      </w:r>
      <w:proofErr w:type="spellStart"/>
      <w:r w:rsidR="00AF7A88">
        <w:rPr>
          <w:rFonts w:ascii="Calibri" w:hAnsi="Calibri" w:cs="Calibri"/>
          <w:sz w:val="22"/>
          <w:szCs w:val="22"/>
        </w:rPr>
        <w:t>toplumdilbilimsel</w:t>
      </w:r>
      <w:proofErr w:type="spellEnd"/>
      <w:r w:rsidRPr="00C2481E">
        <w:rPr>
          <w:rFonts w:ascii="Calibri" w:hAnsi="Calibri" w:cs="Calibri"/>
          <w:sz w:val="22"/>
          <w:szCs w:val="22"/>
        </w:rPr>
        <w:t xml:space="preserve"> etkileşim ve öğrenen</w:t>
      </w:r>
      <w:r w:rsidR="00AF7A88">
        <w:rPr>
          <w:rFonts w:ascii="Calibri" w:hAnsi="Calibri" w:cs="Calibri"/>
          <w:sz w:val="22"/>
          <w:szCs w:val="22"/>
        </w:rPr>
        <w:t xml:space="preserve">in özne olarak konumlanabilmesi </w:t>
      </w:r>
      <w:r w:rsidRPr="00C2481E">
        <w:rPr>
          <w:rFonts w:ascii="Calibri" w:hAnsi="Calibri" w:cs="Calibri"/>
          <w:sz w:val="22"/>
          <w:szCs w:val="22"/>
        </w:rPr>
        <w:t>olmak üzere üç temel sütun üzerine inşa edilmelidir.</w:t>
      </w:r>
    </w:p>
    <w:p w14:paraId="34C04932" w14:textId="02B8529B" w:rsidR="001C1CB7" w:rsidRPr="0044726C" w:rsidRDefault="0044726C" w:rsidP="008F139A">
      <w:pPr>
        <w:spacing w:line="240" w:lineRule="auto"/>
        <w:jc w:val="both"/>
        <w:rPr>
          <w:rFonts w:ascii="Calibri" w:hAnsi="Calibri" w:cs="Calibri"/>
          <w:sz w:val="22"/>
          <w:szCs w:val="22"/>
        </w:rPr>
      </w:pPr>
      <w:r w:rsidRPr="0044726C">
        <w:rPr>
          <w:rFonts w:ascii="Calibri" w:hAnsi="Calibri" w:cs="Calibri"/>
          <w:sz w:val="22"/>
          <w:szCs w:val="22"/>
        </w:rPr>
        <w:t>3.</w:t>
      </w:r>
      <w:r w:rsidR="001C1CB7" w:rsidRPr="0044726C">
        <w:rPr>
          <w:rFonts w:ascii="Calibri" w:hAnsi="Calibri" w:cs="Calibri"/>
          <w:sz w:val="22"/>
          <w:szCs w:val="22"/>
        </w:rPr>
        <w:t>2.1. Mekân Temelli Öğrenme: Otantik Kültürel Bağlamın İnşası</w:t>
      </w:r>
    </w:p>
    <w:p w14:paraId="451D640D" w14:textId="77777777" w:rsidR="0044726C" w:rsidRPr="0044726C" w:rsidRDefault="00A32AE7" w:rsidP="0044726C">
      <w:pPr>
        <w:spacing w:line="240" w:lineRule="auto"/>
        <w:jc w:val="both"/>
        <w:rPr>
          <w:rFonts w:ascii="Calibri" w:hAnsi="Calibri" w:cs="Calibri"/>
          <w:sz w:val="22"/>
          <w:szCs w:val="22"/>
        </w:rPr>
      </w:pPr>
      <w:r w:rsidRPr="00A32AE7">
        <w:rPr>
          <w:rFonts w:ascii="Calibri" w:hAnsi="Calibri" w:cs="Calibri"/>
          <w:sz w:val="22"/>
          <w:szCs w:val="22"/>
        </w:rPr>
        <w:t xml:space="preserve">Yukarıda da vurgulandığı gibi, miras dil </w:t>
      </w:r>
      <w:proofErr w:type="spellStart"/>
      <w:r w:rsidRPr="00A32AE7">
        <w:rPr>
          <w:rFonts w:ascii="Calibri" w:hAnsi="Calibri" w:cs="Calibri"/>
          <w:sz w:val="22"/>
          <w:szCs w:val="22"/>
        </w:rPr>
        <w:t>konuşurları</w:t>
      </w:r>
      <w:proofErr w:type="spellEnd"/>
      <w:r w:rsidRPr="00A32AE7">
        <w:rPr>
          <w:rFonts w:ascii="Calibri" w:hAnsi="Calibri" w:cs="Calibri"/>
          <w:sz w:val="22"/>
          <w:szCs w:val="22"/>
        </w:rPr>
        <w:t xml:space="preserve"> için Türkçe çoğu zaman mekânsal olarak “ev” ile sınırlı bir deneyim alanı sunmaktadır. Oysa sosyokültürel kuram çerçevesinde dil, soyut bir bilişsel sistemden ziyade belirli mekânlar, roller ve eylemler içinde anlam kazanan toplumsal bir pratik olarak ele alınmaktadır (</w:t>
      </w:r>
      <w:proofErr w:type="spellStart"/>
      <w:r w:rsidRPr="00A32AE7">
        <w:rPr>
          <w:rFonts w:ascii="Calibri" w:hAnsi="Calibri" w:cs="Calibri"/>
          <w:sz w:val="22"/>
          <w:szCs w:val="22"/>
        </w:rPr>
        <w:t>Lantolf</w:t>
      </w:r>
      <w:proofErr w:type="spellEnd"/>
      <w:r w:rsidRPr="00A32AE7">
        <w:rPr>
          <w:rFonts w:ascii="Calibri" w:hAnsi="Calibri" w:cs="Calibri"/>
          <w:sz w:val="22"/>
          <w:szCs w:val="22"/>
        </w:rPr>
        <w:t xml:space="preserve"> &amp; </w:t>
      </w:r>
      <w:proofErr w:type="spellStart"/>
      <w:r w:rsidRPr="00A32AE7">
        <w:rPr>
          <w:rFonts w:ascii="Calibri" w:hAnsi="Calibri" w:cs="Calibri"/>
          <w:sz w:val="22"/>
          <w:szCs w:val="22"/>
        </w:rPr>
        <w:t>Thorne</w:t>
      </w:r>
      <w:proofErr w:type="spellEnd"/>
      <w:r w:rsidRPr="00A32AE7">
        <w:rPr>
          <w:rFonts w:ascii="Calibri" w:hAnsi="Calibri" w:cs="Calibri"/>
          <w:sz w:val="22"/>
          <w:szCs w:val="22"/>
        </w:rPr>
        <w:t xml:space="preserve">, 2006; </w:t>
      </w:r>
      <w:proofErr w:type="spellStart"/>
      <w:r w:rsidRPr="00A32AE7">
        <w:rPr>
          <w:rFonts w:ascii="Calibri" w:hAnsi="Calibri" w:cs="Calibri"/>
          <w:sz w:val="22"/>
          <w:szCs w:val="22"/>
        </w:rPr>
        <w:t>Lave</w:t>
      </w:r>
      <w:proofErr w:type="spellEnd"/>
      <w:r w:rsidRPr="00A32AE7">
        <w:rPr>
          <w:rFonts w:ascii="Calibri" w:hAnsi="Calibri" w:cs="Calibri"/>
          <w:sz w:val="22"/>
          <w:szCs w:val="22"/>
        </w:rPr>
        <w:t xml:space="preserve"> &amp; </w:t>
      </w:r>
      <w:proofErr w:type="spellStart"/>
      <w:r w:rsidRPr="00A32AE7">
        <w:rPr>
          <w:rFonts w:ascii="Calibri" w:hAnsi="Calibri" w:cs="Calibri"/>
          <w:sz w:val="22"/>
          <w:szCs w:val="22"/>
        </w:rPr>
        <w:t>Wenger</w:t>
      </w:r>
      <w:proofErr w:type="spellEnd"/>
      <w:r w:rsidRPr="00A32AE7">
        <w:rPr>
          <w:rFonts w:ascii="Calibri" w:hAnsi="Calibri" w:cs="Calibri"/>
          <w:sz w:val="22"/>
          <w:szCs w:val="22"/>
        </w:rPr>
        <w:t xml:space="preserve">, 1991). Bu bakış açısına göre dil öğrenimi, yalnızca biçimlerin edinimi değil, belirli bağlamlarda nasıl davranılacağını, nasıl </w:t>
      </w:r>
      <w:proofErr w:type="spellStart"/>
      <w:r w:rsidRPr="00A32AE7">
        <w:rPr>
          <w:rFonts w:ascii="Calibri" w:hAnsi="Calibri" w:cs="Calibri"/>
          <w:sz w:val="22"/>
          <w:szCs w:val="22"/>
        </w:rPr>
        <w:t>konumlanılacağını</w:t>
      </w:r>
      <w:proofErr w:type="spellEnd"/>
      <w:r w:rsidRPr="00A32AE7">
        <w:rPr>
          <w:rFonts w:ascii="Calibri" w:hAnsi="Calibri" w:cs="Calibri"/>
          <w:sz w:val="22"/>
          <w:szCs w:val="22"/>
        </w:rPr>
        <w:t xml:space="preserve"> ve nasıl etkileşime girileceğini de kapsayan eylemsel bir süreçtir. Dolayısıyla ev ortamıyla sınırlı kalan miras dil deneyimi, öğrenicinin dili kamusal ve normatif sosyal bağlamlarda kullanabilmesi için gerekli olan bu eylemsel boyutu yeterince geliştirememektedir.</w:t>
      </w:r>
      <w:r>
        <w:rPr>
          <w:rFonts w:ascii="Calibri" w:hAnsi="Calibri" w:cs="Calibri"/>
          <w:sz w:val="22"/>
          <w:szCs w:val="22"/>
        </w:rPr>
        <w:t xml:space="preserve"> </w:t>
      </w:r>
      <w:r w:rsidRPr="00A32AE7">
        <w:rPr>
          <w:rFonts w:ascii="Calibri" w:hAnsi="Calibri" w:cs="Calibri"/>
          <w:sz w:val="22"/>
          <w:szCs w:val="22"/>
        </w:rPr>
        <w:t xml:space="preserve">Sanal gerçeklik teknolojisi, bu eylemsel boyutu yeniden inşa edebilme potansiyeli sayesinde, miras dilin evle sınırlı kullanım alanını genişletebilecek bir “bağlamsal köprü” işlevi görebilir. </w:t>
      </w:r>
      <w:proofErr w:type="spellStart"/>
      <w:r w:rsidRPr="00A32AE7">
        <w:rPr>
          <w:rFonts w:ascii="Calibri" w:hAnsi="Calibri" w:cs="Calibri"/>
          <w:sz w:val="22"/>
          <w:szCs w:val="22"/>
        </w:rPr>
        <w:t>Slater’ın</w:t>
      </w:r>
      <w:proofErr w:type="spellEnd"/>
      <w:r w:rsidRPr="00A32AE7">
        <w:rPr>
          <w:rFonts w:ascii="Calibri" w:hAnsi="Calibri" w:cs="Calibri"/>
          <w:sz w:val="22"/>
          <w:szCs w:val="22"/>
        </w:rPr>
        <w:t xml:space="preserve"> (2009) tanımladığı “orada olma” (presence) hissi, öğrenicinin sanal bir ortamı bilişsel olarak gerçek bir sosyal mekân gibi işlemesini mümkün kılmakta; bu da dilsel biçimlerin soyut alıştırmalar olmaktan çıkıp belirli mekânlara ve etkileşim rollerine bağlanmasını sağlamaktadır. Nitekim sanal ortamların bağlam farkındalığını ve öğrenilen bilginin aktarımını güçlendirdiği, dil eğitimi alanındaki çeşitli çalışmalar tarafından ortaya konmuştur (Lin &amp; Lan, 2015; </w:t>
      </w:r>
      <w:proofErr w:type="spellStart"/>
      <w:r w:rsidRPr="00A32AE7">
        <w:rPr>
          <w:rFonts w:ascii="Calibri" w:hAnsi="Calibri" w:cs="Calibri"/>
          <w:sz w:val="22"/>
          <w:szCs w:val="22"/>
        </w:rPr>
        <w:t>Makransky</w:t>
      </w:r>
      <w:proofErr w:type="spellEnd"/>
      <w:r w:rsidRPr="00A32AE7">
        <w:rPr>
          <w:rFonts w:ascii="Calibri" w:hAnsi="Calibri" w:cs="Calibri"/>
          <w:sz w:val="22"/>
          <w:szCs w:val="22"/>
        </w:rPr>
        <w:t xml:space="preserve"> &amp; Petersen, 2019). Bu çerçevede Kapalıçarşı, bir mahalle pazarı ya da yerel bir kafe gibi </w:t>
      </w:r>
      <w:r w:rsidRPr="00A32AE7">
        <w:rPr>
          <w:rFonts w:ascii="Calibri" w:hAnsi="Calibri" w:cs="Calibri"/>
          <w:sz w:val="22"/>
          <w:szCs w:val="22"/>
        </w:rPr>
        <w:lastRenderedPageBreak/>
        <w:t>mekânların, gerçek hayattaki fiziksel ve sosyal özelliklerini büyük ölçüde yansıtan sanal temsilleri, öğrenicinin zihnindeki “Türkçe sadece evde konuşulur” şemasını dönüştürme potansiyeline sahiptir</w:t>
      </w:r>
      <w:r>
        <w:rPr>
          <w:rFonts w:ascii="Calibri" w:hAnsi="Calibri" w:cs="Calibri"/>
          <w:sz w:val="22"/>
          <w:szCs w:val="22"/>
        </w:rPr>
        <w:t xml:space="preserve"> </w:t>
      </w:r>
      <w:r w:rsidRPr="00A32AE7">
        <w:rPr>
          <w:rFonts w:ascii="Calibri" w:hAnsi="Calibri" w:cs="Calibri"/>
          <w:sz w:val="22"/>
          <w:szCs w:val="22"/>
        </w:rPr>
        <w:t>(</w:t>
      </w:r>
      <w:proofErr w:type="spellStart"/>
      <w:r w:rsidRPr="00A32AE7">
        <w:rPr>
          <w:rFonts w:ascii="Calibri" w:hAnsi="Calibri" w:cs="Calibri"/>
          <w:sz w:val="22"/>
          <w:szCs w:val="22"/>
        </w:rPr>
        <w:t>Taguchi</w:t>
      </w:r>
      <w:proofErr w:type="spellEnd"/>
      <w:r w:rsidRPr="00A32AE7">
        <w:rPr>
          <w:rFonts w:ascii="Calibri" w:hAnsi="Calibri" w:cs="Calibri"/>
          <w:sz w:val="22"/>
          <w:szCs w:val="22"/>
        </w:rPr>
        <w:t xml:space="preserve">, 2022; </w:t>
      </w:r>
      <w:proofErr w:type="spellStart"/>
      <w:r w:rsidRPr="00A32AE7">
        <w:rPr>
          <w:rFonts w:ascii="Calibri" w:hAnsi="Calibri" w:cs="Calibri"/>
          <w:sz w:val="22"/>
          <w:szCs w:val="22"/>
        </w:rPr>
        <w:t>Shadiev</w:t>
      </w:r>
      <w:proofErr w:type="spellEnd"/>
      <w:r w:rsidRPr="00A32AE7">
        <w:rPr>
          <w:rFonts w:ascii="Calibri" w:hAnsi="Calibri" w:cs="Calibri"/>
          <w:sz w:val="22"/>
          <w:szCs w:val="22"/>
        </w:rPr>
        <w:t xml:space="preserve"> vd., 2025). Öğrenici bu ortamlarda dili yalnızca duyan veya izleyen bir konumda kalmaz; belirli mekânlara, rollere ve eylemlere içkin biçimde kullanarak, Türkçeyi kamusal alanın yaşayan bir toplumsal pratiği olarak deneyimler. </w:t>
      </w:r>
    </w:p>
    <w:p w14:paraId="4F1A6948" w14:textId="364FF35D" w:rsidR="001C1CB7" w:rsidRPr="0044726C" w:rsidRDefault="0044726C" w:rsidP="0044726C">
      <w:pPr>
        <w:spacing w:line="240" w:lineRule="auto"/>
        <w:jc w:val="both"/>
        <w:rPr>
          <w:rFonts w:ascii="Calibri" w:hAnsi="Calibri" w:cs="Calibri"/>
          <w:sz w:val="22"/>
          <w:szCs w:val="22"/>
        </w:rPr>
      </w:pPr>
      <w:r w:rsidRPr="0044726C">
        <w:rPr>
          <w:rFonts w:ascii="Calibri" w:hAnsi="Calibri" w:cs="Calibri"/>
          <w:sz w:val="22"/>
          <w:szCs w:val="22"/>
        </w:rPr>
        <w:t>3.</w:t>
      </w:r>
      <w:r w:rsidR="001C1CB7" w:rsidRPr="0044726C">
        <w:rPr>
          <w:rFonts w:ascii="Calibri" w:hAnsi="Calibri" w:cs="Calibri"/>
          <w:sz w:val="22"/>
          <w:szCs w:val="22"/>
        </w:rPr>
        <w:t xml:space="preserve">2.2. </w:t>
      </w:r>
      <w:proofErr w:type="spellStart"/>
      <w:r w:rsidR="00A32AE7" w:rsidRPr="0044726C">
        <w:rPr>
          <w:rFonts w:ascii="Calibri" w:hAnsi="Calibri" w:cs="Calibri"/>
          <w:sz w:val="22"/>
          <w:szCs w:val="22"/>
        </w:rPr>
        <w:t>Toplumdilbilimsel</w:t>
      </w:r>
      <w:proofErr w:type="spellEnd"/>
      <w:r w:rsidR="001C1CB7" w:rsidRPr="0044726C">
        <w:rPr>
          <w:rFonts w:ascii="Calibri" w:hAnsi="Calibri" w:cs="Calibri"/>
          <w:sz w:val="22"/>
          <w:szCs w:val="22"/>
        </w:rPr>
        <w:t xml:space="preserve"> Etkileşim ve Sosyal Bulunuşluk</w:t>
      </w:r>
    </w:p>
    <w:p w14:paraId="030F9BB2" w14:textId="7FE28877" w:rsidR="00A910B0" w:rsidRPr="00A910B0" w:rsidRDefault="00A910B0" w:rsidP="00A910B0">
      <w:pPr>
        <w:spacing w:line="240" w:lineRule="auto"/>
        <w:jc w:val="both"/>
        <w:rPr>
          <w:rFonts w:ascii="Calibri" w:hAnsi="Calibri" w:cs="Calibri"/>
          <w:sz w:val="22"/>
          <w:szCs w:val="22"/>
        </w:rPr>
      </w:pPr>
      <w:r w:rsidRPr="00A910B0">
        <w:rPr>
          <w:rFonts w:ascii="Calibri" w:hAnsi="Calibri" w:cs="Calibri"/>
          <w:sz w:val="22"/>
          <w:szCs w:val="22"/>
        </w:rPr>
        <w:t xml:space="preserve">Miras dil </w:t>
      </w:r>
      <w:proofErr w:type="spellStart"/>
      <w:r w:rsidRPr="00A910B0">
        <w:rPr>
          <w:rFonts w:ascii="Calibri" w:hAnsi="Calibri" w:cs="Calibri"/>
          <w:sz w:val="22"/>
          <w:szCs w:val="22"/>
        </w:rPr>
        <w:t>konuşurlarının</w:t>
      </w:r>
      <w:proofErr w:type="spellEnd"/>
      <w:r w:rsidRPr="00A910B0">
        <w:rPr>
          <w:rFonts w:ascii="Calibri" w:hAnsi="Calibri" w:cs="Calibri"/>
          <w:sz w:val="22"/>
          <w:szCs w:val="22"/>
        </w:rPr>
        <w:t xml:space="preserve"> en belirgin güçlüklerinden biri, hitap biçimlerini ve resmiyet derecesini bağlama uygun biçimde ayarlayamamalarıdır. Brown ve </w:t>
      </w:r>
      <w:proofErr w:type="spellStart"/>
      <w:r w:rsidRPr="00A910B0">
        <w:rPr>
          <w:rFonts w:ascii="Calibri" w:hAnsi="Calibri" w:cs="Calibri"/>
          <w:sz w:val="22"/>
          <w:szCs w:val="22"/>
        </w:rPr>
        <w:t>Levinson’ın</w:t>
      </w:r>
      <w:proofErr w:type="spellEnd"/>
      <w:r w:rsidRPr="00A910B0">
        <w:rPr>
          <w:rFonts w:ascii="Calibri" w:hAnsi="Calibri" w:cs="Calibri"/>
          <w:sz w:val="22"/>
          <w:szCs w:val="22"/>
        </w:rPr>
        <w:t xml:space="preserve"> (1987) “Güç–Mesafe–Dayatma” çerçevesi, bir konuşma durumunda </w:t>
      </w:r>
      <w:r w:rsidRPr="00A910B0">
        <w:rPr>
          <w:rFonts w:ascii="Calibri" w:hAnsi="Calibri" w:cs="Calibri"/>
          <w:i/>
          <w:iCs/>
          <w:sz w:val="22"/>
          <w:szCs w:val="22"/>
        </w:rPr>
        <w:t>ne kadar dolaylı, yumuşatılmış ya da resmî konuşmamız gerektiğini</w:t>
      </w:r>
      <w:r w:rsidRPr="00A910B0">
        <w:rPr>
          <w:rFonts w:ascii="Calibri" w:hAnsi="Calibri" w:cs="Calibri"/>
          <w:sz w:val="22"/>
          <w:szCs w:val="22"/>
        </w:rPr>
        <w:t xml:space="preserve"> belirleyen üç temel değişkeni tanımlar</w:t>
      </w:r>
      <w:r>
        <w:rPr>
          <w:rFonts w:ascii="Calibri" w:hAnsi="Calibri" w:cs="Calibri"/>
          <w:sz w:val="22"/>
          <w:szCs w:val="22"/>
        </w:rPr>
        <w:t xml:space="preserve">. </w:t>
      </w:r>
      <w:r w:rsidRPr="00A910B0">
        <w:rPr>
          <w:rFonts w:ascii="Calibri" w:hAnsi="Calibri" w:cs="Calibri"/>
          <w:sz w:val="22"/>
          <w:szCs w:val="22"/>
        </w:rPr>
        <w:t>Başka bir deyişle, kime, hangi koşulda ve ne talep ettiğimize göre dilimizi nasıl ayarlamamız gerektiğini açıklar:</w:t>
      </w:r>
    </w:p>
    <w:p w14:paraId="08D4A87A" w14:textId="6713A39A" w:rsidR="00A910B0" w:rsidRPr="00D05BAE" w:rsidRDefault="00A910B0" w:rsidP="00D05BAE">
      <w:pPr>
        <w:numPr>
          <w:ilvl w:val="0"/>
          <w:numId w:val="25"/>
        </w:numPr>
        <w:spacing w:line="240" w:lineRule="auto"/>
        <w:jc w:val="both"/>
        <w:rPr>
          <w:rFonts w:ascii="Calibri" w:hAnsi="Calibri" w:cs="Calibri"/>
          <w:sz w:val="22"/>
          <w:szCs w:val="22"/>
        </w:rPr>
      </w:pPr>
      <w:r w:rsidRPr="00D05BAE">
        <w:rPr>
          <w:rFonts w:ascii="Calibri" w:hAnsi="Calibri" w:cs="Calibri"/>
          <w:sz w:val="22"/>
          <w:szCs w:val="22"/>
        </w:rPr>
        <w:t>Güç: Konuşan ile muhatap arasındaki hiyerarşi düzeyi.</w:t>
      </w:r>
      <w:r w:rsidRPr="00D05BAE">
        <w:rPr>
          <w:rFonts w:ascii="Calibri" w:hAnsi="Calibri" w:cs="Calibri"/>
          <w:sz w:val="22"/>
          <w:szCs w:val="22"/>
        </w:rPr>
        <w:t xml:space="preserve"> </w:t>
      </w:r>
      <w:r w:rsidRPr="00D05BAE">
        <w:rPr>
          <w:rFonts w:ascii="Calibri" w:hAnsi="Calibri" w:cs="Calibri"/>
          <w:sz w:val="22"/>
          <w:szCs w:val="22"/>
        </w:rPr>
        <w:t>Karşımızdaki bizden “üst” bir konumdaysa (öğretmen, büyükanne, memur), daha saygılı ve dolaylı konuşmamız beklenir.</w:t>
      </w:r>
    </w:p>
    <w:p w14:paraId="614FF543" w14:textId="2557048A" w:rsidR="00A910B0" w:rsidRPr="00D05BAE" w:rsidRDefault="00A910B0" w:rsidP="00D05BAE">
      <w:pPr>
        <w:numPr>
          <w:ilvl w:val="0"/>
          <w:numId w:val="25"/>
        </w:numPr>
        <w:spacing w:line="240" w:lineRule="auto"/>
        <w:jc w:val="both"/>
        <w:rPr>
          <w:rFonts w:ascii="Calibri" w:hAnsi="Calibri" w:cs="Calibri"/>
          <w:sz w:val="22"/>
          <w:szCs w:val="22"/>
        </w:rPr>
      </w:pPr>
      <w:r w:rsidRPr="00D05BAE">
        <w:rPr>
          <w:rFonts w:ascii="Calibri" w:hAnsi="Calibri" w:cs="Calibri"/>
          <w:sz w:val="22"/>
          <w:szCs w:val="22"/>
        </w:rPr>
        <w:t>Mesafe: Taraflar arasındaki sosyal yakınlık.</w:t>
      </w:r>
      <w:r w:rsidRPr="00D05BAE">
        <w:rPr>
          <w:rFonts w:ascii="Calibri" w:hAnsi="Calibri" w:cs="Calibri"/>
          <w:sz w:val="22"/>
          <w:szCs w:val="22"/>
        </w:rPr>
        <w:t xml:space="preserve"> </w:t>
      </w:r>
      <w:r w:rsidRPr="00D05BAE">
        <w:rPr>
          <w:rFonts w:ascii="Calibri" w:hAnsi="Calibri" w:cs="Calibri"/>
          <w:sz w:val="22"/>
          <w:szCs w:val="22"/>
        </w:rPr>
        <w:t>Yakın olduğumuz biriyle (kardeş, arkadaş) daha samimi; tanımadığımız ya da resmî biriyle daha mesafeli bir dil kullanırız.</w:t>
      </w:r>
    </w:p>
    <w:p w14:paraId="5380EADD" w14:textId="47237FA1" w:rsidR="00A910B0" w:rsidRPr="00D05BAE" w:rsidRDefault="00A910B0" w:rsidP="00D05BAE">
      <w:pPr>
        <w:numPr>
          <w:ilvl w:val="0"/>
          <w:numId w:val="25"/>
        </w:numPr>
        <w:spacing w:line="240" w:lineRule="auto"/>
        <w:jc w:val="both"/>
        <w:rPr>
          <w:rFonts w:ascii="Calibri" w:hAnsi="Calibri" w:cs="Calibri"/>
          <w:sz w:val="22"/>
          <w:szCs w:val="22"/>
        </w:rPr>
      </w:pPr>
      <w:r w:rsidRPr="00D05BAE">
        <w:rPr>
          <w:rFonts w:ascii="Calibri" w:hAnsi="Calibri" w:cs="Calibri"/>
          <w:sz w:val="22"/>
          <w:szCs w:val="22"/>
        </w:rPr>
        <w:t>Dayatma: Söylediğimiz şeyin karşı tarafa yüklediği zahmet.</w:t>
      </w:r>
      <w:r w:rsidRPr="00D05BAE">
        <w:rPr>
          <w:rFonts w:ascii="Calibri" w:hAnsi="Calibri" w:cs="Calibri"/>
          <w:sz w:val="22"/>
          <w:szCs w:val="22"/>
        </w:rPr>
        <w:t xml:space="preserve"> </w:t>
      </w:r>
      <w:r w:rsidRPr="00D05BAE">
        <w:rPr>
          <w:rFonts w:ascii="Calibri" w:hAnsi="Calibri" w:cs="Calibri"/>
          <w:sz w:val="22"/>
          <w:szCs w:val="22"/>
        </w:rPr>
        <w:t>Küçük bir rica (“Kalemi uzatır mısın?”) ile büyük bir talep (“Yarın beni havaalanına götürür müsün?”) aynı biçimde ifade edilmez.</w:t>
      </w:r>
    </w:p>
    <w:p w14:paraId="4D4CCC68" w14:textId="77777777" w:rsidR="00A910B0" w:rsidRDefault="00A910B0" w:rsidP="00A910B0">
      <w:pPr>
        <w:spacing w:line="240" w:lineRule="auto"/>
        <w:jc w:val="both"/>
        <w:rPr>
          <w:rFonts w:ascii="Calibri" w:hAnsi="Calibri" w:cs="Calibri"/>
          <w:sz w:val="22"/>
          <w:szCs w:val="22"/>
        </w:rPr>
      </w:pPr>
      <w:r w:rsidRPr="00A910B0">
        <w:rPr>
          <w:rFonts w:ascii="Calibri" w:hAnsi="Calibri" w:cs="Calibri"/>
          <w:sz w:val="22"/>
          <w:szCs w:val="22"/>
        </w:rPr>
        <w:t xml:space="preserve">Bu üç değişken birlikte, bir </w:t>
      </w:r>
      <w:proofErr w:type="spellStart"/>
      <w:r w:rsidRPr="00A910B0">
        <w:rPr>
          <w:rFonts w:ascii="Calibri" w:hAnsi="Calibri" w:cs="Calibri"/>
          <w:sz w:val="22"/>
          <w:szCs w:val="22"/>
        </w:rPr>
        <w:t>sözcenin</w:t>
      </w:r>
      <w:proofErr w:type="spellEnd"/>
      <w:r w:rsidRPr="00A910B0">
        <w:rPr>
          <w:rFonts w:ascii="Calibri" w:hAnsi="Calibri" w:cs="Calibri"/>
          <w:sz w:val="22"/>
          <w:szCs w:val="22"/>
        </w:rPr>
        <w:t xml:space="preserve"> nasıl kurulacağını belirler. Güç farkı arttıkça, mesafe büyüdükçe ve istek ağırlaştıkça, dil daha dolaylı, yumuşatılmış ve resmî hâle gelir.</w:t>
      </w:r>
      <w:r>
        <w:rPr>
          <w:rFonts w:ascii="Calibri" w:hAnsi="Calibri" w:cs="Calibri"/>
          <w:sz w:val="22"/>
          <w:szCs w:val="22"/>
        </w:rPr>
        <w:t xml:space="preserve"> </w:t>
      </w:r>
      <w:r w:rsidRPr="00A910B0">
        <w:rPr>
          <w:rFonts w:ascii="Calibri" w:hAnsi="Calibri" w:cs="Calibri"/>
          <w:sz w:val="22"/>
          <w:szCs w:val="22"/>
        </w:rPr>
        <w:t xml:space="preserve">Miras dil </w:t>
      </w:r>
      <w:proofErr w:type="spellStart"/>
      <w:r w:rsidRPr="00A910B0">
        <w:rPr>
          <w:rFonts w:ascii="Calibri" w:hAnsi="Calibri" w:cs="Calibri"/>
          <w:sz w:val="22"/>
          <w:szCs w:val="22"/>
        </w:rPr>
        <w:t>konuşurları</w:t>
      </w:r>
      <w:proofErr w:type="spellEnd"/>
      <w:r w:rsidRPr="00A910B0">
        <w:rPr>
          <w:rFonts w:ascii="Calibri" w:hAnsi="Calibri" w:cs="Calibri"/>
          <w:sz w:val="22"/>
          <w:szCs w:val="22"/>
        </w:rPr>
        <w:t xml:space="preserve"> açısından sorun, ev içi bağlamda bu değişkenlerin çoğu zaman sabit kalmasıdır</w:t>
      </w:r>
      <w:r>
        <w:rPr>
          <w:rFonts w:ascii="Calibri" w:hAnsi="Calibri" w:cs="Calibri"/>
          <w:sz w:val="22"/>
          <w:szCs w:val="22"/>
        </w:rPr>
        <w:t xml:space="preserve">. Ev içerisinde kurulan </w:t>
      </w:r>
      <w:r w:rsidRPr="00A910B0">
        <w:rPr>
          <w:rFonts w:ascii="Calibri" w:hAnsi="Calibri" w:cs="Calibri"/>
          <w:sz w:val="22"/>
          <w:szCs w:val="22"/>
        </w:rPr>
        <w:t xml:space="preserve">yakın ilişki, düşük hiyerarşi ve düşük dayatma düzeyi, tek tip ve samimi bir dil kullanımını yeterli kılar. Oysa Türkiye’deki sosyal bağlamlarda </w:t>
      </w:r>
      <w:r>
        <w:rPr>
          <w:rFonts w:ascii="Calibri" w:hAnsi="Calibri" w:cs="Calibri"/>
          <w:sz w:val="22"/>
          <w:szCs w:val="22"/>
        </w:rPr>
        <w:t>konuşur;</w:t>
      </w:r>
      <w:r w:rsidRPr="00A910B0">
        <w:rPr>
          <w:rFonts w:ascii="Calibri" w:hAnsi="Calibri" w:cs="Calibri"/>
          <w:sz w:val="22"/>
          <w:szCs w:val="22"/>
        </w:rPr>
        <w:t xml:space="preserve"> farklı yaş grupları, otorite figürleri ve resmî rollerle karşılaşmakta; bu değişkenlere göre dilini yeniden ayarlaması beklenmektedir.</w:t>
      </w:r>
      <w:r>
        <w:rPr>
          <w:rFonts w:ascii="Calibri" w:hAnsi="Calibri" w:cs="Calibri"/>
          <w:sz w:val="22"/>
          <w:szCs w:val="22"/>
        </w:rPr>
        <w:t xml:space="preserve"> </w:t>
      </w:r>
    </w:p>
    <w:p w14:paraId="664E1B0A" w14:textId="3769166F" w:rsidR="001C1CB7" w:rsidRPr="00C2481E" w:rsidRDefault="00A910B0" w:rsidP="008F139A">
      <w:pPr>
        <w:spacing w:line="240" w:lineRule="auto"/>
        <w:jc w:val="both"/>
        <w:rPr>
          <w:rFonts w:ascii="Calibri" w:hAnsi="Calibri" w:cs="Calibri"/>
          <w:sz w:val="22"/>
          <w:szCs w:val="22"/>
        </w:rPr>
      </w:pPr>
      <w:r w:rsidRPr="00C2481E">
        <w:rPr>
          <w:rFonts w:ascii="Calibri" w:hAnsi="Calibri" w:cs="Calibri"/>
          <w:sz w:val="22"/>
          <w:szCs w:val="22"/>
        </w:rPr>
        <w:t xml:space="preserve">Miras dil </w:t>
      </w:r>
      <w:proofErr w:type="spellStart"/>
      <w:r w:rsidRPr="00C2481E">
        <w:rPr>
          <w:rFonts w:ascii="Calibri" w:hAnsi="Calibri" w:cs="Calibri"/>
          <w:sz w:val="22"/>
          <w:szCs w:val="22"/>
        </w:rPr>
        <w:t>konuşurlarının</w:t>
      </w:r>
      <w:proofErr w:type="spellEnd"/>
      <w:r w:rsidRPr="00C2481E">
        <w:rPr>
          <w:rFonts w:ascii="Calibri" w:hAnsi="Calibri" w:cs="Calibri"/>
          <w:sz w:val="22"/>
          <w:szCs w:val="22"/>
        </w:rPr>
        <w:t xml:space="preserve"> en büyük zorluğu olan "hitap biçimleri ve resmiyet dereceleri" (</w:t>
      </w:r>
      <w:proofErr w:type="gramStart"/>
      <w:r w:rsidRPr="00C2481E">
        <w:rPr>
          <w:rFonts w:ascii="Calibri" w:hAnsi="Calibri" w:cs="Calibri"/>
          <w:sz w:val="22"/>
          <w:szCs w:val="22"/>
        </w:rPr>
        <w:t>PDR -</w:t>
      </w:r>
      <w:proofErr w:type="gramEnd"/>
      <w:r w:rsidRPr="00C2481E">
        <w:rPr>
          <w:rFonts w:ascii="Calibri" w:hAnsi="Calibri" w:cs="Calibri"/>
          <w:sz w:val="22"/>
          <w:szCs w:val="22"/>
        </w:rPr>
        <w:t xml:space="preserve"> Güç, Mesafe, Dayatma), VR ortamındaki "sosyal bulunuşluk" kapasitesiyle çözümlenebilir</w:t>
      </w:r>
      <w:r>
        <w:rPr>
          <w:rFonts w:ascii="Calibri" w:hAnsi="Calibri" w:cs="Calibri"/>
          <w:sz w:val="22"/>
          <w:szCs w:val="22"/>
        </w:rPr>
        <w:t xml:space="preserve"> (</w:t>
      </w:r>
      <w:proofErr w:type="spellStart"/>
      <w:r>
        <w:rPr>
          <w:rFonts w:ascii="Calibri" w:hAnsi="Calibri" w:cs="Calibri"/>
          <w:sz w:val="22"/>
          <w:szCs w:val="22"/>
        </w:rPr>
        <w:t>Liaw</w:t>
      </w:r>
      <w:proofErr w:type="spellEnd"/>
      <w:r>
        <w:rPr>
          <w:rFonts w:ascii="Calibri" w:hAnsi="Calibri" w:cs="Calibri"/>
          <w:sz w:val="22"/>
          <w:szCs w:val="22"/>
        </w:rPr>
        <w:t xml:space="preserve">, 2019). Yapılan çalışmalarda </w:t>
      </w:r>
      <w:r w:rsidRPr="00A910B0">
        <w:rPr>
          <w:rFonts w:ascii="Calibri" w:hAnsi="Calibri" w:cs="Calibri"/>
          <w:sz w:val="22"/>
          <w:szCs w:val="22"/>
        </w:rPr>
        <w:t xml:space="preserve">VR platformlarının fiziksel uzaklığa rağmen kullanıcıda güçlü bir “birlikte olma” hissi </w:t>
      </w:r>
      <w:r>
        <w:rPr>
          <w:rFonts w:ascii="Calibri" w:hAnsi="Calibri" w:cs="Calibri"/>
          <w:sz w:val="22"/>
          <w:szCs w:val="22"/>
        </w:rPr>
        <w:t>oluşturduğu</w:t>
      </w:r>
      <w:r w:rsidRPr="00A910B0">
        <w:rPr>
          <w:rFonts w:ascii="Calibri" w:hAnsi="Calibri" w:cs="Calibri"/>
          <w:sz w:val="22"/>
          <w:szCs w:val="22"/>
        </w:rPr>
        <w:t xml:space="preserve"> ve bu sayede kültürlerarası iletişim becerilerini desteklediğ</w:t>
      </w:r>
      <w:r>
        <w:rPr>
          <w:rFonts w:ascii="Calibri" w:hAnsi="Calibri" w:cs="Calibri"/>
          <w:sz w:val="22"/>
          <w:szCs w:val="22"/>
        </w:rPr>
        <w:t xml:space="preserve">i gösterilmektedir </w:t>
      </w:r>
      <w:r>
        <w:rPr>
          <w:rFonts w:ascii="Calibri" w:hAnsi="Calibri" w:cs="Calibri"/>
          <w:sz w:val="22"/>
          <w:szCs w:val="22"/>
        </w:rPr>
        <w:t>(</w:t>
      </w:r>
      <w:proofErr w:type="spellStart"/>
      <w:r>
        <w:rPr>
          <w:rFonts w:ascii="Calibri" w:hAnsi="Calibri" w:cs="Calibri"/>
          <w:sz w:val="22"/>
          <w:szCs w:val="22"/>
        </w:rPr>
        <w:t>Liaw</w:t>
      </w:r>
      <w:proofErr w:type="spellEnd"/>
      <w:r>
        <w:rPr>
          <w:rFonts w:ascii="Calibri" w:hAnsi="Calibri" w:cs="Calibri"/>
          <w:sz w:val="22"/>
          <w:szCs w:val="22"/>
        </w:rPr>
        <w:t>, 2019)</w:t>
      </w:r>
      <w:r w:rsidRPr="00A910B0">
        <w:rPr>
          <w:rFonts w:ascii="Calibri" w:hAnsi="Calibri" w:cs="Calibri"/>
          <w:sz w:val="22"/>
          <w:szCs w:val="22"/>
        </w:rPr>
        <w:t xml:space="preserve">. </w:t>
      </w:r>
      <w:proofErr w:type="spellStart"/>
      <w:r w:rsidRPr="00A910B0">
        <w:rPr>
          <w:rFonts w:ascii="Calibri" w:hAnsi="Calibri" w:cs="Calibri"/>
          <w:sz w:val="22"/>
          <w:szCs w:val="22"/>
        </w:rPr>
        <w:t>Taguchi’nin</w:t>
      </w:r>
      <w:proofErr w:type="spellEnd"/>
      <w:r w:rsidRPr="00A910B0">
        <w:rPr>
          <w:rFonts w:ascii="Calibri" w:hAnsi="Calibri" w:cs="Calibri"/>
          <w:sz w:val="22"/>
          <w:szCs w:val="22"/>
        </w:rPr>
        <w:t xml:space="preserve"> (2022) çalışmaları ise, VR tabanlı rol yapma görevlerinin öğrenicileri sosyal mesafeye uygun nezaket ve </w:t>
      </w:r>
      <w:r w:rsidR="002559D4">
        <w:rPr>
          <w:rFonts w:ascii="Calibri" w:hAnsi="Calibri" w:cs="Calibri"/>
          <w:sz w:val="22"/>
          <w:szCs w:val="22"/>
        </w:rPr>
        <w:t xml:space="preserve">aracılık </w:t>
      </w:r>
      <w:r w:rsidRPr="00A910B0">
        <w:rPr>
          <w:rFonts w:ascii="Calibri" w:hAnsi="Calibri" w:cs="Calibri"/>
          <w:sz w:val="22"/>
          <w:szCs w:val="22"/>
        </w:rPr>
        <w:t xml:space="preserve">stratejileri kullanmaya yönelttiğini ortaya koymaktadır. Bu tür senaryolar, miras dil öğrencisinin Türkiye’de bir “büyüğe” ya da “resmî görevliye” hitap ederken evde alışık olduğu “çocuk” rolünden sıyrılarak bağlama uygun “yetişkin” dilini kullanmasını gerektiren gerçekçi bir iletişim </w:t>
      </w:r>
      <w:r w:rsidR="002559D4">
        <w:rPr>
          <w:rFonts w:ascii="Calibri" w:hAnsi="Calibri" w:cs="Calibri"/>
          <w:sz w:val="22"/>
          <w:szCs w:val="22"/>
        </w:rPr>
        <w:t xml:space="preserve">motivasyonu üretebilir </w:t>
      </w:r>
      <w:r w:rsidR="002559D4" w:rsidRPr="00C2481E">
        <w:rPr>
          <w:rFonts w:ascii="Calibri" w:hAnsi="Calibri" w:cs="Calibri"/>
          <w:sz w:val="22"/>
          <w:szCs w:val="22"/>
        </w:rPr>
        <w:t xml:space="preserve">(Brown &amp; </w:t>
      </w:r>
      <w:proofErr w:type="spellStart"/>
      <w:r w:rsidR="002559D4" w:rsidRPr="00C2481E">
        <w:rPr>
          <w:rFonts w:ascii="Calibri" w:hAnsi="Calibri" w:cs="Calibri"/>
          <w:sz w:val="22"/>
          <w:szCs w:val="22"/>
        </w:rPr>
        <w:t>Levinson</w:t>
      </w:r>
      <w:proofErr w:type="spellEnd"/>
      <w:r w:rsidR="002559D4" w:rsidRPr="00C2481E">
        <w:rPr>
          <w:rFonts w:ascii="Calibri" w:hAnsi="Calibri" w:cs="Calibri"/>
          <w:sz w:val="22"/>
          <w:szCs w:val="22"/>
        </w:rPr>
        <w:t>, 1987)</w:t>
      </w:r>
      <w:r w:rsidR="002559D4">
        <w:rPr>
          <w:rFonts w:ascii="Calibri" w:hAnsi="Calibri" w:cs="Calibri"/>
          <w:sz w:val="22"/>
          <w:szCs w:val="22"/>
        </w:rPr>
        <w:t>.</w:t>
      </w:r>
      <w:r w:rsidRPr="00A910B0">
        <w:rPr>
          <w:rFonts w:ascii="Calibri" w:hAnsi="Calibri" w:cs="Calibri"/>
          <w:sz w:val="22"/>
          <w:szCs w:val="22"/>
        </w:rPr>
        <w:t xml:space="preserve"> Böylece öğrenici, PDR değişkenlerini soyut bir kural olarak değil, etkileşim içinde hissederek ve deneyimleyerek öğrenme olanağı </w:t>
      </w:r>
      <w:r w:rsidR="002559D4">
        <w:rPr>
          <w:rFonts w:ascii="Calibri" w:hAnsi="Calibri" w:cs="Calibri"/>
          <w:sz w:val="22"/>
          <w:szCs w:val="22"/>
        </w:rPr>
        <w:t>bulabilir</w:t>
      </w:r>
      <w:r w:rsidR="001C1CB7" w:rsidRPr="00C2481E">
        <w:rPr>
          <w:rFonts w:ascii="Calibri" w:hAnsi="Calibri" w:cs="Calibri"/>
          <w:sz w:val="22"/>
          <w:szCs w:val="22"/>
        </w:rPr>
        <w:t>.</w:t>
      </w:r>
    </w:p>
    <w:p w14:paraId="5D704B2A" w14:textId="631F7B9C" w:rsidR="001C1CB7" w:rsidRPr="0044726C" w:rsidRDefault="0044726C" w:rsidP="008F139A">
      <w:pPr>
        <w:spacing w:line="240" w:lineRule="auto"/>
        <w:jc w:val="both"/>
        <w:rPr>
          <w:rFonts w:ascii="Calibri" w:hAnsi="Calibri" w:cs="Calibri"/>
          <w:sz w:val="22"/>
          <w:szCs w:val="22"/>
        </w:rPr>
      </w:pPr>
      <w:r w:rsidRPr="0044726C">
        <w:rPr>
          <w:rFonts w:ascii="Calibri" w:hAnsi="Calibri" w:cs="Calibri"/>
          <w:sz w:val="22"/>
          <w:szCs w:val="22"/>
        </w:rPr>
        <w:t>3.</w:t>
      </w:r>
      <w:r w:rsidR="001C1CB7" w:rsidRPr="0044726C">
        <w:rPr>
          <w:rFonts w:ascii="Calibri" w:hAnsi="Calibri" w:cs="Calibri"/>
          <w:sz w:val="22"/>
          <w:szCs w:val="22"/>
        </w:rPr>
        <w:t>2.3. Öğrenen</w:t>
      </w:r>
      <w:r w:rsidR="002559D4" w:rsidRPr="0044726C">
        <w:rPr>
          <w:rFonts w:ascii="Calibri" w:hAnsi="Calibri" w:cs="Calibri"/>
          <w:sz w:val="22"/>
          <w:szCs w:val="22"/>
        </w:rPr>
        <w:t xml:space="preserve">in Özne Olarak Konumlandırılabilmesi </w:t>
      </w:r>
      <w:r w:rsidR="001C1CB7" w:rsidRPr="0044726C">
        <w:rPr>
          <w:rFonts w:ascii="Calibri" w:hAnsi="Calibri" w:cs="Calibri"/>
          <w:sz w:val="22"/>
          <w:szCs w:val="22"/>
        </w:rPr>
        <w:t>ve Rol Alma Stratejileri</w:t>
      </w:r>
    </w:p>
    <w:p w14:paraId="5FCEFC95" w14:textId="7455B433" w:rsidR="000C7CBB" w:rsidRDefault="000A7C2B" w:rsidP="000C7CBB">
      <w:pPr>
        <w:spacing w:line="240" w:lineRule="auto"/>
        <w:jc w:val="both"/>
        <w:rPr>
          <w:rFonts w:ascii="Calibri" w:hAnsi="Calibri" w:cs="Calibri"/>
          <w:sz w:val="22"/>
          <w:szCs w:val="22"/>
        </w:rPr>
      </w:pPr>
      <w:r w:rsidRPr="000A7C2B">
        <w:rPr>
          <w:rFonts w:ascii="Calibri" w:hAnsi="Calibri" w:cs="Calibri"/>
          <w:sz w:val="22"/>
          <w:szCs w:val="22"/>
        </w:rPr>
        <w:t xml:space="preserve">Miras dil öğrenicileri, dili çoğu zaman “maruz kalınan” bir sistem olarak deneyimler; etkileşimi başlatan, yönlendiren ve sonucu belirleyen özne konumuna sınırlı ölçüde yerleşebilirler. Alan yazında bu durum, miras dil </w:t>
      </w:r>
      <w:proofErr w:type="spellStart"/>
      <w:r w:rsidRPr="000A7C2B">
        <w:rPr>
          <w:rFonts w:ascii="Calibri" w:hAnsi="Calibri" w:cs="Calibri"/>
          <w:sz w:val="22"/>
          <w:szCs w:val="22"/>
        </w:rPr>
        <w:t>konuşurlarında</w:t>
      </w:r>
      <w:proofErr w:type="spellEnd"/>
      <w:r w:rsidRPr="000A7C2B">
        <w:rPr>
          <w:rFonts w:ascii="Calibri" w:hAnsi="Calibri" w:cs="Calibri"/>
          <w:sz w:val="22"/>
          <w:szCs w:val="22"/>
        </w:rPr>
        <w:t xml:space="preserve"> alıcı yeterliğin üretici yeterliğin önünde seyretmesi ve etkileşimde geri planda kalma eğilimiyle ilişkilendirilmektedir (</w:t>
      </w:r>
      <w:proofErr w:type="spellStart"/>
      <w:r w:rsidRPr="000A7C2B">
        <w:rPr>
          <w:rFonts w:ascii="Calibri" w:hAnsi="Calibri" w:cs="Calibri"/>
          <w:sz w:val="22"/>
          <w:szCs w:val="22"/>
        </w:rPr>
        <w:t>O’Grady</w:t>
      </w:r>
      <w:proofErr w:type="spellEnd"/>
      <w:r w:rsidR="008C00A1">
        <w:rPr>
          <w:rFonts w:ascii="Calibri" w:hAnsi="Calibri" w:cs="Calibri"/>
          <w:sz w:val="22"/>
          <w:szCs w:val="22"/>
        </w:rPr>
        <w:t xml:space="preserve"> vd.</w:t>
      </w:r>
      <w:r w:rsidRPr="000A7C2B">
        <w:rPr>
          <w:rFonts w:ascii="Calibri" w:hAnsi="Calibri" w:cs="Calibri"/>
          <w:sz w:val="22"/>
          <w:szCs w:val="22"/>
        </w:rPr>
        <w:t xml:space="preserve">, 2011; </w:t>
      </w:r>
      <w:proofErr w:type="spellStart"/>
      <w:r w:rsidRPr="000A7C2B">
        <w:rPr>
          <w:rFonts w:ascii="Calibri" w:hAnsi="Calibri" w:cs="Calibri"/>
          <w:sz w:val="22"/>
          <w:szCs w:val="22"/>
        </w:rPr>
        <w:t>Polinsky</w:t>
      </w:r>
      <w:proofErr w:type="spellEnd"/>
      <w:r w:rsidRPr="000A7C2B">
        <w:rPr>
          <w:rFonts w:ascii="Calibri" w:hAnsi="Calibri" w:cs="Calibri"/>
          <w:sz w:val="22"/>
          <w:szCs w:val="22"/>
        </w:rPr>
        <w:t xml:space="preserve">, 2018; </w:t>
      </w:r>
      <w:proofErr w:type="gramStart"/>
      <w:r w:rsidRPr="000A7C2B">
        <w:rPr>
          <w:rFonts w:ascii="Calibri" w:hAnsi="Calibri" w:cs="Calibri"/>
          <w:sz w:val="22"/>
          <w:szCs w:val="22"/>
        </w:rPr>
        <w:t>He</w:t>
      </w:r>
      <w:proofErr w:type="gramEnd"/>
      <w:r w:rsidRPr="000A7C2B">
        <w:rPr>
          <w:rFonts w:ascii="Calibri" w:hAnsi="Calibri" w:cs="Calibri"/>
          <w:sz w:val="22"/>
          <w:szCs w:val="22"/>
        </w:rPr>
        <w:t>, 2010).</w:t>
      </w:r>
      <w:r>
        <w:rPr>
          <w:rFonts w:ascii="Calibri" w:hAnsi="Calibri" w:cs="Calibri"/>
          <w:sz w:val="22"/>
          <w:szCs w:val="22"/>
        </w:rPr>
        <w:t xml:space="preserve"> </w:t>
      </w:r>
      <w:r w:rsidR="000C7CBB">
        <w:rPr>
          <w:rFonts w:ascii="Calibri" w:hAnsi="Calibri" w:cs="Calibri"/>
          <w:sz w:val="22"/>
          <w:szCs w:val="22"/>
        </w:rPr>
        <w:t xml:space="preserve"> </w:t>
      </w:r>
      <w:r w:rsidR="000C7CBB" w:rsidRPr="000C7CBB">
        <w:rPr>
          <w:rFonts w:ascii="Calibri" w:hAnsi="Calibri" w:cs="Calibri"/>
          <w:sz w:val="22"/>
          <w:szCs w:val="22"/>
        </w:rPr>
        <w:t xml:space="preserve">VR tabanlı öğrenme ortamlarının ayırt edici katkısı, öğreniciyi pasif bir dinleyici olmaktan çıkararak etkileşimin merkezine yerleştirmesi ve onu dilsel eylemin </w:t>
      </w:r>
      <w:r w:rsidR="000C7CBB">
        <w:rPr>
          <w:rFonts w:ascii="Calibri" w:hAnsi="Calibri" w:cs="Calibri"/>
          <w:sz w:val="22"/>
          <w:szCs w:val="22"/>
        </w:rPr>
        <w:t>öznesi</w:t>
      </w:r>
      <w:r w:rsidR="000C7CBB" w:rsidRPr="000C7CBB">
        <w:rPr>
          <w:rFonts w:ascii="Calibri" w:hAnsi="Calibri" w:cs="Calibri"/>
          <w:sz w:val="22"/>
          <w:szCs w:val="22"/>
        </w:rPr>
        <w:t xml:space="preserve"> hâline getirmesidir</w:t>
      </w:r>
      <w:r w:rsidR="00B751B5">
        <w:rPr>
          <w:rFonts w:ascii="Calibri" w:hAnsi="Calibri" w:cs="Calibri"/>
          <w:sz w:val="22"/>
          <w:szCs w:val="22"/>
        </w:rPr>
        <w:t xml:space="preserve"> (</w:t>
      </w:r>
      <w:proofErr w:type="spellStart"/>
      <w:r w:rsidR="00B751B5" w:rsidRPr="000C7CBB">
        <w:rPr>
          <w:rFonts w:ascii="Calibri" w:hAnsi="Calibri" w:cs="Calibri"/>
          <w:sz w:val="22"/>
          <w:szCs w:val="22"/>
        </w:rPr>
        <w:t>Wu</w:t>
      </w:r>
      <w:proofErr w:type="spellEnd"/>
      <w:r w:rsidR="00B751B5" w:rsidRPr="000C7CBB">
        <w:rPr>
          <w:rFonts w:ascii="Calibri" w:hAnsi="Calibri" w:cs="Calibri"/>
          <w:sz w:val="22"/>
          <w:szCs w:val="22"/>
        </w:rPr>
        <w:t xml:space="preserve"> </w:t>
      </w:r>
      <w:r w:rsidR="00B751B5">
        <w:rPr>
          <w:rFonts w:ascii="Calibri" w:hAnsi="Calibri" w:cs="Calibri"/>
          <w:sz w:val="22"/>
          <w:szCs w:val="22"/>
        </w:rPr>
        <w:t>&amp;</w:t>
      </w:r>
      <w:r w:rsidR="00B751B5" w:rsidRPr="000C7CBB">
        <w:rPr>
          <w:rFonts w:ascii="Calibri" w:hAnsi="Calibri" w:cs="Calibri"/>
          <w:sz w:val="22"/>
          <w:szCs w:val="22"/>
        </w:rPr>
        <w:t xml:space="preserve"> </w:t>
      </w:r>
      <w:proofErr w:type="spellStart"/>
      <w:r w:rsidR="00B751B5" w:rsidRPr="000C7CBB">
        <w:rPr>
          <w:rFonts w:ascii="Calibri" w:hAnsi="Calibri" w:cs="Calibri"/>
          <w:sz w:val="22"/>
          <w:szCs w:val="22"/>
        </w:rPr>
        <w:t>Chun</w:t>
      </w:r>
      <w:proofErr w:type="spellEnd"/>
      <w:r w:rsidR="00B751B5">
        <w:rPr>
          <w:rFonts w:ascii="Calibri" w:hAnsi="Calibri" w:cs="Calibri"/>
          <w:sz w:val="22"/>
          <w:szCs w:val="22"/>
        </w:rPr>
        <w:t xml:space="preserve">, </w:t>
      </w:r>
      <w:r w:rsidR="00B751B5" w:rsidRPr="000C7CBB">
        <w:rPr>
          <w:rFonts w:ascii="Calibri" w:hAnsi="Calibri" w:cs="Calibri"/>
          <w:sz w:val="22"/>
          <w:szCs w:val="22"/>
        </w:rPr>
        <w:t>2025</w:t>
      </w:r>
      <w:r w:rsidR="00B751B5">
        <w:rPr>
          <w:rFonts w:ascii="Calibri" w:hAnsi="Calibri" w:cs="Calibri"/>
          <w:sz w:val="22"/>
          <w:szCs w:val="22"/>
        </w:rPr>
        <w:t xml:space="preserve">; Lan, 2020). </w:t>
      </w:r>
      <w:proofErr w:type="spellStart"/>
      <w:r w:rsidR="000C7CBB" w:rsidRPr="000C7CBB">
        <w:rPr>
          <w:rFonts w:ascii="Calibri" w:hAnsi="Calibri" w:cs="Calibri"/>
          <w:sz w:val="22"/>
          <w:szCs w:val="22"/>
        </w:rPr>
        <w:t>Wu</w:t>
      </w:r>
      <w:proofErr w:type="spellEnd"/>
      <w:r w:rsidR="000C7CBB" w:rsidRPr="000C7CBB">
        <w:rPr>
          <w:rFonts w:ascii="Calibri" w:hAnsi="Calibri" w:cs="Calibri"/>
          <w:sz w:val="22"/>
          <w:szCs w:val="22"/>
        </w:rPr>
        <w:t xml:space="preserve"> ve </w:t>
      </w:r>
      <w:proofErr w:type="spellStart"/>
      <w:r w:rsidR="000C7CBB" w:rsidRPr="000C7CBB">
        <w:rPr>
          <w:rFonts w:ascii="Calibri" w:hAnsi="Calibri" w:cs="Calibri"/>
          <w:sz w:val="22"/>
          <w:szCs w:val="22"/>
        </w:rPr>
        <w:t>Chun</w:t>
      </w:r>
      <w:proofErr w:type="spellEnd"/>
      <w:r w:rsidR="000C7CBB" w:rsidRPr="000C7CBB">
        <w:rPr>
          <w:rFonts w:ascii="Calibri" w:hAnsi="Calibri" w:cs="Calibri"/>
          <w:sz w:val="22"/>
          <w:szCs w:val="22"/>
        </w:rPr>
        <w:t xml:space="preserve"> (2025), öğrencilerin sanal ortamda n</w:t>
      </w:r>
      <w:r w:rsidR="00B751B5" w:rsidRPr="00B751B5">
        <w:rPr>
          <w:rFonts w:ascii="Calibri" w:hAnsi="Calibri" w:cs="Calibri"/>
          <w:sz w:val="22"/>
          <w:szCs w:val="22"/>
        </w:rPr>
        <w:t>esnelerle aktif etkileşimde bulunabildiği</w:t>
      </w:r>
      <w:r w:rsidR="000C7CBB" w:rsidRPr="000C7CBB">
        <w:rPr>
          <w:rFonts w:ascii="Calibri" w:hAnsi="Calibri" w:cs="Calibri"/>
          <w:sz w:val="22"/>
          <w:szCs w:val="22"/>
        </w:rPr>
        <w:t xml:space="preserve">—örneğin bir kafede sipariş verdiği, bir otelde </w:t>
      </w:r>
      <w:proofErr w:type="spellStart"/>
      <w:r w:rsidR="000C7CBB" w:rsidRPr="000C7CBB">
        <w:rPr>
          <w:rFonts w:ascii="Calibri" w:hAnsi="Calibri" w:cs="Calibri"/>
          <w:sz w:val="22"/>
          <w:szCs w:val="22"/>
        </w:rPr>
        <w:t>check</w:t>
      </w:r>
      <w:proofErr w:type="spellEnd"/>
      <w:r w:rsidR="000C7CBB" w:rsidRPr="000C7CBB">
        <w:rPr>
          <w:rFonts w:ascii="Calibri" w:hAnsi="Calibri" w:cs="Calibri"/>
          <w:sz w:val="22"/>
          <w:szCs w:val="22"/>
        </w:rPr>
        <w:t>-in yaptığı ya da bir gişede işlem başlattığı—senaryolarda “özne olma” hissinin belirgin biçimde arttığını göstermektedir. Bu tür görevler, dilin yalnızca sözel bir çıktı olmaktan çıkıp bedensel eylemlerle bütünleşmesini sağlayarak “bedenselleşmiş biliş</w:t>
      </w:r>
      <w:r w:rsidR="0087055A">
        <w:rPr>
          <w:rFonts w:ascii="Calibri" w:hAnsi="Calibri" w:cs="Calibri"/>
          <w:sz w:val="22"/>
          <w:szCs w:val="22"/>
        </w:rPr>
        <w:t xml:space="preserve"> (</w:t>
      </w:r>
      <w:r w:rsidR="0087055A" w:rsidRPr="0087055A">
        <w:rPr>
          <w:rFonts w:ascii="Calibri" w:hAnsi="Calibri" w:cs="Calibri"/>
          <w:sz w:val="22"/>
          <w:szCs w:val="22"/>
        </w:rPr>
        <w:t>kelimeleri ve ifadeleri fiziksel hareketler ve sosyal etkileşimlerle ilişkilendirerek öğrenme</w:t>
      </w:r>
      <w:r w:rsidR="0087055A">
        <w:rPr>
          <w:rFonts w:ascii="Calibri" w:hAnsi="Calibri" w:cs="Calibri"/>
          <w:sz w:val="22"/>
          <w:szCs w:val="22"/>
        </w:rPr>
        <w:t>)</w:t>
      </w:r>
      <w:r w:rsidR="000C7CBB" w:rsidRPr="000C7CBB">
        <w:rPr>
          <w:rFonts w:ascii="Calibri" w:hAnsi="Calibri" w:cs="Calibri"/>
          <w:sz w:val="22"/>
          <w:szCs w:val="22"/>
        </w:rPr>
        <w:t xml:space="preserve">” ilkesini harekete </w:t>
      </w:r>
      <w:r w:rsidR="00B751B5">
        <w:rPr>
          <w:rFonts w:ascii="Calibri" w:hAnsi="Calibri" w:cs="Calibri"/>
          <w:sz w:val="22"/>
          <w:szCs w:val="22"/>
        </w:rPr>
        <w:lastRenderedPageBreak/>
        <w:t>geçirmektedir</w:t>
      </w:r>
      <w:r w:rsidR="000C7CBB" w:rsidRPr="000C7CBB">
        <w:rPr>
          <w:rFonts w:ascii="Calibri" w:hAnsi="Calibri" w:cs="Calibri"/>
          <w:sz w:val="22"/>
          <w:szCs w:val="22"/>
        </w:rPr>
        <w:t xml:space="preserve"> (</w:t>
      </w:r>
      <w:proofErr w:type="spellStart"/>
      <w:r w:rsidR="000C7CBB" w:rsidRPr="000C7CBB">
        <w:rPr>
          <w:rFonts w:ascii="Calibri" w:hAnsi="Calibri" w:cs="Calibri"/>
          <w:sz w:val="22"/>
          <w:szCs w:val="22"/>
        </w:rPr>
        <w:t>Ioannou</w:t>
      </w:r>
      <w:proofErr w:type="spellEnd"/>
      <w:r w:rsidR="000C7CBB" w:rsidRPr="000C7CBB">
        <w:rPr>
          <w:rFonts w:ascii="Calibri" w:hAnsi="Calibri" w:cs="Calibri"/>
          <w:sz w:val="22"/>
          <w:szCs w:val="22"/>
        </w:rPr>
        <w:t xml:space="preserve"> &amp; </w:t>
      </w:r>
      <w:proofErr w:type="spellStart"/>
      <w:r w:rsidR="000C7CBB" w:rsidRPr="000C7CBB">
        <w:rPr>
          <w:rFonts w:ascii="Calibri" w:hAnsi="Calibri" w:cs="Calibri"/>
          <w:sz w:val="22"/>
          <w:szCs w:val="22"/>
        </w:rPr>
        <w:t>Ioannou</w:t>
      </w:r>
      <w:proofErr w:type="spellEnd"/>
      <w:r w:rsidR="000C7CBB" w:rsidRPr="000C7CBB">
        <w:rPr>
          <w:rFonts w:ascii="Calibri" w:hAnsi="Calibri" w:cs="Calibri"/>
          <w:sz w:val="22"/>
          <w:szCs w:val="22"/>
        </w:rPr>
        <w:t>, 2020). Böylece öğrenici, dili bir kural sistemi olarak değil</w:t>
      </w:r>
      <w:r w:rsidR="0087055A">
        <w:rPr>
          <w:rFonts w:ascii="Calibri" w:hAnsi="Calibri" w:cs="Calibri"/>
          <w:sz w:val="22"/>
          <w:szCs w:val="22"/>
        </w:rPr>
        <w:t xml:space="preserve"> </w:t>
      </w:r>
      <w:r w:rsidR="000C7CBB" w:rsidRPr="000C7CBB">
        <w:rPr>
          <w:rFonts w:ascii="Calibri" w:hAnsi="Calibri" w:cs="Calibri"/>
          <w:sz w:val="22"/>
          <w:szCs w:val="22"/>
        </w:rPr>
        <w:t xml:space="preserve">belirli amaçlara ulaşmak için kullanılan işlevsel bir araç olarak </w:t>
      </w:r>
      <w:r w:rsidR="005D4DE2">
        <w:rPr>
          <w:rFonts w:ascii="Calibri" w:hAnsi="Calibri" w:cs="Calibri"/>
          <w:sz w:val="22"/>
          <w:szCs w:val="22"/>
        </w:rPr>
        <w:t>deneyimleyebilmektedir</w:t>
      </w:r>
      <w:r w:rsidR="000C7CBB" w:rsidRPr="000C7CBB">
        <w:rPr>
          <w:rFonts w:ascii="Calibri" w:hAnsi="Calibri" w:cs="Calibri"/>
          <w:sz w:val="22"/>
          <w:szCs w:val="22"/>
        </w:rPr>
        <w:t>.</w:t>
      </w:r>
    </w:p>
    <w:p w14:paraId="22BCC0A3" w14:textId="68D870A4" w:rsidR="000C7CBB" w:rsidRPr="000C7CBB" w:rsidRDefault="000C7CBB" w:rsidP="000C7CBB">
      <w:pPr>
        <w:spacing w:line="240" w:lineRule="auto"/>
        <w:jc w:val="both"/>
        <w:rPr>
          <w:rFonts w:ascii="Calibri" w:hAnsi="Calibri" w:cs="Calibri"/>
          <w:sz w:val="22"/>
          <w:szCs w:val="22"/>
        </w:rPr>
      </w:pPr>
      <w:proofErr w:type="spellStart"/>
      <w:r w:rsidRPr="000C7CBB">
        <w:rPr>
          <w:rFonts w:ascii="Calibri" w:hAnsi="Calibri" w:cs="Calibri"/>
          <w:sz w:val="22"/>
          <w:szCs w:val="22"/>
        </w:rPr>
        <w:t>İbáñez</w:t>
      </w:r>
      <w:proofErr w:type="spellEnd"/>
      <w:r w:rsidRPr="000C7CBB">
        <w:rPr>
          <w:rFonts w:ascii="Calibri" w:hAnsi="Calibri" w:cs="Calibri"/>
          <w:sz w:val="22"/>
          <w:szCs w:val="22"/>
        </w:rPr>
        <w:t xml:space="preserve"> v</w:t>
      </w:r>
      <w:r w:rsidR="007B102C">
        <w:rPr>
          <w:rFonts w:ascii="Calibri" w:hAnsi="Calibri" w:cs="Calibri"/>
          <w:sz w:val="22"/>
          <w:szCs w:val="22"/>
        </w:rPr>
        <w:t xml:space="preserve">d. </w:t>
      </w:r>
      <w:r w:rsidRPr="000C7CBB">
        <w:rPr>
          <w:rFonts w:ascii="Calibri" w:hAnsi="Calibri" w:cs="Calibri"/>
          <w:sz w:val="22"/>
          <w:szCs w:val="22"/>
        </w:rPr>
        <w:t>(2011) ile Ke v</w:t>
      </w:r>
      <w:r w:rsidR="007B102C">
        <w:rPr>
          <w:rFonts w:ascii="Calibri" w:hAnsi="Calibri" w:cs="Calibri"/>
          <w:sz w:val="22"/>
          <w:szCs w:val="22"/>
        </w:rPr>
        <w:t xml:space="preserve">d. </w:t>
      </w:r>
      <w:r w:rsidRPr="000C7CBB">
        <w:rPr>
          <w:rFonts w:ascii="Calibri" w:hAnsi="Calibri" w:cs="Calibri"/>
          <w:sz w:val="22"/>
          <w:szCs w:val="22"/>
        </w:rPr>
        <w:t>(2021) vurguladığı iş</w:t>
      </w:r>
      <w:r w:rsidR="005D4DE2">
        <w:rPr>
          <w:rFonts w:ascii="Calibri" w:hAnsi="Calibri" w:cs="Calibri"/>
          <w:sz w:val="22"/>
          <w:szCs w:val="22"/>
        </w:rPr>
        <w:t xml:space="preserve"> </w:t>
      </w:r>
      <w:r w:rsidRPr="000C7CBB">
        <w:rPr>
          <w:rFonts w:ascii="Calibri" w:hAnsi="Calibri" w:cs="Calibri"/>
          <w:sz w:val="22"/>
          <w:szCs w:val="22"/>
        </w:rPr>
        <w:t xml:space="preserve">birlikli öğrenme modelleri, bu süreci daha da </w:t>
      </w:r>
      <w:r w:rsidR="005D4DE2">
        <w:rPr>
          <w:rFonts w:ascii="Calibri" w:hAnsi="Calibri" w:cs="Calibri"/>
          <w:sz w:val="22"/>
          <w:szCs w:val="22"/>
        </w:rPr>
        <w:t>derinleştirmektedir</w:t>
      </w:r>
      <w:r w:rsidRPr="000C7CBB">
        <w:rPr>
          <w:rFonts w:ascii="Calibri" w:hAnsi="Calibri" w:cs="Calibri"/>
          <w:sz w:val="22"/>
          <w:szCs w:val="22"/>
        </w:rPr>
        <w:t xml:space="preserve">. Akranlarla ya da yapay zekâ destekli karakterlerle ortak hedeflere ulaşmayı gerektiren senaryolar—örneğin bir adresi birlikte bulmak, bir aile ziyaretini organize etmek ya da bir günlük sorunu çözmek—öğreniciyi </w:t>
      </w:r>
      <w:r w:rsidR="005D4DE2">
        <w:rPr>
          <w:rFonts w:ascii="Calibri" w:hAnsi="Calibri" w:cs="Calibri"/>
          <w:sz w:val="22"/>
          <w:szCs w:val="22"/>
        </w:rPr>
        <w:t>etkileşimde bulunmaya</w:t>
      </w:r>
      <w:r w:rsidRPr="000C7CBB">
        <w:rPr>
          <w:rFonts w:ascii="Calibri" w:hAnsi="Calibri" w:cs="Calibri"/>
          <w:sz w:val="22"/>
          <w:szCs w:val="22"/>
        </w:rPr>
        <w:t xml:space="preserve"> zorlar. Bu tür görevlerde başarı, yalnızca doğru biçimi üretmeye değil, karşı tarafın tepkisini hesaba katarak anlamı birlikte inşa etmeye bağlıdır. Sonuç olarak öğrenici, yalnızca dilbilgisel doğruluğu değil Türkiye’deki sosyal ekosistemin bir parçası olarak hareket etmeyi, yani dili toplumsal roller içinde kullanmayı deneyimleme imkânı bulur.</w:t>
      </w:r>
    </w:p>
    <w:p w14:paraId="47BC9BD8" w14:textId="77777777" w:rsidR="001C1CB7" w:rsidRDefault="001C1CB7" w:rsidP="008F139A">
      <w:pPr>
        <w:spacing w:line="240" w:lineRule="auto"/>
        <w:jc w:val="both"/>
        <w:rPr>
          <w:rFonts w:ascii="Calibri" w:hAnsi="Calibri" w:cs="Calibri"/>
          <w:sz w:val="22"/>
          <w:szCs w:val="22"/>
        </w:rPr>
      </w:pPr>
      <w:r w:rsidRPr="0044726C">
        <w:rPr>
          <w:rFonts w:ascii="Calibri" w:hAnsi="Calibri" w:cs="Calibri"/>
          <w:sz w:val="22"/>
          <w:szCs w:val="22"/>
        </w:rPr>
        <w:t>Tablo 2. Miras</w:t>
      </w:r>
      <w:r w:rsidRPr="00C2481E">
        <w:rPr>
          <w:rFonts w:ascii="Calibri" w:hAnsi="Calibri" w:cs="Calibri"/>
          <w:sz w:val="22"/>
          <w:szCs w:val="22"/>
        </w:rPr>
        <w:t xml:space="preserve"> Dil Öğrenicilerinin Gereksinimleri ve Önerilen VR Tasarım İlkeleri Eşleşmesi</w:t>
      </w:r>
    </w:p>
    <w:tbl>
      <w:tblPr>
        <w:tblStyle w:val="TabloKlavuzu"/>
        <w:tblW w:w="9060" w:type="dxa"/>
        <w:tblLook w:val="04A0" w:firstRow="1" w:lastRow="0" w:firstColumn="1" w:lastColumn="0" w:noHBand="0" w:noVBand="1"/>
      </w:tblPr>
      <w:tblGrid>
        <w:gridCol w:w="3020"/>
        <w:gridCol w:w="3020"/>
        <w:gridCol w:w="3020"/>
      </w:tblGrid>
      <w:tr w:rsidR="001F7DE1" w14:paraId="2E1126EF" w14:textId="77777777" w:rsidTr="001F7DE1">
        <w:tc>
          <w:tcPr>
            <w:tcW w:w="3020" w:type="dxa"/>
            <w:vAlign w:val="center"/>
          </w:tcPr>
          <w:p w14:paraId="5615AC70" w14:textId="5FC99194" w:rsidR="001F7DE1" w:rsidRDefault="001F7DE1" w:rsidP="001F7DE1">
            <w:pPr>
              <w:jc w:val="both"/>
              <w:rPr>
                <w:rFonts w:ascii="Calibri" w:hAnsi="Calibri" w:cs="Calibri"/>
                <w:sz w:val="22"/>
                <w:szCs w:val="22"/>
              </w:rPr>
            </w:pPr>
            <w:r w:rsidRPr="00C2481E">
              <w:rPr>
                <w:rFonts w:ascii="Calibri" w:hAnsi="Calibri" w:cs="Calibri"/>
                <w:b/>
                <w:bCs/>
                <w:sz w:val="22"/>
                <w:szCs w:val="22"/>
              </w:rPr>
              <w:t>Miras Dil Sınırlılığı (</w:t>
            </w:r>
            <w:r>
              <w:rPr>
                <w:rFonts w:ascii="Calibri" w:hAnsi="Calibri" w:cs="Calibri"/>
                <w:b/>
                <w:bCs/>
                <w:sz w:val="22"/>
                <w:szCs w:val="22"/>
              </w:rPr>
              <w:t>Alan Yazınından</w:t>
            </w:r>
            <w:r w:rsidRPr="00C2481E">
              <w:rPr>
                <w:rFonts w:ascii="Calibri" w:hAnsi="Calibri" w:cs="Calibri"/>
                <w:b/>
                <w:bCs/>
                <w:sz w:val="22"/>
                <w:szCs w:val="22"/>
              </w:rPr>
              <w:t xml:space="preserve"> Tespit Edilen Sorun)</w:t>
            </w:r>
          </w:p>
        </w:tc>
        <w:tc>
          <w:tcPr>
            <w:tcW w:w="3020" w:type="dxa"/>
            <w:vAlign w:val="center"/>
          </w:tcPr>
          <w:p w14:paraId="18851CF5" w14:textId="7FC4E632" w:rsidR="001F7DE1" w:rsidRDefault="001F7DE1" w:rsidP="001F7DE1">
            <w:pPr>
              <w:jc w:val="both"/>
              <w:rPr>
                <w:rFonts w:ascii="Calibri" w:hAnsi="Calibri" w:cs="Calibri"/>
                <w:sz w:val="22"/>
                <w:szCs w:val="22"/>
              </w:rPr>
            </w:pPr>
            <w:r w:rsidRPr="00C2481E">
              <w:rPr>
                <w:rFonts w:ascii="Calibri" w:hAnsi="Calibri" w:cs="Calibri"/>
                <w:b/>
                <w:bCs/>
                <w:sz w:val="22"/>
                <w:szCs w:val="22"/>
              </w:rPr>
              <w:t>Önerilen VR Pedagojik/Teknik Çözümü</w:t>
            </w:r>
          </w:p>
        </w:tc>
        <w:tc>
          <w:tcPr>
            <w:tcW w:w="3020" w:type="dxa"/>
            <w:vAlign w:val="center"/>
          </w:tcPr>
          <w:p w14:paraId="45B4956E" w14:textId="3FC011B0" w:rsidR="001F7DE1" w:rsidRDefault="001F7DE1" w:rsidP="001F7DE1">
            <w:pPr>
              <w:jc w:val="both"/>
              <w:rPr>
                <w:rFonts w:ascii="Calibri" w:hAnsi="Calibri" w:cs="Calibri"/>
                <w:sz w:val="22"/>
                <w:szCs w:val="22"/>
              </w:rPr>
            </w:pPr>
            <w:r w:rsidRPr="00C2481E">
              <w:rPr>
                <w:rFonts w:ascii="Calibri" w:hAnsi="Calibri" w:cs="Calibri"/>
                <w:b/>
                <w:bCs/>
                <w:sz w:val="22"/>
                <w:szCs w:val="22"/>
              </w:rPr>
              <w:t>Beklenen Dilsel/Sosyokültürel Kazanım</w:t>
            </w:r>
          </w:p>
        </w:tc>
      </w:tr>
      <w:tr w:rsidR="001F7DE1" w14:paraId="07F7B481" w14:textId="77777777" w:rsidTr="001F7DE1">
        <w:tc>
          <w:tcPr>
            <w:tcW w:w="3020" w:type="dxa"/>
            <w:vAlign w:val="center"/>
          </w:tcPr>
          <w:p w14:paraId="5D04A8F7" w14:textId="44D47F12" w:rsidR="001F7DE1" w:rsidRPr="00C2481E" w:rsidRDefault="001F7DE1" w:rsidP="001F7DE1">
            <w:pPr>
              <w:jc w:val="both"/>
              <w:rPr>
                <w:rFonts w:ascii="Calibri" w:hAnsi="Calibri" w:cs="Calibri"/>
                <w:b/>
                <w:bCs/>
                <w:sz w:val="22"/>
                <w:szCs w:val="22"/>
              </w:rPr>
            </w:pPr>
            <w:r w:rsidRPr="00C2481E">
              <w:rPr>
                <w:rFonts w:ascii="Calibri" w:hAnsi="Calibri" w:cs="Calibri"/>
                <w:sz w:val="22"/>
                <w:szCs w:val="22"/>
              </w:rPr>
              <w:t>Mekânsal/Semantik Alan Sınırlılığı</w:t>
            </w:r>
          </w:p>
        </w:tc>
        <w:tc>
          <w:tcPr>
            <w:tcW w:w="3020" w:type="dxa"/>
            <w:vAlign w:val="center"/>
          </w:tcPr>
          <w:p w14:paraId="16D2F11C" w14:textId="271BB6F3" w:rsidR="001F7DE1" w:rsidRPr="00C2481E" w:rsidRDefault="001F7DE1" w:rsidP="001F7DE1">
            <w:pPr>
              <w:jc w:val="both"/>
              <w:rPr>
                <w:rFonts w:ascii="Calibri" w:hAnsi="Calibri" w:cs="Calibri"/>
                <w:b/>
                <w:bCs/>
                <w:sz w:val="22"/>
                <w:szCs w:val="22"/>
              </w:rPr>
            </w:pPr>
            <w:r w:rsidRPr="00C2481E">
              <w:rPr>
                <w:rFonts w:ascii="Calibri" w:hAnsi="Calibri" w:cs="Calibri"/>
                <w:sz w:val="22"/>
                <w:szCs w:val="22"/>
              </w:rPr>
              <w:t>Mekân Temelli Öğrenme: 3D otantik mekanlar (Çarşı, kafe vb.)</w:t>
            </w:r>
          </w:p>
        </w:tc>
        <w:tc>
          <w:tcPr>
            <w:tcW w:w="3020" w:type="dxa"/>
            <w:vAlign w:val="center"/>
          </w:tcPr>
          <w:p w14:paraId="35788FCC" w14:textId="6D4640D9" w:rsidR="001F7DE1" w:rsidRPr="00C2481E" w:rsidRDefault="001F7DE1" w:rsidP="001F7DE1">
            <w:pPr>
              <w:jc w:val="both"/>
              <w:rPr>
                <w:rFonts w:ascii="Calibri" w:hAnsi="Calibri" w:cs="Calibri"/>
                <w:b/>
                <w:bCs/>
                <w:sz w:val="22"/>
                <w:szCs w:val="22"/>
              </w:rPr>
            </w:pPr>
            <w:r w:rsidRPr="00C2481E">
              <w:rPr>
                <w:rFonts w:ascii="Calibri" w:hAnsi="Calibri" w:cs="Calibri"/>
                <w:sz w:val="22"/>
                <w:szCs w:val="22"/>
              </w:rPr>
              <w:t>Dilin "ev" dışındaki kamusal ve kültürel bağlamlarda işlevselleştirilmesi.</w:t>
            </w:r>
          </w:p>
        </w:tc>
      </w:tr>
      <w:tr w:rsidR="001F7DE1" w14:paraId="6ED7C43E" w14:textId="77777777" w:rsidTr="001F7DE1">
        <w:tc>
          <w:tcPr>
            <w:tcW w:w="3020" w:type="dxa"/>
            <w:vAlign w:val="center"/>
          </w:tcPr>
          <w:p w14:paraId="479A17E6" w14:textId="33E4F3A3" w:rsidR="001F7DE1" w:rsidRPr="00C2481E" w:rsidRDefault="001F7DE1" w:rsidP="001F7DE1">
            <w:pPr>
              <w:jc w:val="both"/>
              <w:rPr>
                <w:rFonts w:ascii="Calibri" w:hAnsi="Calibri" w:cs="Calibri"/>
                <w:sz w:val="22"/>
                <w:szCs w:val="22"/>
              </w:rPr>
            </w:pPr>
            <w:proofErr w:type="spellStart"/>
            <w:r>
              <w:rPr>
                <w:rFonts w:ascii="Calibri" w:hAnsi="Calibri" w:cs="Calibri"/>
                <w:sz w:val="22"/>
                <w:szCs w:val="22"/>
              </w:rPr>
              <w:t>Toplumdilbilimsel</w:t>
            </w:r>
            <w:proofErr w:type="spellEnd"/>
            <w:r w:rsidRPr="00C2481E">
              <w:rPr>
                <w:rFonts w:ascii="Calibri" w:hAnsi="Calibri" w:cs="Calibri"/>
                <w:sz w:val="22"/>
                <w:szCs w:val="22"/>
              </w:rPr>
              <w:t xml:space="preserve"> Esneklik Eksikliği </w:t>
            </w:r>
          </w:p>
        </w:tc>
        <w:tc>
          <w:tcPr>
            <w:tcW w:w="3020" w:type="dxa"/>
            <w:vAlign w:val="center"/>
          </w:tcPr>
          <w:p w14:paraId="7D939B4E" w14:textId="4F97001C" w:rsidR="001F7DE1" w:rsidRPr="00C2481E" w:rsidRDefault="001F7DE1" w:rsidP="001F7DE1">
            <w:pPr>
              <w:jc w:val="both"/>
              <w:rPr>
                <w:rFonts w:ascii="Calibri" w:hAnsi="Calibri" w:cs="Calibri"/>
                <w:sz w:val="22"/>
                <w:szCs w:val="22"/>
              </w:rPr>
            </w:pPr>
            <w:r w:rsidRPr="00C2481E">
              <w:rPr>
                <w:rFonts w:ascii="Calibri" w:hAnsi="Calibri" w:cs="Calibri"/>
                <w:sz w:val="22"/>
                <w:szCs w:val="22"/>
              </w:rPr>
              <w:t xml:space="preserve">Sosyal Bulunuşluk ve Etkileşim: Güç ve mesafe içeren </w:t>
            </w:r>
            <w:proofErr w:type="spellStart"/>
            <w:r>
              <w:rPr>
                <w:rFonts w:ascii="Calibri" w:hAnsi="Calibri" w:cs="Calibri"/>
                <w:sz w:val="22"/>
                <w:szCs w:val="22"/>
              </w:rPr>
              <w:t>toplumdilbilimsel</w:t>
            </w:r>
            <w:proofErr w:type="spellEnd"/>
            <w:r w:rsidRPr="00C2481E">
              <w:rPr>
                <w:rFonts w:ascii="Calibri" w:hAnsi="Calibri" w:cs="Calibri"/>
                <w:sz w:val="22"/>
                <w:szCs w:val="22"/>
              </w:rPr>
              <w:t xml:space="preserve"> senaryolar.</w:t>
            </w:r>
          </w:p>
        </w:tc>
        <w:tc>
          <w:tcPr>
            <w:tcW w:w="3020" w:type="dxa"/>
            <w:vAlign w:val="center"/>
          </w:tcPr>
          <w:p w14:paraId="22BA0DDA" w14:textId="6EEC1E37" w:rsidR="001F7DE1" w:rsidRPr="00C2481E" w:rsidRDefault="001F7DE1" w:rsidP="001F7DE1">
            <w:pPr>
              <w:jc w:val="both"/>
              <w:rPr>
                <w:rFonts w:ascii="Calibri" w:hAnsi="Calibri" w:cs="Calibri"/>
                <w:sz w:val="22"/>
                <w:szCs w:val="22"/>
              </w:rPr>
            </w:pPr>
            <w:r w:rsidRPr="00C2481E">
              <w:rPr>
                <w:rFonts w:ascii="Calibri" w:hAnsi="Calibri" w:cs="Calibri"/>
                <w:sz w:val="22"/>
                <w:szCs w:val="22"/>
              </w:rPr>
              <w:t>Hitap biçimlerinde ve nezaket stratejilerinde bağlama duyarlılık kazanılması.</w:t>
            </w:r>
          </w:p>
        </w:tc>
      </w:tr>
      <w:tr w:rsidR="001F7DE1" w14:paraId="1E6EE44D" w14:textId="77777777" w:rsidTr="001F7DE1">
        <w:tc>
          <w:tcPr>
            <w:tcW w:w="3020" w:type="dxa"/>
            <w:vAlign w:val="center"/>
          </w:tcPr>
          <w:p w14:paraId="566A5564" w14:textId="1F392981" w:rsidR="001F7DE1" w:rsidRDefault="001F7DE1" w:rsidP="001F7DE1">
            <w:pPr>
              <w:jc w:val="both"/>
              <w:rPr>
                <w:rFonts w:ascii="Calibri" w:hAnsi="Calibri" w:cs="Calibri"/>
                <w:sz w:val="22"/>
                <w:szCs w:val="22"/>
              </w:rPr>
            </w:pPr>
            <w:r w:rsidRPr="00C2481E">
              <w:rPr>
                <w:rFonts w:ascii="Calibri" w:hAnsi="Calibri" w:cs="Calibri"/>
                <w:sz w:val="22"/>
                <w:szCs w:val="22"/>
              </w:rPr>
              <w:t>Kimlik-Rol Uyumsuzluğu (Çocuk Rolü)</w:t>
            </w:r>
          </w:p>
        </w:tc>
        <w:tc>
          <w:tcPr>
            <w:tcW w:w="3020" w:type="dxa"/>
            <w:vAlign w:val="center"/>
          </w:tcPr>
          <w:p w14:paraId="485ABDFC" w14:textId="6EF9F0EF" w:rsidR="001F7DE1" w:rsidRPr="00C2481E" w:rsidRDefault="001F7DE1" w:rsidP="001F7DE1">
            <w:pPr>
              <w:jc w:val="both"/>
              <w:rPr>
                <w:rFonts w:ascii="Calibri" w:hAnsi="Calibri" w:cs="Calibri"/>
                <w:sz w:val="22"/>
                <w:szCs w:val="22"/>
              </w:rPr>
            </w:pPr>
            <w:r w:rsidRPr="00C2481E">
              <w:rPr>
                <w:rFonts w:ascii="Calibri" w:hAnsi="Calibri" w:cs="Calibri"/>
                <w:sz w:val="22"/>
                <w:szCs w:val="22"/>
              </w:rPr>
              <w:t xml:space="preserve">Rol Alma ve </w:t>
            </w:r>
            <w:r>
              <w:rPr>
                <w:rFonts w:ascii="Calibri" w:hAnsi="Calibri" w:cs="Calibri"/>
                <w:sz w:val="22"/>
                <w:szCs w:val="22"/>
              </w:rPr>
              <w:t xml:space="preserve">İletişimde Özne Olma: </w:t>
            </w:r>
            <w:r w:rsidRPr="00C2481E">
              <w:rPr>
                <w:rFonts w:ascii="Calibri" w:hAnsi="Calibri" w:cs="Calibri"/>
                <w:sz w:val="22"/>
                <w:szCs w:val="22"/>
              </w:rPr>
              <w:t>"Yetişkin/Eşit" konuşucu rollerinin simülasyonu.</w:t>
            </w:r>
          </w:p>
        </w:tc>
        <w:tc>
          <w:tcPr>
            <w:tcW w:w="3020" w:type="dxa"/>
            <w:vAlign w:val="center"/>
          </w:tcPr>
          <w:p w14:paraId="5C375286" w14:textId="059CEE13" w:rsidR="001F7DE1" w:rsidRPr="00C2481E" w:rsidRDefault="001F7DE1" w:rsidP="001F7DE1">
            <w:pPr>
              <w:jc w:val="both"/>
              <w:rPr>
                <w:rFonts w:ascii="Calibri" w:hAnsi="Calibri" w:cs="Calibri"/>
                <w:sz w:val="22"/>
                <w:szCs w:val="22"/>
              </w:rPr>
            </w:pPr>
            <w:r w:rsidRPr="00C2481E">
              <w:rPr>
                <w:rFonts w:ascii="Calibri" w:hAnsi="Calibri" w:cs="Calibri"/>
                <w:sz w:val="22"/>
                <w:szCs w:val="22"/>
              </w:rPr>
              <w:t>Ev içi rollerden sıyrılarak farklı sosyal kimliklerde dil üretimi yapabilme.</w:t>
            </w:r>
          </w:p>
        </w:tc>
      </w:tr>
      <w:tr w:rsidR="001F7DE1" w14:paraId="45ABCA8F" w14:textId="77777777" w:rsidTr="001F7DE1">
        <w:tc>
          <w:tcPr>
            <w:tcW w:w="3020" w:type="dxa"/>
            <w:vAlign w:val="center"/>
          </w:tcPr>
          <w:p w14:paraId="3A8FB57C" w14:textId="6A869B40" w:rsidR="001F7DE1" w:rsidRPr="00C2481E" w:rsidRDefault="001F7DE1" w:rsidP="001F7DE1">
            <w:pPr>
              <w:jc w:val="both"/>
              <w:rPr>
                <w:rFonts w:ascii="Calibri" w:hAnsi="Calibri" w:cs="Calibri"/>
                <w:sz w:val="22"/>
                <w:szCs w:val="22"/>
              </w:rPr>
            </w:pPr>
            <w:r w:rsidRPr="00C2481E">
              <w:rPr>
                <w:rFonts w:ascii="Calibri" w:hAnsi="Calibri" w:cs="Calibri"/>
                <w:sz w:val="22"/>
                <w:szCs w:val="22"/>
              </w:rPr>
              <w:t>Üretici Yeterlik Düşüklüğü (Geri Çekilme)</w:t>
            </w:r>
          </w:p>
        </w:tc>
        <w:tc>
          <w:tcPr>
            <w:tcW w:w="3020" w:type="dxa"/>
            <w:vAlign w:val="center"/>
          </w:tcPr>
          <w:p w14:paraId="363216A3" w14:textId="48FED525" w:rsidR="001F7DE1" w:rsidRPr="00C2481E" w:rsidRDefault="001F7DE1" w:rsidP="001F7DE1">
            <w:pPr>
              <w:jc w:val="both"/>
              <w:rPr>
                <w:rFonts w:ascii="Calibri" w:hAnsi="Calibri" w:cs="Calibri"/>
                <w:sz w:val="22"/>
                <w:szCs w:val="22"/>
              </w:rPr>
            </w:pPr>
            <w:r w:rsidRPr="00C2481E">
              <w:rPr>
                <w:rFonts w:ascii="Calibri" w:hAnsi="Calibri" w:cs="Calibri"/>
                <w:sz w:val="22"/>
                <w:szCs w:val="22"/>
              </w:rPr>
              <w:t>Psikolojik Güvenlik ve Avatarlar: Hata yapma korkusunu azaltan etkileşimli alanlar.</w:t>
            </w:r>
          </w:p>
        </w:tc>
        <w:tc>
          <w:tcPr>
            <w:tcW w:w="3020" w:type="dxa"/>
            <w:vAlign w:val="center"/>
          </w:tcPr>
          <w:p w14:paraId="3A9B34B8" w14:textId="7343BFAF" w:rsidR="001F7DE1" w:rsidRPr="00C2481E" w:rsidRDefault="001F7DE1" w:rsidP="001F7DE1">
            <w:pPr>
              <w:jc w:val="both"/>
              <w:rPr>
                <w:rFonts w:ascii="Calibri" w:hAnsi="Calibri" w:cs="Calibri"/>
                <w:sz w:val="22"/>
                <w:szCs w:val="22"/>
              </w:rPr>
            </w:pPr>
            <w:r w:rsidRPr="00C2481E">
              <w:rPr>
                <w:rFonts w:ascii="Calibri" w:hAnsi="Calibri" w:cs="Calibri"/>
                <w:sz w:val="22"/>
                <w:szCs w:val="22"/>
              </w:rPr>
              <w:t>Konuşma kaygısının azalması ve sözlü üretim miktarının artması.</w:t>
            </w:r>
          </w:p>
        </w:tc>
      </w:tr>
      <w:tr w:rsidR="001F7DE1" w14:paraId="2C3BA728" w14:textId="77777777" w:rsidTr="001F7DE1">
        <w:tc>
          <w:tcPr>
            <w:tcW w:w="3020" w:type="dxa"/>
            <w:vAlign w:val="center"/>
          </w:tcPr>
          <w:p w14:paraId="2818BDE5" w14:textId="078886F8" w:rsidR="001F7DE1" w:rsidRPr="00C2481E" w:rsidRDefault="001F7DE1" w:rsidP="001F7DE1">
            <w:pPr>
              <w:jc w:val="both"/>
              <w:rPr>
                <w:rFonts w:ascii="Calibri" w:hAnsi="Calibri" w:cs="Calibri"/>
                <w:sz w:val="22"/>
                <w:szCs w:val="22"/>
              </w:rPr>
            </w:pPr>
            <w:r w:rsidRPr="00C2481E">
              <w:rPr>
                <w:rFonts w:ascii="Calibri" w:hAnsi="Calibri" w:cs="Calibri"/>
                <w:sz w:val="22"/>
                <w:szCs w:val="22"/>
              </w:rPr>
              <w:t>Sosyal Bağlam Deneyim Yokluğu</w:t>
            </w:r>
          </w:p>
        </w:tc>
        <w:tc>
          <w:tcPr>
            <w:tcW w:w="3020" w:type="dxa"/>
            <w:vAlign w:val="center"/>
          </w:tcPr>
          <w:p w14:paraId="5839B9CE" w14:textId="1BAE9EFA" w:rsidR="001F7DE1" w:rsidRPr="00C2481E" w:rsidRDefault="001F7DE1" w:rsidP="001F7DE1">
            <w:pPr>
              <w:jc w:val="both"/>
              <w:rPr>
                <w:rFonts w:ascii="Calibri" w:hAnsi="Calibri" w:cs="Calibri"/>
                <w:sz w:val="22"/>
                <w:szCs w:val="22"/>
              </w:rPr>
            </w:pPr>
            <w:r w:rsidRPr="00C2481E">
              <w:rPr>
                <w:rFonts w:ascii="Calibri" w:hAnsi="Calibri" w:cs="Calibri"/>
                <w:sz w:val="22"/>
                <w:szCs w:val="22"/>
              </w:rPr>
              <w:t>İş</w:t>
            </w:r>
            <w:r>
              <w:rPr>
                <w:rFonts w:ascii="Calibri" w:hAnsi="Calibri" w:cs="Calibri"/>
                <w:sz w:val="22"/>
                <w:szCs w:val="22"/>
              </w:rPr>
              <w:t xml:space="preserve"> B</w:t>
            </w:r>
            <w:r w:rsidRPr="00C2481E">
              <w:rPr>
                <w:rFonts w:ascii="Calibri" w:hAnsi="Calibri" w:cs="Calibri"/>
                <w:sz w:val="22"/>
                <w:szCs w:val="22"/>
              </w:rPr>
              <w:t>irlikli Öğrenme ve Senaryolar: Ortak hedeflere yönelik dilsel müzakere.</w:t>
            </w:r>
          </w:p>
        </w:tc>
        <w:tc>
          <w:tcPr>
            <w:tcW w:w="3020" w:type="dxa"/>
            <w:vAlign w:val="center"/>
          </w:tcPr>
          <w:p w14:paraId="3999F5D8" w14:textId="1515B038" w:rsidR="001F7DE1" w:rsidRPr="00C2481E" w:rsidRDefault="001F7DE1" w:rsidP="001F7DE1">
            <w:pPr>
              <w:jc w:val="both"/>
              <w:rPr>
                <w:rFonts w:ascii="Calibri" w:hAnsi="Calibri" w:cs="Calibri"/>
                <w:sz w:val="22"/>
                <w:szCs w:val="22"/>
              </w:rPr>
            </w:pPr>
            <w:r w:rsidRPr="00C2481E">
              <w:rPr>
                <w:rFonts w:ascii="Calibri" w:hAnsi="Calibri" w:cs="Calibri"/>
                <w:sz w:val="22"/>
                <w:szCs w:val="22"/>
              </w:rPr>
              <w:t>Toplumsal ekosistemin bir parçası olarak dilin "eylemsel" kullanımı.</w:t>
            </w:r>
          </w:p>
        </w:tc>
      </w:tr>
    </w:tbl>
    <w:p w14:paraId="55E94D4A" w14:textId="5D3D355B" w:rsidR="001C1CB7" w:rsidRPr="00C2481E" w:rsidRDefault="001C1CB7" w:rsidP="008F139A">
      <w:pPr>
        <w:spacing w:line="240" w:lineRule="auto"/>
        <w:jc w:val="both"/>
        <w:rPr>
          <w:rFonts w:ascii="Calibri" w:hAnsi="Calibri" w:cs="Calibri"/>
          <w:sz w:val="22"/>
          <w:szCs w:val="22"/>
        </w:rPr>
      </w:pPr>
      <w:r w:rsidRPr="00C2481E">
        <w:rPr>
          <w:rFonts w:ascii="Calibri" w:hAnsi="Calibri" w:cs="Calibri"/>
          <w:i/>
          <w:iCs/>
          <w:sz w:val="22"/>
          <w:szCs w:val="22"/>
        </w:rPr>
        <w:t xml:space="preserve">Not: Bu eşleşmeler, </w:t>
      </w:r>
      <w:r w:rsidR="005D4DE2">
        <w:rPr>
          <w:rFonts w:ascii="Calibri" w:hAnsi="Calibri" w:cs="Calibri"/>
          <w:i/>
          <w:iCs/>
          <w:sz w:val="22"/>
          <w:szCs w:val="22"/>
        </w:rPr>
        <w:t>alan yazını</w:t>
      </w:r>
      <w:r w:rsidRPr="00C2481E">
        <w:rPr>
          <w:rFonts w:ascii="Calibri" w:hAnsi="Calibri" w:cs="Calibri"/>
          <w:i/>
          <w:iCs/>
          <w:sz w:val="22"/>
          <w:szCs w:val="22"/>
        </w:rPr>
        <w:t xml:space="preserve"> sentezine dayalı teorik önerilerdir ve gelecek uygulamalı araştırmalarla test edilmelidir.</w:t>
      </w:r>
    </w:p>
    <w:p w14:paraId="7509C55A" w14:textId="007DF07C" w:rsidR="00DF5B7B" w:rsidRPr="00EC400F" w:rsidRDefault="00365254" w:rsidP="00DF5B7B">
      <w:pPr>
        <w:spacing w:line="240" w:lineRule="auto"/>
        <w:jc w:val="both"/>
        <w:rPr>
          <w:rFonts w:ascii="Calibri" w:hAnsi="Calibri" w:cs="Calibri"/>
          <w:sz w:val="22"/>
          <w:szCs w:val="22"/>
        </w:rPr>
      </w:pPr>
      <w:r w:rsidRPr="00EC400F">
        <w:rPr>
          <w:rFonts w:ascii="Calibri" w:hAnsi="Calibri" w:cs="Calibri"/>
          <w:sz w:val="22"/>
          <w:szCs w:val="22"/>
        </w:rPr>
        <w:t xml:space="preserve">Tablo 2’de sunulan eşleşmeler, VR teknolojisinin yalnızca bir görselleştirme aracı olmadığını göstermektedir. VR ortamları, miras dil </w:t>
      </w:r>
      <w:proofErr w:type="spellStart"/>
      <w:r w:rsidRPr="00EC400F">
        <w:rPr>
          <w:rFonts w:ascii="Calibri" w:hAnsi="Calibri" w:cs="Calibri"/>
          <w:sz w:val="22"/>
          <w:szCs w:val="22"/>
        </w:rPr>
        <w:t>konuşurlarının</w:t>
      </w:r>
      <w:proofErr w:type="spellEnd"/>
      <w:r w:rsidRPr="00EC400F">
        <w:rPr>
          <w:rFonts w:ascii="Calibri" w:hAnsi="Calibri" w:cs="Calibri"/>
          <w:sz w:val="22"/>
          <w:szCs w:val="22"/>
        </w:rPr>
        <w:t xml:space="preserve"> ev içi edinimle sınırlı kalan dil repertuarını, toplumsal ve işlevsel bir bağlam içinde deneyimlemelerini sağlayan pedagojik bir laboratuvar işlevi görebilir. Bu bağlamda önerilen tasarım ilkeleri bir arada değerlendirildiğinde, miras dil kullanımında VR destekli deneyimlerin yaratabileceği dönüşümü açıklayan kuramsal bir çerçeve ortaya çıkmaktadır. Söz konusu çerçeve, öğrenicilerin Türkiye’deki sosyal iletişim ortamlarına hem psikolojik hem de dilsel açıdan hazırlanmasını destekleyebilir ve dilin yalnızca bir iletişim aracı değil, sosyal etkileşimi ve iletişim normlarını yönlendiren işlevsel bir araç olarak edinilmesine imkân tanıyabilir.</w:t>
      </w:r>
    </w:p>
    <w:p w14:paraId="26BA81C9" w14:textId="563B4C8D" w:rsidR="001C1CB7" w:rsidRPr="00EC400F" w:rsidRDefault="0044726C" w:rsidP="008F139A">
      <w:pPr>
        <w:spacing w:line="240" w:lineRule="auto"/>
        <w:jc w:val="both"/>
        <w:rPr>
          <w:rFonts w:ascii="Calibri" w:hAnsi="Calibri" w:cs="Calibri"/>
          <w:b/>
          <w:bCs/>
          <w:sz w:val="22"/>
          <w:szCs w:val="22"/>
        </w:rPr>
      </w:pPr>
      <w:r w:rsidRPr="0044726C">
        <w:rPr>
          <w:rFonts w:ascii="Calibri" w:hAnsi="Calibri" w:cs="Calibri"/>
          <w:b/>
          <w:bCs/>
          <w:sz w:val="22"/>
          <w:szCs w:val="22"/>
        </w:rPr>
        <w:t>3.</w:t>
      </w:r>
      <w:r w:rsidR="001C1CB7" w:rsidRPr="0044726C">
        <w:rPr>
          <w:rFonts w:ascii="Calibri" w:hAnsi="Calibri" w:cs="Calibri"/>
          <w:b/>
          <w:bCs/>
          <w:sz w:val="22"/>
          <w:szCs w:val="22"/>
        </w:rPr>
        <w:t>3. Önerilen</w:t>
      </w:r>
      <w:r w:rsidR="001C1CB7" w:rsidRPr="00EC400F">
        <w:rPr>
          <w:rFonts w:ascii="Calibri" w:hAnsi="Calibri" w:cs="Calibri"/>
          <w:b/>
          <w:bCs/>
          <w:sz w:val="22"/>
          <w:szCs w:val="22"/>
        </w:rPr>
        <w:t xml:space="preserve"> Model: VR Destekli Deneyimlerin Bağlama Duyarlı ve İşlevsel Dil Kullanımına Potansiyel Katkısı</w:t>
      </w:r>
    </w:p>
    <w:p w14:paraId="5C11BA49" w14:textId="70BC543C" w:rsidR="001C1CB7" w:rsidRPr="00EC400F" w:rsidRDefault="001C1CB7" w:rsidP="008F139A">
      <w:pPr>
        <w:spacing w:line="240" w:lineRule="auto"/>
        <w:jc w:val="both"/>
        <w:rPr>
          <w:rFonts w:ascii="Calibri" w:hAnsi="Calibri" w:cs="Calibri"/>
          <w:sz w:val="22"/>
          <w:szCs w:val="22"/>
        </w:rPr>
      </w:pPr>
      <w:r w:rsidRPr="00EC400F">
        <w:rPr>
          <w:rFonts w:ascii="Calibri" w:hAnsi="Calibri" w:cs="Calibri"/>
          <w:sz w:val="22"/>
          <w:szCs w:val="22"/>
        </w:rPr>
        <w:t xml:space="preserve">VR destekli dil deneyimleri, miras dil öğrenicileri için sadece bir </w:t>
      </w:r>
      <w:r w:rsidR="002473B1" w:rsidRPr="00EC400F">
        <w:rPr>
          <w:rFonts w:ascii="Calibri" w:hAnsi="Calibri" w:cs="Calibri"/>
          <w:sz w:val="22"/>
          <w:szCs w:val="22"/>
        </w:rPr>
        <w:t>uygulama</w:t>
      </w:r>
      <w:r w:rsidRPr="00EC400F">
        <w:rPr>
          <w:rFonts w:ascii="Calibri" w:hAnsi="Calibri" w:cs="Calibri"/>
          <w:sz w:val="22"/>
          <w:szCs w:val="22"/>
        </w:rPr>
        <w:t xml:space="preserve"> alanı değil aynı zamanda dilin "ev içi özel bir kod" olmaktan çıkıp "toplumsal bir araç" haline gelebileceği bir dönüşüm evresi sunma potansiyeline sahiptir. </w:t>
      </w:r>
      <w:r w:rsidR="002473B1" w:rsidRPr="00EC400F">
        <w:rPr>
          <w:rFonts w:ascii="Calibri" w:hAnsi="Calibri" w:cs="Calibri"/>
          <w:sz w:val="22"/>
          <w:szCs w:val="22"/>
        </w:rPr>
        <w:t>Alan yazını</w:t>
      </w:r>
      <w:r w:rsidRPr="00EC400F">
        <w:rPr>
          <w:rFonts w:ascii="Calibri" w:hAnsi="Calibri" w:cs="Calibri"/>
          <w:sz w:val="22"/>
          <w:szCs w:val="22"/>
        </w:rPr>
        <w:t xml:space="preserve"> temelli bu model, bağlama duyarlı kullanımı üç temel mekanizma üzerinden destekleme önerisi getirmektedir: Psikolojik bariyerlerin aşılması, dilsel repertuarın yeniden </w:t>
      </w:r>
      <w:proofErr w:type="spellStart"/>
      <w:r w:rsidRPr="00EC400F">
        <w:rPr>
          <w:rFonts w:ascii="Calibri" w:hAnsi="Calibri" w:cs="Calibri"/>
          <w:sz w:val="22"/>
          <w:szCs w:val="22"/>
        </w:rPr>
        <w:t>bağlamsallaştırılması</w:t>
      </w:r>
      <w:proofErr w:type="spellEnd"/>
      <w:r w:rsidRPr="00EC400F">
        <w:rPr>
          <w:rFonts w:ascii="Calibri" w:hAnsi="Calibri" w:cs="Calibri"/>
          <w:sz w:val="22"/>
          <w:szCs w:val="22"/>
        </w:rPr>
        <w:t xml:space="preserve"> ve kültürel şemaların içselleştirilmesi.</w:t>
      </w:r>
    </w:p>
    <w:p w14:paraId="2F245A30" w14:textId="51AF66C8" w:rsidR="001C1CB7" w:rsidRPr="00EC400F" w:rsidRDefault="001C1CB7" w:rsidP="008F139A">
      <w:pPr>
        <w:spacing w:line="240" w:lineRule="auto"/>
        <w:jc w:val="both"/>
        <w:rPr>
          <w:rFonts w:ascii="Calibri" w:hAnsi="Calibri" w:cs="Calibri"/>
          <w:b/>
          <w:bCs/>
          <w:sz w:val="22"/>
          <w:szCs w:val="22"/>
        </w:rPr>
      </w:pPr>
      <w:r w:rsidRPr="00EC400F">
        <w:rPr>
          <w:rFonts w:ascii="Calibri" w:hAnsi="Calibri" w:cs="Calibri"/>
          <w:b/>
          <w:bCs/>
          <w:sz w:val="22"/>
          <w:szCs w:val="22"/>
        </w:rPr>
        <w:t>3</w:t>
      </w:r>
      <w:r w:rsidR="0044726C">
        <w:rPr>
          <w:rFonts w:ascii="Calibri" w:hAnsi="Calibri" w:cs="Calibri"/>
          <w:b/>
          <w:bCs/>
          <w:sz w:val="22"/>
          <w:szCs w:val="22"/>
        </w:rPr>
        <w:t>.3</w:t>
      </w:r>
      <w:r w:rsidRPr="00EC400F">
        <w:rPr>
          <w:rFonts w:ascii="Calibri" w:hAnsi="Calibri" w:cs="Calibri"/>
          <w:b/>
          <w:bCs/>
          <w:sz w:val="22"/>
          <w:szCs w:val="22"/>
        </w:rPr>
        <w:t>.1. Konuşma Kaygısının Azaltılması ve İletişimsel Risk Alma</w:t>
      </w:r>
    </w:p>
    <w:p w14:paraId="20A4AAD9" w14:textId="77777777" w:rsidR="001C1CB7" w:rsidRPr="00EC400F" w:rsidRDefault="001C1CB7" w:rsidP="008F139A">
      <w:pPr>
        <w:spacing w:line="240" w:lineRule="auto"/>
        <w:jc w:val="both"/>
        <w:rPr>
          <w:rFonts w:ascii="Calibri" w:hAnsi="Calibri" w:cs="Calibri"/>
          <w:sz w:val="22"/>
          <w:szCs w:val="22"/>
        </w:rPr>
      </w:pPr>
      <w:r w:rsidRPr="00EC400F">
        <w:rPr>
          <w:rFonts w:ascii="Calibri" w:hAnsi="Calibri" w:cs="Calibri"/>
          <w:sz w:val="22"/>
          <w:szCs w:val="22"/>
        </w:rPr>
        <w:t xml:space="preserve">Miras dil öğrenicilerinin Türkiye'deki sosyal etkileşimlerde yaşadığı en büyük engel, "hata yapma korkusu" ve "yetersizlik hissi" kaynaklı geri çekilmedir. VR ortamları, </w:t>
      </w:r>
      <w:proofErr w:type="spellStart"/>
      <w:r w:rsidRPr="00EC400F">
        <w:rPr>
          <w:rFonts w:ascii="Calibri" w:hAnsi="Calibri" w:cs="Calibri"/>
          <w:sz w:val="22"/>
          <w:szCs w:val="22"/>
        </w:rPr>
        <w:t>Liaw'ın</w:t>
      </w:r>
      <w:proofErr w:type="spellEnd"/>
      <w:r w:rsidRPr="00EC400F">
        <w:rPr>
          <w:rFonts w:ascii="Calibri" w:hAnsi="Calibri" w:cs="Calibri"/>
          <w:sz w:val="22"/>
          <w:szCs w:val="22"/>
        </w:rPr>
        <w:t xml:space="preserve"> (2019) vurguladığı gibi, </w:t>
      </w:r>
      <w:r w:rsidRPr="00EC400F">
        <w:rPr>
          <w:rFonts w:ascii="Calibri" w:hAnsi="Calibri" w:cs="Calibri"/>
          <w:sz w:val="22"/>
          <w:szCs w:val="22"/>
        </w:rPr>
        <w:lastRenderedPageBreak/>
        <w:t>avatarlar aracılığıyla bir "anonimlik" ve "psikolojik güvenlik" sağlayabilir. Bu güvenlik kalkanı, öğrenicinin gerçek hayatta girmeye cesaret edemediği karmaşık sosyal etkileşimlere (örneğin; bir pazarlık süreci veya resmi bir talep) VR ortamında defalarca girmesine olanak tanıyabilir. Deneme-yanılma mekanizması (</w:t>
      </w:r>
      <w:proofErr w:type="spellStart"/>
      <w:r w:rsidRPr="00EC400F">
        <w:rPr>
          <w:rFonts w:ascii="Calibri" w:hAnsi="Calibri" w:cs="Calibri"/>
          <w:sz w:val="22"/>
          <w:szCs w:val="22"/>
        </w:rPr>
        <w:t>O'Brien</w:t>
      </w:r>
      <w:proofErr w:type="spellEnd"/>
      <w:r w:rsidRPr="00EC400F">
        <w:rPr>
          <w:rFonts w:ascii="Calibri" w:hAnsi="Calibri" w:cs="Calibri"/>
          <w:sz w:val="22"/>
          <w:szCs w:val="22"/>
        </w:rPr>
        <w:t xml:space="preserve"> vd., 2009), öğrenicinin dili "bağlam içinde" test etmesini sağlayarak, Türkiye'deki gerçek etkileşimler öncesinde iletişimsel bir özgüven inşa edebilir.</w:t>
      </w:r>
    </w:p>
    <w:p w14:paraId="683AFE47" w14:textId="131274F4" w:rsidR="001C1CB7" w:rsidRPr="00EC400F" w:rsidRDefault="0044726C" w:rsidP="008F139A">
      <w:pPr>
        <w:spacing w:line="240" w:lineRule="auto"/>
        <w:jc w:val="both"/>
        <w:rPr>
          <w:rFonts w:ascii="Calibri" w:hAnsi="Calibri" w:cs="Calibri"/>
          <w:b/>
          <w:bCs/>
          <w:sz w:val="22"/>
          <w:szCs w:val="22"/>
        </w:rPr>
      </w:pPr>
      <w:r>
        <w:rPr>
          <w:rFonts w:ascii="Calibri" w:hAnsi="Calibri" w:cs="Calibri"/>
          <w:b/>
          <w:bCs/>
          <w:sz w:val="22"/>
          <w:szCs w:val="22"/>
        </w:rPr>
        <w:t>3.</w:t>
      </w:r>
      <w:r w:rsidR="001C1CB7" w:rsidRPr="00EC400F">
        <w:rPr>
          <w:rFonts w:ascii="Calibri" w:hAnsi="Calibri" w:cs="Calibri"/>
          <w:b/>
          <w:bCs/>
          <w:sz w:val="22"/>
          <w:szCs w:val="22"/>
        </w:rPr>
        <w:t>3.2. Dilsel Kodların "</w:t>
      </w:r>
      <w:proofErr w:type="spellStart"/>
      <w:r w:rsidR="001C1CB7" w:rsidRPr="00EC400F">
        <w:rPr>
          <w:rFonts w:ascii="Calibri" w:hAnsi="Calibri" w:cs="Calibri"/>
          <w:b/>
          <w:bCs/>
          <w:sz w:val="22"/>
          <w:szCs w:val="22"/>
        </w:rPr>
        <w:t>Ev"den</w:t>
      </w:r>
      <w:proofErr w:type="spellEnd"/>
      <w:r w:rsidR="001C1CB7" w:rsidRPr="00EC400F">
        <w:rPr>
          <w:rFonts w:ascii="Calibri" w:hAnsi="Calibri" w:cs="Calibri"/>
          <w:b/>
          <w:bCs/>
          <w:sz w:val="22"/>
          <w:szCs w:val="22"/>
        </w:rPr>
        <w:t xml:space="preserve"> "Sosyal Alana" Taşınması</w:t>
      </w:r>
    </w:p>
    <w:p w14:paraId="3A39D384" w14:textId="69B6E392" w:rsidR="001C1CB7" w:rsidRPr="00EC400F" w:rsidRDefault="002473B1" w:rsidP="008F139A">
      <w:pPr>
        <w:spacing w:line="240" w:lineRule="auto"/>
        <w:jc w:val="both"/>
        <w:rPr>
          <w:rFonts w:ascii="Calibri" w:hAnsi="Calibri" w:cs="Calibri"/>
          <w:sz w:val="22"/>
          <w:szCs w:val="22"/>
        </w:rPr>
      </w:pPr>
      <w:r w:rsidRPr="00EC400F">
        <w:rPr>
          <w:rFonts w:ascii="Calibri" w:hAnsi="Calibri" w:cs="Calibri"/>
          <w:sz w:val="22"/>
          <w:szCs w:val="22"/>
        </w:rPr>
        <w:t xml:space="preserve">VR, öğrenicinin zihnindeki dilsel kodları yeniden yapılandırma potansiyeli taşır. Ev ortamında sadece aile bireyleriyle sınırlı olan semantik alan, sanal gerçekliğin sunduğu dalma etkisi sağlayan mekanlar sayesinde genişleyebilir. Öğrenici, VR içinde bir hastane, banka veya akraba ziyareti simülasyonundayken, o mekâna özgü üslup ve teknik terimleri doğrudan eylem hâlindeyken kullanabilir. Bu süreç, dilin sadece 'anlaşılan' bir sistemden 'üretilen' bir araca dönüşmesini (alıcı-üretici yeterlik köprüsü) sağlayabilir. </w:t>
      </w:r>
      <w:proofErr w:type="spellStart"/>
      <w:r w:rsidRPr="00EC400F">
        <w:rPr>
          <w:rFonts w:ascii="Calibri" w:hAnsi="Calibri" w:cs="Calibri"/>
          <w:sz w:val="22"/>
          <w:szCs w:val="22"/>
        </w:rPr>
        <w:t>Wu</w:t>
      </w:r>
      <w:proofErr w:type="spellEnd"/>
      <w:r w:rsidRPr="00EC400F">
        <w:rPr>
          <w:rFonts w:ascii="Calibri" w:hAnsi="Calibri" w:cs="Calibri"/>
          <w:sz w:val="22"/>
          <w:szCs w:val="22"/>
        </w:rPr>
        <w:t xml:space="preserve"> ve </w:t>
      </w:r>
      <w:proofErr w:type="spellStart"/>
      <w:r w:rsidRPr="00EC400F">
        <w:rPr>
          <w:rFonts w:ascii="Calibri" w:hAnsi="Calibri" w:cs="Calibri"/>
          <w:sz w:val="22"/>
          <w:szCs w:val="22"/>
        </w:rPr>
        <w:t>Chun'un</w:t>
      </w:r>
      <w:proofErr w:type="spellEnd"/>
      <w:r w:rsidRPr="00EC400F">
        <w:rPr>
          <w:rFonts w:ascii="Calibri" w:hAnsi="Calibri" w:cs="Calibri"/>
          <w:sz w:val="22"/>
          <w:szCs w:val="22"/>
        </w:rPr>
        <w:t xml:space="preserve"> (2025) belirttiği 'bedenselleşmiş biliş', öğrenicinin kelimeleri fiziksel nesneler ve sosyal durumlarla eşleştirmesine yardım ederek bağlama duyarlı dil kullanımını kalıcı hâle getirebilir</w:t>
      </w:r>
    </w:p>
    <w:p w14:paraId="5774541B" w14:textId="73551FDE" w:rsidR="001C1CB7" w:rsidRPr="00EC400F" w:rsidRDefault="0044726C" w:rsidP="008F139A">
      <w:pPr>
        <w:spacing w:line="240" w:lineRule="auto"/>
        <w:jc w:val="both"/>
        <w:rPr>
          <w:rFonts w:ascii="Calibri" w:hAnsi="Calibri" w:cs="Calibri"/>
          <w:sz w:val="22"/>
          <w:szCs w:val="22"/>
        </w:rPr>
      </w:pPr>
      <w:r>
        <w:rPr>
          <w:rFonts w:ascii="Calibri" w:hAnsi="Calibri" w:cs="Calibri"/>
          <w:b/>
          <w:bCs/>
          <w:sz w:val="22"/>
          <w:szCs w:val="22"/>
        </w:rPr>
        <w:t>3.</w:t>
      </w:r>
      <w:r w:rsidR="001C1CB7" w:rsidRPr="00EC400F">
        <w:rPr>
          <w:rFonts w:ascii="Calibri" w:hAnsi="Calibri" w:cs="Calibri"/>
          <w:b/>
          <w:bCs/>
          <w:sz w:val="22"/>
          <w:szCs w:val="22"/>
        </w:rPr>
        <w:t xml:space="preserve">3.3. </w:t>
      </w:r>
      <w:proofErr w:type="spellStart"/>
      <w:r w:rsidR="00A42C26" w:rsidRPr="00EC400F">
        <w:rPr>
          <w:rFonts w:ascii="Calibri" w:hAnsi="Calibri" w:cs="Calibri"/>
          <w:b/>
          <w:bCs/>
          <w:sz w:val="22"/>
          <w:szCs w:val="22"/>
        </w:rPr>
        <w:t>Toplumdilbilimsel</w:t>
      </w:r>
      <w:proofErr w:type="spellEnd"/>
      <w:r w:rsidR="001C1CB7" w:rsidRPr="00EC400F">
        <w:rPr>
          <w:rFonts w:ascii="Calibri" w:hAnsi="Calibri" w:cs="Calibri"/>
          <w:b/>
          <w:bCs/>
          <w:sz w:val="22"/>
          <w:szCs w:val="22"/>
        </w:rPr>
        <w:t xml:space="preserve"> Şemaların Deneyimsel Kazanımı</w:t>
      </w:r>
    </w:p>
    <w:p w14:paraId="75DA3A3D" w14:textId="1BC6A83D" w:rsidR="00A42C26" w:rsidRPr="00EC400F" w:rsidRDefault="00A42C26" w:rsidP="008F139A">
      <w:pPr>
        <w:spacing w:line="240" w:lineRule="auto"/>
        <w:jc w:val="both"/>
        <w:rPr>
          <w:rFonts w:ascii="Calibri" w:hAnsi="Calibri" w:cs="Calibri"/>
          <w:sz w:val="22"/>
          <w:szCs w:val="22"/>
        </w:rPr>
      </w:pPr>
      <w:r w:rsidRPr="00EC400F">
        <w:rPr>
          <w:rFonts w:ascii="Calibri" w:hAnsi="Calibri" w:cs="Calibri"/>
          <w:sz w:val="22"/>
          <w:szCs w:val="22"/>
        </w:rPr>
        <w:t>Bağlama duyarlı kullanımın en zor bileşen</w:t>
      </w:r>
      <w:r w:rsidRPr="00EC400F">
        <w:rPr>
          <w:rFonts w:ascii="Calibri" w:hAnsi="Calibri" w:cs="Calibri"/>
          <w:sz w:val="22"/>
          <w:szCs w:val="22"/>
        </w:rPr>
        <w:t>lerinden</w:t>
      </w:r>
      <w:r w:rsidRPr="00EC400F">
        <w:rPr>
          <w:rFonts w:ascii="Calibri" w:hAnsi="Calibri" w:cs="Calibri"/>
          <w:sz w:val="22"/>
          <w:szCs w:val="22"/>
        </w:rPr>
        <w:t xml:space="preserve"> olan ‘nezaket stratejileri’ ve ‘hitap biçimleri’, özellikle miras dil öğrenicilerinde sınırlı sosyal maruziyet ve rol çeşitliliği nedeniyle edinilmesi güç bir beceridir (</w:t>
      </w:r>
      <w:proofErr w:type="spellStart"/>
      <w:r w:rsidRPr="00EC400F">
        <w:rPr>
          <w:rFonts w:ascii="Calibri" w:hAnsi="Calibri" w:cs="Calibri"/>
          <w:sz w:val="22"/>
          <w:szCs w:val="22"/>
        </w:rPr>
        <w:t>Taguchi</w:t>
      </w:r>
      <w:proofErr w:type="spellEnd"/>
      <w:r w:rsidRPr="00EC400F">
        <w:rPr>
          <w:rFonts w:ascii="Calibri" w:hAnsi="Calibri" w:cs="Calibri"/>
          <w:sz w:val="22"/>
          <w:szCs w:val="22"/>
        </w:rPr>
        <w:t xml:space="preserve">, 2012; </w:t>
      </w:r>
      <w:proofErr w:type="gramStart"/>
      <w:r w:rsidRPr="00EC400F">
        <w:rPr>
          <w:rFonts w:ascii="Calibri" w:hAnsi="Calibri" w:cs="Calibri"/>
          <w:sz w:val="22"/>
          <w:szCs w:val="22"/>
        </w:rPr>
        <w:t>He</w:t>
      </w:r>
      <w:proofErr w:type="gramEnd"/>
      <w:r w:rsidRPr="00EC400F">
        <w:rPr>
          <w:rFonts w:ascii="Calibri" w:hAnsi="Calibri" w:cs="Calibri"/>
          <w:sz w:val="22"/>
          <w:szCs w:val="22"/>
        </w:rPr>
        <w:t xml:space="preserve">, 2010; </w:t>
      </w:r>
      <w:proofErr w:type="spellStart"/>
      <w:r w:rsidRPr="00EC400F">
        <w:rPr>
          <w:rFonts w:ascii="Calibri" w:hAnsi="Calibri" w:cs="Calibri"/>
          <w:sz w:val="22"/>
          <w:szCs w:val="22"/>
        </w:rPr>
        <w:t>Polinsky</w:t>
      </w:r>
      <w:proofErr w:type="spellEnd"/>
      <w:r w:rsidRPr="00EC400F">
        <w:rPr>
          <w:rFonts w:ascii="Calibri" w:hAnsi="Calibri" w:cs="Calibri"/>
          <w:sz w:val="22"/>
          <w:szCs w:val="22"/>
        </w:rPr>
        <w:t xml:space="preserve">, 2018). VR ortamında bu beceriler teorik bir bilgi olmaktan çıkıp yaşamsal bir gerekliliğe dönüşme potansiyeli taşır. </w:t>
      </w:r>
      <w:proofErr w:type="spellStart"/>
      <w:r w:rsidRPr="00EC400F">
        <w:rPr>
          <w:rFonts w:ascii="Calibri" w:hAnsi="Calibri" w:cs="Calibri"/>
          <w:sz w:val="22"/>
          <w:szCs w:val="22"/>
        </w:rPr>
        <w:t>Taguchi'nin</w:t>
      </w:r>
      <w:proofErr w:type="spellEnd"/>
      <w:r w:rsidRPr="00EC400F">
        <w:rPr>
          <w:rFonts w:ascii="Calibri" w:hAnsi="Calibri" w:cs="Calibri"/>
          <w:sz w:val="22"/>
          <w:szCs w:val="22"/>
        </w:rPr>
        <w:t xml:space="preserve"> (2022) vurguladığı üzere, sosyal mesafenin (PDR) hissedildiği VR senaryolarında öğrenici, karşısındaki </w:t>
      </w:r>
      <w:proofErr w:type="spellStart"/>
      <w:r w:rsidRPr="00EC400F">
        <w:rPr>
          <w:rFonts w:ascii="Calibri" w:hAnsi="Calibri" w:cs="Calibri"/>
          <w:sz w:val="22"/>
          <w:szCs w:val="22"/>
        </w:rPr>
        <w:t>NPC'nin</w:t>
      </w:r>
      <w:proofErr w:type="spellEnd"/>
      <w:r w:rsidRPr="00EC400F">
        <w:rPr>
          <w:rFonts w:ascii="Calibri" w:hAnsi="Calibri" w:cs="Calibri"/>
          <w:sz w:val="22"/>
          <w:szCs w:val="22"/>
        </w:rPr>
        <w:t xml:space="preserve"> (oyuncu olmayan karakter) tepkilerine göre dilini anlık olarak modüle etmeyi öğrenebilir. Bu durum, miras dil öğrenicisine Türkiye'deki sosyal hiyerarşiyi ve iletişim normlarını 'gözlemci' pozisyonundan çıkıp 'aktör' pozisyonunda deneyimleme şansı verebilir. Sonuç olarak VR, öğrenicinin iki kültür ve iki farklı dilsel norm arasında akıcı bir şekilde geçiş yapabilmesini destekleyebilir</w:t>
      </w:r>
      <w:r w:rsidRPr="00EC400F">
        <w:rPr>
          <w:rFonts w:ascii="Calibri" w:hAnsi="Calibri" w:cs="Calibri"/>
          <w:sz w:val="22"/>
          <w:szCs w:val="22"/>
        </w:rPr>
        <w:t xml:space="preserve"> </w:t>
      </w:r>
      <w:r w:rsidRPr="00EC400F">
        <w:rPr>
          <w:rFonts w:ascii="Calibri" w:hAnsi="Calibri" w:cs="Calibri"/>
          <w:sz w:val="22"/>
          <w:szCs w:val="22"/>
        </w:rPr>
        <w:t>(</w:t>
      </w:r>
      <w:proofErr w:type="spellStart"/>
      <w:r w:rsidRPr="00EC400F">
        <w:rPr>
          <w:rFonts w:ascii="Calibri" w:hAnsi="Calibri" w:cs="Calibri"/>
          <w:sz w:val="22"/>
          <w:szCs w:val="22"/>
        </w:rPr>
        <w:t>Duff</w:t>
      </w:r>
      <w:proofErr w:type="spellEnd"/>
      <w:r w:rsidRPr="00EC400F">
        <w:rPr>
          <w:rFonts w:ascii="Calibri" w:hAnsi="Calibri" w:cs="Calibri"/>
          <w:sz w:val="22"/>
          <w:szCs w:val="22"/>
        </w:rPr>
        <w:t>, 2015)</w:t>
      </w:r>
      <w:r w:rsidRPr="00EC400F">
        <w:rPr>
          <w:rFonts w:ascii="Calibri" w:hAnsi="Calibri" w:cs="Calibri"/>
          <w:sz w:val="22"/>
          <w:szCs w:val="22"/>
        </w:rPr>
        <w:t>. G</w:t>
      </w:r>
      <w:r w:rsidRPr="00EC400F">
        <w:rPr>
          <w:rFonts w:ascii="Calibri" w:hAnsi="Calibri" w:cs="Calibri"/>
          <w:sz w:val="22"/>
          <w:szCs w:val="22"/>
        </w:rPr>
        <w:t xml:space="preserve">öçmen veya diaspora bireylerinin farklı kültürel ve dilsel normlar arasında esnek ve bilinçli bir şekilde hareket edebilme yetisini ifade </w:t>
      </w:r>
      <w:r w:rsidRPr="00EC400F">
        <w:rPr>
          <w:rFonts w:ascii="Calibri" w:hAnsi="Calibri" w:cs="Calibri"/>
          <w:sz w:val="22"/>
          <w:szCs w:val="22"/>
        </w:rPr>
        <w:t xml:space="preserve">eden </w:t>
      </w:r>
      <w:r w:rsidRPr="00CE5FDB">
        <w:rPr>
          <w:rFonts w:ascii="Calibri" w:hAnsi="Calibri" w:cs="Calibri"/>
          <w:sz w:val="22"/>
          <w:szCs w:val="22"/>
        </w:rPr>
        <w:t>“</w:t>
      </w:r>
      <w:proofErr w:type="spellStart"/>
      <w:r w:rsidRPr="00CE5FDB">
        <w:rPr>
          <w:rFonts w:ascii="Calibri" w:hAnsi="Calibri" w:cs="Calibri"/>
          <w:sz w:val="22"/>
          <w:szCs w:val="22"/>
        </w:rPr>
        <w:t>t</w:t>
      </w:r>
      <w:r w:rsidRPr="00CE5FDB">
        <w:rPr>
          <w:rFonts w:ascii="Calibri" w:hAnsi="Calibri" w:cs="Calibri"/>
          <w:sz w:val="22"/>
          <w:szCs w:val="22"/>
        </w:rPr>
        <w:t>ransnational</w:t>
      </w:r>
      <w:proofErr w:type="spellEnd"/>
      <w:r w:rsidRPr="00CE5FDB">
        <w:rPr>
          <w:rFonts w:ascii="Calibri" w:hAnsi="Calibri" w:cs="Calibri"/>
          <w:sz w:val="22"/>
          <w:szCs w:val="22"/>
        </w:rPr>
        <w:t xml:space="preserve"> habitus</w:t>
      </w:r>
      <w:r w:rsidRPr="00CE5FDB">
        <w:rPr>
          <w:rFonts w:ascii="Calibri" w:hAnsi="Calibri" w:cs="Calibri"/>
          <w:sz w:val="22"/>
          <w:szCs w:val="22"/>
        </w:rPr>
        <w:t>”</w:t>
      </w:r>
      <w:r w:rsidRPr="00EC400F">
        <w:rPr>
          <w:rFonts w:ascii="Calibri" w:hAnsi="Calibri" w:cs="Calibri"/>
          <w:sz w:val="22"/>
          <w:szCs w:val="22"/>
        </w:rPr>
        <w:t xml:space="preserve"> kapasitesinin gelişmesi; </w:t>
      </w:r>
      <w:r w:rsidRPr="00EC400F">
        <w:rPr>
          <w:rFonts w:ascii="Calibri" w:hAnsi="Calibri" w:cs="Calibri"/>
          <w:sz w:val="22"/>
          <w:szCs w:val="22"/>
        </w:rPr>
        <w:t>bireyin hem aile içi miras dil ortamındaki normları hem de Türkiye’deki kamusal sosyal bağlamların beklentilerini entegre ederek sosyal bir aktör olarak konumlanmasını sağlar (</w:t>
      </w:r>
      <w:proofErr w:type="spellStart"/>
      <w:r w:rsidRPr="00EC400F">
        <w:rPr>
          <w:rFonts w:ascii="Calibri" w:hAnsi="Calibri" w:cs="Calibri"/>
          <w:sz w:val="22"/>
          <w:szCs w:val="22"/>
        </w:rPr>
        <w:t>Duff</w:t>
      </w:r>
      <w:proofErr w:type="spellEnd"/>
      <w:r w:rsidRPr="00EC400F">
        <w:rPr>
          <w:rFonts w:ascii="Calibri" w:hAnsi="Calibri" w:cs="Calibri"/>
          <w:sz w:val="22"/>
          <w:szCs w:val="22"/>
        </w:rPr>
        <w:t>, 2015).</w:t>
      </w:r>
    </w:p>
    <w:p w14:paraId="2BDD08C1" w14:textId="3EE5A35F" w:rsidR="001C1CB7" w:rsidRPr="0044726C" w:rsidRDefault="001C1CB7" w:rsidP="008F139A">
      <w:pPr>
        <w:spacing w:line="240" w:lineRule="auto"/>
        <w:jc w:val="both"/>
        <w:rPr>
          <w:rFonts w:ascii="Calibri" w:hAnsi="Calibri" w:cs="Calibri"/>
          <w:sz w:val="22"/>
          <w:szCs w:val="22"/>
        </w:rPr>
      </w:pPr>
      <w:r w:rsidRPr="0044726C">
        <w:rPr>
          <w:rFonts w:ascii="Calibri" w:hAnsi="Calibri" w:cs="Calibri"/>
          <w:sz w:val="22"/>
          <w:szCs w:val="22"/>
        </w:rPr>
        <w:t>Tablo 3. VR Destekli Deneyimlerin Miras Dil Kullanımı Üzerindeki Potansiyel Dönüştürücü Etkisi (</w:t>
      </w:r>
      <w:r w:rsidR="00A42C26" w:rsidRPr="0044726C">
        <w:rPr>
          <w:rFonts w:ascii="Calibri" w:hAnsi="Calibri" w:cs="Calibri"/>
          <w:sz w:val="22"/>
          <w:szCs w:val="22"/>
        </w:rPr>
        <w:t>Kuramsal</w:t>
      </w:r>
      <w:r w:rsidRPr="0044726C">
        <w:rPr>
          <w:rFonts w:ascii="Calibri" w:hAnsi="Calibri" w:cs="Calibri"/>
          <w:sz w:val="22"/>
          <w:szCs w:val="22"/>
        </w:rPr>
        <w:t xml:space="preserve"> Model)</w:t>
      </w:r>
    </w:p>
    <w:tbl>
      <w:tblPr>
        <w:tblStyle w:val="TabloKlavuzu"/>
        <w:tblW w:w="0" w:type="auto"/>
        <w:tblLook w:val="04A0" w:firstRow="1" w:lastRow="0" w:firstColumn="1" w:lastColumn="0" w:noHBand="0" w:noVBand="1"/>
      </w:tblPr>
      <w:tblGrid>
        <w:gridCol w:w="1555"/>
        <w:gridCol w:w="2551"/>
        <w:gridCol w:w="2552"/>
        <w:gridCol w:w="2404"/>
      </w:tblGrid>
      <w:tr w:rsidR="00B30EBB" w:rsidRPr="00EC400F" w14:paraId="4A27E6DB" w14:textId="77777777" w:rsidTr="00B30EBB">
        <w:tc>
          <w:tcPr>
            <w:tcW w:w="1555" w:type="dxa"/>
            <w:vAlign w:val="center"/>
          </w:tcPr>
          <w:p w14:paraId="53FD4B78" w14:textId="041131E2" w:rsidR="00B30EBB" w:rsidRPr="00EC400F" w:rsidRDefault="00B30EBB" w:rsidP="00B30EBB">
            <w:pPr>
              <w:jc w:val="both"/>
              <w:rPr>
                <w:rFonts w:ascii="Calibri" w:hAnsi="Calibri" w:cs="Calibri"/>
                <w:sz w:val="22"/>
                <w:szCs w:val="22"/>
              </w:rPr>
            </w:pPr>
            <w:r w:rsidRPr="00EC400F">
              <w:rPr>
                <w:rFonts w:ascii="Calibri" w:hAnsi="Calibri" w:cs="Calibri"/>
                <w:b/>
                <w:bCs/>
                <w:sz w:val="22"/>
                <w:szCs w:val="22"/>
              </w:rPr>
              <w:t>Dönüşüm Boyutu</w:t>
            </w:r>
          </w:p>
        </w:tc>
        <w:tc>
          <w:tcPr>
            <w:tcW w:w="2551" w:type="dxa"/>
            <w:vAlign w:val="center"/>
          </w:tcPr>
          <w:p w14:paraId="37452511" w14:textId="22B35B82" w:rsidR="00B30EBB" w:rsidRPr="00EC400F" w:rsidRDefault="00B30EBB" w:rsidP="00B30EBB">
            <w:pPr>
              <w:jc w:val="both"/>
              <w:rPr>
                <w:rFonts w:ascii="Calibri" w:hAnsi="Calibri" w:cs="Calibri"/>
                <w:sz w:val="22"/>
                <w:szCs w:val="22"/>
              </w:rPr>
            </w:pPr>
            <w:r w:rsidRPr="00EC400F">
              <w:rPr>
                <w:rFonts w:ascii="Calibri" w:hAnsi="Calibri" w:cs="Calibri"/>
                <w:b/>
                <w:bCs/>
                <w:sz w:val="22"/>
                <w:szCs w:val="22"/>
              </w:rPr>
              <w:t>Ev İçi Edinimden Gelen Durum</w:t>
            </w:r>
          </w:p>
        </w:tc>
        <w:tc>
          <w:tcPr>
            <w:tcW w:w="2552" w:type="dxa"/>
            <w:vAlign w:val="center"/>
          </w:tcPr>
          <w:p w14:paraId="72ABDB48" w14:textId="55CA4ABD" w:rsidR="00B30EBB" w:rsidRPr="00EC400F" w:rsidRDefault="00B30EBB" w:rsidP="00B30EBB">
            <w:pPr>
              <w:jc w:val="both"/>
              <w:rPr>
                <w:rFonts w:ascii="Calibri" w:hAnsi="Calibri" w:cs="Calibri"/>
                <w:sz w:val="22"/>
                <w:szCs w:val="22"/>
              </w:rPr>
            </w:pPr>
            <w:r w:rsidRPr="00EC400F">
              <w:rPr>
                <w:rFonts w:ascii="Calibri" w:hAnsi="Calibri" w:cs="Calibri"/>
                <w:b/>
                <w:bCs/>
                <w:sz w:val="22"/>
                <w:szCs w:val="22"/>
              </w:rPr>
              <w:t>VR Deneyimiyle Sağlanabilecek Katkı</w:t>
            </w:r>
          </w:p>
        </w:tc>
        <w:tc>
          <w:tcPr>
            <w:tcW w:w="2404" w:type="dxa"/>
            <w:vAlign w:val="center"/>
          </w:tcPr>
          <w:p w14:paraId="46085EC1" w14:textId="4CA21D8F" w:rsidR="00B30EBB" w:rsidRPr="00EC400F" w:rsidRDefault="00B30EBB" w:rsidP="00B30EBB">
            <w:pPr>
              <w:jc w:val="both"/>
              <w:rPr>
                <w:rFonts w:ascii="Calibri" w:hAnsi="Calibri" w:cs="Calibri"/>
                <w:sz w:val="22"/>
                <w:szCs w:val="22"/>
              </w:rPr>
            </w:pPr>
            <w:r w:rsidRPr="00EC400F">
              <w:rPr>
                <w:rFonts w:ascii="Calibri" w:hAnsi="Calibri" w:cs="Calibri"/>
                <w:b/>
                <w:bCs/>
                <w:sz w:val="22"/>
                <w:szCs w:val="22"/>
              </w:rPr>
              <w:t>Potansiyel Dil Çıktısı</w:t>
            </w:r>
          </w:p>
        </w:tc>
      </w:tr>
      <w:tr w:rsidR="00B30EBB" w:rsidRPr="00EC400F" w14:paraId="06A8EF42" w14:textId="77777777" w:rsidTr="00B30EBB">
        <w:tc>
          <w:tcPr>
            <w:tcW w:w="1555" w:type="dxa"/>
            <w:vAlign w:val="center"/>
          </w:tcPr>
          <w:p w14:paraId="08C60610" w14:textId="19EF60CA" w:rsidR="00B30EBB" w:rsidRPr="00EC400F" w:rsidRDefault="00B30EBB" w:rsidP="00B30EBB">
            <w:pPr>
              <w:jc w:val="both"/>
              <w:rPr>
                <w:rFonts w:ascii="Calibri" w:hAnsi="Calibri" w:cs="Calibri"/>
                <w:b/>
                <w:bCs/>
                <w:sz w:val="22"/>
                <w:szCs w:val="22"/>
              </w:rPr>
            </w:pPr>
            <w:r w:rsidRPr="00EC400F">
              <w:rPr>
                <w:rFonts w:ascii="Calibri" w:hAnsi="Calibri" w:cs="Calibri"/>
                <w:sz w:val="22"/>
                <w:szCs w:val="22"/>
              </w:rPr>
              <w:t>Duyuşsal</w:t>
            </w:r>
          </w:p>
        </w:tc>
        <w:tc>
          <w:tcPr>
            <w:tcW w:w="2551" w:type="dxa"/>
            <w:vAlign w:val="center"/>
          </w:tcPr>
          <w:p w14:paraId="2FE34CE9" w14:textId="0F60E680" w:rsidR="00B30EBB" w:rsidRPr="00EC400F" w:rsidRDefault="00B30EBB" w:rsidP="00B30EBB">
            <w:pPr>
              <w:jc w:val="both"/>
              <w:rPr>
                <w:rFonts w:ascii="Calibri" w:hAnsi="Calibri" w:cs="Calibri"/>
                <w:b/>
                <w:bCs/>
                <w:sz w:val="22"/>
                <w:szCs w:val="22"/>
              </w:rPr>
            </w:pPr>
            <w:r w:rsidRPr="00EC400F">
              <w:rPr>
                <w:rFonts w:ascii="Calibri" w:hAnsi="Calibri" w:cs="Calibri"/>
                <w:sz w:val="22"/>
                <w:szCs w:val="22"/>
              </w:rPr>
              <w:t>Hata yapma korkusu ve iletişimsel geri çekilme.</w:t>
            </w:r>
          </w:p>
        </w:tc>
        <w:tc>
          <w:tcPr>
            <w:tcW w:w="2552" w:type="dxa"/>
            <w:vAlign w:val="center"/>
          </w:tcPr>
          <w:p w14:paraId="3E0A49DB" w14:textId="13776A0F" w:rsidR="00B30EBB" w:rsidRPr="00EC400F" w:rsidRDefault="00B30EBB" w:rsidP="00B30EBB">
            <w:pPr>
              <w:jc w:val="both"/>
              <w:rPr>
                <w:rFonts w:ascii="Calibri" w:hAnsi="Calibri" w:cs="Calibri"/>
                <w:b/>
                <w:bCs/>
                <w:sz w:val="22"/>
                <w:szCs w:val="22"/>
              </w:rPr>
            </w:pPr>
            <w:r w:rsidRPr="00EC400F">
              <w:rPr>
                <w:rFonts w:ascii="Calibri" w:hAnsi="Calibri" w:cs="Calibri"/>
                <w:sz w:val="22"/>
                <w:szCs w:val="22"/>
              </w:rPr>
              <w:t>Avatarların sunduğu anonimlik ve düşük kaygılı güvenli alan.</w:t>
            </w:r>
          </w:p>
        </w:tc>
        <w:tc>
          <w:tcPr>
            <w:tcW w:w="2404" w:type="dxa"/>
            <w:vAlign w:val="center"/>
          </w:tcPr>
          <w:p w14:paraId="2BC02DC7" w14:textId="672C85B5" w:rsidR="00B30EBB" w:rsidRPr="00EC400F" w:rsidRDefault="00B30EBB" w:rsidP="00B30EBB">
            <w:pPr>
              <w:jc w:val="both"/>
              <w:rPr>
                <w:rFonts w:ascii="Calibri" w:hAnsi="Calibri" w:cs="Calibri"/>
                <w:b/>
                <w:bCs/>
                <w:sz w:val="22"/>
                <w:szCs w:val="22"/>
              </w:rPr>
            </w:pPr>
            <w:r w:rsidRPr="00EC400F">
              <w:rPr>
                <w:rFonts w:ascii="Calibri" w:hAnsi="Calibri" w:cs="Calibri"/>
                <w:sz w:val="22"/>
                <w:szCs w:val="22"/>
              </w:rPr>
              <w:t>İletişimsel risk alma ve artan sözlü üretim özgüveni.</w:t>
            </w:r>
          </w:p>
        </w:tc>
      </w:tr>
      <w:tr w:rsidR="00B30EBB" w:rsidRPr="00EC400F" w14:paraId="5822E642" w14:textId="77777777" w:rsidTr="00B30EBB">
        <w:tc>
          <w:tcPr>
            <w:tcW w:w="1555" w:type="dxa"/>
            <w:vAlign w:val="center"/>
          </w:tcPr>
          <w:p w14:paraId="06F2CB89" w14:textId="4DE85B54" w:rsidR="00B30EBB" w:rsidRPr="00EC400F" w:rsidRDefault="00B30EBB" w:rsidP="00B30EBB">
            <w:pPr>
              <w:jc w:val="both"/>
              <w:rPr>
                <w:rFonts w:ascii="Calibri" w:hAnsi="Calibri" w:cs="Calibri"/>
                <w:sz w:val="22"/>
                <w:szCs w:val="22"/>
              </w:rPr>
            </w:pPr>
            <w:r w:rsidRPr="00EC400F">
              <w:rPr>
                <w:rFonts w:ascii="Calibri" w:hAnsi="Calibri" w:cs="Calibri"/>
                <w:sz w:val="22"/>
                <w:szCs w:val="22"/>
              </w:rPr>
              <w:t xml:space="preserve">Bilişsel </w:t>
            </w:r>
          </w:p>
        </w:tc>
        <w:tc>
          <w:tcPr>
            <w:tcW w:w="2551" w:type="dxa"/>
            <w:vAlign w:val="center"/>
          </w:tcPr>
          <w:p w14:paraId="2B7705DC" w14:textId="6604734A" w:rsidR="00B30EBB" w:rsidRPr="00EC400F" w:rsidRDefault="00B30EBB" w:rsidP="00B30EBB">
            <w:pPr>
              <w:jc w:val="both"/>
              <w:rPr>
                <w:rFonts w:ascii="Calibri" w:hAnsi="Calibri" w:cs="Calibri"/>
                <w:sz w:val="22"/>
                <w:szCs w:val="22"/>
              </w:rPr>
            </w:pPr>
            <w:r w:rsidRPr="00EC400F">
              <w:rPr>
                <w:rFonts w:ascii="Calibri" w:hAnsi="Calibri" w:cs="Calibri"/>
                <w:sz w:val="22"/>
                <w:szCs w:val="22"/>
              </w:rPr>
              <w:t>Dilin aileyle sınırlı "özel kod" olarak algılanması.</w:t>
            </w:r>
          </w:p>
        </w:tc>
        <w:tc>
          <w:tcPr>
            <w:tcW w:w="2552" w:type="dxa"/>
            <w:vAlign w:val="center"/>
          </w:tcPr>
          <w:p w14:paraId="1028A084" w14:textId="724B408E" w:rsidR="00B30EBB" w:rsidRPr="00EC400F" w:rsidRDefault="00B30EBB" w:rsidP="00B30EBB">
            <w:pPr>
              <w:jc w:val="both"/>
              <w:rPr>
                <w:rFonts w:ascii="Calibri" w:hAnsi="Calibri" w:cs="Calibri"/>
                <w:sz w:val="22"/>
                <w:szCs w:val="22"/>
              </w:rPr>
            </w:pPr>
            <w:r w:rsidRPr="00EC400F">
              <w:rPr>
                <w:rFonts w:ascii="Calibri" w:hAnsi="Calibri" w:cs="Calibri"/>
                <w:sz w:val="22"/>
                <w:szCs w:val="22"/>
              </w:rPr>
              <w:t>Bedenselleşmiş biliş</w:t>
            </w:r>
            <w:r w:rsidRPr="00EC400F">
              <w:rPr>
                <w:rFonts w:ascii="Calibri" w:hAnsi="Calibri" w:cs="Calibri"/>
                <w:sz w:val="22"/>
                <w:szCs w:val="22"/>
              </w:rPr>
              <w:t xml:space="preserve"> </w:t>
            </w:r>
            <w:r w:rsidRPr="00EC400F">
              <w:rPr>
                <w:rFonts w:ascii="Calibri" w:hAnsi="Calibri" w:cs="Calibri"/>
                <w:sz w:val="22"/>
                <w:szCs w:val="22"/>
              </w:rPr>
              <w:t>ve semantik genişleme.</w:t>
            </w:r>
          </w:p>
        </w:tc>
        <w:tc>
          <w:tcPr>
            <w:tcW w:w="2404" w:type="dxa"/>
            <w:vAlign w:val="center"/>
          </w:tcPr>
          <w:p w14:paraId="01A2A865" w14:textId="32FF21ED" w:rsidR="00B30EBB" w:rsidRPr="00EC400F" w:rsidRDefault="00B30EBB" w:rsidP="00B30EBB">
            <w:pPr>
              <w:jc w:val="both"/>
              <w:rPr>
                <w:rFonts w:ascii="Calibri" w:hAnsi="Calibri" w:cs="Calibri"/>
                <w:sz w:val="22"/>
                <w:szCs w:val="22"/>
              </w:rPr>
            </w:pPr>
            <w:r w:rsidRPr="00EC400F">
              <w:rPr>
                <w:rFonts w:ascii="Calibri" w:hAnsi="Calibri" w:cs="Calibri"/>
                <w:sz w:val="22"/>
                <w:szCs w:val="22"/>
              </w:rPr>
              <w:t>Dilin "</w:t>
            </w:r>
            <w:proofErr w:type="spellStart"/>
            <w:r w:rsidRPr="00EC400F">
              <w:rPr>
                <w:rFonts w:ascii="Calibri" w:hAnsi="Calibri" w:cs="Calibri"/>
                <w:sz w:val="22"/>
                <w:szCs w:val="22"/>
              </w:rPr>
              <w:t>ev"den</w:t>
            </w:r>
            <w:proofErr w:type="spellEnd"/>
            <w:r w:rsidRPr="00EC400F">
              <w:rPr>
                <w:rFonts w:ascii="Calibri" w:hAnsi="Calibri" w:cs="Calibri"/>
                <w:sz w:val="22"/>
                <w:szCs w:val="22"/>
              </w:rPr>
              <w:t xml:space="preserve"> "kamusal alana" işlevsel transferi.</w:t>
            </w:r>
          </w:p>
        </w:tc>
      </w:tr>
      <w:tr w:rsidR="00B30EBB" w:rsidRPr="00EC400F" w14:paraId="198D9AE1" w14:textId="77777777" w:rsidTr="00B30EBB">
        <w:tc>
          <w:tcPr>
            <w:tcW w:w="1555" w:type="dxa"/>
            <w:vAlign w:val="center"/>
          </w:tcPr>
          <w:p w14:paraId="28F9305D" w14:textId="687B708B" w:rsidR="00B30EBB" w:rsidRPr="00EC400F" w:rsidRDefault="00B30EBB" w:rsidP="00B30EBB">
            <w:pPr>
              <w:jc w:val="both"/>
              <w:rPr>
                <w:rFonts w:ascii="Calibri" w:hAnsi="Calibri" w:cs="Calibri"/>
                <w:sz w:val="22"/>
                <w:szCs w:val="22"/>
              </w:rPr>
            </w:pPr>
            <w:r w:rsidRPr="00EC400F">
              <w:rPr>
                <w:rFonts w:ascii="Calibri" w:hAnsi="Calibri" w:cs="Calibri"/>
                <w:sz w:val="22"/>
                <w:szCs w:val="22"/>
              </w:rPr>
              <w:t xml:space="preserve">Sosyokültürel </w:t>
            </w:r>
          </w:p>
        </w:tc>
        <w:tc>
          <w:tcPr>
            <w:tcW w:w="2551" w:type="dxa"/>
            <w:vAlign w:val="center"/>
          </w:tcPr>
          <w:p w14:paraId="7AC12D7C" w14:textId="62997749" w:rsidR="00B30EBB" w:rsidRPr="00EC400F" w:rsidRDefault="00B30EBB" w:rsidP="00B30EBB">
            <w:pPr>
              <w:jc w:val="both"/>
              <w:rPr>
                <w:rFonts w:ascii="Calibri" w:hAnsi="Calibri" w:cs="Calibri"/>
                <w:sz w:val="22"/>
                <w:szCs w:val="22"/>
              </w:rPr>
            </w:pPr>
            <w:r w:rsidRPr="00EC400F">
              <w:rPr>
                <w:rFonts w:ascii="Calibri" w:hAnsi="Calibri" w:cs="Calibri"/>
                <w:sz w:val="22"/>
                <w:szCs w:val="22"/>
              </w:rPr>
              <w:t>Tek tip (samimi) üslup ve çocuk rolüne sabitlenme.</w:t>
            </w:r>
          </w:p>
        </w:tc>
        <w:tc>
          <w:tcPr>
            <w:tcW w:w="2552" w:type="dxa"/>
            <w:vAlign w:val="center"/>
          </w:tcPr>
          <w:p w14:paraId="5FFAD5BF" w14:textId="34820FD9" w:rsidR="00B30EBB" w:rsidRPr="00EC400F" w:rsidRDefault="00B30EBB" w:rsidP="00B30EBB">
            <w:pPr>
              <w:jc w:val="both"/>
              <w:rPr>
                <w:rFonts w:ascii="Calibri" w:hAnsi="Calibri" w:cs="Calibri"/>
                <w:sz w:val="22"/>
                <w:szCs w:val="22"/>
              </w:rPr>
            </w:pPr>
            <w:r w:rsidRPr="00EC400F">
              <w:rPr>
                <w:rFonts w:ascii="Calibri" w:hAnsi="Calibri" w:cs="Calibri"/>
                <w:sz w:val="22"/>
                <w:szCs w:val="22"/>
              </w:rPr>
              <w:t>Sosyal mesafe ve güç (PDR) içeren senaryolarda rol alma.</w:t>
            </w:r>
          </w:p>
        </w:tc>
        <w:tc>
          <w:tcPr>
            <w:tcW w:w="2404" w:type="dxa"/>
            <w:vAlign w:val="center"/>
          </w:tcPr>
          <w:p w14:paraId="34E6E936" w14:textId="7CA6D9FC" w:rsidR="00B30EBB" w:rsidRPr="00EC400F" w:rsidRDefault="00B30EBB" w:rsidP="00B30EBB">
            <w:pPr>
              <w:jc w:val="both"/>
              <w:rPr>
                <w:rFonts w:ascii="Calibri" w:hAnsi="Calibri" w:cs="Calibri"/>
                <w:sz w:val="22"/>
                <w:szCs w:val="22"/>
              </w:rPr>
            </w:pPr>
            <w:r w:rsidRPr="00EC400F">
              <w:rPr>
                <w:rFonts w:ascii="Calibri" w:hAnsi="Calibri" w:cs="Calibri"/>
                <w:sz w:val="22"/>
                <w:szCs w:val="22"/>
              </w:rPr>
              <w:t>Bağlama duyarlı "yetişkin" üslubunun kazanılması.</w:t>
            </w:r>
          </w:p>
        </w:tc>
      </w:tr>
      <w:tr w:rsidR="00B30EBB" w:rsidRPr="00EC400F" w14:paraId="3D346167" w14:textId="77777777" w:rsidTr="00B30EBB">
        <w:tc>
          <w:tcPr>
            <w:tcW w:w="1555" w:type="dxa"/>
            <w:vAlign w:val="center"/>
          </w:tcPr>
          <w:p w14:paraId="3D703E51" w14:textId="52C9B3C2" w:rsidR="00B30EBB" w:rsidRPr="00EC400F" w:rsidRDefault="00B30EBB" w:rsidP="00B30EBB">
            <w:pPr>
              <w:jc w:val="both"/>
              <w:rPr>
                <w:rFonts w:ascii="Calibri" w:hAnsi="Calibri" w:cs="Calibri"/>
                <w:sz w:val="22"/>
                <w:szCs w:val="22"/>
              </w:rPr>
            </w:pPr>
            <w:r w:rsidRPr="00EC400F">
              <w:rPr>
                <w:rFonts w:ascii="Calibri" w:hAnsi="Calibri" w:cs="Calibri"/>
                <w:sz w:val="22"/>
                <w:szCs w:val="22"/>
              </w:rPr>
              <w:t>Pedagojik</w:t>
            </w:r>
          </w:p>
        </w:tc>
        <w:tc>
          <w:tcPr>
            <w:tcW w:w="2551" w:type="dxa"/>
            <w:vAlign w:val="center"/>
          </w:tcPr>
          <w:p w14:paraId="1613854A" w14:textId="1F01F8F0" w:rsidR="00B30EBB" w:rsidRPr="00EC400F" w:rsidRDefault="00B30EBB" w:rsidP="00B30EBB">
            <w:pPr>
              <w:jc w:val="both"/>
              <w:rPr>
                <w:rFonts w:ascii="Calibri" w:hAnsi="Calibri" w:cs="Calibri"/>
                <w:sz w:val="22"/>
                <w:szCs w:val="22"/>
              </w:rPr>
            </w:pPr>
            <w:r w:rsidRPr="00EC400F">
              <w:rPr>
                <w:rFonts w:ascii="Calibri" w:hAnsi="Calibri" w:cs="Calibri"/>
                <w:sz w:val="22"/>
                <w:szCs w:val="22"/>
              </w:rPr>
              <w:t>Pasif maruziyet ve alıcı yeterlik baskınlığı.</w:t>
            </w:r>
          </w:p>
        </w:tc>
        <w:tc>
          <w:tcPr>
            <w:tcW w:w="2552" w:type="dxa"/>
            <w:vAlign w:val="center"/>
          </w:tcPr>
          <w:p w14:paraId="05ED35E3" w14:textId="29B7D266" w:rsidR="00B30EBB" w:rsidRPr="00EC400F" w:rsidRDefault="00B30EBB" w:rsidP="00B30EBB">
            <w:pPr>
              <w:jc w:val="both"/>
              <w:rPr>
                <w:rFonts w:ascii="Calibri" w:hAnsi="Calibri" w:cs="Calibri"/>
                <w:sz w:val="22"/>
                <w:szCs w:val="22"/>
              </w:rPr>
            </w:pPr>
            <w:r w:rsidRPr="00EC400F">
              <w:rPr>
                <w:rFonts w:ascii="Calibri" w:hAnsi="Calibri" w:cs="Calibri"/>
                <w:sz w:val="22"/>
                <w:szCs w:val="22"/>
              </w:rPr>
              <w:t>Özne olarak konumlanma ve görev tabanlı etkileşim.</w:t>
            </w:r>
          </w:p>
        </w:tc>
        <w:tc>
          <w:tcPr>
            <w:tcW w:w="2404" w:type="dxa"/>
            <w:vAlign w:val="center"/>
          </w:tcPr>
          <w:p w14:paraId="7838FC4F" w14:textId="0C0F6A46" w:rsidR="00B30EBB" w:rsidRPr="00EC400F" w:rsidRDefault="00B30EBB" w:rsidP="00B30EBB">
            <w:pPr>
              <w:jc w:val="both"/>
              <w:rPr>
                <w:rFonts w:ascii="Calibri" w:hAnsi="Calibri" w:cs="Calibri"/>
                <w:sz w:val="22"/>
                <w:szCs w:val="22"/>
              </w:rPr>
            </w:pPr>
            <w:r w:rsidRPr="00EC400F">
              <w:rPr>
                <w:rFonts w:ascii="Calibri" w:hAnsi="Calibri" w:cs="Calibri"/>
                <w:sz w:val="22"/>
                <w:szCs w:val="22"/>
              </w:rPr>
              <w:t>Alıcı ve üretici yeterlik arasındaki makasın kapanması.</w:t>
            </w:r>
          </w:p>
        </w:tc>
      </w:tr>
    </w:tbl>
    <w:p w14:paraId="347E2117" w14:textId="77777777" w:rsidR="001C1CB7" w:rsidRPr="00EC400F" w:rsidRDefault="001C1CB7" w:rsidP="008F139A">
      <w:pPr>
        <w:spacing w:line="240" w:lineRule="auto"/>
        <w:jc w:val="both"/>
        <w:rPr>
          <w:rFonts w:ascii="Calibri" w:hAnsi="Calibri" w:cs="Calibri"/>
          <w:sz w:val="22"/>
          <w:szCs w:val="22"/>
        </w:rPr>
      </w:pPr>
      <w:r w:rsidRPr="00EC400F">
        <w:rPr>
          <w:rFonts w:ascii="Calibri" w:hAnsi="Calibri" w:cs="Calibri"/>
          <w:i/>
          <w:iCs/>
          <w:sz w:val="22"/>
          <w:szCs w:val="22"/>
        </w:rPr>
        <w:t>Not: Bu tablo, literatür temelli teorik bir model sunmaktadır ve ampirik doğrulama gerektirmektedir.</w:t>
      </w:r>
    </w:p>
    <w:p w14:paraId="65C83928" w14:textId="6808B55C" w:rsidR="001C1CB7" w:rsidRPr="00EC400F" w:rsidRDefault="00C46864" w:rsidP="008F139A">
      <w:pPr>
        <w:spacing w:line="240" w:lineRule="auto"/>
        <w:jc w:val="both"/>
        <w:rPr>
          <w:rFonts w:ascii="Calibri" w:hAnsi="Calibri" w:cs="Calibri"/>
          <w:sz w:val="22"/>
          <w:szCs w:val="22"/>
        </w:rPr>
      </w:pPr>
      <w:r w:rsidRPr="00EC400F">
        <w:rPr>
          <w:rFonts w:ascii="Calibri" w:hAnsi="Calibri" w:cs="Calibri"/>
          <w:sz w:val="22"/>
          <w:szCs w:val="22"/>
        </w:rPr>
        <w:t xml:space="preserve">Tablo 3’te özetlenen model, VR teknolojisinin miras dil eğitiminde sadece bir araç olmanın ötesine geçerek öğrenme ortamını zenginleştiren pedagojik bir çerçeve sunabileceğini göstermektedir. Çalışmalar, sanal gerçeklik ortamlarının bağlamsal ve kültürel deneyimlerle dil öğrenimini </w:t>
      </w:r>
      <w:r w:rsidRPr="00EC400F">
        <w:rPr>
          <w:rFonts w:ascii="Calibri" w:hAnsi="Calibri" w:cs="Calibri"/>
          <w:sz w:val="22"/>
          <w:szCs w:val="22"/>
        </w:rPr>
        <w:lastRenderedPageBreak/>
        <w:t xml:space="preserve">desteklediğini; öğrenicilerin hedef dil kültürünü ve iletişim biçimlerini otantik bağlamlarda deneyimlemesinin motivasyon ve kültürel farkındalığı artırdığını ortaya koymaktadır (Baştürk &amp; Şen, 2025). VR destekli öğrenme, öğreniciyi yalnızca teorik bilgiyle sınırlı bırakmayıp, sosyal etkileşim ve iletişim normlarını deneyimleyebileceği bağlamsal alanlar sunarak aktif katılımcı hâline getirir. Bu bağlamda önerilen çerçeve, miras dil </w:t>
      </w:r>
      <w:proofErr w:type="spellStart"/>
      <w:r w:rsidRPr="00EC400F">
        <w:rPr>
          <w:rFonts w:ascii="Calibri" w:hAnsi="Calibri" w:cs="Calibri"/>
          <w:sz w:val="22"/>
          <w:szCs w:val="22"/>
        </w:rPr>
        <w:t>konuşurlarının</w:t>
      </w:r>
      <w:proofErr w:type="spellEnd"/>
      <w:r w:rsidRPr="00EC400F">
        <w:rPr>
          <w:rFonts w:ascii="Calibri" w:hAnsi="Calibri" w:cs="Calibri"/>
          <w:sz w:val="22"/>
          <w:szCs w:val="22"/>
        </w:rPr>
        <w:t xml:space="preserve"> Türkiye’deki sosyal iletişim ortamlarına psikolojik ve dilsel açıdan daha donanımlı bir şekilde hazırlanmasına olanak sağlayabilir.</w:t>
      </w:r>
    </w:p>
    <w:p w14:paraId="4D45B083" w14:textId="53D113E4" w:rsidR="001C1CB7" w:rsidRPr="0044726C" w:rsidRDefault="0044726C" w:rsidP="0044726C">
      <w:pPr>
        <w:spacing w:line="240" w:lineRule="auto"/>
        <w:jc w:val="both"/>
        <w:rPr>
          <w:rFonts w:ascii="Calibri" w:hAnsi="Calibri" w:cs="Calibri"/>
          <w:b/>
          <w:bCs/>
          <w:sz w:val="22"/>
          <w:szCs w:val="22"/>
        </w:rPr>
      </w:pPr>
      <w:r>
        <w:rPr>
          <w:rFonts w:ascii="Calibri" w:hAnsi="Calibri" w:cs="Calibri"/>
          <w:b/>
          <w:bCs/>
          <w:sz w:val="22"/>
          <w:szCs w:val="22"/>
        </w:rPr>
        <w:t>4.</w:t>
      </w:r>
      <w:r w:rsidR="001C1CB7" w:rsidRPr="0044726C">
        <w:rPr>
          <w:rFonts w:ascii="Calibri" w:hAnsi="Calibri" w:cs="Calibri"/>
          <w:b/>
          <w:bCs/>
          <w:sz w:val="22"/>
          <w:szCs w:val="22"/>
        </w:rPr>
        <w:t>Tartışma</w:t>
      </w:r>
    </w:p>
    <w:p w14:paraId="366F05C5" w14:textId="77777777" w:rsidR="00E90B04" w:rsidRPr="00EC400F" w:rsidRDefault="00E90B04" w:rsidP="00E90B04">
      <w:pPr>
        <w:spacing w:line="240" w:lineRule="auto"/>
        <w:jc w:val="both"/>
        <w:rPr>
          <w:rFonts w:ascii="Calibri" w:hAnsi="Calibri" w:cs="Calibri"/>
          <w:sz w:val="22"/>
          <w:szCs w:val="22"/>
        </w:rPr>
      </w:pPr>
      <w:r w:rsidRPr="00EC400F">
        <w:rPr>
          <w:rFonts w:ascii="Calibri" w:hAnsi="Calibri" w:cs="Calibri"/>
          <w:sz w:val="22"/>
          <w:szCs w:val="22"/>
        </w:rPr>
        <w:t>Bu çalışmanın bütünleşik kavramsal çerçevesi, miras dil edinimini yalnızca dilbilgisel eksiklik olarak gören ana akım yaklaşımlara (</w:t>
      </w:r>
      <w:proofErr w:type="spellStart"/>
      <w:r w:rsidRPr="00EC400F">
        <w:rPr>
          <w:rFonts w:ascii="Calibri" w:hAnsi="Calibri" w:cs="Calibri"/>
          <w:sz w:val="22"/>
          <w:szCs w:val="22"/>
        </w:rPr>
        <w:t>Montrul</w:t>
      </w:r>
      <w:proofErr w:type="spellEnd"/>
      <w:r w:rsidRPr="00EC400F">
        <w:rPr>
          <w:rFonts w:ascii="Calibri" w:hAnsi="Calibri" w:cs="Calibri"/>
          <w:sz w:val="22"/>
          <w:szCs w:val="22"/>
        </w:rPr>
        <w:t xml:space="preserve">, 2016) eleştirel bir bakış sunmaktadır. Literatürde miras dil </w:t>
      </w:r>
      <w:proofErr w:type="spellStart"/>
      <w:r w:rsidRPr="00EC400F">
        <w:rPr>
          <w:rFonts w:ascii="Calibri" w:hAnsi="Calibri" w:cs="Calibri"/>
          <w:sz w:val="22"/>
          <w:szCs w:val="22"/>
        </w:rPr>
        <w:t>konuşurlarının</w:t>
      </w:r>
      <w:proofErr w:type="spellEnd"/>
      <w:r w:rsidRPr="00EC400F">
        <w:rPr>
          <w:rFonts w:ascii="Calibri" w:hAnsi="Calibri" w:cs="Calibri"/>
          <w:sz w:val="22"/>
          <w:szCs w:val="22"/>
        </w:rPr>
        <w:t xml:space="preserve"> zorlukları sıklıkla “yetersiz girdi” üzerinden açıklansa </w:t>
      </w:r>
      <w:proofErr w:type="gramStart"/>
      <w:r w:rsidRPr="00EC400F">
        <w:rPr>
          <w:rFonts w:ascii="Calibri" w:hAnsi="Calibri" w:cs="Calibri"/>
          <w:sz w:val="22"/>
          <w:szCs w:val="22"/>
        </w:rPr>
        <w:t>da,</w:t>
      </w:r>
      <w:proofErr w:type="gramEnd"/>
      <w:r w:rsidRPr="00EC400F">
        <w:rPr>
          <w:rFonts w:ascii="Calibri" w:hAnsi="Calibri" w:cs="Calibri"/>
          <w:sz w:val="22"/>
          <w:szCs w:val="22"/>
        </w:rPr>
        <w:t xml:space="preserve"> bu çalışma sorunun temelinde öğrenicinin ev ortamında sınırlı kalan sosyal ve kimliksel deneyimlerindeki eksiklik olduğunu savunmaktadır. Çözümün ise bu </w:t>
      </w:r>
      <w:proofErr w:type="spellStart"/>
      <w:r w:rsidRPr="00EC400F">
        <w:rPr>
          <w:rFonts w:ascii="Calibri" w:hAnsi="Calibri" w:cs="Calibri"/>
          <w:sz w:val="22"/>
          <w:szCs w:val="22"/>
        </w:rPr>
        <w:t>hapsolmuşluğu</w:t>
      </w:r>
      <w:proofErr w:type="spellEnd"/>
      <w:r w:rsidRPr="00EC400F">
        <w:rPr>
          <w:rFonts w:ascii="Calibri" w:hAnsi="Calibri" w:cs="Calibri"/>
          <w:sz w:val="22"/>
          <w:szCs w:val="22"/>
        </w:rPr>
        <w:t xml:space="preserve"> kıracak “eylemsel </w:t>
      </w:r>
      <w:proofErr w:type="spellStart"/>
      <w:r w:rsidRPr="00EC400F">
        <w:rPr>
          <w:rFonts w:ascii="Calibri" w:hAnsi="Calibri" w:cs="Calibri"/>
          <w:sz w:val="22"/>
          <w:szCs w:val="22"/>
        </w:rPr>
        <w:t>bağlam”ların</w:t>
      </w:r>
      <w:proofErr w:type="spellEnd"/>
      <w:r w:rsidRPr="00EC400F">
        <w:rPr>
          <w:rFonts w:ascii="Calibri" w:hAnsi="Calibri" w:cs="Calibri"/>
          <w:sz w:val="22"/>
          <w:szCs w:val="22"/>
        </w:rPr>
        <w:t xml:space="preserve"> inşasında yatabileceği öne sürülmektedir (</w:t>
      </w:r>
      <w:proofErr w:type="spellStart"/>
      <w:r w:rsidRPr="00EC400F">
        <w:rPr>
          <w:rFonts w:ascii="Calibri" w:hAnsi="Calibri" w:cs="Calibri"/>
          <w:sz w:val="22"/>
          <w:szCs w:val="22"/>
        </w:rPr>
        <w:t>Ochs</w:t>
      </w:r>
      <w:proofErr w:type="spellEnd"/>
      <w:r w:rsidRPr="00EC400F">
        <w:rPr>
          <w:rFonts w:ascii="Calibri" w:hAnsi="Calibri" w:cs="Calibri"/>
          <w:sz w:val="22"/>
          <w:szCs w:val="22"/>
        </w:rPr>
        <w:t>, 1993; Norton, 2013). Bu perspektif, miras dil öğrenicilerinin yalnızca dilsel kuralları öğrenmekle kalmayıp, sosyal bağlamlara uygun olarak dilsel rolleri deneyimlemelerini de öncelikli hale getirir.</w:t>
      </w:r>
    </w:p>
    <w:p w14:paraId="5C3D33C7" w14:textId="77777777" w:rsidR="00E90B04" w:rsidRPr="00EC400F" w:rsidRDefault="00E90B04" w:rsidP="00E90B04">
      <w:pPr>
        <w:spacing w:line="240" w:lineRule="auto"/>
        <w:jc w:val="both"/>
        <w:rPr>
          <w:rFonts w:ascii="Calibri" w:hAnsi="Calibri" w:cs="Calibri"/>
          <w:sz w:val="22"/>
          <w:szCs w:val="22"/>
        </w:rPr>
      </w:pPr>
      <w:r w:rsidRPr="00EC400F">
        <w:rPr>
          <w:rFonts w:ascii="Calibri" w:hAnsi="Calibri" w:cs="Calibri"/>
          <w:sz w:val="22"/>
          <w:szCs w:val="22"/>
        </w:rPr>
        <w:t xml:space="preserve">Miras dil öğrenicilerinin yaşadığı pragmatik uyum sorunu, genellikle iletişimsel kaygı olarak tanımlansa da (He, 2010; </w:t>
      </w:r>
      <w:proofErr w:type="spellStart"/>
      <w:r w:rsidRPr="00EC400F">
        <w:rPr>
          <w:rFonts w:ascii="Calibri" w:hAnsi="Calibri" w:cs="Calibri"/>
          <w:sz w:val="22"/>
          <w:szCs w:val="22"/>
        </w:rPr>
        <w:t>Valdés</w:t>
      </w:r>
      <w:proofErr w:type="spellEnd"/>
      <w:r w:rsidRPr="00EC400F">
        <w:rPr>
          <w:rFonts w:ascii="Calibri" w:hAnsi="Calibri" w:cs="Calibri"/>
          <w:sz w:val="22"/>
          <w:szCs w:val="22"/>
        </w:rPr>
        <w:t>, 2005), bu çalışmada gözlemlenen durum, salt psikolojik bir kaygıdan ziyade sosyal rol çeşitliliğinin eksikliği ile açıklanabilir. Ev ortamında sürekli “çocuk” rolünde konumlanan öğrenici, Türkiye’deki sosyal çevrede “yetişkin” ve eşit bir konuşucu olarak hareket etme deneyimine sahip olmadığında, dilin işlevsel ve bağlama duyarlı kullanımında doğal bir sınırlılık ortaya çıkar. Bu bağlamda, miras dilin “kırılganlığı” dilbilgisel eksikliklerden çok, sosyal bağlamlarda rol almayı simüle etme fırsatının yokluğundan kaynaklanmaktadır (</w:t>
      </w:r>
      <w:proofErr w:type="spellStart"/>
      <w:r w:rsidRPr="00EC400F">
        <w:rPr>
          <w:rFonts w:ascii="Calibri" w:hAnsi="Calibri" w:cs="Calibri"/>
          <w:sz w:val="22"/>
          <w:szCs w:val="22"/>
        </w:rPr>
        <w:t>Polinsky</w:t>
      </w:r>
      <w:proofErr w:type="spellEnd"/>
      <w:r w:rsidRPr="00EC400F">
        <w:rPr>
          <w:rFonts w:ascii="Calibri" w:hAnsi="Calibri" w:cs="Calibri"/>
          <w:sz w:val="22"/>
          <w:szCs w:val="22"/>
        </w:rPr>
        <w:t xml:space="preserve"> &amp; </w:t>
      </w:r>
      <w:proofErr w:type="spellStart"/>
      <w:r w:rsidRPr="00EC400F">
        <w:rPr>
          <w:rFonts w:ascii="Calibri" w:hAnsi="Calibri" w:cs="Calibri"/>
          <w:sz w:val="22"/>
          <w:szCs w:val="22"/>
        </w:rPr>
        <w:t>Kagan</w:t>
      </w:r>
      <w:proofErr w:type="spellEnd"/>
      <w:r w:rsidRPr="00EC400F">
        <w:rPr>
          <w:rFonts w:ascii="Calibri" w:hAnsi="Calibri" w:cs="Calibri"/>
          <w:sz w:val="22"/>
          <w:szCs w:val="22"/>
        </w:rPr>
        <w:t xml:space="preserve">, 2007; </w:t>
      </w:r>
      <w:proofErr w:type="spellStart"/>
      <w:r w:rsidRPr="00EC400F">
        <w:rPr>
          <w:rFonts w:ascii="Calibri" w:hAnsi="Calibri" w:cs="Calibri"/>
          <w:sz w:val="22"/>
          <w:szCs w:val="22"/>
        </w:rPr>
        <w:t>Taguchi</w:t>
      </w:r>
      <w:proofErr w:type="spellEnd"/>
      <w:r w:rsidRPr="00EC400F">
        <w:rPr>
          <w:rFonts w:ascii="Calibri" w:hAnsi="Calibri" w:cs="Calibri"/>
          <w:sz w:val="22"/>
          <w:szCs w:val="22"/>
        </w:rPr>
        <w:t xml:space="preserve"> &amp; </w:t>
      </w:r>
      <w:proofErr w:type="spellStart"/>
      <w:r w:rsidRPr="00EC400F">
        <w:rPr>
          <w:rFonts w:ascii="Calibri" w:hAnsi="Calibri" w:cs="Calibri"/>
          <w:sz w:val="22"/>
          <w:szCs w:val="22"/>
        </w:rPr>
        <w:t>Roever</w:t>
      </w:r>
      <w:proofErr w:type="spellEnd"/>
      <w:r w:rsidRPr="00EC400F">
        <w:rPr>
          <w:rFonts w:ascii="Calibri" w:hAnsi="Calibri" w:cs="Calibri"/>
          <w:sz w:val="22"/>
          <w:szCs w:val="22"/>
        </w:rPr>
        <w:t>, 2017).</w:t>
      </w:r>
    </w:p>
    <w:p w14:paraId="32F831A2" w14:textId="77777777" w:rsidR="00E90B04" w:rsidRPr="00EC400F" w:rsidRDefault="00E90B04" w:rsidP="00E90B04">
      <w:pPr>
        <w:spacing w:line="240" w:lineRule="auto"/>
        <w:jc w:val="both"/>
        <w:rPr>
          <w:rFonts w:ascii="Calibri" w:hAnsi="Calibri" w:cs="Calibri"/>
          <w:sz w:val="22"/>
          <w:szCs w:val="22"/>
        </w:rPr>
      </w:pPr>
      <w:r w:rsidRPr="00EC400F">
        <w:rPr>
          <w:rFonts w:ascii="Calibri" w:hAnsi="Calibri" w:cs="Calibri"/>
          <w:sz w:val="22"/>
          <w:szCs w:val="22"/>
        </w:rPr>
        <w:t xml:space="preserve">VR teknolojisi, bu bağlamsal eksikliği gidermek ve öğreniciyi pasif bir gözlemciden aktif bir özneye dönüştürmek için potansiyel bir araç sunmaktadır. </w:t>
      </w:r>
      <w:proofErr w:type="spellStart"/>
      <w:r w:rsidRPr="00EC400F">
        <w:rPr>
          <w:rFonts w:ascii="Calibri" w:hAnsi="Calibri" w:cs="Calibri"/>
          <w:sz w:val="22"/>
          <w:szCs w:val="22"/>
        </w:rPr>
        <w:t>Parmaxi</w:t>
      </w:r>
      <w:proofErr w:type="spellEnd"/>
      <w:r w:rsidRPr="00EC400F">
        <w:rPr>
          <w:rFonts w:ascii="Calibri" w:hAnsi="Calibri" w:cs="Calibri"/>
          <w:sz w:val="22"/>
          <w:szCs w:val="22"/>
        </w:rPr>
        <w:t xml:space="preserve"> (2020) ve </w:t>
      </w:r>
      <w:proofErr w:type="spellStart"/>
      <w:r w:rsidRPr="00EC400F">
        <w:rPr>
          <w:rFonts w:ascii="Calibri" w:hAnsi="Calibri" w:cs="Calibri"/>
          <w:sz w:val="22"/>
          <w:szCs w:val="22"/>
        </w:rPr>
        <w:t>Hua</w:t>
      </w:r>
      <w:proofErr w:type="spellEnd"/>
      <w:r w:rsidRPr="00EC400F">
        <w:rPr>
          <w:rFonts w:ascii="Calibri" w:hAnsi="Calibri" w:cs="Calibri"/>
          <w:sz w:val="22"/>
          <w:szCs w:val="22"/>
        </w:rPr>
        <w:t xml:space="preserve"> &amp; Wang (2023) tarafından yapılan çalışmalar, </w:t>
      </w:r>
      <w:proofErr w:type="spellStart"/>
      <w:r w:rsidRPr="00EC400F">
        <w:rPr>
          <w:rFonts w:ascii="Calibri" w:hAnsi="Calibri" w:cs="Calibri"/>
          <w:sz w:val="22"/>
          <w:szCs w:val="22"/>
        </w:rPr>
        <w:t>VR’ın</w:t>
      </w:r>
      <w:proofErr w:type="spellEnd"/>
      <w:r w:rsidRPr="00EC400F">
        <w:rPr>
          <w:rFonts w:ascii="Calibri" w:hAnsi="Calibri" w:cs="Calibri"/>
          <w:sz w:val="22"/>
          <w:szCs w:val="22"/>
        </w:rPr>
        <w:t xml:space="preserve"> yalnızca bilgi aktarımını kolaylaştıran bir araç olmadığını, aynı zamanda sosyal etkileşim bağlamlarını simüle ederek öğrenicinin rol almasını teşvik edebileceğini göstermektedir. </w:t>
      </w:r>
      <w:proofErr w:type="spellStart"/>
      <w:r w:rsidRPr="00EC400F">
        <w:rPr>
          <w:rFonts w:ascii="Calibri" w:hAnsi="Calibri" w:cs="Calibri"/>
          <w:sz w:val="22"/>
          <w:szCs w:val="22"/>
        </w:rPr>
        <w:t>Slater</w:t>
      </w:r>
      <w:proofErr w:type="spellEnd"/>
      <w:r w:rsidRPr="00EC400F">
        <w:rPr>
          <w:rFonts w:ascii="Calibri" w:hAnsi="Calibri" w:cs="Calibri"/>
          <w:sz w:val="22"/>
          <w:szCs w:val="22"/>
        </w:rPr>
        <w:t xml:space="preserve"> (2009) ve </w:t>
      </w:r>
      <w:proofErr w:type="spellStart"/>
      <w:r w:rsidRPr="00EC400F">
        <w:rPr>
          <w:rFonts w:ascii="Calibri" w:hAnsi="Calibri" w:cs="Calibri"/>
          <w:sz w:val="22"/>
          <w:szCs w:val="22"/>
        </w:rPr>
        <w:t>Taguchi</w:t>
      </w:r>
      <w:proofErr w:type="spellEnd"/>
      <w:r w:rsidRPr="00EC400F">
        <w:rPr>
          <w:rFonts w:ascii="Calibri" w:hAnsi="Calibri" w:cs="Calibri"/>
          <w:sz w:val="22"/>
          <w:szCs w:val="22"/>
        </w:rPr>
        <w:t xml:space="preserve"> (2022), VR ortamlarında yaratılan varlık hissinin (“presence”) öğreniciyi gerçek bir sosyal aktör gibi hissettirdiğini ve böylece ev içi deneyimlerin sınırlılığını aşabileceğini vurgulamaktadır. Bu bağlamda VR, öğrenciyi anavatanın sosyal hiyerarşisi içinde hareket edebilen aktif bir katılımcıya dönüştüren pedagojik bir laboratuvar işlevi görmektedir.</w:t>
      </w:r>
    </w:p>
    <w:p w14:paraId="7694F39B" w14:textId="77777777" w:rsidR="00E90B04" w:rsidRPr="00EC400F" w:rsidRDefault="00E90B04" w:rsidP="00E90B04">
      <w:pPr>
        <w:spacing w:line="240" w:lineRule="auto"/>
        <w:jc w:val="both"/>
        <w:rPr>
          <w:rFonts w:ascii="Calibri" w:hAnsi="Calibri" w:cs="Calibri"/>
          <w:sz w:val="22"/>
          <w:szCs w:val="22"/>
        </w:rPr>
      </w:pPr>
      <w:r w:rsidRPr="00EC400F">
        <w:rPr>
          <w:rFonts w:ascii="Calibri" w:hAnsi="Calibri" w:cs="Calibri"/>
          <w:sz w:val="22"/>
          <w:szCs w:val="22"/>
        </w:rPr>
        <w:t xml:space="preserve">VR tabanlı öğrenme senaryoları, öğreniciyi </w:t>
      </w:r>
      <w:proofErr w:type="spellStart"/>
      <w:r w:rsidRPr="00EC400F">
        <w:rPr>
          <w:rFonts w:ascii="Calibri" w:hAnsi="Calibri" w:cs="Calibri"/>
          <w:sz w:val="22"/>
          <w:szCs w:val="22"/>
        </w:rPr>
        <w:t>edimbilimsel</w:t>
      </w:r>
      <w:proofErr w:type="spellEnd"/>
      <w:r w:rsidRPr="00EC400F">
        <w:rPr>
          <w:rFonts w:ascii="Calibri" w:hAnsi="Calibri" w:cs="Calibri"/>
          <w:sz w:val="22"/>
          <w:szCs w:val="22"/>
        </w:rPr>
        <w:t xml:space="preserve"> olarak zorlayan etkileşimler sunar. Öğrenciler, bir kafede sipariş vermek, bir otelde </w:t>
      </w:r>
      <w:proofErr w:type="spellStart"/>
      <w:r w:rsidRPr="00EC400F">
        <w:rPr>
          <w:rFonts w:ascii="Calibri" w:hAnsi="Calibri" w:cs="Calibri"/>
          <w:sz w:val="22"/>
          <w:szCs w:val="22"/>
        </w:rPr>
        <w:t>check</w:t>
      </w:r>
      <w:proofErr w:type="spellEnd"/>
      <w:r w:rsidRPr="00EC400F">
        <w:rPr>
          <w:rFonts w:ascii="Calibri" w:hAnsi="Calibri" w:cs="Calibri"/>
          <w:sz w:val="22"/>
          <w:szCs w:val="22"/>
        </w:rPr>
        <w:t>-in yapmak veya yapay zekâ destekli karakterlerle birlikte bir adresi bulmak gibi görevler aracılığıyla dili yalnızca sözel bir çıktı olarak değil, amaç odaklı ve toplumsal bağlamla bütünleşmiş bir araç olarak kullanmayı deneyimler (</w:t>
      </w:r>
      <w:proofErr w:type="spellStart"/>
      <w:r w:rsidRPr="00EC400F">
        <w:rPr>
          <w:rFonts w:ascii="Calibri" w:hAnsi="Calibri" w:cs="Calibri"/>
          <w:sz w:val="22"/>
          <w:szCs w:val="22"/>
        </w:rPr>
        <w:t>Wu</w:t>
      </w:r>
      <w:proofErr w:type="spellEnd"/>
      <w:r w:rsidRPr="00EC400F">
        <w:rPr>
          <w:rFonts w:ascii="Calibri" w:hAnsi="Calibri" w:cs="Calibri"/>
          <w:sz w:val="22"/>
          <w:szCs w:val="22"/>
        </w:rPr>
        <w:t xml:space="preserve"> &amp; </w:t>
      </w:r>
      <w:proofErr w:type="spellStart"/>
      <w:r w:rsidRPr="00EC400F">
        <w:rPr>
          <w:rFonts w:ascii="Calibri" w:hAnsi="Calibri" w:cs="Calibri"/>
          <w:sz w:val="22"/>
          <w:szCs w:val="22"/>
        </w:rPr>
        <w:t>Chun</w:t>
      </w:r>
      <w:proofErr w:type="spellEnd"/>
      <w:r w:rsidRPr="00EC400F">
        <w:rPr>
          <w:rFonts w:ascii="Calibri" w:hAnsi="Calibri" w:cs="Calibri"/>
          <w:sz w:val="22"/>
          <w:szCs w:val="22"/>
        </w:rPr>
        <w:t xml:space="preserve">, 2025; </w:t>
      </w:r>
      <w:proofErr w:type="spellStart"/>
      <w:r w:rsidRPr="00EC400F">
        <w:rPr>
          <w:rFonts w:ascii="Calibri" w:hAnsi="Calibri" w:cs="Calibri"/>
          <w:sz w:val="22"/>
          <w:szCs w:val="22"/>
        </w:rPr>
        <w:t>Ioannou</w:t>
      </w:r>
      <w:proofErr w:type="spellEnd"/>
      <w:r w:rsidRPr="00EC400F">
        <w:rPr>
          <w:rFonts w:ascii="Calibri" w:hAnsi="Calibri" w:cs="Calibri"/>
          <w:sz w:val="22"/>
          <w:szCs w:val="22"/>
        </w:rPr>
        <w:t xml:space="preserve"> &amp; </w:t>
      </w:r>
      <w:proofErr w:type="spellStart"/>
      <w:r w:rsidRPr="00EC400F">
        <w:rPr>
          <w:rFonts w:ascii="Calibri" w:hAnsi="Calibri" w:cs="Calibri"/>
          <w:sz w:val="22"/>
          <w:szCs w:val="22"/>
        </w:rPr>
        <w:t>Ioannou</w:t>
      </w:r>
      <w:proofErr w:type="spellEnd"/>
      <w:r w:rsidRPr="00EC400F">
        <w:rPr>
          <w:rFonts w:ascii="Calibri" w:hAnsi="Calibri" w:cs="Calibri"/>
          <w:sz w:val="22"/>
          <w:szCs w:val="22"/>
        </w:rPr>
        <w:t xml:space="preserve">, 2020). Bu tür senaryolar, öğrencinin “özne olma” hissini güçlendirirken, bedenselleşmiş biliş ilkesi aracılığıyla kelimelerin fiziksel eylemler ve sosyal durumlarla bütünleşmesini sağlar. Böylece miras dil öğrenicisi, ev içi sınırlı deneyimlerden çıkıp, Türkiye’deki sosyal ve kültürel bağlamlara uyum sağlayacak </w:t>
      </w:r>
      <w:proofErr w:type="spellStart"/>
      <w:r w:rsidRPr="00EC400F">
        <w:rPr>
          <w:rFonts w:ascii="Calibri" w:hAnsi="Calibri" w:cs="Calibri"/>
          <w:sz w:val="22"/>
          <w:szCs w:val="22"/>
        </w:rPr>
        <w:t>edimbilimsel</w:t>
      </w:r>
      <w:proofErr w:type="spellEnd"/>
      <w:r w:rsidRPr="00EC400F">
        <w:rPr>
          <w:rFonts w:ascii="Calibri" w:hAnsi="Calibri" w:cs="Calibri"/>
          <w:sz w:val="22"/>
          <w:szCs w:val="22"/>
        </w:rPr>
        <w:t xml:space="preserve"> yeterlikleri kazanabilir (</w:t>
      </w:r>
      <w:proofErr w:type="spellStart"/>
      <w:r w:rsidRPr="00EC400F">
        <w:rPr>
          <w:rFonts w:ascii="Calibri" w:hAnsi="Calibri" w:cs="Calibri"/>
          <w:sz w:val="22"/>
          <w:szCs w:val="22"/>
        </w:rPr>
        <w:t>Lantolf</w:t>
      </w:r>
      <w:proofErr w:type="spellEnd"/>
      <w:r w:rsidRPr="00EC400F">
        <w:rPr>
          <w:rFonts w:ascii="Calibri" w:hAnsi="Calibri" w:cs="Calibri"/>
          <w:sz w:val="22"/>
          <w:szCs w:val="22"/>
        </w:rPr>
        <w:t xml:space="preserve"> &amp; </w:t>
      </w:r>
      <w:proofErr w:type="spellStart"/>
      <w:r w:rsidRPr="00EC400F">
        <w:rPr>
          <w:rFonts w:ascii="Calibri" w:hAnsi="Calibri" w:cs="Calibri"/>
          <w:sz w:val="22"/>
          <w:szCs w:val="22"/>
        </w:rPr>
        <w:t>Thorne</w:t>
      </w:r>
      <w:proofErr w:type="spellEnd"/>
      <w:r w:rsidRPr="00EC400F">
        <w:rPr>
          <w:rFonts w:ascii="Calibri" w:hAnsi="Calibri" w:cs="Calibri"/>
          <w:sz w:val="22"/>
          <w:szCs w:val="22"/>
        </w:rPr>
        <w:t>, 2006).</w:t>
      </w:r>
    </w:p>
    <w:p w14:paraId="6084D560" w14:textId="2FD8F051" w:rsidR="001C1CB7" w:rsidRPr="00EC400F" w:rsidRDefault="00E90B04" w:rsidP="00EC400F">
      <w:pPr>
        <w:spacing w:line="240" w:lineRule="auto"/>
        <w:jc w:val="both"/>
        <w:rPr>
          <w:rFonts w:ascii="Calibri" w:hAnsi="Calibri" w:cs="Calibri"/>
          <w:sz w:val="22"/>
          <w:szCs w:val="22"/>
        </w:rPr>
      </w:pPr>
      <w:r w:rsidRPr="00EC400F">
        <w:rPr>
          <w:rFonts w:ascii="Calibri" w:hAnsi="Calibri" w:cs="Calibri"/>
          <w:sz w:val="22"/>
          <w:szCs w:val="22"/>
        </w:rPr>
        <w:t xml:space="preserve">Sonuç olarak, miras dil öğrenicilerinin ev içi sınırlı deneyimlerinden kaynaklanan sosyal ve pragmatik eksiklikler, VR tabanlı deneyimlerle kısmen telafi edilebilir. Bu ortamlar, öğreniciyi dilin işlevsel ve toplumsal boyutunu deneyimlemeye yönlendirerek, yalnızca dilbilgisel kuralları değil, sosyal rolleri ve bağlamsal kullanımı merkeze alan bir öğrenme süreci yaratır. Gelecek araştırmalar, bu yaklaşımın farklı yaş gruplarında ve farklı sosyal roller için uygulanabilirliğini deneysel olarak sınayarak, miras dil eğitiminde </w:t>
      </w:r>
      <w:proofErr w:type="spellStart"/>
      <w:r w:rsidRPr="00EC400F">
        <w:rPr>
          <w:rFonts w:ascii="Calibri" w:hAnsi="Calibri" w:cs="Calibri"/>
          <w:sz w:val="22"/>
          <w:szCs w:val="22"/>
        </w:rPr>
        <w:t>bağlamsallaşmayı</w:t>
      </w:r>
      <w:proofErr w:type="spellEnd"/>
      <w:r w:rsidRPr="00EC400F">
        <w:rPr>
          <w:rFonts w:ascii="Calibri" w:hAnsi="Calibri" w:cs="Calibri"/>
          <w:sz w:val="22"/>
          <w:szCs w:val="22"/>
        </w:rPr>
        <w:t xml:space="preserve"> artırmaya yönelik daha somut pedagojik modellerin geliştirilmesine katkı sağlayabilir.</w:t>
      </w:r>
      <w:r w:rsidRPr="00EC400F">
        <w:rPr>
          <w:rFonts w:ascii="Calibri" w:hAnsi="Calibri" w:cs="Calibri"/>
          <w:sz w:val="22"/>
          <w:szCs w:val="22"/>
        </w:rPr>
        <w:t xml:space="preserve"> </w:t>
      </w:r>
    </w:p>
    <w:p w14:paraId="62FAB3E4" w14:textId="5054AA83" w:rsidR="001C1CB7" w:rsidRPr="00EC400F" w:rsidRDefault="0044726C" w:rsidP="008F139A">
      <w:pPr>
        <w:spacing w:line="240" w:lineRule="auto"/>
        <w:jc w:val="both"/>
        <w:rPr>
          <w:rFonts w:ascii="Calibri" w:hAnsi="Calibri" w:cs="Calibri"/>
          <w:b/>
          <w:bCs/>
          <w:sz w:val="22"/>
          <w:szCs w:val="22"/>
        </w:rPr>
      </w:pPr>
      <w:r>
        <w:rPr>
          <w:rFonts w:ascii="Calibri" w:hAnsi="Calibri" w:cs="Calibri"/>
          <w:b/>
          <w:bCs/>
          <w:sz w:val="22"/>
          <w:szCs w:val="22"/>
        </w:rPr>
        <w:t>5.</w:t>
      </w:r>
      <w:r w:rsidR="001C1CB7" w:rsidRPr="00EC400F">
        <w:rPr>
          <w:rFonts w:ascii="Calibri" w:hAnsi="Calibri" w:cs="Calibri"/>
          <w:b/>
          <w:bCs/>
          <w:sz w:val="22"/>
          <w:szCs w:val="22"/>
        </w:rPr>
        <w:t>Sonuç ve Gelecek Araştırmalar İçin Öneriler</w:t>
      </w:r>
    </w:p>
    <w:p w14:paraId="46D420DF" w14:textId="77777777" w:rsidR="001C1CB7" w:rsidRPr="00EC400F" w:rsidRDefault="001C1CB7" w:rsidP="008F139A">
      <w:pPr>
        <w:spacing w:line="240" w:lineRule="auto"/>
        <w:jc w:val="both"/>
        <w:rPr>
          <w:rFonts w:ascii="Calibri" w:hAnsi="Calibri" w:cs="Calibri"/>
          <w:sz w:val="22"/>
          <w:szCs w:val="22"/>
        </w:rPr>
      </w:pPr>
      <w:r w:rsidRPr="00EC400F">
        <w:rPr>
          <w:rFonts w:ascii="Calibri" w:hAnsi="Calibri" w:cs="Calibri"/>
          <w:sz w:val="22"/>
          <w:szCs w:val="22"/>
        </w:rPr>
        <w:lastRenderedPageBreak/>
        <w:t>Bu çalışma, yurt dışında yaşayan Türkçe miras dil öğrenicilerinin ev içi dil kullanımından kaynaklanan yapısal sınırlılıkları literatür temelli olarak analiz etmiş ve bu sınırlılıkların aşılmasında VR teknolojisinin potansiyel rolüne dair teorik bir çerçeve geliştirmiştir. Çalışmanın temel katkısı, miras dil eğitimindeki sorunları sadece "girdi eksikliği" perspektifinden değil, sosyal bağlam ve eylemsel deneyim yoksunluğu açısından yeniden kavramsallaştırmasıdır.</w:t>
      </w:r>
    </w:p>
    <w:p w14:paraId="0A852CB6" w14:textId="028D35DE" w:rsidR="001C1CB7" w:rsidRPr="00EC400F" w:rsidRDefault="001C1CB7" w:rsidP="008F139A">
      <w:pPr>
        <w:spacing w:line="240" w:lineRule="auto"/>
        <w:jc w:val="both"/>
        <w:rPr>
          <w:rFonts w:ascii="Calibri" w:hAnsi="Calibri" w:cs="Calibri"/>
          <w:sz w:val="22"/>
          <w:szCs w:val="22"/>
        </w:rPr>
      </w:pPr>
      <w:r w:rsidRPr="00EC400F">
        <w:rPr>
          <w:rFonts w:ascii="Calibri" w:hAnsi="Calibri" w:cs="Calibri"/>
          <w:sz w:val="22"/>
          <w:szCs w:val="22"/>
        </w:rPr>
        <w:t>Önerilen çerçeve, üç temel sütun üzerine inşa edilmiştir</w:t>
      </w:r>
      <w:r w:rsidR="00CE5FDB">
        <w:rPr>
          <w:rFonts w:ascii="Calibri" w:hAnsi="Calibri" w:cs="Calibri"/>
          <w:sz w:val="22"/>
          <w:szCs w:val="22"/>
        </w:rPr>
        <w:t xml:space="preserve">: (1) </w:t>
      </w:r>
      <w:r w:rsidRPr="00EC400F">
        <w:rPr>
          <w:rFonts w:ascii="Calibri" w:hAnsi="Calibri" w:cs="Calibri"/>
          <w:sz w:val="22"/>
          <w:szCs w:val="22"/>
        </w:rPr>
        <w:t>Mekân Temelli Öğrenme: Dilin "</w:t>
      </w:r>
      <w:proofErr w:type="spellStart"/>
      <w:r w:rsidRPr="00EC400F">
        <w:rPr>
          <w:rFonts w:ascii="Calibri" w:hAnsi="Calibri" w:cs="Calibri"/>
          <w:sz w:val="22"/>
          <w:szCs w:val="22"/>
        </w:rPr>
        <w:t>ev"den</w:t>
      </w:r>
      <w:proofErr w:type="spellEnd"/>
      <w:r w:rsidRPr="00EC400F">
        <w:rPr>
          <w:rFonts w:ascii="Calibri" w:hAnsi="Calibri" w:cs="Calibri"/>
          <w:sz w:val="22"/>
          <w:szCs w:val="22"/>
        </w:rPr>
        <w:t xml:space="preserve"> kamusal alana taşınması için otantik 3D bağlamlar.</w:t>
      </w:r>
      <w:r w:rsidR="00CE5FDB">
        <w:rPr>
          <w:rFonts w:ascii="Calibri" w:hAnsi="Calibri" w:cs="Calibri"/>
          <w:sz w:val="22"/>
          <w:szCs w:val="22"/>
        </w:rPr>
        <w:t xml:space="preserve"> (2) </w:t>
      </w:r>
      <w:proofErr w:type="spellStart"/>
      <w:r w:rsidR="00CE5FDB">
        <w:rPr>
          <w:rFonts w:ascii="Calibri" w:hAnsi="Calibri" w:cs="Calibri"/>
          <w:sz w:val="22"/>
          <w:szCs w:val="22"/>
        </w:rPr>
        <w:t>Toplumdilbilimsel</w:t>
      </w:r>
      <w:proofErr w:type="spellEnd"/>
      <w:r w:rsidRPr="00EC400F">
        <w:rPr>
          <w:rFonts w:ascii="Calibri" w:hAnsi="Calibri" w:cs="Calibri"/>
          <w:sz w:val="22"/>
          <w:szCs w:val="22"/>
        </w:rPr>
        <w:t xml:space="preserve"> Etkileşim: PDR (Güç-Mesafe-Dayatma) içeren senaryolarla rol çeşitliliği.</w:t>
      </w:r>
      <w:r w:rsidR="00CE5FDB">
        <w:rPr>
          <w:rFonts w:ascii="Calibri" w:hAnsi="Calibri" w:cs="Calibri"/>
          <w:sz w:val="22"/>
          <w:szCs w:val="22"/>
        </w:rPr>
        <w:t xml:space="preserve"> (3) </w:t>
      </w:r>
      <w:r w:rsidRPr="00EC400F">
        <w:rPr>
          <w:rFonts w:ascii="Calibri" w:hAnsi="Calibri" w:cs="Calibri"/>
          <w:sz w:val="22"/>
          <w:szCs w:val="22"/>
        </w:rPr>
        <w:t>Öğrene</w:t>
      </w:r>
      <w:r w:rsidR="00CE5FDB">
        <w:rPr>
          <w:rFonts w:ascii="Calibri" w:hAnsi="Calibri" w:cs="Calibri"/>
          <w:sz w:val="22"/>
          <w:szCs w:val="22"/>
        </w:rPr>
        <w:t>nin Özne Olarak Konumlandırılması</w:t>
      </w:r>
      <w:r w:rsidRPr="00EC400F">
        <w:rPr>
          <w:rFonts w:ascii="Calibri" w:hAnsi="Calibri" w:cs="Calibri"/>
          <w:sz w:val="22"/>
          <w:szCs w:val="22"/>
        </w:rPr>
        <w:t>: Bedenselleşmiş biliş ve aktif sosyal aktörlük.</w:t>
      </w:r>
      <w:r w:rsidR="00CE5FDB">
        <w:rPr>
          <w:rFonts w:ascii="Calibri" w:hAnsi="Calibri" w:cs="Calibri"/>
          <w:sz w:val="22"/>
          <w:szCs w:val="22"/>
        </w:rPr>
        <w:t xml:space="preserve"> </w:t>
      </w:r>
      <w:r w:rsidRPr="00EC400F">
        <w:rPr>
          <w:rFonts w:ascii="Calibri" w:hAnsi="Calibri" w:cs="Calibri"/>
          <w:sz w:val="22"/>
          <w:szCs w:val="22"/>
        </w:rPr>
        <w:t xml:space="preserve">Bu </w:t>
      </w:r>
      <w:r w:rsidR="00EC400F">
        <w:rPr>
          <w:rFonts w:ascii="Calibri" w:hAnsi="Calibri" w:cs="Calibri"/>
          <w:sz w:val="22"/>
          <w:szCs w:val="22"/>
        </w:rPr>
        <w:t>kuramsal</w:t>
      </w:r>
      <w:r w:rsidRPr="00EC400F">
        <w:rPr>
          <w:rFonts w:ascii="Calibri" w:hAnsi="Calibri" w:cs="Calibri"/>
          <w:sz w:val="22"/>
          <w:szCs w:val="22"/>
        </w:rPr>
        <w:t xml:space="preserve"> modelin </w:t>
      </w:r>
      <w:r w:rsidR="00EC400F">
        <w:rPr>
          <w:rFonts w:ascii="Calibri" w:hAnsi="Calibri" w:cs="Calibri"/>
          <w:sz w:val="22"/>
          <w:szCs w:val="22"/>
        </w:rPr>
        <w:t>uygulamaya</w:t>
      </w:r>
      <w:r w:rsidRPr="00EC400F">
        <w:rPr>
          <w:rFonts w:ascii="Calibri" w:hAnsi="Calibri" w:cs="Calibri"/>
          <w:sz w:val="22"/>
          <w:szCs w:val="22"/>
        </w:rPr>
        <w:t xml:space="preserve"> dönüşmesi için</w:t>
      </w:r>
      <w:r w:rsidR="00EC400F">
        <w:rPr>
          <w:rFonts w:ascii="Calibri" w:hAnsi="Calibri" w:cs="Calibri"/>
          <w:sz w:val="22"/>
          <w:szCs w:val="22"/>
        </w:rPr>
        <w:t xml:space="preserve"> deneysel çalışmalara ihtiyaç vardır ve bu bağlamda </w:t>
      </w:r>
      <w:r w:rsidRPr="00EC400F">
        <w:rPr>
          <w:rFonts w:ascii="Calibri" w:hAnsi="Calibri" w:cs="Calibri"/>
          <w:sz w:val="22"/>
          <w:szCs w:val="22"/>
        </w:rPr>
        <w:t>gelecek araştırmalara yönelik şu somut adımlar önerilmektedir:</w:t>
      </w:r>
    </w:p>
    <w:p w14:paraId="10658B09" w14:textId="7E5825CA" w:rsidR="00EC400F" w:rsidRDefault="001C1CB7" w:rsidP="00EC400F">
      <w:pPr>
        <w:pStyle w:val="ListeParagraf"/>
        <w:numPr>
          <w:ilvl w:val="0"/>
          <w:numId w:val="26"/>
        </w:numPr>
        <w:spacing w:line="240" w:lineRule="auto"/>
        <w:jc w:val="both"/>
        <w:rPr>
          <w:rFonts w:ascii="Calibri" w:hAnsi="Calibri" w:cs="Calibri"/>
          <w:sz w:val="22"/>
          <w:szCs w:val="22"/>
        </w:rPr>
      </w:pPr>
      <w:r w:rsidRPr="00EC400F">
        <w:rPr>
          <w:rFonts w:ascii="Calibri" w:hAnsi="Calibri" w:cs="Calibri"/>
          <w:sz w:val="22"/>
          <w:szCs w:val="22"/>
        </w:rPr>
        <w:t xml:space="preserve">Pilot </w:t>
      </w:r>
      <w:r w:rsidR="00EC400F">
        <w:rPr>
          <w:rFonts w:ascii="Calibri" w:hAnsi="Calibri" w:cs="Calibri"/>
          <w:sz w:val="22"/>
          <w:szCs w:val="22"/>
        </w:rPr>
        <w:t xml:space="preserve">uygulama çalışmaları yapılmalıdır. </w:t>
      </w:r>
      <w:r w:rsidRPr="00EC400F">
        <w:rPr>
          <w:rFonts w:ascii="Calibri" w:hAnsi="Calibri" w:cs="Calibri"/>
          <w:sz w:val="22"/>
          <w:szCs w:val="22"/>
        </w:rPr>
        <w:t>Avrupa'daki (Almanya, Hollanda, Fransa) Türk toplulukları ile 5-10 katılımcılı pilot VR uygulamaları geliştirilmeli.</w:t>
      </w:r>
      <w:r w:rsidR="00EC400F">
        <w:rPr>
          <w:rFonts w:ascii="Calibri" w:hAnsi="Calibri" w:cs="Calibri"/>
          <w:sz w:val="22"/>
          <w:szCs w:val="22"/>
        </w:rPr>
        <w:t xml:space="preserve"> Ayrıca </w:t>
      </w:r>
      <w:r w:rsidRPr="00EC400F">
        <w:rPr>
          <w:rFonts w:ascii="Calibri" w:hAnsi="Calibri" w:cs="Calibri"/>
          <w:sz w:val="22"/>
          <w:szCs w:val="22"/>
        </w:rPr>
        <w:t>Önerilen tasarım ilkelerinin (Tablo 2) teknik fizibilitesi ve kullanıcı deneyimi nitel yöntemlerle test edilmeli.</w:t>
      </w:r>
    </w:p>
    <w:p w14:paraId="3E1897C5" w14:textId="77777777" w:rsidR="00EC400F" w:rsidRDefault="001C1CB7" w:rsidP="00EC400F">
      <w:pPr>
        <w:pStyle w:val="ListeParagraf"/>
        <w:numPr>
          <w:ilvl w:val="0"/>
          <w:numId w:val="26"/>
        </w:numPr>
        <w:spacing w:line="240" w:lineRule="auto"/>
        <w:jc w:val="both"/>
        <w:rPr>
          <w:rFonts w:ascii="Calibri" w:hAnsi="Calibri" w:cs="Calibri"/>
          <w:sz w:val="22"/>
          <w:szCs w:val="22"/>
        </w:rPr>
      </w:pPr>
      <w:r w:rsidRPr="00EC400F">
        <w:rPr>
          <w:rFonts w:ascii="Calibri" w:hAnsi="Calibri" w:cs="Calibri"/>
          <w:sz w:val="22"/>
          <w:szCs w:val="22"/>
        </w:rPr>
        <w:t xml:space="preserve">Karşılaştırmalı </w:t>
      </w:r>
      <w:r w:rsidR="00EC400F" w:rsidRPr="00EC400F">
        <w:rPr>
          <w:rFonts w:ascii="Calibri" w:hAnsi="Calibri" w:cs="Calibri"/>
          <w:sz w:val="22"/>
          <w:szCs w:val="22"/>
        </w:rPr>
        <w:t xml:space="preserve">etkililik araştırmaları yapılmalıdır. </w:t>
      </w:r>
      <w:r w:rsidRPr="00EC400F">
        <w:rPr>
          <w:rFonts w:ascii="Calibri" w:hAnsi="Calibri" w:cs="Calibri"/>
          <w:sz w:val="22"/>
          <w:szCs w:val="22"/>
        </w:rPr>
        <w:t xml:space="preserve">VR destekli eğitim alan ve almayan miras dil </w:t>
      </w:r>
      <w:proofErr w:type="spellStart"/>
      <w:r w:rsidR="00EC400F">
        <w:rPr>
          <w:rFonts w:ascii="Calibri" w:hAnsi="Calibri" w:cs="Calibri"/>
          <w:sz w:val="22"/>
          <w:szCs w:val="22"/>
        </w:rPr>
        <w:t>konuşurları</w:t>
      </w:r>
      <w:proofErr w:type="spellEnd"/>
      <w:r w:rsidRPr="00EC400F">
        <w:rPr>
          <w:rFonts w:ascii="Calibri" w:hAnsi="Calibri" w:cs="Calibri"/>
          <w:sz w:val="22"/>
          <w:szCs w:val="22"/>
        </w:rPr>
        <w:t xml:space="preserve"> arasında </w:t>
      </w:r>
      <w:proofErr w:type="spellStart"/>
      <w:r w:rsidR="00EC400F">
        <w:rPr>
          <w:rFonts w:ascii="Calibri" w:hAnsi="Calibri" w:cs="Calibri"/>
          <w:sz w:val="22"/>
          <w:szCs w:val="22"/>
        </w:rPr>
        <w:t>toplumdilbilimsel</w:t>
      </w:r>
      <w:proofErr w:type="spellEnd"/>
      <w:r w:rsidRPr="00EC400F">
        <w:rPr>
          <w:rFonts w:ascii="Calibri" w:hAnsi="Calibri" w:cs="Calibri"/>
          <w:sz w:val="22"/>
          <w:szCs w:val="22"/>
        </w:rPr>
        <w:t xml:space="preserve"> yetkinlik karşılaştırmaları yapılmalı.</w:t>
      </w:r>
      <w:r w:rsidR="00EC400F">
        <w:rPr>
          <w:rFonts w:ascii="Calibri" w:hAnsi="Calibri" w:cs="Calibri"/>
          <w:sz w:val="22"/>
          <w:szCs w:val="22"/>
        </w:rPr>
        <w:t xml:space="preserve"> </w:t>
      </w:r>
      <w:r w:rsidRPr="00EC400F">
        <w:rPr>
          <w:rFonts w:ascii="Calibri" w:hAnsi="Calibri" w:cs="Calibri"/>
          <w:sz w:val="22"/>
          <w:szCs w:val="22"/>
        </w:rPr>
        <w:t>Ön-test/son-test tasarımı ile söylem tamamlama testleri (DCT) ve rol-yapma görevleri uygulanmalı.</w:t>
      </w:r>
      <w:r w:rsidR="00EC400F">
        <w:rPr>
          <w:rFonts w:ascii="Calibri" w:hAnsi="Calibri" w:cs="Calibri"/>
          <w:sz w:val="22"/>
          <w:szCs w:val="22"/>
        </w:rPr>
        <w:t xml:space="preserve"> </w:t>
      </w:r>
      <w:r w:rsidRPr="00EC400F">
        <w:rPr>
          <w:rFonts w:ascii="Calibri" w:hAnsi="Calibri" w:cs="Calibri"/>
          <w:sz w:val="22"/>
          <w:szCs w:val="22"/>
        </w:rPr>
        <w:t>Özellikle hitap biçimleri, nezaket stratejileri ve bağlama uygun üslup kullanımı ölçülmeli.</w:t>
      </w:r>
    </w:p>
    <w:p w14:paraId="51881D2C" w14:textId="27E9596E" w:rsidR="001C1CB7" w:rsidRPr="00EC400F" w:rsidRDefault="001C1CB7" w:rsidP="00EC400F">
      <w:pPr>
        <w:pStyle w:val="ListeParagraf"/>
        <w:numPr>
          <w:ilvl w:val="0"/>
          <w:numId w:val="26"/>
        </w:numPr>
        <w:spacing w:line="240" w:lineRule="auto"/>
        <w:jc w:val="both"/>
        <w:rPr>
          <w:rFonts w:ascii="Calibri" w:hAnsi="Calibri" w:cs="Calibri"/>
          <w:sz w:val="22"/>
          <w:szCs w:val="22"/>
        </w:rPr>
      </w:pPr>
      <w:r w:rsidRPr="00EC400F">
        <w:rPr>
          <w:rFonts w:ascii="Calibri" w:hAnsi="Calibri" w:cs="Calibri"/>
          <w:sz w:val="22"/>
          <w:szCs w:val="22"/>
        </w:rPr>
        <w:t xml:space="preserve">Boylamsal </w:t>
      </w:r>
      <w:r w:rsidR="00EC400F" w:rsidRPr="00EC400F">
        <w:rPr>
          <w:rFonts w:ascii="Calibri" w:hAnsi="Calibri" w:cs="Calibri"/>
          <w:sz w:val="22"/>
          <w:szCs w:val="22"/>
        </w:rPr>
        <w:t xml:space="preserve">transfer çalışmaları yapılmalıdır. </w:t>
      </w:r>
      <w:r w:rsidRPr="00EC400F">
        <w:rPr>
          <w:rFonts w:ascii="Calibri" w:hAnsi="Calibri" w:cs="Calibri"/>
          <w:sz w:val="22"/>
          <w:szCs w:val="22"/>
        </w:rPr>
        <w:t xml:space="preserve">VR eğitimi alan </w:t>
      </w:r>
      <w:proofErr w:type="spellStart"/>
      <w:r w:rsidR="00EC400F" w:rsidRPr="00EC400F">
        <w:rPr>
          <w:rFonts w:ascii="Calibri" w:hAnsi="Calibri" w:cs="Calibri"/>
          <w:sz w:val="22"/>
          <w:szCs w:val="22"/>
        </w:rPr>
        <w:t>konuşurların</w:t>
      </w:r>
      <w:proofErr w:type="spellEnd"/>
      <w:r w:rsidRPr="00EC400F">
        <w:rPr>
          <w:rFonts w:ascii="Calibri" w:hAnsi="Calibri" w:cs="Calibri"/>
          <w:sz w:val="22"/>
          <w:szCs w:val="22"/>
        </w:rPr>
        <w:t xml:space="preserve"> Türkiye ziyaretleri öncesi ve sonrasında gerçek sosyal etkileşimleri etnografik yöntemlerle izlenmeli.</w:t>
      </w:r>
      <w:r w:rsidR="00EC400F" w:rsidRPr="00EC400F">
        <w:rPr>
          <w:rFonts w:ascii="Calibri" w:hAnsi="Calibri" w:cs="Calibri"/>
          <w:sz w:val="22"/>
          <w:szCs w:val="22"/>
        </w:rPr>
        <w:t xml:space="preserve"> </w:t>
      </w:r>
      <w:proofErr w:type="spellStart"/>
      <w:r w:rsidR="00EC400F" w:rsidRPr="00EC400F">
        <w:rPr>
          <w:rFonts w:ascii="Calibri" w:hAnsi="Calibri" w:cs="Calibri"/>
          <w:sz w:val="22"/>
          <w:szCs w:val="22"/>
        </w:rPr>
        <w:t>Konuşurların</w:t>
      </w:r>
      <w:proofErr w:type="spellEnd"/>
      <w:r w:rsidRPr="00EC400F">
        <w:rPr>
          <w:rFonts w:ascii="Calibri" w:hAnsi="Calibri" w:cs="Calibri"/>
          <w:sz w:val="22"/>
          <w:szCs w:val="22"/>
        </w:rPr>
        <w:t xml:space="preserve"> aile ziyaretleri, alışveriş, resmi işlemler gibi bağlamlardaki performansları video kaydı ve söylem analizi ile değerlendirilmeli.</w:t>
      </w:r>
    </w:p>
    <w:p w14:paraId="74C4D85A" w14:textId="0F21C468" w:rsidR="001C1CB7" w:rsidRPr="00EC400F" w:rsidRDefault="001C1CB7" w:rsidP="005624F2">
      <w:pPr>
        <w:spacing w:line="240" w:lineRule="auto"/>
        <w:ind w:firstLine="360"/>
        <w:jc w:val="both"/>
        <w:rPr>
          <w:rFonts w:ascii="Calibri" w:hAnsi="Calibri" w:cs="Calibri"/>
          <w:sz w:val="22"/>
          <w:szCs w:val="22"/>
        </w:rPr>
      </w:pPr>
      <w:r w:rsidRPr="00EC400F">
        <w:rPr>
          <w:rFonts w:ascii="Calibri" w:hAnsi="Calibri" w:cs="Calibri"/>
          <w:sz w:val="22"/>
          <w:szCs w:val="22"/>
        </w:rPr>
        <w:t>Sonuç</w:t>
      </w:r>
      <w:r w:rsidR="00E90B04" w:rsidRPr="00EC400F">
        <w:rPr>
          <w:rFonts w:ascii="Calibri" w:hAnsi="Calibri" w:cs="Calibri"/>
          <w:sz w:val="22"/>
          <w:szCs w:val="22"/>
        </w:rPr>
        <w:t xml:space="preserve"> olarak,</w:t>
      </w:r>
      <w:r w:rsidR="00EC400F" w:rsidRPr="00EC400F">
        <w:rPr>
          <w:rFonts w:ascii="Calibri" w:hAnsi="Calibri" w:cs="Calibri"/>
          <w:sz w:val="22"/>
          <w:szCs w:val="22"/>
        </w:rPr>
        <w:t xml:space="preserve"> ç</w:t>
      </w:r>
      <w:r w:rsidR="00EC400F" w:rsidRPr="00EC400F">
        <w:rPr>
          <w:rFonts w:ascii="Calibri" w:hAnsi="Calibri" w:cs="Calibri"/>
          <w:sz w:val="22"/>
          <w:szCs w:val="22"/>
        </w:rPr>
        <w:t>alışmanın temel katkısı, miras dil eğitimini biçimsel yeterlik ölçütlerinden çıkarıp sosyokültürel performans ve bağlamsal esneklik üzerine kurmasıdır. Bu yaklaşım, miras dil öğrenicilerini “eksik” değil, uygun bağlamlardan mahrum bırakılmış yetenekli bireyler olarak konumlandırmaktadır. Dolayısıyla VR, bu bireylerin anavatanlarıyla kurdukları iletişimi yalnızca kolaylaştırmakla kalmayıp, onların toplumsal aktör olarak kendilerini ifade etme kapasitesini de geliştirebilir.</w:t>
      </w:r>
      <w:r w:rsidR="00EC400F" w:rsidRPr="00EC400F">
        <w:rPr>
          <w:rFonts w:ascii="Calibri" w:hAnsi="Calibri" w:cs="Calibri"/>
          <w:sz w:val="22"/>
          <w:szCs w:val="22"/>
        </w:rPr>
        <w:t xml:space="preserve"> Bu bağlamda </w:t>
      </w:r>
      <w:r w:rsidRPr="00EC400F">
        <w:rPr>
          <w:rFonts w:ascii="Calibri" w:hAnsi="Calibri" w:cs="Calibri"/>
          <w:sz w:val="22"/>
          <w:szCs w:val="22"/>
        </w:rPr>
        <w:t xml:space="preserve">VR teknolojisi miras dil eğitiminde sadece bir "yenilik" değil, paradigma </w:t>
      </w:r>
      <w:r w:rsidR="00EC400F" w:rsidRPr="00EC400F">
        <w:rPr>
          <w:rFonts w:ascii="Calibri" w:hAnsi="Calibri" w:cs="Calibri"/>
          <w:sz w:val="22"/>
          <w:szCs w:val="22"/>
        </w:rPr>
        <w:t>değiştirme</w:t>
      </w:r>
      <w:r w:rsidRPr="00EC400F">
        <w:rPr>
          <w:rFonts w:ascii="Calibri" w:hAnsi="Calibri" w:cs="Calibri"/>
          <w:sz w:val="22"/>
          <w:szCs w:val="22"/>
        </w:rPr>
        <w:t xml:space="preserve"> potansiyel</w:t>
      </w:r>
      <w:r w:rsidR="00EC400F" w:rsidRPr="00EC400F">
        <w:rPr>
          <w:rFonts w:ascii="Calibri" w:hAnsi="Calibri" w:cs="Calibri"/>
          <w:sz w:val="22"/>
          <w:szCs w:val="22"/>
        </w:rPr>
        <w:t xml:space="preserve">i </w:t>
      </w:r>
      <w:r w:rsidRPr="00EC400F">
        <w:rPr>
          <w:rFonts w:ascii="Calibri" w:hAnsi="Calibri" w:cs="Calibri"/>
          <w:sz w:val="22"/>
          <w:szCs w:val="22"/>
        </w:rPr>
        <w:t xml:space="preserve">taşıyabileceğini öne sürmektedir. Ancak bu potansiyelin gerçekleşmesi, teknolojinin kapsamlı </w:t>
      </w:r>
      <w:r w:rsidR="00EC400F" w:rsidRPr="00EC400F">
        <w:rPr>
          <w:rFonts w:ascii="Calibri" w:hAnsi="Calibri" w:cs="Calibri"/>
          <w:sz w:val="22"/>
          <w:szCs w:val="22"/>
        </w:rPr>
        <w:t>deneysel</w:t>
      </w:r>
      <w:r w:rsidRPr="00EC400F">
        <w:rPr>
          <w:rFonts w:ascii="Calibri" w:hAnsi="Calibri" w:cs="Calibri"/>
          <w:sz w:val="22"/>
          <w:szCs w:val="22"/>
        </w:rPr>
        <w:t xml:space="preserve"> araştırmalarla desteklenmesine bağlıdır.</w:t>
      </w:r>
    </w:p>
    <w:p w14:paraId="4E1387FB" w14:textId="77777777" w:rsidR="00EC400F" w:rsidRPr="00EC400F" w:rsidRDefault="00EC400F" w:rsidP="008F139A">
      <w:pPr>
        <w:spacing w:line="240" w:lineRule="auto"/>
        <w:jc w:val="both"/>
        <w:rPr>
          <w:rFonts w:ascii="Calibri" w:hAnsi="Calibri" w:cs="Calibri"/>
          <w:sz w:val="22"/>
          <w:szCs w:val="22"/>
        </w:rPr>
      </w:pPr>
    </w:p>
    <w:p w14:paraId="610F7BBB" w14:textId="48285361" w:rsidR="001C1CB7" w:rsidRDefault="001C1CB7" w:rsidP="008F139A">
      <w:pPr>
        <w:spacing w:line="240" w:lineRule="auto"/>
        <w:jc w:val="both"/>
        <w:rPr>
          <w:rFonts w:ascii="Calibri" w:hAnsi="Calibri" w:cs="Calibri"/>
          <w:b/>
          <w:bCs/>
          <w:sz w:val="22"/>
          <w:szCs w:val="22"/>
        </w:rPr>
      </w:pPr>
      <w:r w:rsidRPr="00C2481E">
        <w:rPr>
          <w:rFonts w:ascii="Calibri" w:hAnsi="Calibri" w:cs="Calibri"/>
          <w:b/>
          <w:bCs/>
          <w:sz w:val="22"/>
          <w:szCs w:val="22"/>
        </w:rPr>
        <w:t>Kaynakça</w:t>
      </w:r>
    </w:p>
    <w:p w14:paraId="2BCEBBEE" w14:textId="6BCC40CC" w:rsidR="00C46864" w:rsidRPr="008005EA" w:rsidRDefault="00C46864" w:rsidP="008F139A">
      <w:pPr>
        <w:spacing w:line="240" w:lineRule="auto"/>
        <w:jc w:val="both"/>
        <w:rPr>
          <w:rFonts w:ascii="Calibri" w:hAnsi="Calibri" w:cs="Calibri"/>
          <w:sz w:val="22"/>
          <w:szCs w:val="22"/>
        </w:rPr>
      </w:pPr>
      <w:r w:rsidRPr="008005EA">
        <w:rPr>
          <w:rFonts w:ascii="Calibri" w:hAnsi="Calibri" w:cs="Calibri"/>
          <w:sz w:val="22"/>
          <w:szCs w:val="22"/>
        </w:rPr>
        <w:t xml:space="preserve">Baştürk, M. B., &amp; Şen, E. (2025). Yabancı Dil Öğreniminde Sanal Gerçeklik Teknolojilerinin Kültür Aktarımı Bağlamında Kullanılması. </w:t>
      </w:r>
      <w:r w:rsidRPr="008005EA">
        <w:rPr>
          <w:rFonts w:ascii="Calibri" w:hAnsi="Calibri" w:cs="Calibri"/>
          <w:i/>
          <w:iCs/>
          <w:sz w:val="22"/>
          <w:szCs w:val="22"/>
        </w:rPr>
        <w:t>Uluslararası Yabancı Dil Olarak Türkçe Öğretimi Dergisi</w:t>
      </w:r>
      <w:r w:rsidRPr="008005EA">
        <w:rPr>
          <w:rFonts w:ascii="Calibri" w:hAnsi="Calibri" w:cs="Calibri"/>
          <w:sz w:val="22"/>
          <w:szCs w:val="22"/>
        </w:rPr>
        <w:t>, 8(1), 74-92.</w:t>
      </w:r>
    </w:p>
    <w:p w14:paraId="727E392F" w14:textId="0D8096D2" w:rsidR="009F55D2" w:rsidRDefault="009F55D2" w:rsidP="008F139A">
      <w:pPr>
        <w:spacing w:line="240" w:lineRule="auto"/>
        <w:jc w:val="both"/>
        <w:rPr>
          <w:rFonts w:ascii="Calibri" w:hAnsi="Calibri" w:cs="Calibri"/>
          <w:sz w:val="22"/>
          <w:szCs w:val="22"/>
        </w:rPr>
      </w:pPr>
      <w:proofErr w:type="spellStart"/>
      <w:r w:rsidRPr="009F55D2">
        <w:rPr>
          <w:rFonts w:ascii="Calibri" w:hAnsi="Calibri" w:cs="Calibri"/>
          <w:sz w:val="22"/>
          <w:szCs w:val="22"/>
        </w:rPr>
        <w:t>Backus</w:t>
      </w:r>
      <w:proofErr w:type="spellEnd"/>
      <w:r w:rsidRPr="009F55D2">
        <w:rPr>
          <w:rFonts w:ascii="Calibri" w:hAnsi="Calibri" w:cs="Calibri"/>
          <w:sz w:val="22"/>
          <w:szCs w:val="22"/>
        </w:rPr>
        <w:t xml:space="preserve">, A. &amp; Yağmur, K. (2019). </w:t>
      </w:r>
      <w:proofErr w:type="spellStart"/>
      <w:r w:rsidRPr="009F55D2">
        <w:rPr>
          <w:rFonts w:ascii="Calibri" w:hAnsi="Calibri" w:cs="Calibri"/>
          <w:i/>
          <w:iCs/>
          <w:sz w:val="22"/>
          <w:szCs w:val="22"/>
        </w:rPr>
        <w:t>Differences</w:t>
      </w:r>
      <w:proofErr w:type="spellEnd"/>
      <w:r w:rsidRPr="009F55D2">
        <w:rPr>
          <w:rFonts w:ascii="Calibri" w:hAnsi="Calibri" w:cs="Calibri"/>
          <w:i/>
          <w:iCs/>
          <w:sz w:val="22"/>
          <w:szCs w:val="22"/>
        </w:rPr>
        <w:t xml:space="preserve"> in </w:t>
      </w:r>
      <w:proofErr w:type="spellStart"/>
      <w:r w:rsidRPr="009F55D2">
        <w:rPr>
          <w:rFonts w:ascii="Calibri" w:hAnsi="Calibri" w:cs="Calibri"/>
          <w:i/>
          <w:iCs/>
          <w:sz w:val="22"/>
          <w:szCs w:val="22"/>
        </w:rPr>
        <w:t>pragmatic</w:t>
      </w:r>
      <w:proofErr w:type="spellEnd"/>
      <w:r w:rsidRPr="009F55D2">
        <w:rPr>
          <w:rFonts w:ascii="Calibri" w:hAnsi="Calibri" w:cs="Calibri"/>
          <w:i/>
          <w:iCs/>
          <w:sz w:val="22"/>
          <w:szCs w:val="22"/>
        </w:rPr>
        <w:t xml:space="preserve"> </w:t>
      </w:r>
      <w:proofErr w:type="spellStart"/>
      <w:r w:rsidRPr="009F55D2">
        <w:rPr>
          <w:rFonts w:ascii="Calibri" w:hAnsi="Calibri" w:cs="Calibri"/>
          <w:i/>
          <w:iCs/>
          <w:sz w:val="22"/>
          <w:szCs w:val="22"/>
        </w:rPr>
        <w:t>skills</w:t>
      </w:r>
      <w:proofErr w:type="spellEnd"/>
      <w:r w:rsidRPr="009F55D2">
        <w:rPr>
          <w:rFonts w:ascii="Calibri" w:hAnsi="Calibri" w:cs="Calibri"/>
          <w:i/>
          <w:iCs/>
          <w:sz w:val="22"/>
          <w:szCs w:val="22"/>
        </w:rPr>
        <w:t xml:space="preserve"> </w:t>
      </w:r>
      <w:proofErr w:type="spellStart"/>
      <w:r w:rsidRPr="009F55D2">
        <w:rPr>
          <w:rFonts w:ascii="Calibri" w:hAnsi="Calibri" w:cs="Calibri"/>
          <w:i/>
          <w:iCs/>
          <w:sz w:val="22"/>
          <w:szCs w:val="22"/>
        </w:rPr>
        <w:t>between</w:t>
      </w:r>
      <w:proofErr w:type="spellEnd"/>
      <w:r w:rsidRPr="009F55D2">
        <w:rPr>
          <w:rFonts w:ascii="Calibri" w:hAnsi="Calibri" w:cs="Calibri"/>
          <w:i/>
          <w:iCs/>
          <w:sz w:val="22"/>
          <w:szCs w:val="22"/>
        </w:rPr>
        <w:t xml:space="preserve"> </w:t>
      </w:r>
      <w:proofErr w:type="spellStart"/>
      <w:r w:rsidRPr="009F55D2">
        <w:rPr>
          <w:rFonts w:ascii="Calibri" w:hAnsi="Calibri" w:cs="Calibri"/>
          <w:i/>
          <w:iCs/>
          <w:sz w:val="22"/>
          <w:szCs w:val="22"/>
        </w:rPr>
        <w:t>bilingual</w:t>
      </w:r>
      <w:proofErr w:type="spellEnd"/>
      <w:r w:rsidRPr="009F55D2">
        <w:rPr>
          <w:rFonts w:ascii="Calibri" w:hAnsi="Calibri" w:cs="Calibri"/>
          <w:i/>
          <w:iCs/>
          <w:sz w:val="22"/>
          <w:szCs w:val="22"/>
        </w:rPr>
        <w:t xml:space="preserve"> </w:t>
      </w:r>
      <w:proofErr w:type="spellStart"/>
      <w:r w:rsidRPr="009F55D2">
        <w:rPr>
          <w:rFonts w:ascii="Calibri" w:hAnsi="Calibri" w:cs="Calibri"/>
          <w:i/>
          <w:iCs/>
          <w:sz w:val="22"/>
          <w:szCs w:val="22"/>
        </w:rPr>
        <w:t>Turkish</w:t>
      </w:r>
      <w:proofErr w:type="spellEnd"/>
      <w:r w:rsidRPr="009F55D2">
        <w:rPr>
          <w:rFonts w:ascii="Calibri" w:hAnsi="Calibri" w:cs="Calibri"/>
          <w:i/>
          <w:iCs/>
          <w:sz w:val="22"/>
          <w:szCs w:val="22"/>
        </w:rPr>
        <w:t xml:space="preserve"> </w:t>
      </w:r>
      <w:proofErr w:type="spellStart"/>
      <w:r w:rsidRPr="009F55D2">
        <w:rPr>
          <w:rFonts w:ascii="Calibri" w:hAnsi="Calibri" w:cs="Calibri"/>
          <w:i/>
          <w:iCs/>
          <w:sz w:val="22"/>
          <w:szCs w:val="22"/>
        </w:rPr>
        <w:t>immigrant</w:t>
      </w:r>
      <w:proofErr w:type="spellEnd"/>
      <w:r w:rsidRPr="009F55D2">
        <w:rPr>
          <w:rFonts w:ascii="Calibri" w:hAnsi="Calibri" w:cs="Calibri"/>
          <w:i/>
          <w:iCs/>
          <w:sz w:val="22"/>
          <w:szCs w:val="22"/>
        </w:rPr>
        <w:t xml:space="preserve"> </w:t>
      </w:r>
      <w:proofErr w:type="spellStart"/>
      <w:r w:rsidRPr="009F55D2">
        <w:rPr>
          <w:rFonts w:ascii="Calibri" w:hAnsi="Calibri" w:cs="Calibri"/>
          <w:i/>
          <w:iCs/>
          <w:sz w:val="22"/>
          <w:szCs w:val="22"/>
        </w:rPr>
        <w:t>children</w:t>
      </w:r>
      <w:proofErr w:type="spellEnd"/>
      <w:r w:rsidRPr="009F55D2">
        <w:rPr>
          <w:rFonts w:ascii="Calibri" w:hAnsi="Calibri" w:cs="Calibri"/>
          <w:i/>
          <w:iCs/>
          <w:sz w:val="22"/>
          <w:szCs w:val="22"/>
        </w:rPr>
        <w:t xml:space="preserve"> in </w:t>
      </w:r>
      <w:proofErr w:type="spellStart"/>
      <w:r w:rsidRPr="009F55D2">
        <w:rPr>
          <w:rFonts w:ascii="Calibri" w:hAnsi="Calibri" w:cs="Calibri"/>
          <w:i/>
          <w:iCs/>
          <w:sz w:val="22"/>
          <w:szCs w:val="22"/>
        </w:rPr>
        <w:t>the</w:t>
      </w:r>
      <w:proofErr w:type="spellEnd"/>
      <w:r w:rsidRPr="009F55D2">
        <w:rPr>
          <w:rFonts w:ascii="Calibri" w:hAnsi="Calibri" w:cs="Calibri"/>
          <w:i/>
          <w:iCs/>
          <w:sz w:val="22"/>
          <w:szCs w:val="22"/>
        </w:rPr>
        <w:t xml:space="preserve"> </w:t>
      </w:r>
      <w:proofErr w:type="spellStart"/>
      <w:r w:rsidRPr="009F55D2">
        <w:rPr>
          <w:rFonts w:ascii="Calibri" w:hAnsi="Calibri" w:cs="Calibri"/>
          <w:i/>
          <w:iCs/>
          <w:sz w:val="22"/>
          <w:szCs w:val="22"/>
        </w:rPr>
        <w:t>Netherlands</w:t>
      </w:r>
      <w:proofErr w:type="spellEnd"/>
      <w:r w:rsidRPr="009F55D2">
        <w:rPr>
          <w:rFonts w:ascii="Calibri" w:hAnsi="Calibri" w:cs="Calibri"/>
          <w:i/>
          <w:iCs/>
          <w:sz w:val="22"/>
          <w:szCs w:val="22"/>
        </w:rPr>
        <w:t xml:space="preserve"> </w:t>
      </w:r>
      <w:proofErr w:type="spellStart"/>
      <w:r w:rsidRPr="009F55D2">
        <w:rPr>
          <w:rFonts w:ascii="Calibri" w:hAnsi="Calibri" w:cs="Calibri"/>
          <w:i/>
          <w:iCs/>
          <w:sz w:val="22"/>
          <w:szCs w:val="22"/>
        </w:rPr>
        <w:t>and</w:t>
      </w:r>
      <w:proofErr w:type="spellEnd"/>
      <w:r w:rsidRPr="009F55D2">
        <w:rPr>
          <w:rFonts w:ascii="Calibri" w:hAnsi="Calibri" w:cs="Calibri"/>
          <w:i/>
          <w:iCs/>
          <w:sz w:val="22"/>
          <w:szCs w:val="22"/>
        </w:rPr>
        <w:t xml:space="preserve"> </w:t>
      </w:r>
      <w:proofErr w:type="spellStart"/>
      <w:r w:rsidRPr="009F55D2">
        <w:rPr>
          <w:rFonts w:ascii="Calibri" w:hAnsi="Calibri" w:cs="Calibri"/>
          <w:i/>
          <w:iCs/>
          <w:sz w:val="22"/>
          <w:szCs w:val="22"/>
        </w:rPr>
        <w:t>monolingual</w:t>
      </w:r>
      <w:proofErr w:type="spellEnd"/>
      <w:r w:rsidRPr="009F55D2">
        <w:rPr>
          <w:rFonts w:ascii="Calibri" w:hAnsi="Calibri" w:cs="Calibri"/>
          <w:i/>
          <w:iCs/>
          <w:sz w:val="22"/>
          <w:szCs w:val="22"/>
        </w:rPr>
        <w:t xml:space="preserve"> </w:t>
      </w:r>
      <w:proofErr w:type="spellStart"/>
      <w:r w:rsidRPr="009F55D2">
        <w:rPr>
          <w:rFonts w:ascii="Calibri" w:hAnsi="Calibri" w:cs="Calibri"/>
          <w:i/>
          <w:iCs/>
          <w:sz w:val="22"/>
          <w:szCs w:val="22"/>
        </w:rPr>
        <w:t>peers</w:t>
      </w:r>
      <w:proofErr w:type="spellEnd"/>
      <w:r w:rsidRPr="009F55D2">
        <w:rPr>
          <w:rFonts w:ascii="Calibri" w:hAnsi="Calibri" w:cs="Calibri"/>
          <w:i/>
          <w:iCs/>
          <w:sz w:val="22"/>
          <w:szCs w:val="22"/>
        </w:rPr>
        <w:t>.</w:t>
      </w:r>
      <w:r w:rsidRPr="009F55D2">
        <w:rPr>
          <w:rFonts w:ascii="Calibri" w:hAnsi="Calibri" w:cs="Calibri"/>
          <w:sz w:val="22"/>
          <w:szCs w:val="22"/>
        </w:rPr>
        <w:t xml:space="preserve"> International </w:t>
      </w:r>
      <w:proofErr w:type="spellStart"/>
      <w:r w:rsidRPr="009F55D2">
        <w:rPr>
          <w:rFonts w:ascii="Calibri" w:hAnsi="Calibri" w:cs="Calibri"/>
          <w:sz w:val="22"/>
          <w:szCs w:val="22"/>
        </w:rPr>
        <w:t>Journal</w:t>
      </w:r>
      <w:proofErr w:type="spellEnd"/>
      <w:r w:rsidRPr="009F55D2">
        <w:rPr>
          <w:rFonts w:ascii="Calibri" w:hAnsi="Calibri" w:cs="Calibri"/>
          <w:sz w:val="22"/>
          <w:szCs w:val="22"/>
        </w:rPr>
        <w:t xml:space="preserve"> of </w:t>
      </w:r>
      <w:proofErr w:type="spellStart"/>
      <w:r w:rsidRPr="009F55D2">
        <w:rPr>
          <w:rFonts w:ascii="Calibri" w:hAnsi="Calibri" w:cs="Calibri"/>
          <w:sz w:val="22"/>
          <w:szCs w:val="22"/>
        </w:rPr>
        <w:t>Bilingualism</w:t>
      </w:r>
      <w:proofErr w:type="spellEnd"/>
      <w:r w:rsidRPr="009F55D2">
        <w:rPr>
          <w:rFonts w:ascii="Calibri" w:hAnsi="Calibri" w:cs="Calibri"/>
          <w:sz w:val="22"/>
          <w:szCs w:val="22"/>
        </w:rPr>
        <w:t xml:space="preserve">, 23(4), 817–830. </w:t>
      </w:r>
      <w:hyperlink r:id="rId5" w:history="1">
        <w:r w:rsidR="00C62208" w:rsidRPr="00423C04">
          <w:rPr>
            <w:rStyle w:val="Kpr"/>
            <w:rFonts w:ascii="Calibri" w:hAnsi="Calibri" w:cs="Calibri"/>
            <w:sz w:val="22"/>
            <w:szCs w:val="22"/>
          </w:rPr>
          <w:t>https://doi.org/10.1177/1367006917703455</w:t>
        </w:r>
      </w:hyperlink>
    </w:p>
    <w:p w14:paraId="70E25482" w14:textId="35D0F8FC" w:rsidR="00D40659" w:rsidRDefault="00D40659" w:rsidP="008F139A">
      <w:pPr>
        <w:spacing w:line="240" w:lineRule="auto"/>
        <w:jc w:val="both"/>
        <w:rPr>
          <w:rFonts w:ascii="Calibri" w:hAnsi="Calibri" w:cs="Calibri"/>
          <w:sz w:val="22"/>
          <w:szCs w:val="22"/>
        </w:rPr>
      </w:pPr>
      <w:r w:rsidRPr="00C2481E">
        <w:rPr>
          <w:rFonts w:ascii="Calibri" w:hAnsi="Calibri" w:cs="Calibri"/>
          <w:sz w:val="22"/>
          <w:szCs w:val="22"/>
        </w:rPr>
        <w:t xml:space="preserve">Baştuğ, M., &amp; Kara, A. (2018). Fransa'daki Türk çocuklarının Türkçe ve Fransızca dil gelişimlerinin incelenmesi. </w:t>
      </w:r>
      <w:r w:rsidRPr="00C2481E">
        <w:rPr>
          <w:rFonts w:ascii="Calibri" w:hAnsi="Calibri" w:cs="Calibri"/>
          <w:i/>
          <w:iCs/>
          <w:sz w:val="22"/>
          <w:szCs w:val="22"/>
        </w:rPr>
        <w:t>Ana Dili Eğitimi Dergisi</w:t>
      </w:r>
      <w:r w:rsidRPr="00C2481E">
        <w:rPr>
          <w:rFonts w:ascii="Calibri" w:hAnsi="Calibri" w:cs="Calibri"/>
          <w:sz w:val="22"/>
          <w:szCs w:val="22"/>
        </w:rPr>
        <w:t>, 6(3), 575-591.</w:t>
      </w:r>
    </w:p>
    <w:p w14:paraId="71678020" w14:textId="2AAB4CBA" w:rsidR="00D40659" w:rsidRDefault="00D40659" w:rsidP="008F139A">
      <w:pPr>
        <w:spacing w:line="240" w:lineRule="auto"/>
        <w:jc w:val="both"/>
        <w:rPr>
          <w:rFonts w:ascii="Calibri" w:hAnsi="Calibri" w:cs="Calibri"/>
          <w:sz w:val="22"/>
          <w:szCs w:val="22"/>
        </w:rPr>
      </w:pPr>
      <w:r w:rsidRPr="00C2481E">
        <w:rPr>
          <w:rFonts w:ascii="Calibri" w:hAnsi="Calibri" w:cs="Calibri"/>
          <w:sz w:val="22"/>
          <w:szCs w:val="22"/>
        </w:rPr>
        <w:t xml:space="preserve">Bayram, F., </w:t>
      </w:r>
      <w:proofErr w:type="spellStart"/>
      <w:r w:rsidRPr="00C2481E">
        <w:rPr>
          <w:rFonts w:ascii="Calibri" w:hAnsi="Calibri" w:cs="Calibri"/>
          <w:sz w:val="22"/>
          <w:szCs w:val="22"/>
        </w:rPr>
        <w:t>Kupisch</w:t>
      </w:r>
      <w:proofErr w:type="spellEnd"/>
      <w:r w:rsidRPr="00C2481E">
        <w:rPr>
          <w:rFonts w:ascii="Calibri" w:hAnsi="Calibri" w:cs="Calibri"/>
          <w:sz w:val="22"/>
          <w:szCs w:val="22"/>
        </w:rPr>
        <w:t xml:space="preserve">, T., </w:t>
      </w:r>
      <w:proofErr w:type="spellStart"/>
      <w:r w:rsidRPr="00C2481E">
        <w:rPr>
          <w:rFonts w:ascii="Calibri" w:hAnsi="Calibri" w:cs="Calibri"/>
          <w:sz w:val="22"/>
          <w:szCs w:val="22"/>
        </w:rPr>
        <w:t>Pascual</w:t>
      </w:r>
      <w:proofErr w:type="spellEnd"/>
      <w:r w:rsidRPr="00C2481E">
        <w:rPr>
          <w:rFonts w:ascii="Calibri" w:hAnsi="Calibri" w:cs="Calibri"/>
          <w:sz w:val="22"/>
          <w:szCs w:val="22"/>
        </w:rPr>
        <w:t xml:space="preserve"> y </w:t>
      </w:r>
      <w:proofErr w:type="spellStart"/>
      <w:r w:rsidRPr="00C2481E">
        <w:rPr>
          <w:rFonts w:ascii="Calibri" w:hAnsi="Calibri" w:cs="Calibri"/>
          <w:sz w:val="22"/>
          <w:szCs w:val="22"/>
        </w:rPr>
        <w:t>Cabo</w:t>
      </w:r>
      <w:proofErr w:type="spellEnd"/>
      <w:r w:rsidRPr="00C2481E">
        <w:rPr>
          <w:rFonts w:ascii="Calibri" w:hAnsi="Calibri" w:cs="Calibri"/>
          <w:sz w:val="22"/>
          <w:szCs w:val="22"/>
        </w:rPr>
        <w:t xml:space="preserve">, D., &amp; </w:t>
      </w:r>
      <w:proofErr w:type="spellStart"/>
      <w:r w:rsidRPr="00C2481E">
        <w:rPr>
          <w:rFonts w:ascii="Calibri" w:hAnsi="Calibri" w:cs="Calibri"/>
          <w:sz w:val="22"/>
          <w:szCs w:val="22"/>
        </w:rPr>
        <w:t>Rothman</w:t>
      </w:r>
      <w:proofErr w:type="spellEnd"/>
      <w:r w:rsidRPr="00C2481E">
        <w:rPr>
          <w:rFonts w:ascii="Calibri" w:hAnsi="Calibri" w:cs="Calibri"/>
          <w:sz w:val="22"/>
          <w:szCs w:val="22"/>
        </w:rPr>
        <w:t xml:space="preserve">, J. (2019). </w:t>
      </w:r>
      <w:proofErr w:type="spellStart"/>
      <w:r w:rsidRPr="00C2481E">
        <w:rPr>
          <w:rFonts w:ascii="Calibri" w:hAnsi="Calibri" w:cs="Calibri"/>
          <w:i/>
          <w:iCs/>
          <w:sz w:val="22"/>
          <w:szCs w:val="22"/>
        </w:rPr>
        <w:t>The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acquisition</w:t>
      </w:r>
      <w:proofErr w:type="spellEnd"/>
      <w:r w:rsidRPr="00C2481E">
        <w:rPr>
          <w:rFonts w:ascii="Calibri" w:hAnsi="Calibri" w:cs="Calibri"/>
          <w:i/>
          <w:iCs/>
          <w:sz w:val="22"/>
          <w:szCs w:val="22"/>
        </w:rPr>
        <w:t xml:space="preserve"> of </w:t>
      </w:r>
      <w:proofErr w:type="spellStart"/>
      <w:r w:rsidRPr="00C2481E">
        <w:rPr>
          <w:rFonts w:ascii="Calibri" w:hAnsi="Calibri" w:cs="Calibri"/>
          <w:i/>
          <w:iCs/>
          <w:sz w:val="22"/>
          <w:szCs w:val="22"/>
        </w:rPr>
        <w:t>heritage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languages</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From</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basic</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research</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to</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educational</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practice</w:t>
      </w:r>
      <w:proofErr w:type="spellEnd"/>
      <w:r w:rsidRPr="00C2481E">
        <w:rPr>
          <w:rFonts w:ascii="Calibri" w:hAnsi="Calibri" w:cs="Calibri"/>
          <w:sz w:val="22"/>
          <w:szCs w:val="22"/>
        </w:rPr>
        <w:t xml:space="preserve">. John </w:t>
      </w:r>
      <w:proofErr w:type="spellStart"/>
      <w:r w:rsidRPr="00C2481E">
        <w:rPr>
          <w:rFonts w:ascii="Calibri" w:hAnsi="Calibri" w:cs="Calibri"/>
          <w:sz w:val="22"/>
          <w:szCs w:val="22"/>
        </w:rPr>
        <w:t>Benjamins</w:t>
      </w:r>
      <w:proofErr w:type="spellEnd"/>
      <w:r w:rsidRPr="00C2481E">
        <w:rPr>
          <w:rFonts w:ascii="Calibri" w:hAnsi="Calibri" w:cs="Calibri"/>
          <w:sz w:val="22"/>
          <w:szCs w:val="22"/>
        </w:rPr>
        <w:t xml:space="preserve"> Publishing </w:t>
      </w:r>
      <w:proofErr w:type="spellStart"/>
      <w:r w:rsidRPr="00C2481E">
        <w:rPr>
          <w:rFonts w:ascii="Calibri" w:hAnsi="Calibri" w:cs="Calibri"/>
          <w:sz w:val="22"/>
          <w:szCs w:val="22"/>
        </w:rPr>
        <w:t>Company</w:t>
      </w:r>
      <w:proofErr w:type="spellEnd"/>
      <w:r w:rsidRPr="00C2481E">
        <w:rPr>
          <w:rFonts w:ascii="Calibri" w:hAnsi="Calibri" w:cs="Calibri"/>
          <w:sz w:val="22"/>
          <w:szCs w:val="22"/>
        </w:rPr>
        <w:t>.</w:t>
      </w:r>
    </w:p>
    <w:p w14:paraId="138B8271" w14:textId="6A17D2C9" w:rsidR="008C00A1" w:rsidRDefault="008C00A1" w:rsidP="00C62208">
      <w:pPr>
        <w:spacing w:line="240" w:lineRule="auto"/>
        <w:jc w:val="both"/>
        <w:rPr>
          <w:rFonts w:ascii="Calibri" w:hAnsi="Calibri" w:cs="Calibri"/>
          <w:sz w:val="22"/>
          <w:szCs w:val="22"/>
        </w:rPr>
      </w:pPr>
      <w:r w:rsidRPr="00C2481E">
        <w:rPr>
          <w:rFonts w:ascii="Calibri" w:hAnsi="Calibri" w:cs="Calibri"/>
          <w:sz w:val="22"/>
          <w:szCs w:val="22"/>
        </w:rPr>
        <w:t xml:space="preserve">Brown, P., &amp; </w:t>
      </w:r>
      <w:proofErr w:type="spellStart"/>
      <w:r w:rsidRPr="00C2481E">
        <w:rPr>
          <w:rFonts w:ascii="Calibri" w:hAnsi="Calibri" w:cs="Calibri"/>
          <w:sz w:val="22"/>
          <w:szCs w:val="22"/>
        </w:rPr>
        <w:t>Levinson</w:t>
      </w:r>
      <w:proofErr w:type="spellEnd"/>
      <w:r w:rsidRPr="00C2481E">
        <w:rPr>
          <w:rFonts w:ascii="Calibri" w:hAnsi="Calibri" w:cs="Calibri"/>
          <w:sz w:val="22"/>
          <w:szCs w:val="22"/>
        </w:rPr>
        <w:t xml:space="preserve">, S. C. (1987). </w:t>
      </w:r>
      <w:proofErr w:type="spellStart"/>
      <w:r w:rsidRPr="00C2481E">
        <w:rPr>
          <w:rFonts w:ascii="Calibri" w:hAnsi="Calibri" w:cs="Calibri"/>
          <w:i/>
          <w:iCs/>
          <w:sz w:val="22"/>
          <w:szCs w:val="22"/>
        </w:rPr>
        <w:t>Politeness</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Some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universals</w:t>
      </w:r>
      <w:proofErr w:type="spellEnd"/>
      <w:r w:rsidRPr="00C2481E">
        <w:rPr>
          <w:rFonts w:ascii="Calibri" w:hAnsi="Calibri" w:cs="Calibri"/>
          <w:i/>
          <w:iCs/>
          <w:sz w:val="22"/>
          <w:szCs w:val="22"/>
        </w:rPr>
        <w:t xml:space="preserve"> in </w:t>
      </w:r>
      <w:proofErr w:type="spellStart"/>
      <w:r w:rsidRPr="00C2481E">
        <w:rPr>
          <w:rFonts w:ascii="Calibri" w:hAnsi="Calibri" w:cs="Calibri"/>
          <w:i/>
          <w:iCs/>
          <w:sz w:val="22"/>
          <w:szCs w:val="22"/>
        </w:rPr>
        <w:t>language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usage</w:t>
      </w:r>
      <w:proofErr w:type="spellEnd"/>
      <w:r w:rsidRPr="00C2481E">
        <w:rPr>
          <w:rFonts w:ascii="Calibri" w:hAnsi="Calibri" w:cs="Calibri"/>
          <w:sz w:val="22"/>
          <w:szCs w:val="22"/>
        </w:rPr>
        <w:t xml:space="preserve">. Cambridge </w:t>
      </w:r>
      <w:proofErr w:type="spellStart"/>
      <w:r w:rsidRPr="00C2481E">
        <w:rPr>
          <w:rFonts w:ascii="Calibri" w:hAnsi="Calibri" w:cs="Calibri"/>
          <w:sz w:val="22"/>
          <w:szCs w:val="22"/>
        </w:rPr>
        <w:t>University</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Press</w:t>
      </w:r>
      <w:proofErr w:type="spellEnd"/>
      <w:r w:rsidRPr="00C2481E">
        <w:rPr>
          <w:rFonts w:ascii="Calibri" w:hAnsi="Calibri" w:cs="Calibri"/>
          <w:sz w:val="22"/>
          <w:szCs w:val="22"/>
        </w:rPr>
        <w:t>.</w:t>
      </w:r>
    </w:p>
    <w:p w14:paraId="12DD9DFE" w14:textId="5B02D55D" w:rsidR="00CE5FDB" w:rsidRDefault="00CE5FDB" w:rsidP="00C62208">
      <w:pPr>
        <w:spacing w:line="240" w:lineRule="auto"/>
        <w:jc w:val="both"/>
        <w:rPr>
          <w:rFonts w:ascii="Calibri" w:hAnsi="Calibri" w:cs="Calibri"/>
          <w:sz w:val="22"/>
          <w:szCs w:val="22"/>
        </w:rPr>
      </w:pPr>
      <w:proofErr w:type="spellStart"/>
      <w:r w:rsidRPr="00C2481E">
        <w:rPr>
          <w:rFonts w:ascii="Calibri" w:hAnsi="Calibri" w:cs="Calibri"/>
          <w:sz w:val="22"/>
          <w:szCs w:val="22"/>
        </w:rPr>
        <w:t>Duff</w:t>
      </w:r>
      <w:proofErr w:type="spellEnd"/>
      <w:r w:rsidRPr="00C2481E">
        <w:rPr>
          <w:rFonts w:ascii="Calibri" w:hAnsi="Calibri" w:cs="Calibri"/>
          <w:sz w:val="22"/>
          <w:szCs w:val="22"/>
        </w:rPr>
        <w:t xml:space="preserve">, P. A. (2015). </w:t>
      </w:r>
      <w:proofErr w:type="spellStart"/>
      <w:r w:rsidRPr="00C2481E">
        <w:rPr>
          <w:rFonts w:ascii="Calibri" w:hAnsi="Calibri" w:cs="Calibri"/>
          <w:sz w:val="22"/>
          <w:szCs w:val="22"/>
        </w:rPr>
        <w:t>Transnationalism</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multilingualism</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and</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identity</w:t>
      </w:r>
      <w:proofErr w:type="spellEnd"/>
      <w:r w:rsidRPr="00C2481E">
        <w:rPr>
          <w:rFonts w:ascii="Calibri" w:hAnsi="Calibri" w:cs="Calibri"/>
          <w:sz w:val="22"/>
          <w:szCs w:val="22"/>
        </w:rPr>
        <w:t xml:space="preserve">. </w:t>
      </w:r>
      <w:proofErr w:type="spellStart"/>
      <w:r w:rsidRPr="00C2481E">
        <w:rPr>
          <w:rFonts w:ascii="Calibri" w:hAnsi="Calibri" w:cs="Calibri"/>
          <w:i/>
          <w:iCs/>
          <w:sz w:val="22"/>
          <w:szCs w:val="22"/>
        </w:rPr>
        <w:t>Annual</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Review</w:t>
      </w:r>
      <w:proofErr w:type="spellEnd"/>
      <w:r w:rsidRPr="00C2481E">
        <w:rPr>
          <w:rFonts w:ascii="Calibri" w:hAnsi="Calibri" w:cs="Calibri"/>
          <w:i/>
          <w:iCs/>
          <w:sz w:val="22"/>
          <w:szCs w:val="22"/>
        </w:rPr>
        <w:t xml:space="preserve"> of </w:t>
      </w:r>
      <w:proofErr w:type="spellStart"/>
      <w:r w:rsidRPr="00C2481E">
        <w:rPr>
          <w:rFonts w:ascii="Calibri" w:hAnsi="Calibri" w:cs="Calibri"/>
          <w:i/>
          <w:iCs/>
          <w:sz w:val="22"/>
          <w:szCs w:val="22"/>
        </w:rPr>
        <w:t>Applied</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Linguistics</w:t>
      </w:r>
      <w:proofErr w:type="spellEnd"/>
      <w:r w:rsidRPr="00C2481E">
        <w:rPr>
          <w:rFonts w:ascii="Calibri" w:hAnsi="Calibri" w:cs="Calibri"/>
          <w:sz w:val="22"/>
          <w:szCs w:val="22"/>
        </w:rPr>
        <w:t>, 35, 57-80</w:t>
      </w:r>
    </w:p>
    <w:p w14:paraId="0E14B464" w14:textId="0FCBABD3" w:rsidR="00C62208" w:rsidRPr="00C62208" w:rsidRDefault="00C62208" w:rsidP="00C62208">
      <w:pPr>
        <w:spacing w:line="240" w:lineRule="auto"/>
        <w:jc w:val="both"/>
        <w:rPr>
          <w:rFonts w:ascii="Calibri" w:hAnsi="Calibri" w:cs="Calibri"/>
          <w:color w:val="196B24" w:themeColor="accent3"/>
          <w:sz w:val="22"/>
          <w:szCs w:val="22"/>
        </w:rPr>
      </w:pPr>
      <w:proofErr w:type="spellStart"/>
      <w:r w:rsidRPr="00C62208">
        <w:rPr>
          <w:rFonts w:ascii="Calibri" w:hAnsi="Calibri" w:cs="Calibri"/>
          <w:sz w:val="22"/>
          <w:szCs w:val="22"/>
        </w:rPr>
        <w:lastRenderedPageBreak/>
        <w:t>Duff</w:t>
      </w:r>
      <w:proofErr w:type="spellEnd"/>
      <w:r w:rsidRPr="00C62208">
        <w:rPr>
          <w:rFonts w:ascii="Calibri" w:hAnsi="Calibri" w:cs="Calibri"/>
          <w:sz w:val="22"/>
          <w:szCs w:val="22"/>
        </w:rPr>
        <w:t xml:space="preserve">, P., &amp; </w:t>
      </w:r>
      <w:proofErr w:type="spellStart"/>
      <w:r w:rsidRPr="00C62208">
        <w:rPr>
          <w:rFonts w:ascii="Calibri" w:hAnsi="Calibri" w:cs="Calibri"/>
          <w:sz w:val="22"/>
          <w:szCs w:val="22"/>
        </w:rPr>
        <w:t>Doherty</w:t>
      </w:r>
      <w:proofErr w:type="spellEnd"/>
      <w:r w:rsidRPr="00C62208">
        <w:rPr>
          <w:rFonts w:ascii="Calibri" w:hAnsi="Calibri" w:cs="Calibri"/>
          <w:sz w:val="22"/>
          <w:szCs w:val="22"/>
        </w:rPr>
        <w:t xml:space="preserve">, L. (2019). </w:t>
      </w:r>
      <w:r w:rsidRPr="00C62208">
        <w:rPr>
          <w:rFonts w:ascii="Calibri" w:hAnsi="Calibri" w:cs="Calibri"/>
          <w:i/>
          <w:iCs/>
          <w:sz w:val="22"/>
          <w:szCs w:val="22"/>
        </w:rPr>
        <w:t>Learning “</w:t>
      </w:r>
      <w:proofErr w:type="spellStart"/>
      <w:r w:rsidRPr="00C62208">
        <w:rPr>
          <w:rFonts w:ascii="Calibri" w:hAnsi="Calibri" w:cs="Calibri"/>
          <w:i/>
          <w:iCs/>
          <w:sz w:val="22"/>
          <w:szCs w:val="22"/>
        </w:rPr>
        <w:t>Chinese</w:t>
      </w:r>
      <w:proofErr w:type="spellEnd"/>
      <w:r w:rsidRPr="00C62208">
        <w:rPr>
          <w:rFonts w:ascii="Calibri" w:hAnsi="Calibri" w:cs="Calibri"/>
          <w:i/>
          <w:iCs/>
          <w:sz w:val="22"/>
          <w:szCs w:val="22"/>
        </w:rPr>
        <w:t xml:space="preserve">” as a </w:t>
      </w:r>
      <w:proofErr w:type="spellStart"/>
      <w:r w:rsidRPr="00C62208">
        <w:rPr>
          <w:rFonts w:ascii="Calibri" w:hAnsi="Calibri" w:cs="Calibri"/>
          <w:i/>
          <w:iCs/>
          <w:sz w:val="22"/>
          <w:szCs w:val="22"/>
        </w:rPr>
        <w:t>heritage</w:t>
      </w:r>
      <w:proofErr w:type="spellEnd"/>
      <w:r w:rsidRPr="00C62208">
        <w:rPr>
          <w:rFonts w:ascii="Calibri" w:hAnsi="Calibri" w:cs="Calibri"/>
          <w:i/>
          <w:iCs/>
          <w:sz w:val="22"/>
          <w:szCs w:val="22"/>
        </w:rPr>
        <w:t xml:space="preserve"> </w:t>
      </w:r>
      <w:proofErr w:type="spellStart"/>
      <w:r w:rsidRPr="00C62208">
        <w:rPr>
          <w:rFonts w:ascii="Calibri" w:hAnsi="Calibri" w:cs="Calibri"/>
          <w:i/>
          <w:iCs/>
          <w:sz w:val="22"/>
          <w:szCs w:val="22"/>
        </w:rPr>
        <w:t>language</w:t>
      </w:r>
      <w:proofErr w:type="spellEnd"/>
      <w:r w:rsidRPr="00C62208">
        <w:rPr>
          <w:rFonts w:ascii="Calibri" w:hAnsi="Calibri" w:cs="Calibri"/>
          <w:i/>
          <w:iCs/>
          <w:sz w:val="22"/>
          <w:szCs w:val="22"/>
        </w:rPr>
        <w:t xml:space="preserve">: </w:t>
      </w:r>
      <w:proofErr w:type="spellStart"/>
      <w:r w:rsidRPr="00C62208">
        <w:rPr>
          <w:rFonts w:ascii="Calibri" w:hAnsi="Calibri" w:cs="Calibri"/>
          <w:i/>
          <w:iCs/>
          <w:sz w:val="22"/>
          <w:szCs w:val="22"/>
        </w:rPr>
        <w:t>Challenges</w:t>
      </w:r>
      <w:proofErr w:type="spellEnd"/>
      <w:r w:rsidRPr="00C62208">
        <w:rPr>
          <w:rFonts w:ascii="Calibri" w:hAnsi="Calibri" w:cs="Calibri"/>
          <w:i/>
          <w:iCs/>
          <w:sz w:val="22"/>
          <w:szCs w:val="22"/>
        </w:rPr>
        <w:t xml:space="preserve">, </w:t>
      </w:r>
      <w:proofErr w:type="spellStart"/>
      <w:r w:rsidRPr="00C62208">
        <w:rPr>
          <w:rFonts w:ascii="Calibri" w:hAnsi="Calibri" w:cs="Calibri"/>
          <w:i/>
          <w:iCs/>
          <w:sz w:val="22"/>
          <w:szCs w:val="22"/>
        </w:rPr>
        <w:t>issues</w:t>
      </w:r>
      <w:proofErr w:type="spellEnd"/>
      <w:r w:rsidRPr="00C62208">
        <w:rPr>
          <w:rFonts w:ascii="Calibri" w:hAnsi="Calibri" w:cs="Calibri"/>
          <w:i/>
          <w:iCs/>
          <w:sz w:val="22"/>
          <w:szCs w:val="22"/>
        </w:rPr>
        <w:t xml:space="preserve"> </w:t>
      </w:r>
      <w:proofErr w:type="spellStart"/>
      <w:r w:rsidRPr="00C62208">
        <w:rPr>
          <w:rFonts w:ascii="Calibri" w:hAnsi="Calibri" w:cs="Calibri"/>
          <w:i/>
          <w:iCs/>
          <w:sz w:val="22"/>
          <w:szCs w:val="22"/>
        </w:rPr>
        <w:t>and</w:t>
      </w:r>
      <w:proofErr w:type="spellEnd"/>
      <w:r w:rsidRPr="00C62208">
        <w:rPr>
          <w:rFonts w:ascii="Calibri" w:hAnsi="Calibri" w:cs="Calibri"/>
          <w:i/>
          <w:iCs/>
          <w:sz w:val="22"/>
          <w:szCs w:val="22"/>
        </w:rPr>
        <w:t xml:space="preserve"> </w:t>
      </w:r>
      <w:proofErr w:type="spellStart"/>
      <w:r w:rsidRPr="00C62208">
        <w:rPr>
          <w:rFonts w:ascii="Calibri" w:hAnsi="Calibri" w:cs="Calibri"/>
          <w:i/>
          <w:iCs/>
          <w:sz w:val="22"/>
          <w:szCs w:val="22"/>
        </w:rPr>
        <w:t>ways</w:t>
      </w:r>
      <w:proofErr w:type="spellEnd"/>
      <w:r w:rsidRPr="00C62208">
        <w:rPr>
          <w:rFonts w:ascii="Calibri" w:hAnsi="Calibri" w:cs="Calibri"/>
          <w:i/>
          <w:iCs/>
          <w:sz w:val="22"/>
          <w:szCs w:val="22"/>
        </w:rPr>
        <w:t xml:space="preserve"> </w:t>
      </w:r>
      <w:proofErr w:type="spellStart"/>
      <w:r w:rsidRPr="00C62208">
        <w:rPr>
          <w:rFonts w:ascii="Calibri" w:hAnsi="Calibri" w:cs="Calibri"/>
          <w:i/>
          <w:iCs/>
          <w:sz w:val="22"/>
          <w:szCs w:val="22"/>
        </w:rPr>
        <w:t>forward</w:t>
      </w:r>
      <w:proofErr w:type="spellEnd"/>
      <w:r w:rsidRPr="00C62208">
        <w:rPr>
          <w:rFonts w:ascii="Calibri" w:hAnsi="Calibri" w:cs="Calibri"/>
          <w:sz w:val="22"/>
          <w:szCs w:val="22"/>
        </w:rPr>
        <w:t>. C.</w:t>
      </w:r>
      <w:r w:rsidRPr="00C62208">
        <w:rPr>
          <w:rFonts w:ascii="Calibri" w:hAnsi="Calibri" w:cs="Calibri"/>
          <w:sz w:val="22"/>
          <w:szCs w:val="22"/>
        </w:rPr>
        <w:noBreakHyphen/>
        <w:t xml:space="preserve">R. Huang, Z. </w:t>
      </w:r>
      <w:proofErr w:type="spellStart"/>
      <w:r w:rsidRPr="00C62208">
        <w:rPr>
          <w:rFonts w:ascii="Calibri" w:hAnsi="Calibri" w:cs="Calibri"/>
          <w:sz w:val="22"/>
          <w:szCs w:val="22"/>
        </w:rPr>
        <w:t>Jing</w:t>
      </w:r>
      <w:proofErr w:type="spellEnd"/>
      <w:r w:rsidRPr="00C62208">
        <w:rPr>
          <w:rFonts w:ascii="Calibri" w:hAnsi="Calibri" w:cs="Calibri"/>
          <w:sz w:val="22"/>
          <w:szCs w:val="22"/>
        </w:rPr>
        <w:noBreakHyphen/>
        <w:t xml:space="preserve">Schmidt, &amp; B. </w:t>
      </w:r>
      <w:proofErr w:type="spellStart"/>
      <w:r w:rsidRPr="00C62208">
        <w:rPr>
          <w:rFonts w:ascii="Calibri" w:hAnsi="Calibri" w:cs="Calibri"/>
          <w:sz w:val="22"/>
          <w:szCs w:val="22"/>
        </w:rPr>
        <w:t>Meisterernst</w:t>
      </w:r>
      <w:proofErr w:type="spellEnd"/>
      <w:r w:rsidRPr="00C62208">
        <w:rPr>
          <w:rFonts w:ascii="Calibri" w:hAnsi="Calibri" w:cs="Calibri"/>
          <w:sz w:val="22"/>
          <w:szCs w:val="22"/>
        </w:rPr>
        <w:t xml:space="preserve"> (</w:t>
      </w:r>
      <w:proofErr w:type="spellStart"/>
      <w:r w:rsidRPr="00C62208">
        <w:rPr>
          <w:rFonts w:ascii="Calibri" w:hAnsi="Calibri" w:cs="Calibri"/>
          <w:sz w:val="22"/>
          <w:szCs w:val="22"/>
        </w:rPr>
        <w:t>Eds</w:t>
      </w:r>
      <w:proofErr w:type="spellEnd"/>
      <w:r w:rsidRPr="00C62208">
        <w:rPr>
          <w:rFonts w:ascii="Calibri" w:hAnsi="Calibri" w:cs="Calibri"/>
          <w:sz w:val="22"/>
          <w:szCs w:val="22"/>
        </w:rPr>
        <w:t xml:space="preserve">.), </w:t>
      </w:r>
      <w:proofErr w:type="spellStart"/>
      <w:r w:rsidRPr="00C62208">
        <w:rPr>
          <w:rFonts w:ascii="Calibri" w:hAnsi="Calibri" w:cs="Calibri"/>
          <w:sz w:val="22"/>
          <w:szCs w:val="22"/>
        </w:rPr>
        <w:t>The</w:t>
      </w:r>
      <w:proofErr w:type="spellEnd"/>
      <w:r w:rsidRPr="00C62208">
        <w:rPr>
          <w:rFonts w:ascii="Calibri" w:hAnsi="Calibri" w:cs="Calibri"/>
          <w:sz w:val="22"/>
          <w:szCs w:val="22"/>
        </w:rPr>
        <w:t xml:space="preserve"> </w:t>
      </w:r>
      <w:proofErr w:type="spellStart"/>
      <w:r w:rsidRPr="00C62208">
        <w:rPr>
          <w:rFonts w:ascii="Calibri" w:hAnsi="Calibri" w:cs="Calibri"/>
          <w:sz w:val="22"/>
          <w:szCs w:val="22"/>
        </w:rPr>
        <w:t>Routledge</w:t>
      </w:r>
      <w:proofErr w:type="spellEnd"/>
      <w:r w:rsidRPr="00C62208">
        <w:rPr>
          <w:rFonts w:ascii="Calibri" w:hAnsi="Calibri" w:cs="Calibri"/>
          <w:sz w:val="22"/>
          <w:szCs w:val="22"/>
        </w:rPr>
        <w:t xml:space="preserve"> </w:t>
      </w:r>
      <w:proofErr w:type="spellStart"/>
      <w:r w:rsidRPr="00C62208">
        <w:rPr>
          <w:rFonts w:ascii="Calibri" w:hAnsi="Calibri" w:cs="Calibri"/>
          <w:sz w:val="22"/>
          <w:szCs w:val="22"/>
        </w:rPr>
        <w:t>handbook</w:t>
      </w:r>
      <w:proofErr w:type="spellEnd"/>
      <w:r w:rsidRPr="00C62208">
        <w:rPr>
          <w:rFonts w:ascii="Calibri" w:hAnsi="Calibri" w:cs="Calibri"/>
          <w:sz w:val="22"/>
          <w:szCs w:val="22"/>
        </w:rPr>
        <w:t xml:space="preserve"> of </w:t>
      </w:r>
      <w:proofErr w:type="spellStart"/>
      <w:r w:rsidRPr="00C62208">
        <w:rPr>
          <w:rFonts w:ascii="Calibri" w:hAnsi="Calibri" w:cs="Calibri"/>
          <w:sz w:val="22"/>
          <w:szCs w:val="22"/>
        </w:rPr>
        <w:t>Chinese</w:t>
      </w:r>
      <w:proofErr w:type="spellEnd"/>
      <w:r w:rsidRPr="00C62208">
        <w:rPr>
          <w:rFonts w:ascii="Calibri" w:hAnsi="Calibri" w:cs="Calibri"/>
          <w:sz w:val="22"/>
          <w:szCs w:val="22"/>
        </w:rPr>
        <w:t xml:space="preserve"> </w:t>
      </w:r>
      <w:proofErr w:type="spellStart"/>
      <w:r w:rsidRPr="00C62208">
        <w:rPr>
          <w:rFonts w:ascii="Calibri" w:hAnsi="Calibri" w:cs="Calibri"/>
          <w:sz w:val="22"/>
          <w:szCs w:val="22"/>
        </w:rPr>
        <w:t>applied</w:t>
      </w:r>
      <w:proofErr w:type="spellEnd"/>
      <w:r w:rsidRPr="00C62208">
        <w:rPr>
          <w:rFonts w:ascii="Calibri" w:hAnsi="Calibri" w:cs="Calibri"/>
          <w:sz w:val="22"/>
          <w:szCs w:val="22"/>
        </w:rPr>
        <w:t xml:space="preserve"> </w:t>
      </w:r>
      <w:proofErr w:type="spellStart"/>
      <w:r w:rsidRPr="00C62208">
        <w:rPr>
          <w:rFonts w:ascii="Calibri" w:hAnsi="Calibri" w:cs="Calibri"/>
          <w:sz w:val="22"/>
          <w:szCs w:val="22"/>
        </w:rPr>
        <w:t>linguistics</w:t>
      </w:r>
      <w:proofErr w:type="spellEnd"/>
      <w:r w:rsidRPr="00C62208">
        <w:rPr>
          <w:rFonts w:ascii="Calibri" w:hAnsi="Calibri" w:cs="Calibri"/>
          <w:sz w:val="22"/>
          <w:szCs w:val="22"/>
        </w:rPr>
        <w:t xml:space="preserve"> içinde (</w:t>
      </w:r>
      <w:proofErr w:type="spellStart"/>
      <w:r w:rsidRPr="00C62208">
        <w:rPr>
          <w:rFonts w:ascii="Calibri" w:hAnsi="Calibri" w:cs="Calibri"/>
          <w:sz w:val="22"/>
          <w:szCs w:val="22"/>
        </w:rPr>
        <w:t>ss</w:t>
      </w:r>
      <w:proofErr w:type="spellEnd"/>
      <w:r w:rsidRPr="00C62208">
        <w:rPr>
          <w:rFonts w:ascii="Calibri" w:hAnsi="Calibri" w:cs="Calibri"/>
          <w:sz w:val="22"/>
          <w:szCs w:val="22"/>
        </w:rPr>
        <w:t xml:space="preserve">. 149–164). </w:t>
      </w:r>
      <w:proofErr w:type="spellStart"/>
      <w:r w:rsidRPr="00C62208">
        <w:rPr>
          <w:rFonts w:ascii="Calibri" w:hAnsi="Calibri" w:cs="Calibri"/>
          <w:sz w:val="22"/>
          <w:szCs w:val="22"/>
        </w:rPr>
        <w:t>Routledge</w:t>
      </w:r>
      <w:proofErr w:type="spellEnd"/>
      <w:r w:rsidRPr="00C62208">
        <w:rPr>
          <w:rFonts w:ascii="Calibri" w:hAnsi="Calibri" w:cs="Calibri"/>
          <w:sz w:val="22"/>
          <w:szCs w:val="22"/>
        </w:rPr>
        <w:t>.</w:t>
      </w:r>
    </w:p>
    <w:p w14:paraId="4B5905CB" w14:textId="77777777" w:rsidR="00C62208" w:rsidRDefault="00C62208" w:rsidP="00C62208">
      <w:pPr>
        <w:spacing w:line="240" w:lineRule="auto"/>
        <w:jc w:val="both"/>
        <w:rPr>
          <w:rFonts w:ascii="Calibri" w:hAnsi="Calibri" w:cs="Calibri"/>
          <w:sz w:val="22"/>
          <w:szCs w:val="22"/>
        </w:rPr>
      </w:pPr>
      <w:proofErr w:type="spellStart"/>
      <w:r w:rsidRPr="00C2481E">
        <w:rPr>
          <w:rFonts w:ascii="Calibri" w:hAnsi="Calibri" w:cs="Calibri"/>
          <w:sz w:val="22"/>
          <w:szCs w:val="22"/>
        </w:rPr>
        <w:t>Fishman</w:t>
      </w:r>
      <w:proofErr w:type="spellEnd"/>
      <w:r w:rsidRPr="00C2481E">
        <w:rPr>
          <w:rFonts w:ascii="Calibri" w:hAnsi="Calibri" w:cs="Calibri"/>
          <w:sz w:val="22"/>
          <w:szCs w:val="22"/>
        </w:rPr>
        <w:t xml:space="preserve">, J. A. (1991). </w:t>
      </w:r>
      <w:proofErr w:type="spellStart"/>
      <w:r w:rsidRPr="00C2481E">
        <w:rPr>
          <w:rFonts w:ascii="Calibri" w:hAnsi="Calibri" w:cs="Calibri"/>
          <w:i/>
          <w:iCs/>
          <w:sz w:val="22"/>
          <w:szCs w:val="22"/>
        </w:rPr>
        <w:t>Reversing</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language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shift</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Theoretical</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and</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empirical</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foundations</w:t>
      </w:r>
      <w:proofErr w:type="spellEnd"/>
      <w:r w:rsidRPr="00C2481E">
        <w:rPr>
          <w:rFonts w:ascii="Calibri" w:hAnsi="Calibri" w:cs="Calibri"/>
          <w:i/>
          <w:iCs/>
          <w:sz w:val="22"/>
          <w:szCs w:val="22"/>
        </w:rPr>
        <w:t xml:space="preserve"> of </w:t>
      </w:r>
      <w:proofErr w:type="spellStart"/>
      <w:r w:rsidRPr="00C2481E">
        <w:rPr>
          <w:rFonts w:ascii="Calibri" w:hAnsi="Calibri" w:cs="Calibri"/>
          <w:i/>
          <w:iCs/>
          <w:sz w:val="22"/>
          <w:szCs w:val="22"/>
        </w:rPr>
        <w:t>assistance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to</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threatened</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languages</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Multilingual</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Matters</w:t>
      </w:r>
      <w:proofErr w:type="spellEnd"/>
      <w:r w:rsidRPr="00C2481E">
        <w:rPr>
          <w:rFonts w:ascii="Calibri" w:hAnsi="Calibri" w:cs="Calibri"/>
          <w:sz w:val="22"/>
          <w:szCs w:val="22"/>
        </w:rPr>
        <w:t>.</w:t>
      </w:r>
    </w:p>
    <w:p w14:paraId="678C4B19" w14:textId="0C29FF09" w:rsidR="00AA6343" w:rsidRDefault="00AA6343" w:rsidP="00C62208">
      <w:pPr>
        <w:spacing w:line="240" w:lineRule="auto"/>
        <w:jc w:val="both"/>
        <w:rPr>
          <w:rFonts w:ascii="Calibri" w:hAnsi="Calibri" w:cs="Calibri"/>
          <w:sz w:val="22"/>
          <w:szCs w:val="22"/>
        </w:rPr>
      </w:pPr>
      <w:proofErr w:type="spellStart"/>
      <w:r w:rsidRPr="00DC5622">
        <w:rPr>
          <w:rFonts w:ascii="Calibri" w:hAnsi="Calibri" w:cs="Calibri"/>
          <w:sz w:val="22"/>
          <w:szCs w:val="22"/>
        </w:rPr>
        <w:t>Gee</w:t>
      </w:r>
      <w:proofErr w:type="spellEnd"/>
      <w:r w:rsidRPr="00DC5622">
        <w:rPr>
          <w:rFonts w:ascii="Calibri" w:hAnsi="Calibri" w:cs="Calibri"/>
          <w:sz w:val="22"/>
          <w:szCs w:val="22"/>
        </w:rPr>
        <w:t xml:space="preserve">, J. P. (2004). </w:t>
      </w:r>
      <w:proofErr w:type="spellStart"/>
      <w:r w:rsidRPr="00DC5622">
        <w:rPr>
          <w:rFonts w:ascii="Calibri" w:hAnsi="Calibri" w:cs="Calibri"/>
          <w:i/>
          <w:iCs/>
          <w:sz w:val="22"/>
          <w:szCs w:val="22"/>
        </w:rPr>
        <w:t>Situated</w:t>
      </w:r>
      <w:proofErr w:type="spellEnd"/>
      <w:r w:rsidRPr="00DC5622">
        <w:rPr>
          <w:rFonts w:ascii="Calibri" w:hAnsi="Calibri" w:cs="Calibri"/>
          <w:i/>
          <w:iCs/>
          <w:sz w:val="22"/>
          <w:szCs w:val="22"/>
        </w:rPr>
        <w:t xml:space="preserve"> </w:t>
      </w:r>
      <w:proofErr w:type="spellStart"/>
      <w:r w:rsidRPr="00DC5622">
        <w:rPr>
          <w:rFonts w:ascii="Calibri" w:hAnsi="Calibri" w:cs="Calibri"/>
          <w:i/>
          <w:iCs/>
          <w:sz w:val="22"/>
          <w:szCs w:val="22"/>
        </w:rPr>
        <w:t>language</w:t>
      </w:r>
      <w:proofErr w:type="spellEnd"/>
      <w:r w:rsidRPr="00DC5622">
        <w:rPr>
          <w:rFonts w:ascii="Calibri" w:hAnsi="Calibri" w:cs="Calibri"/>
          <w:i/>
          <w:iCs/>
          <w:sz w:val="22"/>
          <w:szCs w:val="22"/>
        </w:rPr>
        <w:t xml:space="preserve"> </w:t>
      </w:r>
      <w:proofErr w:type="spellStart"/>
      <w:r w:rsidRPr="00DC5622">
        <w:rPr>
          <w:rFonts w:ascii="Calibri" w:hAnsi="Calibri" w:cs="Calibri"/>
          <w:i/>
          <w:iCs/>
          <w:sz w:val="22"/>
          <w:szCs w:val="22"/>
        </w:rPr>
        <w:t>and</w:t>
      </w:r>
      <w:proofErr w:type="spellEnd"/>
      <w:r w:rsidRPr="00DC5622">
        <w:rPr>
          <w:rFonts w:ascii="Calibri" w:hAnsi="Calibri" w:cs="Calibri"/>
          <w:i/>
          <w:iCs/>
          <w:sz w:val="22"/>
          <w:szCs w:val="22"/>
        </w:rPr>
        <w:t xml:space="preserve"> </w:t>
      </w:r>
      <w:proofErr w:type="spellStart"/>
      <w:r w:rsidRPr="00DC5622">
        <w:rPr>
          <w:rFonts w:ascii="Calibri" w:hAnsi="Calibri" w:cs="Calibri"/>
          <w:i/>
          <w:iCs/>
          <w:sz w:val="22"/>
          <w:szCs w:val="22"/>
        </w:rPr>
        <w:t>learning</w:t>
      </w:r>
      <w:proofErr w:type="spellEnd"/>
      <w:r w:rsidRPr="00DC5622">
        <w:rPr>
          <w:rFonts w:ascii="Calibri" w:hAnsi="Calibri" w:cs="Calibri"/>
          <w:i/>
          <w:iCs/>
          <w:sz w:val="22"/>
          <w:szCs w:val="22"/>
        </w:rPr>
        <w:t xml:space="preserve">: A </w:t>
      </w:r>
      <w:proofErr w:type="spellStart"/>
      <w:r w:rsidRPr="00DC5622">
        <w:rPr>
          <w:rFonts w:ascii="Calibri" w:hAnsi="Calibri" w:cs="Calibri"/>
          <w:i/>
          <w:iCs/>
          <w:sz w:val="22"/>
          <w:szCs w:val="22"/>
        </w:rPr>
        <w:t>critique</w:t>
      </w:r>
      <w:proofErr w:type="spellEnd"/>
      <w:r w:rsidRPr="00DC5622">
        <w:rPr>
          <w:rFonts w:ascii="Calibri" w:hAnsi="Calibri" w:cs="Calibri"/>
          <w:i/>
          <w:iCs/>
          <w:sz w:val="22"/>
          <w:szCs w:val="22"/>
        </w:rPr>
        <w:t xml:space="preserve"> of </w:t>
      </w:r>
      <w:proofErr w:type="spellStart"/>
      <w:r w:rsidRPr="00DC5622">
        <w:rPr>
          <w:rFonts w:ascii="Calibri" w:hAnsi="Calibri" w:cs="Calibri"/>
          <w:i/>
          <w:iCs/>
          <w:sz w:val="22"/>
          <w:szCs w:val="22"/>
        </w:rPr>
        <w:t>traditional</w:t>
      </w:r>
      <w:proofErr w:type="spellEnd"/>
      <w:r w:rsidRPr="00DC5622">
        <w:rPr>
          <w:rFonts w:ascii="Calibri" w:hAnsi="Calibri" w:cs="Calibri"/>
          <w:i/>
          <w:iCs/>
          <w:sz w:val="22"/>
          <w:szCs w:val="22"/>
        </w:rPr>
        <w:t xml:space="preserve"> </w:t>
      </w:r>
      <w:proofErr w:type="spellStart"/>
      <w:r w:rsidRPr="00DC5622">
        <w:rPr>
          <w:rFonts w:ascii="Calibri" w:hAnsi="Calibri" w:cs="Calibri"/>
          <w:i/>
          <w:iCs/>
          <w:sz w:val="22"/>
          <w:szCs w:val="22"/>
        </w:rPr>
        <w:t>schooling</w:t>
      </w:r>
      <w:proofErr w:type="spellEnd"/>
      <w:r w:rsidRPr="00DC5622">
        <w:rPr>
          <w:rFonts w:ascii="Calibri" w:hAnsi="Calibri" w:cs="Calibri"/>
          <w:sz w:val="22"/>
          <w:szCs w:val="22"/>
        </w:rPr>
        <w:t xml:space="preserve">. </w:t>
      </w:r>
      <w:proofErr w:type="spellStart"/>
      <w:r w:rsidRPr="00DC5622">
        <w:rPr>
          <w:rFonts w:ascii="Calibri" w:hAnsi="Calibri" w:cs="Calibri"/>
          <w:sz w:val="22"/>
          <w:szCs w:val="22"/>
        </w:rPr>
        <w:t>Routledge</w:t>
      </w:r>
      <w:proofErr w:type="spellEnd"/>
      <w:r w:rsidRPr="00DC5622">
        <w:rPr>
          <w:rFonts w:ascii="Calibri" w:hAnsi="Calibri" w:cs="Calibri"/>
          <w:sz w:val="22"/>
          <w:szCs w:val="22"/>
        </w:rPr>
        <w:t>.</w:t>
      </w:r>
    </w:p>
    <w:p w14:paraId="4495BA4B" w14:textId="16B6E1A8" w:rsidR="002E3898" w:rsidRDefault="002E3898" w:rsidP="00C62208">
      <w:pPr>
        <w:spacing w:line="240" w:lineRule="auto"/>
        <w:jc w:val="both"/>
        <w:rPr>
          <w:rFonts w:ascii="Calibri" w:hAnsi="Calibri" w:cs="Calibri"/>
          <w:sz w:val="22"/>
          <w:szCs w:val="22"/>
        </w:rPr>
      </w:pPr>
      <w:r w:rsidRPr="002E3898">
        <w:rPr>
          <w:rFonts w:ascii="Calibri" w:hAnsi="Calibri" w:cs="Calibri"/>
          <w:sz w:val="22"/>
          <w:szCs w:val="22"/>
        </w:rPr>
        <w:t xml:space="preserve">Grant, M. J., &amp; </w:t>
      </w:r>
      <w:proofErr w:type="spellStart"/>
      <w:r w:rsidRPr="002E3898">
        <w:rPr>
          <w:rFonts w:ascii="Calibri" w:hAnsi="Calibri" w:cs="Calibri"/>
          <w:sz w:val="22"/>
          <w:szCs w:val="22"/>
        </w:rPr>
        <w:t>Booth</w:t>
      </w:r>
      <w:proofErr w:type="spellEnd"/>
      <w:r w:rsidRPr="002E3898">
        <w:rPr>
          <w:rFonts w:ascii="Calibri" w:hAnsi="Calibri" w:cs="Calibri"/>
          <w:sz w:val="22"/>
          <w:szCs w:val="22"/>
        </w:rPr>
        <w:t xml:space="preserve">, A. (2009). A </w:t>
      </w:r>
      <w:proofErr w:type="spellStart"/>
      <w:r w:rsidRPr="002E3898">
        <w:rPr>
          <w:rFonts w:ascii="Calibri" w:hAnsi="Calibri" w:cs="Calibri"/>
          <w:sz w:val="22"/>
          <w:szCs w:val="22"/>
        </w:rPr>
        <w:t>typology</w:t>
      </w:r>
      <w:proofErr w:type="spellEnd"/>
      <w:r w:rsidRPr="002E3898">
        <w:rPr>
          <w:rFonts w:ascii="Calibri" w:hAnsi="Calibri" w:cs="Calibri"/>
          <w:sz w:val="22"/>
          <w:szCs w:val="22"/>
        </w:rPr>
        <w:t xml:space="preserve"> of </w:t>
      </w:r>
      <w:proofErr w:type="spellStart"/>
      <w:r w:rsidRPr="002E3898">
        <w:rPr>
          <w:rFonts w:ascii="Calibri" w:hAnsi="Calibri" w:cs="Calibri"/>
          <w:sz w:val="22"/>
          <w:szCs w:val="22"/>
        </w:rPr>
        <w:t>reviews</w:t>
      </w:r>
      <w:proofErr w:type="spellEnd"/>
      <w:r w:rsidRPr="002E3898">
        <w:rPr>
          <w:rFonts w:ascii="Calibri" w:hAnsi="Calibri" w:cs="Calibri"/>
          <w:sz w:val="22"/>
          <w:szCs w:val="22"/>
        </w:rPr>
        <w:t xml:space="preserve">: An </w:t>
      </w:r>
      <w:proofErr w:type="spellStart"/>
      <w:r w:rsidRPr="002E3898">
        <w:rPr>
          <w:rFonts w:ascii="Calibri" w:hAnsi="Calibri" w:cs="Calibri"/>
          <w:sz w:val="22"/>
          <w:szCs w:val="22"/>
        </w:rPr>
        <w:t>analysis</w:t>
      </w:r>
      <w:proofErr w:type="spellEnd"/>
      <w:r w:rsidRPr="002E3898">
        <w:rPr>
          <w:rFonts w:ascii="Calibri" w:hAnsi="Calibri" w:cs="Calibri"/>
          <w:sz w:val="22"/>
          <w:szCs w:val="22"/>
        </w:rPr>
        <w:t xml:space="preserve"> of 14 </w:t>
      </w:r>
      <w:proofErr w:type="spellStart"/>
      <w:r w:rsidRPr="002E3898">
        <w:rPr>
          <w:rFonts w:ascii="Calibri" w:hAnsi="Calibri" w:cs="Calibri"/>
          <w:sz w:val="22"/>
          <w:szCs w:val="22"/>
        </w:rPr>
        <w:t>review</w:t>
      </w:r>
      <w:proofErr w:type="spellEnd"/>
      <w:r w:rsidRPr="002E3898">
        <w:rPr>
          <w:rFonts w:ascii="Calibri" w:hAnsi="Calibri" w:cs="Calibri"/>
          <w:sz w:val="22"/>
          <w:szCs w:val="22"/>
        </w:rPr>
        <w:t xml:space="preserve"> </w:t>
      </w:r>
      <w:proofErr w:type="spellStart"/>
      <w:r w:rsidRPr="002E3898">
        <w:rPr>
          <w:rFonts w:ascii="Calibri" w:hAnsi="Calibri" w:cs="Calibri"/>
          <w:sz w:val="22"/>
          <w:szCs w:val="22"/>
        </w:rPr>
        <w:t>types</w:t>
      </w:r>
      <w:proofErr w:type="spellEnd"/>
      <w:r w:rsidRPr="002E3898">
        <w:rPr>
          <w:rFonts w:ascii="Calibri" w:hAnsi="Calibri" w:cs="Calibri"/>
          <w:sz w:val="22"/>
          <w:szCs w:val="22"/>
        </w:rPr>
        <w:t xml:space="preserve"> </w:t>
      </w:r>
      <w:proofErr w:type="spellStart"/>
      <w:r w:rsidRPr="002E3898">
        <w:rPr>
          <w:rFonts w:ascii="Calibri" w:hAnsi="Calibri" w:cs="Calibri"/>
          <w:sz w:val="22"/>
          <w:szCs w:val="22"/>
        </w:rPr>
        <w:t>and</w:t>
      </w:r>
      <w:proofErr w:type="spellEnd"/>
      <w:r w:rsidRPr="002E3898">
        <w:rPr>
          <w:rFonts w:ascii="Calibri" w:hAnsi="Calibri" w:cs="Calibri"/>
          <w:sz w:val="22"/>
          <w:szCs w:val="22"/>
        </w:rPr>
        <w:t xml:space="preserve"> </w:t>
      </w:r>
      <w:proofErr w:type="spellStart"/>
      <w:r w:rsidRPr="002E3898">
        <w:rPr>
          <w:rFonts w:ascii="Calibri" w:hAnsi="Calibri" w:cs="Calibri"/>
          <w:sz w:val="22"/>
          <w:szCs w:val="22"/>
        </w:rPr>
        <w:t>associated</w:t>
      </w:r>
      <w:proofErr w:type="spellEnd"/>
      <w:r w:rsidRPr="002E3898">
        <w:rPr>
          <w:rFonts w:ascii="Calibri" w:hAnsi="Calibri" w:cs="Calibri"/>
          <w:sz w:val="22"/>
          <w:szCs w:val="22"/>
        </w:rPr>
        <w:t xml:space="preserve"> </w:t>
      </w:r>
      <w:proofErr w:type="spellStart"/>
      <w:r w:rsidRPr="002E3898">
        <w:rPr>
          <w:rFonts w:ascii="Calibri" w:hAnsi="Calibri" w:cs="Calibri"/>
          <w:sz w:val="22"/>
          <w:szCs w:val="22"/>
        </w:rPr>
        <w:t>methodologies</w:t>
      </w:r>
      <w:proofErr w:type="spellEnd"/>
      <w:r w:rsidRPr="002E3898">
        <w:rPr>
          <w:rFonts w:ascii="Calibri" w:hAnsi="Calibri" w:cs="Calibri"/>
          <w:sz w:val="22"/>
          <w:szCs w:val="22"/>
        </w:rPr>
        <w:t xml:space="preserve">. </w:t>
      </w:r>
      <w:proofErr w:type="spellStart"/>
      <w:r w:rsidRPr="002E3898">
        <w:rPr>
          <w:rFonts w:ascii="Calibri" w:hAnsi="Calibri" w:cs="Calibri"/>
          <w:i/>
          <w:iCs/>
          <w:sz w:val="22"/>
          <w:szCs w:val="22"/>
        </w:rPr>
        <w:t>Health</w:t>
      </w:r>
      <w:proofErr w:type="spellEnd"/>
      <w:r w:rsidRPr="002E3898">
        <w:rPr>
          <w:rFonts w:ascii="Calibri" w:hAnsi="Calibri" w:cs="Calibri"/>
          <w:i/>
          <w:iCs/>
          <w:sz w:val="22"/>
          <w:szCs w:val="22"/>
        </w:rPr>
        <w:t xml:space="preserve"> Information &amp; Libraries </w:t>
      </w:r>
      <w:proofErr w:type="spellStart"/>
      <w:r w:rsidRPr="002E3898">
        <w:rPr>
          <w:rFonts w:ascii="Calibri" w:hAnsi="Calibri" w:cs="Calibri"/>
          <w:i/>
          <w:iCs/>
          <w:sz w:val="22"/>
          <w:szCs w:val="22"/>
        </w:rPr>
        <w:t>Journal</w:t>
      </w:r>
      <w:proofErr w:type="spellEnd"/>
      <w:r w:rsidRPr="002E3898">
        <w:rPr>
          <w:rFonts w:ascii="Calibri" w:hAnsi="Calibri" w:cs="Calibri"/>
          <w:i/>
          <w:iCs/>
          <w:sz w:val="22"/>
          <w:szCs w:val="22"/>
        </w:rPr>
        <w:t>, 26</w:t>
      </w:r>
      <w:r w:rsidRPr="002E3898">
        <w:rPr>
          <w:rFonts w:ascii="Calibri" w:hAnsi="Calibri" w:cs="Calibri"/>
          <w:sz w:val="22"/>
          <w:szCs w:val="22"/>
        </w:rPr>
        <w:t xml:space="preserve">(2), 91–108. </w:t>
      </w:r>
      <w:hyperlink r:id="rId6" w:tgtFrame="_new" w:history="1">
        <w:r w:rsidRPr="002E3898">
          <w:rPr>
            <w:rStyle w:val="Kpr"/>
            <w:rFonts w:ascii="Calibri" w:hAnsi="Calibri" w:cs="Calibri"/>
            <w:sz w:val="22"/>
            <w:szCs w:val="22"/>
          </w:rPr>
          <w:t>https://doi.org/10.1111/j.1471-1842.2009.00848.x</w:t>
        </w:r>
      </w:hyperlink>
      <w:r>
        <w:rPr>
          <w:rFonts w:ascii="Calibri" w:hAnsi="Calibri" w:cs="Calibri"/>
          <w:sz w:val="22"/>
          <w:szCs w:val="22"/>
        </w:rPr>
        <w:t xml:space="preserve"> </w:t>
      </w:r>
    </w:p>
    <w:p w14:paraId="36C64FBD" w14:textId="5027E5AB" w:rsidR="00C62208" w:rsidRDefault="00C62208" w:rsidP="008F139A">
      <w:pPr>
        <w:spacing w:line="240" w:lineRule="auto"/>
        <w:jc w:val="both"/>
        <w:rPr>
          <w:rFonts w:ascii="Calibri" w:hAnsi="Calibri" w:cs="Calibri"/>
          <w:sz w:val="22"/>
          <w:szCs w:val="22"/>
        </w:rPr>
      </w:pPr>
      <w:r w:rsidRPr="00D05BAE">
        <w:rPr>
          <w:rFonts w:ascii="Calibri" w:hAnsi="Calibri" w:cs="Calibri"/>
          <w:sz w:val="22"/>
          <w:szCs w:val="22"/>
        </w:rPr>
        <w:t xml:space="preserve">He, A. W. (2010). </w:t>
      </w:r>
      <w:proofErr w:type="spellStart"/>
      <w:r w:rsidRPr="00D05BAE">
        <w:rPr>
          <w:rFonts w:ascii="Calibri" w:hAnsi="Calibri" w:cs="Calibri"/>
          <w:i/>
          <w:iCs/>
          <w:sz w:val="22"/>
          <w:szCs w:val="22"/>
        </w:rPr>
        <w:t>The</w:t>
      </w:r>
      <w:proofErr w:type="spellEnd"/>
      <w:r w:rsidRPr="00D05BAE">
        <w:rPr>
          <w:rFonts w:ascii="Calibri" w:hAnsi="Calibri" w:cs="Calibri"/>
          <w:i/>
          <w:iCs/>
          <w:sz w:val="22"/>
          <w:szCs w:val="22"/>
        </w:rPr>
        <w:t xml:space="preserve"> </w:t>
      </w:r>
      <w:proofErr w:type="spellStart"/>
      <w:r w:rsidRPr="00D05BAE">
        <w:rPr>
          <w:rFonts w:ascii="Calibri" w:hAnsi="Calibri" w:cs="Calibri"/>
          <w:i/>
          <w:iCs/>
          <w:sz w:val="22"/>
          <w:szCs w:val="22"/>
        </w:rPr>
        <w:t>heart</w:t>
      </w:r>
      <w:proofErr w:type="spellEnd"/>
      <w:r w:rsidRPr="00D05BAE">
        <w:rPr>
          <w:rFonts w:ascii="Calibri" w:hAnsi="Calibri" w:cs="Calibri"/>
          <w:i/>
          <w:iCs/>
          <w:sz w:val="22"/>
          <w:szCs w:val="22"/>
        </w:rPr>
        <w:t xml:space="preserve"> of </w:t>
      </w:r>
      <w:proofErr w:type="spellStart"/>
      <w:r w:rsidRPr="00D05BAE">
        <w:rPr>
          <w:rFonts w:ascii="Calibri" w:hAnsi="Calibri" w:cs="Calibri"/>
          <w:i/>
          <w:iCs/>
          <w:sz w:val="22"/>
          <w:szCs w:val="22"/>
        </w:rPr>
        <w:t>heritage</w:t>
      </w:r>
      <w:proofErr w:type="spellEnd"/>
      <w:r w:rsidRPr="00D05BAE">
        <w:rPr>
          <w:rFonts w:ascii="Calibri" w:hAnsi="Calibri" w:cs="Calibri"/>
          <w:i/>
          <w:iCs/>
          <w:sz w:val="22"/>
          <w:szCs w:val="22"/>
        </w:rPr>
        <w:t xml:space="preserve">: </w:t>
      </w:r>
      <w:proofErr w:type="spellStart"/>
      <w:r w:rsidRPr="00D05BAE">
        <w:rPr>
          <w:rFonts w:ascii="Calibri" w:hAnsi="Calibri" w:cs="Calibri"/>
          <w:i/>
          <w:iCs/>
          <w:sz w:val="22"/>
          <w:szCs w:val="22"/>
        </w:rPr>
        <w:t>Sociocultural</w:t>
      </w:r>
      <w:proofErr w:type="spellEnd"/>
      <w:r w:rsidRPr="00D05BAE">
        <w:rPr>
          <w:rFonts w:ascii="Calibri" w:hAnsi="Calibri" w:cs="Calibri"/>
          <w:i/>
          <w:iCs/>
          <w:sz w:val="22"/>
          <w:szCs w:val="22"/>
        </w:rPr>
        <w:t xml:space="preserve"> </w:t>
      </w:r>
      <w:proofErr w:type="spellStart"/>
      <w:r w:rsidRPr="00D05BAE">
        <w:rPr>
          <w:rFonts w:ascii="Calibri" w:hAnsi="Calibri" w:cs="Calibri"/>
          <w:i/>
          <w:iCs/>
          <w:sz w:val="22"/>
          <w:szCs w:val="22"/>
        </w:rPr>
        <w:t>dimensions</w:t>
      </w:r>
      <w:proofErr w:type="spellEnd"/>
      <w:r w:rsidRPr="00D05BAE">
        <w:rPr>
          <w:rFonts w:ascii="Calibri" w:hAnsi="Calibri" w:cs="Calibri"/>
          <w:i/>
          <w:iCs/>
          <w:sz w:val="22"/>
          <w:szCs w:val="22"/>
        </w:rPr>
        <w:t xml:space="preserve"> of </w:t>
      </w:r>
      <w:proofErr w:type="spellStart"/>
      <w:r w:rsidRPr="00D05BAE">
        <w:rPr>
          <w:rFonts w:ascii="Calibri" w:hAnsi="Calibri" w:cs="Calibri"/>
          <w:i/>
          <w:iCs/>
          <w:sz w:val="22"/>
          <w:szCs w:val="22"/>
        </w:rPr>
        <w:t>heritage</w:t>
      </w:r>
      <w:proofErr w:type="spellEnd"/>
      <w:r w:rsidRPr="00D05BAE">
        <w:rPr>
          <w:rFonts w:ascii="Calibri" w:hAnsi="Calibri" w:cs="Calibri"/>
          <w:i/>
          <w:iCs/>
          <w:sz w:val="22"/>
          <w:szCs w:val="22"/>
        </w:rPr>
        <w:t xml:space="preserve"> </w:t>
      </w:r>
      <w:proofErr w:type="spellStart"/>
      <w:r w:rsidRPr="00D05BAE">
        <w:rPr>
          <w:rFonts w:ascii="Calibri" w:hAnsi="Calibri" w:cs="Calibri"/>
          <w:i/>
          <w:iCs/>
          <w:sz w:val="22"/>
          <w:szCs w:val="22"/>
        </w:rPr>
        <w:t>language</w:t>
      </w:r>
      <w:proofErr w:type="spellEnd"/>
      <w:r w:rsidRPr="00D05BAE">
        <w:rPr>
          <w:rFonts w:ascii="Calibri" w:hAnsi="Calibri" w:cs="Calibri"/>
          <w:i/>
          <w:iCs/>
          <w:sz w:val="22"/>
          <w:szCs w:val="22"/>
        </w:rPr>
        <w:t xml:space="preserve"> </w:t>
      </w:r>
      <w:proofErr w:type="spellStart"/>
      <w:r w:rsidRPr="00D05BAE">
        <w:rPr>
          <w:rFonts w:ascii="Calibri" w:hAnsi="Calibri" w:cs="Calibri"/>
          <w:i/>
          <w:iCs/>
          <w:sz w:val="22"/>
          <w:szCs w:val="22"/>
        </w:rPr>
        <w:t>learning</w:t>
      </w:r>
      <w:proofErr w:type="spellEnd"/>
      <w:r w:rsidRPr="00D05BAE">
        <w:rPr>
          <w:rFonts w:ascii="Calibri" w:hAnsi="Calibri" w:cs="Calibri"/>
          <w:sz w:val="22"/>
          <w:szCs w:val="22"/>
        </w:rPr>
        <w:t xml:space="preserve">. </w:t>
      </w:r>
      <w:proofErr w:type="spellStart"/>
      <w:r w:rsidRPr="00D05BAE">
        <w:rPr>
          <w:rFonts w:ascii="Calibri" w:hAnsi="Calibri" w:cs="Calibri"/>
          <w:sz w:val="22"/>
          <w:szCs w:val="22"/>
        </w:rPr>
        <w:t>Annual</w:t>
      </w:r>
      <w:proofErr w:type="spellEnd"/>
      <w:r>
        <w:rPr>
          <w:rFonts w:ascii="Calibri" w:hAnsi="Calibri" w:cs="Calibri"/>
          <w:sz w:val="22"/>
          <w:szCs w:val="22"/>
        </w:rPr>
        <w:t xml:space="preserve"> </w:t>
      </w:r>
      <w:proofErr w:type="spellStart"/>
      <w:r w:rsidRPr="00D05BAE">
        <w:rPr>
          <w:rFonts w:ascii="Calibri" w:hAnsi="Calibri" w:cs="Calibri"/>
          <w:sz w:val="22"/>
          <w:szCs w:val="22"/>
        </w:rPr>
        <w:t>Review</w:t>
      </w:r>
      <w:proofErr w:type="spellEnd"/>
      <w:r w:rsidRPr="00D05BAE">
        <w:rPr>
          <w:rFonts w:ascii="Calibri" w:hAnsi="Calibri" w:cs="Calibri"/>
          <w:sz w:val="22"/>
          <w:szCs w:val="22"/>
        </w:rPr>
        <w:t xml:space="preserve"> of </w:t>
      </w:r>
      <w:proofErr w:type="spellStart"/>
      <w:r w:rsidRPr="00D05BAE">
        <w:rPr>
          <w:rFonts w:ascii="Calibri" w:hAnsi="Calibri" w:cs="Calibri"/>
          <w:sz w:val="22"/>
          <w:szCs w:val="22"/>
        </w:rPr>
        <w:t>Applied</w:t>
      </w:r>
      <w:proofErr w:type="spellEnd"/>
      <w:r w:rsidRPr="00D05BAE">
        <w:rPr>
          <w:rFonts w:ascii="Calibri" w:hAnsi="Calibri" w:cs="Calibri"/>
          <w:sz w:val="22"/>
          <w:szCs w:val="22"/>
        </w:rPr>
        <w:t xml:space="preserve"> </w:t>
      </w:r>
      <w:proofErr w:type="spellStart"/>
      <w:r w:rsidRPr="00D05BAE">
        <w:rPr>
          <w:rFonts w:ascii="Calibri" w:hAnsi="Calibri" w:cs="Calibri"/>
          <w:sz w:val="22"/>
          <w:szCs w:val="22"/>
        </w:rPr>
        <w:t>Linguistics</w:t>
      </w:r>
      <w:proofErr w:type="spellEnd"/>
      <w:r w:rsidRPr="00D05BAE">
        <w:rPr>
          <w:rFonts w:ascii="Calibri" w:hAnsi="Calibri" w:cs="Calibri"/>
          <w:sz w:val="22"/>
          <w:szCs w:val="22"/>
        </w:rPr>
        <w:t>, 30, 66–82.</w:t>
      </w:r>
      <w:r>
        <w:rPr>
          <w:rFonts w:ascii="Calibri" w:hAnsi="Calibri" w:cs="Calibri"/>
          <w:sz w:val="22"/>
          <w:szCs w:val="22"/>
        </w:rPr>
        <w:t xml:space="preserve"> </w:t>
      </w:r>
      <w:hyperlink r:id="rId7" w:history="1">
        <w:r w:rsidRPr="00423C04">
          <w:rPr>
            <w:rStyle w:val="Kpr"/>
            <w:rFonts w:ascii="Calibri" w:hAnsi="Calibri" w:cs="Calibri"/>
            <w:sz w:val="22"/>
            <w:szCs w:val="22"/>
          </w:rPr>
          <w:t>https://doi.org/10.1017/S02671</w:t>
        </w:r>
        <w:r w:rsidRPr="00423C04">
          <w:rPr>
            <w:rStyle w:val="Kpr"/>
            <w:rFonts w:ascii="Calibri" w:hAnsi="Calibri" w:cs="Calibri"/>
            <w:sz w:val="22"/>
            <w:szCs w:val="22"/>
          </w:rPr>
          <w:t>9</w:t>
        </w:r>
        <w:r w:rsidRPr="00423C04">
          <w:rPr>
            <w:rStyle w:val="Kpr"/>
            <w:rFonts w:ascii="Calibri" w:hAnsi="Calibri" w:cs="Calibri"/>
            <w:sz w:val="22"/>
            <w:szCs w:val="22"/>
          </w:rPr>
          <w:t>0510000073</w:t>
        </w:r>
      </w:hyperlink>
      <w:r>
        <w:rPr>
          <w:rFonts w:ascii="Calibri" w:hAnsi="Calibri" w:cs="Calibri"/>
          <w:sz w:val="22"/>
          <w:szCs w:val="22"/>
        </w:rPr>
        <w:t xml:space="preserve"> </w:t>
      </w:r>
    </w:p>
    <w:p w14:paraId="1BA39620" w14:textId="6DC30F75" w:rsidR="00D40659" w:rsidRDefault="00D40659" w:rsidP="008F139A">
      <w:pPr>
        <w:spacing w:line="240" w:lineRule="auto"/>
        <w:jc w:val="both"/>
        <w:rPr>
          <w:rFonts w:ascii="Calibri" w:hAnsi="Calibri" w:cs="Calibri"/>
          <w:sz w:val="22"/>
          <w:szCs w:val="22"/>
        </w:rPr>
      </w:pPr>
      <w:proofErr w:type="spellStart"/>
      <w:r w:rsidRPr="00760194">
        <w:rPr>
          <w:rFonts w:ascii="Calibri" w:hAnsi="Calibri" w:cs="Calibri"/>
          <w:sz w:val="22"/>
          <w:szCs w:val="22"/>
        </w:rPr>
        <w:t>Hua</w:t>
      </w:r>
      <w:proofErr w:type="spellEnd"/>
      <w:r w:rsidRPr="00760194">
        <w:rPr>
          <w:rFonts w:ascii="Calibri" w:hAnsi="Calibri" w:cs="Calibri"/>
          <w:sz w:val="22"/>
          <w:szCs w:val="22"/>
        </w:rPr>
        <w:t xml:space="preserve">, C., &amp; Wang, J. (2023). </w:t>
      </w:r>
      <w:r w:rsidRPr="00760194">
        <w:rPr>
          <w:rFonts w:ascii="Calibri" w:hAnsi="Calibri" w:cs="Calibri"/>
          <w:i/>
          <w:iCs/>
          <w:sz w:val="22"/>
          <w:szCs w:val="22"/>
        </w:rPr>
        <w:t xml:space="preserve">Virtual </w:t>
      </w:r>
      <w:proofErr w:type="spellStart"/>
      <w:r w:rsidRPr="00760194">
        <w:rPr>
          <w:rFonts w:ascii="Calibri" w:hAnsi="Calibri" w:cs="Calibri"/>
          <w:i/>
          <w:iCs/>
          <w:sz w:val="22"/>
          <w:szCs w:val="22"/>
        </w:rPr>
        <w:t>reality-assisted</w:t>
      </w:r>
      <w:proofErr w:type="spellEnd"/>
      <w:r w:rsidRPr="00760194">
        <w:rPr>
          <w:rFonts w:ascii="Calibri" w:hAnsi="Calibri" w:cs="Calibri"/>
          <w:i/>
          <w:iCs/>
          <w:sz w:val="22"/>
          <w:szCs w:val="22"/>
        </w:rPr>
        <w:t xml:space="preserve"> </w:t>
      </w:r>
      <w:proofErr w:type="spellStart"/>
      <w:r w:rsidRPr="00760194">
        <w:rPr>
          <w:rFonts w:ascii="Calibri" w:hAnsi="Calibri" w:cs="Calibri"/>
          <w:i/>
          <w:iCs/>
          <w:sz w:val="22"/>
          <w:szCs w:val="22"/>
        </w:rPr>
        <w:t>language</w:t>
      </w:r>
      <w:proofErr w:type="spellEnd"/>
      <w:r w:rsidRPr="00760194">
        <w:rPr>
          <w:rFonts w:ascii="Calibri" w:hAnsi="Calibri" w:cs="Calibri"/>
          <w:i/>
          <w:iCs/>
          <w:sz w:val="22"/>
          <w:szCs w:val="22"/>
        </w:rPr>
        <w:t xml:space="preserve"> </w:t>
      </w:r>
      <w:proofErr w:type="spellStart"/>
      <w:r w:rsidRPr="00760194">
        <w:rPr>
          <w:rFonts w:ascii="Calibri" w:hAnsi="Calibri" w:cs="Calibri"/>
          <w:i/>
          <w:iCs/>
          <w:sz w:val="22"/>
          <w:szCs w:val="22"/>
        </w:rPr>
        <w:t>learning</w:t>
      </w:r>
      <w:proofErr w:type="spellEnd"/>
      <w:r w:rsidRPr="00760194">
        <w:rPr>
          <w:rFonts w:ascii="Calibri" w:hAnsi="Calibri" w:cs="Calibri"/>
          <w:i/>
          <w:iCs/>
          <w:sz w:val="22"/>
          <w:szCs w:val="22"/>
        </w:rPr>
        <w:t xml:space="preserve">: A </w:t>
      </w:r>
      <w:proofErr w:type="spellStart"/>
      <w:r w:rsidRPr="00760194">
        <w:rPr>
          <w:rFonts w:ascii="Calibri" w:hAnsi="Calibri" w:cs="Calibri"/>
          <w:i/>
          <w:iCs/>
          <w:sz w:val="22"/>
          <w:szCs w:val="22"/>
        </w:rPr>
        <w:t>follow-up</w:t>
      </w:r>
      <w:proofErr w:type="spellEnd"/>
      <w:r w:rsidRPr="00760194">
        <w:rPr>
          <w:rFonts w:ascii="Calibri" w:hAnsi="Calibri" w:cs="Calibri"/>
          <w:i/>
          <w:iCs/>
          <w:sz w:val="22"/>
          <w:szCs w:val="22"/>
        </w:rPr>
        <w:t xml:space="preserve"> </w:t>
      </w:r>
      <w:proofErr w:type="spellStart"/>
      <w:r w:rsidRPr="00760194">
        <w:rPr>
          <w:rFonts w:ascii="Calibri" w:hAnsi="Calibri" w:cs="Calibri"/>
          <w:i/>
          <w:iCs/>
          <w:sz w:val="22"/>
          <w:szCs w:val="22"/>
        </w:rPr>
        <w:t>review</w:t>
      </w:r>
      <w:proofErr w:type="spellEnd"/>
      <w:r w:rsidRPr="00760194">
        <w:rPr>
          <w:rFonts w:ascii="Calibri" w:hAnsi="Calibri" w:cs="Calibri"/>
          <w:i/>
          <w:iCs/>
          <w:sz w:val="22"/>
          <w:szCs w:val="22"/>
        </w:rPr>
        <w:t xml:space="preserve"> (2018–2022)</w:t>
      </w:r>
      <w:r w:rsidRPr="00760194">
        <w:rPr>
          <w:rFonts w:ascii="Calibri" w:hAnsi="Calibri" w:cs="Calibri"/>
          <w:sz w:val="22"/>
          <w:szCs w:val="22"/>
        </w:rPr>
        <w:t xml:space="preserve">. </w:t>
      </w:r>
      <w:proofErr w:type="spellStart"/>
      <w:r w:rsidRPr="00760194">
        <w:rPr>
          <w:rFonts w:ascii="Calibri" w:hAnsi="Calibri" w:cs="Calibri"/>
          <w:i/>
          <w:iCs/>
          <w:sz w:val="22"/>
          <w:szCs w:val="22"/>
        </w:rPr>
        <w:t>Frontiers</w:t>
      </w:r>
      <w:proofErr w:type="spellEnd"/>
      <w:r w:rsidRPr="00760194">
        <w:rPr>
          <w:rFonts w:ascii="Calibri" w:hAnsi="Calibri" w:cs="Calibri"/>
          <w:i/>
          <w:iCs/>
          <w:sz w:val="22"/>
          <w:szCs w:val="22"/>
        </w:rPr>
        <w:t xml:space="preserve"> in </w:t>
      </w:r>
      <w:proofErr w:type="spellStart"/>
      <w:r w:rsidRPr="00760194">
        <w:rPr>
          <w:rFonts w:ascii="Calibri" w:hAnsi="Calibri" w:cs="Calibri"/>
          <w:i/>
          <w:iCs/>
          <w:sz w:val="22"/>
          <w:szCs w:val="22"/>
        </w:rPr>
        <w:t>Psychology</w:t>
      </w:r>
      <w:proofErr w:type="spellEnd"/>
      <w:r w:rsidRPr="00760194">
        <w:rPr>
          <w:rFonts w:ascii="Calibri" w:hAnsi="Calibri" w:cs="Calibri"/>
          <w:i/>
          <w:iCs/>
          <w:sz w:val="22"/>
          <w:szCs w:val="22"/>
        </w:rPr>
        <w:t>, 14</w:t>
      </w:r>
      <w:r w:rsidRPr="00760194">
        <w:rPr>
          <w:rFonts w:ascii="Calibri" w:hAnsi="Calibri" w:cs="Calibri"/>
          <w:sz w:val="22"/>
          <w:szCs w:val="22"/>
        </w:rPr>
        <w:t xml:space="preserve">, 1153642. </w:t>
      </w:r>
      <w:hyperlink r:id="rId8" w:history="1">
        <w:r w:rsidRPr="00423C04">
          <w:rPr>
            <w:rStyle w:val="Kpr"/>
            <w:rFonts w:ascii="Calibri" w:hAnsi="Calibri" w:cs="Calibri"/>
            <w:sz w:val="22"/>
            <w:szCs w:val="22"/>
          </w:rPr>
          <w:t>https://do</w:t>
        </w:r>
        <w:r w:rsidRPr="00423C04">
          <w:rPr>
            <w:rStyle w:val="Kpr"/>
            <w:rFonts w:ascii="Calibri" w:hAnsi="Calibri" w:cs="Calibri"/>
            <w:sz w:val="22"/>
            <w:szCs w:val="22"/>
          </w:rPr>
          <w:t>i</w:t>
        </w:r>
        <w:r w:rsidRPr="00423C04">
          <w:rPr>
            <w:rStyle w:val="Kpr"/>
            <w:rFonts w:ascii="Calibri" w:hAnsi="Calibri" w:cs="Calibri"/>
            <w:sz w:val="22"/>
            <w:szCs w:val="22"/>
          </w:rPr>
          <w:t>.org/10.3389/fpsyg.2023.1153642</w:t>
        </w:r>
      </w:hyperlink>
      <w:r w:rsidRPr="001D0492">
        <w:rPr>
          <w:rFonts w:ascii="Calibri" w:hAnsi="Calibri" w:cs="Calibri"/>
          <w:sz w:val="22"/>
          <w:szCs w:val="22"/>
        </w:rPr>
        <w:t>.</w:t>
      </w:r>
    </w:p>
    <w:p w14:paraId="52D660D2" w14:textId="1388CB1E" w:rsidR="007B102C" w:rsidRDefault="007B102C" w:rsidP="008F139A">
      <w:pPr>
        <w:spacing w:line="240" w:lineRule="auto"/>
        <w:jc w:val="both"/>
        <w:rPr>
          <w:rFonts w:ascii="Calibri" w:hAnsi="Calibri" w:cs="Calibri"/>
          <w:sz w:val="22"/>
          <w:szCs w:val="22"/>
        </w:rPr>
      </w:pPr>
      <w:proofErr w:type="spellStart"/>
      <w:r w:rsidRPr="007B102C">
        <w:rPr>
          <w:rFonts w:ascii="Calibri" w:hAnsi="Calibri" w:cs="Calibri"/>
          <w:sz w:val="22"/>
          <w:szCs w:val="22"/>
        </w:rPr>
        <w:t>Ibáñez</w:t>
      </w:r>
      <w:proofErr w:type="spellEnd"/>
      <w:r w:rsidRPr="007B102C">
        <w:rPr>
          <w:rFonts w:ascii="Calibri" w:hAnsi="Calibri" w:cs="Calibri"/>
          <w:sz w:val="22"/>
          <w:szCs w:val="22"/>
        </w:rPr>
        <w:t>, M.</w:t>
      </w:r>
      <w:r w:rsidRPr="007B102C">
        <w:rPr>
          <w:rFonts w:ascii="Calibri" w:hAnsi="Calibri" w:cs="Calibri"/>
          <w:sz w:val="22"/>
          <w:szCs w:val="22"/>
        </w:rPr>
        <w:noBreakHyphen/>
        <w:t xml:space="preserve">B., </w:t>
      </w:r>
      <w:proofErr w:type="spellStart"/>
      <w:r w:rsidRPr="007B102C">
        <w:rPr>
          <w:rFonts w:ascii="Calibri" w:hAnsi="Calibri" w:cs="Calibri"/>
          <w:sz w:val="22"/>
          <w:szCs w:val="22"/>
        </w:rPr>
        <w:t>García</w:t>
      </w:r>
      <w:r w:rsidRPr="007B102C">
        <w:rPr>
          <w:rFonts w:ascii="Calibri" w:hAnsi="Calibri" w:cs="Calibri"/>
          <w:sz w:val="22"/>
          <w:szCs w:val="22"/>
        </w:rPr>
        <w:noBreakHyphen/>
        <w:t>Rueda</w:t>
      </w:r>
      <w:proofErr w:type="spellEnd"/>
      <w:r w:rsidRPr="007B102C">
        <w:rPr>
          <w:rFonts w:ascii="Calibri" w:hAnsi="Calibri" w:cs="Calibri"/>
          <w:sz w:val="22"/>
          <w:szCs w:val="22"/>
        </w:rPr>
        <w:t xml:space="preserve">, J. J., </w:t>
      </w:r>
      <w:proofErr w:type="spellStart"/>
      <w:r w:rsidRPr="007B102C">
        <w:rPr>
          <w:rFonts w:ascii="Calibri" w:hAnsi="Calibri" w:cs="Calibri"/>
          <w:sz w:val="22"/>
          <w:szCs w:val="22"/>
        </w:rPr>
        <w:t>Galán</w:t>
      </w:r>
      <w:proofErr w:type="spellEnd"/>
      <w:r w:rsidRPr="007B102C">
        <w:rPr>
          <w:rFonts w:ascii="Calibri" w:hAnsi="Calibri" w:cs="Calibri"/>
          <w:sz w:val="22"/>
          <w:szCs w:val="22"/>
        </w:rPr>
        <w:t xml:space="preserve">, S., </w:t>
      </w:r>
      <w:proofErr w:type="spellStart"/>
      <w:r w:rsidRPr="007B102C">
        <w:rPr>
          <w:rFonts w:ascii="Calibri" w:hAnsi="Calibri" w:cs="Calibri"/>
          <w:sz w:val="22"/>
          <w:szCs w:val="22"/>
        </w:rPr>
        <w:t>Delgado</w:t>
      </w:r>
      <w:proofErr w:type="spellEnd"/>
      <w:r w:rsidRPr="007B102C">
        <w:rPr>
          <w:rFonts w:ascii="Calibri" w:hAnsi="Calibri" w:cs="Calibri"/>
          <w:sz w:val="22"/>
          <w:szCs w:val="22"/>
        </w:rPr>
        <w:t xml:space="preserve"> </w:t>
      </w:r>
      <w:proofErr w:type="spellStart"/>
      <w:r w:rsidRPr="007B102C">
        <w:rPr>
          <w:rFonts w:ascii="Calibri" w:hAnsi="Calibri" w:cs="Calibri"/>
          <w:sz w:val="22"/>
          <w:szCs w:val="22"/>
        </w:rPr>
        <w:t>Kloos</w:t>
      </w:r>
      <w:proofErr w:type="spellEnd"/>
      <w:r w:rsidRPr="007B102C">
        <w:rPr>
          <w:rFonts w:ascii="Calibri" w:hAnsi="Calibri" w:cs="Calibri"/>
          <w:sz w:val="22"/>
          <w:szCs w:val="22"/>
        </w:rPr>
        <w:t xml:space="preserve">, C., &amp; </w:t>
      </w:r>
      <w:proofErr w:type="spellStart"/>
      <w:r w:rsidRPr="007B102C">
        <w:rPr>
          <w:rFonts w:ascii="Calibri" w:hAnsi="Calibri" w:cs="Calibri"/>
          <w:sz w:val="22"/>
          <w:szCs w:val="22"/>
        </w:rPr>
        <w:t>Maroto</w:t>
      </w:r>
      <w:proofErr w:type="spellEnd"/>
      <w:r w:rsidRPr="007B102C">
        <w:rPr>
          <w:rFonts w:ascii="Calibri" w:hAnsi="Calibri" w:cs="Calibri"/>
          <w:sz w:val="22"/>
          <w:szCs w:val="22"/>
        </w:rPr>
        <w:t xml:space="preserve">, D. (2011). </w:t>
      </w:r>
      <w:r w:rsidRPr="007B102C">
        <w:rPr>
          <w:rFonts w:ascii="Calibri" w:hAnsi="Calibri" w:cs="Calibri"/>
          <w:i/>
          <w:iCs/>
          <w:sz w:val="22"/>
          <w:szCs w:val="22"/>
        </w:rPr>
        <w:t xml:space="preserve">Design </w:t>
      </w:r>
      <w:proofErr w:type="spellStart"/>
      <w:r w:rsidRPr="007B102C">
        <w:rPr>
          <w:rFonts w:ascii="Calibri" w:hAnsi="Calibri" w:cs="Calibri"/>
          <w:i/>
          <w:iCs/>
          <w:sz w:val="22"/>
          <w:szCs w:val="22"/>
        </w:rPr>
        <w:t>and</w:t>
      </w:r>
      <w:proofErr w:type="spellEnd"/>
      <w:r w:rsidRPr="007B102C">
        <w:rPr>
          <w:rFonts w:ascii="Calibri" w:hAnsi="Calibri" w:cs="Calibri"/>
          <w:i/>
          <w:iCs/>
          <w:sz w:val="22"/>
          <w:szCs w:val="22"/>
        </w:rPr>
        <w:t xml:space="preserve"> </w:t>
      </w:r>
      <w:proofErr w:type="spellStart"/>
      <w:r w:rsidRPr="007B102C">
        <w:rPr>
          <w:rFonts w:ascii="Calibri" w:hAnsi="Calibri" w:cs="Calibri"/>
          <w:i/>
          <w:iCs/>
          <w:sz w:val="22"/>
          <w:szCs w:val="22"/>
        </w:rPr>
        <w:t>Implementation</w:t>
      </w:r>
      <w:proofErr w:type="spellEnd"/>
      <w:r w:rsidRPr="007B102C">
        <w:rPr>
          <w:rFonts w:ascii="Calibri" w:hAnsi="Calibri" w:cs="Calibri"/>
          <w:i/>
          <w:iCs/>
          <w:sz w:val="22"/>
          <w:szCs w:val="22"/>
        </w:rPr>
        <w:t xml:space="preserve"> of a 3D Multi</w:t>
      </w:r>
      <w:r w:rsidRPr="007B102C">
        <w:rPr>
          <w:rFonts w:ascii="Calibri" w:hAnsi="Calibri" w:cs="Calibri"/>
          <w:i/>
          <w:iCs/>
          <w:sz w:val="22"/>
          <w:szCs w:val="22"/>
        </w:rPr>
        <w:noBreakHyphen/>
        <w:t xml:space="preserve">User Virtual World </w:t>
      </w:r>
      <w:proofErr w:type="spellStart"/>
      <w:r w:rsidRPr="007B102C">
        <w:rPr>
          <w:rFonts w:ascii="Calibri" w:hAnsi="Calibri" w:cs="Calibri"/>
          <w:i/>
          <w:iCs/>
          <w:sz w:val="22"/>
          <w:szCs w:val="22"/>
        </w:rPr>
        <w:t>for</w:t>
      </w:r>
      <w:proofErr w:type="spellEnd"/>
      <w:r w:rsidRPr="007B102C">
        <w:rPr>
          <w:rFonts w:ascii="Calibri" w:hAnsi="Calibri" w:cs="Calibri"/>
          <w:i/>
          <w:iCs/>
          <w:sz w:val="22"/>
          <w:szCs w:val="22"/>
        </w:rPr>
        <w:t xml:space="preserve"> Language Learning.</w:t>
      </w:r>
      <w:r w:rsidRPr="007B102C">
        <w:rPr>
          <w:rFonts w:ascii="Calibri" w:hAnsi="Calibri" w:cs="Calibri"/>
          <w:sz w:val="22"/>
          <w:szCs w:val="22"/>
        </w:rPr>
        <w:t xml:space="preserve"> </w:t>
      </w:r>
      <w:proofErr w:type="spellStart"/>
      <w:r w:rsidRPr="007B102C">
        <w:rPr>
          <w:rFonts w:ascii="Calibri" w:hAnsi="Calibri" w:cs="Calibri"/>
          <w:sz w:val="22"/>
          <w:szCs w:val="22"/>
        </w:rPr>
        <w:t>Educational</w:t>
      </w:r>
      <w:proofErr w:type="spellEnd"/>
      <w:r w:rsidRPr="007B102C">
        <w:rPr>
          <w:rFonts w:ascii="Calibri" w:hAnsi="Calibri" w:cs="Calibri"/>
          <w:sz w:val="22"/>
          <w:szCs w:val="22"/>
        </w:rPr>
        <w:t xml:space="preserve"> </w:t>
      </w:r>
      <w:proofErr w:type="spellStart"/>
      <w:r w:rsidRPr="007B102C">
        <w:rPr>
          <w:rFonts w:ascii="Calibri" w:hAnsi="Calibri" w:cs="Calibri"/>
          <w:sz w:val="22"/>
          <w:szCs w:val="22"/>
        </w:rPr>
        <w:t>Technology</w:t>
      </w:r>
      <w:proofErr w:type="spellEnd"/>
      <w:r w:rsidRPr="007B102C">
        <w:rPr>
          <w:rFonts w:ascii="Calibri" w:hAnsi="Calibri" w:cs="Calibri"/>
          <w:sz w:val="22"/>
          <w:szCs w:val="22"/>
        </w:rPr>
        <w:t xml:space="preserve"> &amp; </w:t>
      </w:r>
      <w:proofErr w:type="spellStart"/>
      <w:r w:rsidRPr="007B102C">
        <w:rPr>
          <w:rFonts w:ascii="Calibri" w:hAnsi="Calibri" w:cs="Calibri"/>
          <w:sz w:val="22"/>
          <w:szCs w:val="22"/>
        </w:rPr>
        <w:t>Society</w:t>
      </w:r>
      <w:proofErr w:type="spellEnd"/>
      <w:r w:rsidRPr="007B102C">
        <w:rPr>
          <w:rFonts w:ascii="Calibri" w:hAnsi="Calibri" w:cs="Calibri"/>
          <w:sz w:val="22"/>
          <w:szCs w:val="22"/>
        </w:rPr>
        <w:t xml:space="preserve">, </w:t>
      </w:r>
      <w:r w:rsidRPr="007B102C">
        <w:rPr>
          <w:rFonts w:ascii="Calibri" w:hAnsi="Calibri" w:cs="Calibri"/>
          <w:b/>
          <w:bCs/>
          <w:sz w:val="22"/>
          <w:szCs w:val="22"/>
        </w:rPr>
        <w:t>14</w:t>
      </w:r>
      <w:r w:rsidRPr="007B102C">
        <w:rPr>
          <w:rFonts w:ascii="Calibri" w:hAnsi="Calibri" w:cs="Calibri"/>
          <w:sz w:val="22"/>
          <w:szCs w:val="22"/>
        </w:rPr>
        <w:t>(4), 2–10.</w:t>
      </w:r>
    </w:p>
    <w:p w14:paraId="50E2E56D" w14:textId="2B887019" w:rsidR="007B102C" w:rsidRDefault="007B102C" w:rsidP="008F139A">
      <w:pPr>
        <w:spacing w:line="240" w:lineRule="auto"/>
        <w:jc w:val="both"/>
        <w:rPr>
          <w:rFonts w:ascii="Calibri" w:hAnsi="Calibri" w:cs="Calibri"/>
          <w:sz w:val="22"/>
          <w:szCs w:val="22"/>
        </w:rPr>
      </w:pPr>
      <w:proofErr w:type="spellStart"/>
      <w:r w:rsidRPr="00C2481E">
        <w:rPr>
          <w:rFonts w:ascii="Calibri" w:hAnsi="Calibri" w:cs="Calibri"/>
          <w:sz w:val="22"/>
          <w:szCs w:val="22"/>
        </w:rPr>
        <w:t>Ioannou</w:t>
      </w:r>
      <w:proofErr w:type="spellEnd"/>
      <w:r w:rsidRPr="00C2481E">
        <w:rPr>
          <w:rFonts w:ascii="Calibri" w:hAnsi="Calibri" w:cs="Calibri"/>
          <w:sz w:val="22"/>
          <w:szCs w:val="22"/>
        </w:rPr>
        <w:t xml:space="preserve">, M., &amp; </w:t>
      </w:r>
      <w:proofErr w:type="spellStart"/>
      <w:r w:rsidRPr="00C2481E">
        <w:rPr>
          <w:rFonts w:ascii="Calibri" w:hAnsi="Calibri" w:cs="Calibri"/>
          <w:sz w:val="22"/>
          <w:szCs w:val="22"/>
        </w:rPr>
        <w:t>Ioannou</w:t>
      </w:r>
      <w:proofErr w:type="spellEnd"/>
      <w:r w:rsidRPr="00C2481E">
        <w:rPr>
          <w:rFonts w:ascii="Calibri" w:hAnsi="Calibri" w:cs="Calibri"/>
          <w:sz w:val="22"/>
          <w:szCs w:val="22"/>
        </w:rPr>
        <w:t xml:space="preserve">, A. (2020). </w:t>
      </w:r>
      <w:proofErr w:type="spellStart"/>
      <w:r w:rsidRPr="00C2481E">
        <w:rPr>
          <w:rFonts w:ascii="Calibri" w:hAnsi="Calibri" w:cs="Calibri"/>
          <w:sz w:val="22"/>
          <w:szCs w:val="22"/>
        </w:rPr>
        <w:t>Technology-enhanced</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embodied</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learning</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Designing</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and</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evaluating</w:t>
      </w:r>
      <w:proofErr w:type="spellEnd"/>
      <w:r w:rsidRPr="00C2481E">
        <w:rPr>
          <w:rFonts w:ascii="Calibri" w:hAnsi="Calibri" w:cs="Calibri"/>
          <w:sz w:val="22"/>
          <w:szCs w:val="22"/>
        </w:rPr>
        <w:t xml:space="preserve"> a </w:t>
      </w:r>
      <w:proofErr w:type="spellStart"/>
      <w:r w:rsidRPr="00C2481E">
        <w:rPr>
          <w:rFonts w:ascii="Calibri" w:hAnsi="Calibri" w:cs="Calibri"/>
          <w:sz w:val="22"/>
          <w:szCs w:val="22"/>
        </w:rPr>
        <w:t>new</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classroom</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experience</w:t>
      </w:r>
      <w:proofErr w:type="spellEnd"/>
      <w:r w:rsidRPr="00C2481E">
        <w:rPr>
          <w:rFonts w:ascii="Calibri" w:hAnsi="Calibri" w:cs="Calibri"/>
          <w:sz w:val="22"/>
          <w:szCs w:val="22"/>
        </w:rPr>
        <w:t xml:space="preserve">. </w:t>
      </w:r>
      <w:proofErr w:type="spellStart"/>
      <w:r w:rsidRPr="00C2481E">
        <w:rPr>
          <w:rFonts w:ascii="Calibri" w:hAnsi="Calibri" w:cs="Calibri"/>
          <w:i/>
          <w:iCs/>
          <w:sz w:val="22"/>
          <w:szCs w:val="22"/>
        </w:rPr>
        <w:t>Educational</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Technology</w:t>
      </w:r>
      <w:proofErr w:type="spellEnd"/>
      <w:r w:rsidRPr="00C2481E">
        <w:rPr>
          <w:rFonts w:ascii="Calibri" w:hAnsi="Calibri" w:cs="Calibri"/>
          <w:i/>
          <w:iCs/>
          <w:sz w:val="22"/>
          <w:szCs w:val="22"/>
        </w:rPr>
        <w:t xml:space="preserve"> &amp; </w:t>
      </w:r>
      <w:proofErr w:type="spellStart"/>
      <w:r w:rsidRPr="00C2481E">
        <w:rPr>
          <w:rFonts w:ascii="Calibri" w:hAnsi="Calibri" w:cs="Calibri"/>
          <w:i/>
          <w:iCs/>
          <w:sz w:val="22"/>
          <w:szCs w:val="22"/>
        </w:rPr>
        <w:t>Society</w:t>
      </w:r>
      <w:proofErr w:type="spellEnd"/>
      <w:r w:rsidRPr="00C2481E">
        <w:rPr>
          <w:rFonts w:ascii="Calibri" w:hAnsi="Calibri" w:cs="Calibri"/>
          <w:sz w:val="22"/>
          <w:szCs w:val="22"/>
        </w:rPr>
        <w:t>, 23(3), 81-94</w:t>
      </w:r>
    </w:p>
    <w:p w14:paraId="73004A42" w14:textId="6D2DACA0" w:rsidR="00F6456F" w:rsidRDefault="00F6456F" w:rsidP="008F139A">
      <w:pPr>
        <w:spacing w:line="240" w:lineRule="auto"/>
        <w:jc w:val="both"/>
        <w:rPr>
          <w:rFonts w:ascii="Calibri" w:hAnsi="Calibri" w:cs="Calibri"/>
          <w:sz w:val="22"/>
          <w:szCs w:val="22"/>
        </w:rPr>
      </w:pPr>
      <w:proofErr w:type="spellStart"/>
      <w:r w:rsidRPr="00DC5622">
        <w:rPr>
          <w:rFonts w:ascii="Calibri" w:hAnsi="Calibri" w:cs="Calibri"/>
          <w:sz w:val="22"/>
          <w:szCs w:val="22"/>
        </w:rPr>
        <w:t>Lave</w:t>
      </w:r>
      <w:proofErr w:type="spellEnd"/>
      <w:r w:rsidRPr="00DC5622">
        <w:rPr>
          <w:rFonts w:ascii="Calibri" w:hAnsi="Calibri" w:cs="Calibri"/>
          <w:sz w:val="22"/>
          <w:szCs w:val="22"/>
        </w:rPr>
        <w:t xml:space="preserve">, J., &amp; </w:t>
      </w:r>
      <w:proofErr w:type="spellStart"/>
      <w:r w:rsidRPr="00DC5622">
        <w:rPr>
          <w:rFonts w:ascii="Calibri" w:hAnsi="Calibri" w:cs="Calibri"/>
          <w:sz w:val="22"/>
          <w:szCs w:val="22"/>
        </w:rPr>
        <w:t>Wenger</w:t>
      </w:r>
      <w:proofErr w:type="spellEnd"/>
      <w:r w:rsidRPr="00DC5622">
        <w:rPr>
          <w:rFonts w:ascii="Calibri" w:hAnsi="Calibri" w:cs="Calibri"/>
          <w:sz w:val="22"/>
          <w:szCs w:val="22"/>
        </w:rPr>
        <w:t xml:space="preserve">, E. (1991). </w:t>
      </w:r>
      <w:proofErr w:type="spellStart"/>
      <w:r w:rsidRPr="00DC5622">
        <w:rPr>
          <w:rFonts w:ascii="Calibri" w:hAnsi="Calibri" w:cs="Calibri"/>
          <w:i/>
          <w:iCs/>
          <w:sz w:val="22"/>
          <w:szCs w:val="22"/>
        </w:rPr>
        <w:t>Situated</w:t>
      </w:r>
      <w:proofErr w:type="spellEnd"/>
      <w:r w:rsidRPr="00DC5622">
        <w:rPr>
          <w:rFonts w:ascii="Calibri" w:hAnsi="Calibri" w:cs="Calibri"/>
          <w:i/>
          <w:iCs/>
          <w:sz w:val="22"/>
          <w:szCs w:val="22"/>
        </w:rPr>
        <w:t xml:space="preserve"> </w:t>
      </w:r>
      <w:proofErr w:type="spellStart"/>
      <w:r w:rsidRPr="00DC5622">
        <w:rPr>
          <w:rFonts w:ascii="Calibri" w:hAnsi="Calibri" w:cs="Calibri"/>
          <w:i/>
          <w:iCs/>
          <w:sz w:val="22"/>
          <w:szCs w:val="22"/>
        </w:rPr>
        <w:t>learning</w:t>
      </w:r>
      <w:proofErr w:type="spellEnd"/>
      <w:r w:rsidRPr="00DC5622">
        <w:rPr>
          <w:rFonts w:ascii="Calibri" w:hAnsi="Calibri" w:cs="Calibri"/>
          <w:i/>
          <w:iCs/>
          <w:sz w:val="22"/>
          <w:szCs w:val="22"/>
        </w:rPr>
        <w:t xml:space="preserve">: </w:t>
      </w:r>
      <w:proofErr w:type="spellStart"/>
      <w:r w:rsidRPr="00DC5622">
        <w:rPr>
          <w:rFonts w:ascii="Calibri" w:hAnsi="Calibri" w:cs="Calibri"/>
          <w:i/>
          <w:iCs/>
          <w:sz w:val="22"/>
          <w:szCs w:val="22"/>
        </w:rPr>
        <w:t>Legitimate</w:t>
      </w:r>
      <w:proofErr w:type="spellEnd"/>
      <w:r w:rsidRPr="00DC5622">
        <w:rPr>
          <w:rFonts w:ascii="Calibri" w:hAnsi="Calibri" w:cs="Calibri"/>
          <w:i/>
          <w:iCs/>
          <w:sz w:val="22"/>
          <w:szCs w:val="22"/>
        </w:rPr>
        <w:t xml:space="preserve"> </w:t>
      </w:r>
      <w:proofErr w:type="spellStart"/>
      <w:r w:rsidRPr="00DC5622">
        <w:rPr>
          <w:rFonts w:ascii="Calibri" w:hAnsi="Calibri" w:cs="Calibri"/>
          <w:i/>
          <w:iCs/>
          <w:sz w:val="22"/>
          <w:szCs w:val="22"/>
        </w:rPr>
        <w:t>peripheral</w:t>
      </w:r>
      <w:proofErr w:type="spellEnd"/>
      <w:r w:rsidRPr="00DC5622">
        <w:rPr>
          <w:rFonts w:ascii="Calibri" w:hAnsi="Calibri" w:cs="Calibri"/>
          <w:i/>
          <w:iCs/>
          <w:sz w:val="22"/>
          <w:szCs w:val="22"/>
        </w:rPr>
        <w:t xml:space="preserve"> </w:t>
      </w:r>
      <w:proofErr w:type="spellStart"/>
      <w:r w:rsidRPr="00DC5622">
        <w:rPr>
          <w:rFonts w:ascii="Calibri" w:hAnsi="Calibri" w:cs="Calibri"/>
          <w:i/>
          <w:iCs/>
          <w:sz w:val="22"/>
          <w:szCs w:val="22"/>
        </w:rPr>
        <w:t>participation</w:t>
      </w:r>
      <w:proofErr w:type="spellEnd"/>
      <w:r w:rsidRPr="00DC5622">
        <w:rPr>
          <w:rFonts w:ascii="Calibri" w:hAnsi="Calibri" w:cs="Calibri"/>
          <w:sz w:val="22"/>
          <w:szCs w:val="22"/>
        </w:rPr>
        <w:t xml:space="preserve">. Cambridge </w:t>
      </w:r>
      <w:proofErr w:type="spellStart"/>
      <w:r w:rsidRPr="00DC5622">
        <w:rPr>
          <w:rFonts w:ascii="Calibri" w:hAnsi="Calibri" w:cs="Calibri"/>
          <w:sz w:val="22"/>
          <w:szCs w:val="22"/>
        </w:rPr>
        <w:t>University</w:t>
      </w:r>
      <w:proofErr w:type="spellEnd"/>
      <w:r w:rsidRPr="00DC5622">
        <w:rPr>
          <w:rFonts w:ascii="Calibri" w:hAnsi="Calibri" w:cs="Calibri"/>
          <w:sz w:val="22"/>
          <w:szCs w:val="22"/>
        </w:rPr>
        <w:t xml:space="preserve"> </w:t>
      </w:r>
      <w:proofErr w:type="spellStart"/>
      <w:r w:rsidRPr="00DC5622">
        <w:rPr>
          <w:rFonts w:ascii="Calibri" w:hAnsi="Calibri" w:cs="Calibri"/>
          <w:sz w:val="22"/>
          <w:szCs w:val="22"/>
        </w:rPr>
        <w:t>Press</w:t>
      </w:r>
      <w:proofErr w:type="spellEnd"/>
      <w:r w:rsidRPr="00DC5622">
        <w:rPr>
          <w:rFonts w:ascii="Calibri" w:hAnsi="Calibri" w:cs="Calibri"/>
          <w:sz w:val="22"/>
          <w:szCs w:val="22"/>
        </w:rPr>
        <w:t>.</w:t>
      </w:r>
    </w:p>
    <w:p w14:paraId="154E6E7E" w14:textId="7CF18913" w:rsidR="00C62208" w:rsidRDefault="00C62208" w:rsidP="008F139A">
      <w:pPr>
        <w:spacing w:line="240" w:lineRule="auto"/>
        <w:jc w:val="both"/>
        <w:rPr>
          <w:rFonts w:ascii="Calibri" w:hAnsi="Calibri" w:cs="Calibri"/>
          <w:sz w:val="22"/>
          <w:szCs w:val="22"/>
        </w:rPr>
      </w:pPr>
      <w:proofErr w:type="spellStart"/>
      <w:r w:rsidRPr="00C2481E">
        <w:rPr>
          <w:rFonts w:ascii="Calibri" w:hAnsi="Calibri" w:cs="Calibri"/>
          <w:sz w:val="22"/>
          <w:szCs w:val="22"/>
        </w:rPr>
        <w:t>Lantolf</w:t>
      </w:r>
      <w:proofErr w:type="spellEnd"/>
      <w:r w:rsidRPr="00C2481E">
        <w:rPr>
          <w:rFonts w:ascii="Calibri" w:hAnsi="Calibri" w:cs="Calibri"/>
          <w:sz w:val="22"/>
          <w:szCs w:val="22"/>
        </w:rPr>
        <w:t xml:space="preserve">, J. P., &amp; </w:t>
      </w:r>
      <w:proofErr w:type="spellStart"/>
      <w:r w:rsidRPr="00C2481E">
        <w:rPr>
          <w:rFonts w:ascii="Calibri" w:hAnsi="Calibri" w:cs="Calibri"/>
          <w:sz w:val="22"/>
          <w:szCs w:val="22"/>
        </w:rPr>
        <w:t>Thorne</w:t>
      </w:r>
      <w:proofErr w:type="spellEnd"/>
      <w:r w:rsidRPr="00C2481E">
        <w:rPr>
          <w:rFonts w:ascii="Calibri" w:hAnsi="Calibri" w:cs="Calibri"/>
          <w:sz w:val="22"/>
          <w:szCs w:val="22"/>
        </w:rPr>
        <w:t xml:space="preserve">, S. L. (2006). </w:t>
      </w:r>
      <w:proofErr w:type="spellStart"/>
      <w:r w:rsidRPr="00C2481E">
        <w:rPr>
          <w:rFonts w:ascii="Calibri" w:hAnsi="Calibri" w:cs="Calibri"/>
          <w:i/>
          <w:iCs/>
          <w:sz w:val="22"/>
          <w:szCs w:val="22"/>
        </w:rPr>
        <w:t>Sociocultural</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theory</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and</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the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genesis</w:t>
      </w:r>
      <w:proofErr w:type="spellEnd"/>
      <w:r w:rsidRPr="00C2481E">
        <w:rPr>
          <w:rFonts w:ascii="Calibri" w:hAnsi="Calibri" w:cs="Calibri"/>
          <w:i/>
          <w:iCs/>
          <w:sz w:val="22"/>
          <w:szCs w:val="22"/>
        </w:rPr>
        <w:t xml:space="preserve"> of </w:t>
      </w:r>
      <w:proofErr w:type="spellStart"/>
      <w:r w:rsidRPr="00C2481E">
        <w:rPr>
          <w:rFonts w:ascii="Calibri" w:hAnsi="Calibri" w:cs="Calibri"/>
          <w:i/>
          <w:iCs/>
          <w:sz w:val="22"/>
          <w:szCs w:val="22"/>
        </w:rPr>
        <w:t>second</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language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development</w:t>
      </w:r>
      <w:proofErr w:type="spellEnd"/>
      <w:r w:rsidRPr="00C2481E">
        <w:rPr>
          <w:rFonts w:ascii="Calibri" w:hAnsi="Calibri" w:cs="Calibri"/>
          <w:sz w:val="22"/>
          <w:szCs w:val="22"/>
        </w:rPr>
        <w:t xml:space="preserve">. Oxford </w:t>
      </w:r>
      <w:proofErr w:type="spellStart"/>
      <w:r w:rsidRPr="00C2481E">
        <w:rPr>
          <w:rFonts w:ascii="Calibri" w:hAnsi="Calibri" w:cs="Calibri"/>
          <w:sz w:val="22"/>
          <w:szCs w:val="22"/>
        </w:rPr>
        <w:t>University</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Press</w:t>
      </w:r>
      <w:proofErr w:type="spellEnd"/>
      <w:r w:rsidRPr="00C2481E">
        <w:rPr>
          <w:rFonts w:ascii="Calibri" w:hAnsi="Calibri" w:cs="Calibri"/>
          <w:sz w:val="22"/>
          <w:szCs w:val="22"/>
        </w:rPr>
        <w:t>.</w:t>
      </w:r>
    </w:p>
    <w:p w14:paraId="38189E39" w14:textId="237AB44C" w:rsidR="00D40659" w:rsidRDefault="00D40659" w:rsidP="008F139A">
      <w:pPr>
        <w:spacing w:line="240" w:lineRule="auto"/>
        <w:jc w:val="both"/>
        <w:rPr>
          <w:rFonts w:ascii="Calibri" w:hAnsi="Calibri" w:cs="Calibri"/>
          <w:sz w:val="22"/>
          <w:szCs w:val="22"/>
        </w:rPr>
      </w:pPr>
      <w:proofErr w:type="spellStart"/>
      <w:r w:rsidRPr="00C2481E">
        <w:rPr>
          <w:rFonts w:ascii="Calibri" w:hAnsi="Calibri" w:cs="Calibri"/>
          <w:sz w:val="22"/>
          <w:szCs w:val="22"/>
        </w:rPr>
        <w:t>Legault</w:t>
      </w:r>
      <w:proofErr w:type="spellEnd"/>
      <w:r w:rsidRPr="00C2481E">
        <w:rPr>
          <w:rFonts w:ascii="Calibri" w:hAnsi="Calibri" w:cs="Calibri"/>
          <w:sz w:val="22"/>
          <w:szCs w:val="22"/>
        </w:rPr>
        <w:t xml:space="preserve">, J., Zhao, J., </w:t>
      </w:r>
      <w:proofErr w:type="spellStart"/>
      <w:r w:rsidRPr="00C2481E">
        <w:rPr>
          <w:rFonts w:ascii="Calibri" w:hAnsi="Calibri" w:cs="Calibri"/>
          <w:sz w:val="22"/>
          <w:szCs w:val="22"/>
        </w:rPr>
        <w:t>Chi</w:t>
      </w:r>
      <w:proofErr w:type="spellEnd"/>
      <w:r w:rsidRPr="00C2481E">
        <w:rPr>
          <w:rFonts w:ascii="Calibri" w:hAnsi="Calibri" w:cs="Calibri"/>
          <w:sz w:val="22"/>
          <w:szCs w:val="22"/>
        </w:rPr>
        <w:t xml:space="preserve">, Y. A., Chen, W., &amp; </w:t>
      </w:r>
      <w:proofErr w:type="spellStart"/>
      <w:r w:rsidRPr="00C2481E">
        <w:rPr>
          <w:rFonts w:ascii="Calibri" w:hAnsi="Calibri" w:cs="Calibri"/>
          <w:sz w:val="22"/>
          <w:szCs w:val="22"/>
        </w:rPr>
        <w:t>Li</w:t>
      </w:r>
      <w:proofErr w:type="spellEnd"/>
      <w:r w:rsidRPr="00C2481E">
        <w:rPr>
          <w:rFonts w:ascii="Calibri" w:hAnsi="Calibri" w:cs="Calibri"/>
          <w:sz w:val="22"/>
          <w:szCs w:val="22"/>
        </w:rPr>
        <w:t xml:space="preserve">, P. (2019). </w:t>
      </w:r>
      <w:proofErr w:type="spellStart"/>
      <w:r w:rsidRPr="00C2481E">
        <w:rPr>
          <w:rFonts w:ascii="Calibri" w:hAnsi="Calibri" w:cs="Calibri"/>
          <w:sz w:val="22"/>
          <w:szCs w:val="22"/>
        </w:rPr>
        <w:t>Immersive</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virtual</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reality</w:t>
      </w:r>
      <w:proofErr w:type="spellEnd"/>
      <w:r w:rsidRPr="00C2481E">
        <w:rPr>
          <w:rFonts w:ascii="Calibri" w:hAnsi="Calibri" w:cs="Calibri"/>
          <w:sz w:val="22"/>
          <w:szCs w:val="22"/>
        </w:rPr>
        <w:t xml:space="preserve"> as an </w:t>
      </w:r>
      <w:proofErr w:type="spellStart"/>
      <w:r w:rsidRPr="00C2481E">
        <w:rPr>
          <w:rFonts w:ascii="Calibri" w:hAnsi="Calibri" w:cs="Calibri"/>
          <w:sz w:val="22"/>
          <w:szCs w:val="22"/>
        </w:rPr>
        <w:t>effective</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tool</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for</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second</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language</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vocabulary</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learning</w:t>
      </w:r>
      <w:proofErr w:type="spellEnd"/>
      <w:r w:rsidRPr="00C2481E">
        <w:rPr>
          <w:rFonts w:ascii="Calibri" w:hAnsi="Calibri" w:cs="Calibri"/>
          <w:sz w:val="22"/>
          <w:szCs w:val="22"/>
        </w:rPr>
        <w:t xml:space="preserve">. </w:t>
      </w:r>
      <w:proofErr w:type="spellStart"/>
      <w:r w:rsidRPr="00C2481E">
        <w:rPr>
          <w:rFonts w:ascii="Calibri" w:hAnsi="Calibri" w:cs="Calibri"/>
          <w:i/>
          <w:iCs/>
          <w:sz w:val="22"/>
          <w:szCs w:val="22"/>
        </w:rPr>
        <w:t>Languages</w:t>
      </w:r>
      <w:proofErr w:type="spellEnd"/>
      <w:r w:rsidRPr="00C2481E">
        <w:rPr>
          <w:rFonts w:ascii="Calibri" w:hAnsi="Calibri" w:cs="Calibri"/>
          <w:sz w:val="22"/>
          <w:szCs w:val="22"/>
        </w:rPr>
        <w:t>, 4(1), 13.</w:t>
      </w:r>
    </w:p>
    <w:p w14:paraId="0FE11570" w14:textId="49002B40" w:rsidR="00F6456F" w:rsidRDefault="00F6456F" w:rsidP="008F139A">
      <w:pPr>
        <w:spacing w:line="240" w:lineRule="auto"/>
        <w:jc w:val="both"/>
        <w:rPr>
          <w:rFonts w:ascii="Calibri" w:hAnsi="Calibri" w:cs="Calibri"/>
          <w:sz w:val="22"/>
          <w:szCs w:val="22"/>
        </w:rPr>
      </w:pPr>
      <w:r w:rsidRPr="00D40659">
        <w:rPr>
          <w:rFonts w:ascii="Calibri" w:hAnsi="Calibri" w:cs="Calibri"/>
          <w:sz w:val="22"/>
          <w:szCs w:val="22"/>
        </w:rPr>
        <w:t>Lin, T.</w:t>
      </w:r>
      <w:r w:rsidRPr="00D40659">
        <w:rPr>
          <w:rFonts w:ascii="Calibri" w:hAnsi="Calibri" w:cs="Calibri"/>
          <w:sz w:val="22"/>
          <w:szCs w:val="22"/>
        </w:rPr>
        <w:noBreakHyphen/>
        <w:t>J., &amp; Lan, Y.</w:t>
      </w:r>
      <w:r w:rsidRPr="00D40659">
        <w:rPr>
          <w:rFonts w:ascii="Calibri" w:hAnsi="Calibri" w:cs="Calibri"/>
          <w:sz w:val="22"/>
          <w:szCs w:val="22"/>
        </w:rPr>
        <w:noBreakHyphen/>
        <w:t xml:space="preserve">J. (2015). </w:t>
      </w:r>
      <w:r w:rsidRPr="00D40659">
        <w:rPr>
          <w:rFonts w:ascii="Calibri" w:hAnsi="Calibri" w:cs="Calibri"/>
          <w:i/>
          <w:iCs/>
          <w:sz w:val="22"/>
          <w:szCs w:val="22"/>
        </w:rPr>
        <w:t xml:space="preserve">Language </w:t>
      </w:r>
      <w:proofErr w:type="spellStart"/>
      <w:r w:rsidRPr="00D40659">
        <w:rPr>
          <w:rFonts w:ascii="Calibri" w:hAnsi="Calibri" w:cs="Calibri"/>
          <w:i/>
          <w:iCs/>
          <w:sz w:val="22"/>
          <w:szCs w:val="22"/>
        </w:rPr>
        <w:t>learning</w:t>
      </w:r>
      <w:proofErr w:type="spellEnd"/>
      <w:r w:rsidRPr="00D40659">
        <w:rPr>
          <w:rFonts w:ascii="Calibri" w:hAnsi="Calibri" w:cs="Calibri"/>
          <w:i/>
          <w:iCs/>
          <w:sz w:val="22"/>
          <w:szCs w:val="22"/>
        </w:rPr>
        <w:t xml:space="preserve"> in </w:t>
      </w:r>
      <w:proofErr w:type="spellStart"/>
      <w:r w:rsidRPr="00D40659">
        <w:rPr>
          <w:rFonts w:ascii="Calibri" w:hAnsi="Calibri" w:cs="Calibri"/>
          <w:i/>
          <w:iCs/>
          <w:sz w:val="22"/>
          <w:szCs w:val="22"/>
        </w:rPr>
        <w:t>virtual</w:t>
      </w:r>
      <w:proofErr w:type="spellEnd"/>
      <w:r w:rsidRPr="00D40659">
        <w:rPr>
          <w:rFonts w:ascii="Calibri" w:hAnsi="Calibri" w:cs="Calibri"/>
          <w:i/>
          <w:iCs/>
          <w:sz w:val="22"/>
          <w:szCs w:val="22"/>
        </w:rPr>
        <w:t xml:space="preserve"> </w:t>
      </w:r>
      <w:proofErr w:type="spellStart"/>
      <w:r w:rsidRPr="00D40659">
        <w:rPr>
          <w:rFonts w:ascii="Calibri" w:hAnsi="Calibri" w:cs="Calibri"/>
          <w:i/>
          <w:iCs/>
          <w:sz w:val="22"/>
          <w:szCs w:val="22"/>
        </w:rPr>
        <w:t>reality</w:t>
      </w:r>
      <w:proofErr w:type="spellEnd"/>
      <w:r w:rsidRPr="00D40659">
        <w:rPr>
          <w:rFonts w:ascii="Calibri" w:hAnsi="Calibri" w:cs="Calibri"/>
          <w:i/>
          <w:iCs/>
          <w:sz w:val="22"/>
          <w:szCs w:val="22"/>
        </w:rPr>
        <w:t xml:space="preserve"> </w:t>
      </w:r>
      <w:proofErr w:type="spellStart"/>
      <w:r w:rsidRPr="00D40659">
        <w:rPr>
          <w:rFonts w:ascii="Calibri" w:hAnsi="Calibri" w:cs="Calibri"/>
          <w:i/>
          <w:iCs/>
          <w:sz w:val="22"/>
          <w:szCs w:val="22"/>
        </w:rPr>
        <w:t>environments</w:t>
      </w:r>
      <w:proofErr w:type="spellEnd"/>
      <w:r w:rsidRPr="00D40659">
        <w:rPr>
          <w:rFonts w:ascii="Calibri" w:hAnsi="Calibri" w:cs="Calibri"/>
          <w:i/>
          <w:iCs/>
          <w:sz w:val="22"/>
          <w:szCs w:val="22"/>
        </w:rPr>
        <w:t xml:space="preserve">: </w:t>
      </w:r>
      <w:proofErr w:type="spellStart"/>
      <w:r w:rsidRPr="00D40659">
        <w:rPr>
          <w:rFonts w:ascii="Calibri" w:hAnsi="Calibri" w:cs="Calibri"/>
          <w:i/>
          <w:iCs/>
          <w:sz w:val="22"/>
          <w:szCs w:val="22"/>
        </w:rPr>
        <w:t>Past</w:t>
      </w:r>
      <w:proofErr w:type="spellEnd"/>
      <w:r w:rsidRPr="00D40659">
        <w:rPr>
          <w:rFonts w:ascii="Calibri" w:hAnsi="Calibri" w:cs="Calibri"/>
          <w:i/>
          <w:iCs/>
          <w:sz w:val="22"/>
          <w:szCs w:val="22"/>
        </w:rPr>
        <w:t xml:space="preserve">, </w:t>
      </w:r>
      <w:proofErr w:type="spellStart"/>
      <w:r w:rsidRPr="00D40659">
        <w:rPr>
          <w:rFonts w:ascii="Calibri" w:hAnsi="Calibri" w:cs="Calibri"/>
          <w:i/>
          <w:iCs/>
          <w:sz w:val="22"/>
          <w:szCs w:val="22"/>
        </w:rPr>
        <w:t>present</w:t>
      </w:r>
      <w:proofErr w:type="spellEnd"/>
      <w:r w:rsidRPr="00D40659">
        <w:rPr>
          <w:rFonts w:ascii="Calibri" w:hAnsi="Calibri" w:cs="Calibri"/>
          <w:i/>
          <w:iCs/>
          <w:sz w:val="22"/>
          <w:szCs w:val="22"/>
        </w:rPr>
        <w:t xml:space="preserve">, </w:t>
      </w:r>
      <w:proofErr w:type="spellStart"/>
      <w:r w:rsidRPr="00D40659">
        <w:rPr>
          <w:rFonts w:ascii="Calibri" w:hAnsi="Calibri" w:cs="Calibri"/>
          <w:i/>
          <w:iCs/>
          <w:sz w:val="22"/>
          <w:szCs w:val="22"/>
        </w:rPr>
        <w:t>and</w:t>
      </w:r>
      <w:proofErr w:type="spellEnd"/>
      <w:r w:rsidRPr="00D40659">
        <w:rPr>
          <w:rFonts w:ascii="Calibri" w:hAnsi="Calibri" w:cs="Calibri"/>
          <w:i/>
          <w:iCs/>
          <w:sz w:val="22"/>
          <w:szCs w:val="22"/>
        </w:rPr>
        <w:t xml:space="preserve"> </w:t>
      </w:r>
      <w:proofErr w:type="spellStart"/>
      <w:r w:rsidRPr="00D40659">
        <w:rPr>
          <w:rFonts w:ascii="Calibri" w:hAnsi="Calibri" w:cs="Calibri"/>
          <w:i/>
          <w:iCs/>
          <w:sz w:val="22"/>
          <w:szCs w:val="22"/>
        </w:rPr>
        <w:t>future</w:t>
      </w:r>
      <w:proofErr w:type="spellEnd"/>
      <w:r w:rsidRPr="00D40659">
        <w:rPr>
          <w:rFonts w:ascii="Calibri" w:hAnsi="Calibri" w:cs="Calibri"/>
          <w:i/>
          <w:iCs/>
          <w:sz w:val="22"/>
          <w:szCs w:val="22"/>
        </w:rPr>
        <w:t>.</w:t>
      </w:r>
      <w:r w:rsidRPr="00D40659">
        <w:rPr>
          <w:rFonts w:ascii="Calibri" w:hAnsi="Calibri" w:cs="Calibri"/>
          <w:sz w:val="22"/>
          <w:szCs w:val="22"/>
        </w:rPr>
        <w:t xml:space="preserve"> </w:t>
      </w:r>
      <w:proofErr w:type="spellStart"/>
      <w:r w:rsidRPr="00D40659">
        <w:rPr>
          <w:rFonts w:ascii="Calibri" w:hAnsi="Calibri" w:cs="Calibri"/>
          <w:sz w:val="22"/>
          <w:szCs w:val="22"/>
        </w:rPr>
        <w:t>Educational</w:t>
      </w:r>
      <w:proofErr w:type="spellEnd"/>
      <w:r w:rsidRPr="00D40659">
        <w:rPr>
          <w:rFonts w:ascii="Calibri" w:hAnsi="Calibri" w:cs="Calibri"/>
          <w:sz w:val="22"/>
          <w:szCs w:val="22"/>
        </w:rPr>
        <w:t xml:space="preserve"> </w:t>
      </w:r>
      <w:proofErr w:type="spellStart"/>
      <w:r w:rsidRPr="00D40659">
        <w:rPr>
          <w:rFonts w:ascii="Calibri" w:hAnsi="Calibri" w:cs="Calibri"/>
          <w:sz w:val="22"/>
          <w:szCs w:val="22"/>
        </w:rPr>
        <w:t>Technology</w:t>
      </w:r>
      <w:proofErr w:type="spellEnd"/>
      <w:r w:rsidRPr="00D40659">
        <w:rPr>
          <w:rFonts w:ascii="Calibri" w:hAnsi="Calibri" w:cs="Calibri"/>
          <w:sz w:val="22"/>
          <w:szCs w:val="22"/>
        </w:rPr>
        <w:t xml:space="preserve"> &amp; </w:t>
      </w:r>
      <w:proofErr w:type="spellStart"/>
      <w:r w:rsidRPr="00D40659">
        <w:rPr>
          <w:rFonts w:ascii="Calibri" w:hAnsi="Calibri" w:cs="Calibri"/>
          <w:sz w:val="22"/>
          <w:szCs w:val="22"/>
        </w:rPr>
        <w:t>Society</w:t>
      </w:r>
      <w:proofErr w:type="spellEnd"/>
      <w:r w:rsidRPr="00D40659">
        <w:rPr>
          <w:rFonts w:ascii="Calibri" w:hAnsi="Calibri" w:cs="Calibri"/>
          <w:sz w:val="22"/>
          <w:szCs w:val="22"/>
        </w:rPr>
        <w:t>, 18(4), 486–497.</w:t>
      </w:r>
    </w:p>
    <w:p w14:paraId="48C3A7ED" w14:textId="150E0D49" w:rsidR="007B102C" w:rsidRDefault="007B102C" w:rsidP="008F139A">
      <w:pPr>
        <w:spacing w:line="240" w:lineRule="auto"/>
        <w:jc w:val="both"/>
        <w:rPr>
          <w:rFonts w:ascii="Calibri" w:hAnsi="Calibri" w:cs="Calibri"/>
          <w:sz w:val="22"/>
          <w:szCs w:val="22"/>
        </w:rPr>
      </w:pPr>
      <w:r w:rsidRPr="00C2481E">
        <w:rPr>
          <w:rFonts w:ascii="Calibri" w:hAnsi="Calibri" w:cs="Calibri"/>
          <w:sz w:val="22"/>
          <w:szCs w:val="22"/>
        </w:rPr>
        <w:t xml:space="preserve">Ke, F., </w:t>
      </w:r>
      <w:proofErr w:type="spellStart"/>
      <w:r w:rsidRPr="00C2481E">
        <w:rPr>
          <w:rFonts w:ascii="Calibri" w:hAnsi="Calibri" w:cs="Calibri"/>
          <w:sz w:val="22"/>
          <w:szCs w:val="22"/>
        </w:rPr>
        <w:t>Dai</w:t>
      </w:r>
      <w:proofErr w:type="spellEnd"/>
      <w:r w:rsidRPr="00C2481E">
        <w:rPr>
          <w:rFonts w:ascii="Calibri" w:hAnsi="Calibri" w:cs="Calibri"/>
          <w:sz w:val="22"/>
          <w:szCs w:val="22"/>
        </w:rPr>
        <w:t xml:space="preserve">, Z., </w:t>
      </w:r>
      <w:proofErr w:type="spellStart"/>
      <w:r w:rsidRPr="00C2481E">
        <w:rPr>
          <w:rFonts w:ascii="Calibri" w:hAnsi="Calibri" w:cs="Calibri"/>
          <w:sz w:val="22"/>
          <w:szCs w:val="22"/>
        </w:rPr>
        <w:t>Pachman</w:t>
      </w:r>
      <w:proofErr w:type="spellEnd"/>
      <w:r w:rsidRPr="00C2481E">
        <w:rPr>
          <w:rFonts w:ascii="Calibri" w:hAnsi="Calibri" w:cs="Calibri"/>
          <w:sz w:val="22"/>
          <w:szCs w:val="22"/>
        </w:rPr>
        <w:t xml:space="preserve">, M., &amp; Yuan, X. (2021). </w:t>
      </w:r>
      <w:proofErr w:type="spellStart"/>
      <w:r w:rsidRPr="00C2481E">
        <w:rPr>
          <w:rFonts w:ascii="Calibri" w:hAnsi="Calibri" w:cs="Calibri"/>
          <w:sz w:val="22"/>
          <w:szCs w:val="22"/>
        </w:rPr>
        <w:t>Exploring</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multiuser</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virtual</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teaching</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simulation</w:t>
      </w:r>
      <w:proofErr w:type="spellEnd"/>
      <w:r w:rsidRPr="00C2481E">
        <w:rPr>
          <w:rFonts w:ascii="Calibri" w:hAnsi="Calibri" w:cs="Calibri"/>
          <w:sz w:val="22"/>
          <w:szCs w:val="22"/>
        </w:rPr>
        <w:t xml:space="preserve"> as an </w:t>
      </w:r>
      <w:proofErr w:type="spellStart"/>
      <w:r w:rsidRPr="00C2481E">
        <w:rPr>
          <w:rFonts w:ascii="Calibri" w:hAnsi="Calibri" w:cs="Calibri"/>
          <w:sz w:val="22"/>
          <w:szCs w:val="22"/>
        </w:rPr>
        <w:t>alternative</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learning</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environment</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for</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student</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instructors</w:t>
      </w:r>
      <w:proofErr w:type="spellEnd"/>
      <w:r w:rsidRPr="00C2481E">
        <w:rPr>
          <w:rFonts w:ascii="Calibri" w:hAnsi="Calibri" w:cs="Calibri"/>
          <w:sz w:val="22"/>
          <w:szCs w:val="22"/>
        </w:rPr>
        <w:t xml:space="preserve">. </w:t>
      </w:r>
      <w:proofErr w:type="spellStart"/>
      <w:r w:rsidRPr="00C2481E">
        <w:rPr>
          <w:rFonts w:ascii="Calibri" w:hAnsi="Calibri" w:cs="Calibri"/>
          <w:i/>
          <w:iCs/>
          <w:sz w:val="22"/>
          <w:szCs w:val="22"/>
        </w:rPr>
        <w:t>Instructional</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Science</w:t>
      </w:r>
      <w:proofErr w:type="spellEnd"/>
      <w:r w:rsidRPr="00C2481E">
        <w:rPr>
          <w:rFonts w:ascii="Calibri" w:hAnsi="Calibri" w:cs="Calibri"/>
          <w:sz w:val="22"/>
          <w:szCs w:val="22"/>
        </w:rPr>
        <w:t>, 49(6), 831-854.</w:t>
      </w:r>
    </w:p>
    <w:p w14:paraId="77DC0BE8" w14:textId="4FC1B5C5" w:rsidR="00D40659" w:rsidRDefault="00D40659" w:rsidP="008F139A">
      <w:pPr>
        <w:spacing w:line="240" w:lineRule="auto"/>
        <w:jc w:val="both"/>
        <w:rPr>
          <w:rFonts w:ascii="Calibri" w:hAnsi="Calibri" w:cs="Calibri"/>
          <w:sz w:val="22"/>
          <w:szCs w:val="22"/>
        </w:rPr>
      </w:pPr>
      <w:r w:rsidRPr="00B330BE">
        <w:rPr>
          <w:rFonts w:ascii="Calibri" w:hAnsi="Calibri" w:cs="Calibri"/>
          <w:sz w:val="22"/>
          <w:szCs w:val="22"/>
        </w:rPr>
        <w:t xml:space="preserve">Kelly, P., &amp; </w:t>
      </w:r>
      <w:proofErr w:type="spellStart"/>
      <w:r w:rsidRPr="00B330BE">
        <w:rPr>
          <w:rFonts w:ascii="Calibri" w:hAnsi="Calibri" w:cs="Calibri"/>
          <w:sz w:val="22"/>
          <w:szCs w:val="22"/>
        </w:rPr>
        <w:t>Cowell</w:t>
      </w:r>
      <w:proofErr w:type="spellEnd"/>
      <w:r w:rsidRPr="00B330BE">
        <w:rPr>
          <w:rFonts w:ascii="Calibri" w:hAnsi="Calibri" w:cs="Calibri"/>
          <w:sz w:val="22"/>
          <w:szCs w:val="22"/>
        </w:rPr>
        <w:t xml:space="preserve">, A. (2023). </w:t>
      </w:r>
      <w:proofErr w:type="spellStart"/>
      <w:r w:rsidRPr="00B330BE">
        <w:rPr>
          <w:rFonts w:ascii="Calibri" w:hAnsi="Calibri" w:cs="Calibri"/>
          <w:i/>
          <w:iCs/>
          <w:sz w:val="22"/>
          <w:szCs w:val="22"/>
        </w:rPr>
        <w:t>Northern</w:t>
      </w:r>
      <w:proofErr w:type="spellEnd"/>
      <w:r w:rsidRPr="00B330BE">
        <w:rPr>
          <w:rFonts w:ascii="Calibri" w:hAnsi="Calibri" w:cs="Calibri"/>
          <w:i/>
          <w:iCs/>
          <w:sz w:val="22"/>
          <w:szCs w:val="22"/>
        </w:rPr>
        <w:t xml:space="preserve"> </w:t>
      </w:r>
      <w:proofErr w:type="spellStart"/>
      <w:r w:rsidRPr="00B330BE">
        <w:rPr>
          <w:rFonts w:ascii="Calibri" w:hAnsi="Calibri" w:cs="Calibri"/>
          <w:i/>
          <w:iCs/>
          <w:sz w:val="22"/>
          <w:szCs w:val="22"/>
        </w:rPr>
        <w:t>Arapaho</w:t>
      </w:r>
      <w:proofErr w:type="spellEnd"/>
      <w:r w:rsidRPr="00B330BE">
        <w:rPr>
          <w:rFonts w:ascii="Calibri" w:hAnsi="Calibri" w:cs="Calibri"/>
          <w:i/>
          <w:iCs/>
          <w:sz w:val="22"/>
          <w:szCs w:val="22"/>
        </w:rPr>
        <w:t xml:space="preserve"> </w:t>
      </w:r>
      <w:proofErr w:type="spellStart"/>
      <w:r w:rsidRPr="00B330BE">
        <w:rPr>
          <w:rFonts w:ascii="Calibri" w:hAnsi="Calibri" w:cs="Calibri"/>
          <w:i/>
          <w:iCs/>
          <w:sz w:val="22"/>
          <w:szCs w:val="22"/>
        </w:rPr>
        <w:t>virtual</w:t>
      </w:r>
      <w:proofErr w:type="spellEnd"/>
      <w:r w:rsidRPr="00B330BE">
        <w:rPr>
          <w:rFonts w:ascii="Calibri" w:hAnsi="Calibri" w:cs="Calibri"/>
          <w:i/>
          <w:iCs/>
          <w:sz w:val="22"/>
          <w:szCs w:val="22"/>
        </w:rPr>
        <w:t xml:space="preserve"> </w:t>
      </w:r>
      <w:proofErr w:type="spellStart"/>
      <w:r w:rsidRPr="00B330BE">
        <w:rPr>
          <w:rFonts w:ascii="Calibri" w:hAnsi="Calibri" w:cs="Calibri"/>
          <w:i/>
          <w:iCs/>
          <w:sz w:val="22"/>
          <w:szCs w:val="22"/>
        </w:rPr>
        <w:t>reality</w:t>
      </w:r>
      <w:proofErr w:type="spellEnd"/>
      <w:r w:rsidRPr="00B330BE">
        <w:rPr>
          <w:rFonts w:ascii="Calibri" w:hAnsi="Calibri" w:cs="Calibri"/>
          <w:i/>
          <w:iCs/>
          <w:sz w:val="22"/>
          <w:szCs w:val="22"/>
        </w:rPr>
        <w:t xml:space="preserve"> </w:t>
      </w:r>
      <w:proofErr w:type="spellStart"/>
      <w:r w:rsidRPr="00B330BE">
        <w:rPr>
          <w:rFonts w:ascii="Calibri" w:hAnsi="Calibri" w:cs="Calibri"/>
          <w:i/>
          <w:iCs/>
          <w:sz w:val="22"/>
          <w:szCs w:val="22"/>
        </w:rPr>
        <w:t>linguistic</w:t>
      </w:r>
      <w:proofErr w:type="spellEnd"/>
      <w:r w:rsidRPr="00B330BE">
        <w:rPr>
          <w:rFonts w:ascii="Calibri" w:hAnsi="Calibri" w:cs="Calibri"/>
          <w:i/>
          <w:iCs/>
          <w:sz w:val="22"/>
          <w:szCs w:val="22"/>
        </w:rPr>
        <w:t xml:space="preserve"> </w:t>
      </w:r>
      <w:proofErr w:type="spellStart"/>
      <w:r w:rsidRPr="00B330BE">
        <w:rPr>
          <w:rFonts w:ascii="Calibri" w:hAnsi="Calibri" w:cs="Calibri"/>
          <w:i/>
          <w:iCs/>
          <w:sz w:val="22"/>
          <w:szCs w:val="22"/>
        </w:rPr>
        <w:t>elicitation</w:t>
      </w:r>
      <w:proofErr w:type="spellEnd"/>
      <w:r w:rsidRPr="00B330BE">
        <w:rPr>
          <w:rFonts w:ascii="Calibri" w:hAnsi="Calibri" w:cs="Calibri"/>
          <w:i/>
          <w:iCs/>
          <w:sz w:val="22"/>
          <w:szCs w:val="22"/>
        </w:rPr>
        <w:t>.</w:t>
      </w:r>
      <w:r w:rsidRPr="00B330BE">
        <w:rPr>
          <w:rFonts w:ascii="Calibri" w:hAnsi="Calibri" w:cs="Calibri"/>
          <w:sz w:val="22"/>
          <w:szCs w:val="22"/>
        </w:rPr>
        <w:t xml:space="preserve"> </w:t>
      </w:r>
      <w:r w:rsidRPr="00B330BE">
        <w:rPr>
          <w:rFonts w:ascii="Calibri" w:hAnsi="Calibri" w:cs="Calibri"/>
          <w:i/>
          <w:iCs/>
          <w:sz w:val="22"/>
          <w:szCs w:val="22"/>
        </w:rPr>
        <w:t xml:space="preserve">Language </w:t>
      </w:r>
      <w:proofErr w:type="spellStart"/>
      <w:r w:rsidRPr="00B330BE">
        <w:rPr>
          <w:rFonts w:ascii="Calibri" w:hAnsi="Calibri" w:cs="Calibri"/>
          <w:i/>
          <w:iCs/>
          <w:sz w:val="22"/>
          <w:szCs w:val="22"/>
        </w:rPr>
        <w:t>Documentation</w:t>
      </w:r>
      <w:proofErr w:type="spellEnd"/>
      <w:r w:rsidRPr="00B330BE">
        <w:rPr>
          <w:rFonts w:ascii="Calibri" w:hAnsi="Calibri" w:cs="Calibri"/>
          <w:i/>
          <w:iCs/>
          <w:sz w:val="22"/>
          <w:szCs w:val="22"/>
        </w:rPr>
        <w:t xml:space="preserve"> </w:t>
      </w:r>
      <w:proofErr w:type="spellStart"/>
      <w:r w:rsidRPr="00B330BE">
        <w:rPr>
          <w:rFonts w:ascii="Calibri" w:hAnsi="Calibri" w:cs="Calibri"/>
          <w:i/>
          <w:iCs/>
          <w:sz w:val="22"/>
          <w:szCs w:val="22"/>
        </w:rPr>
        <w:t>and</w:t>
      </w:r>
      <w:proofErr w:type="spellEnd"/>
      <w:r w:rsidRPr="00B330BE">
        <w:rPr>
          <w:rFonts w:ascii="Calibri" w:hAnsi="Calibri" w:cs="Calibri"/>
          <w:i/>
          <w:iCs/>
          <w:sz w:val="22"/>
          <w:szCs w:val="22"/>
        </w:rPr>
        <w:t xml:space="preserve"> </w:t>
      </w:r>
      <w:proofErr w:type="spellStart"/>
      <w:r w:rsidRPr="00B330BE">
        <w:rPr>
          <w:rFonts w:ascii="Calibri" w:hAnsi="Calibri" w:cs="Calibri"/>
          <w:i/>
          <w:iCs/>
          <w:sz w:val="22"/>
          <w:szCs w:val="22"/>
        </w:rPr>
        <w:t>Description</w:t>
      </w:r>
      <w:proofErr w:type="spellEnd"/>
      <w:r w:rsidRPr="00B330BE">
        <w:rPr>
          <w:rFonts w:ascii="Calibri" w:hAnsi="Calibri" w:cs="Calibri"/>
          <w:i/>
          <w:iCs/>
          <w:sz w:val="22"/>
          <w:szCs w:val="22"/>
        </w:rPr>
        <w:t>, 23</w:t>
      </w:r>
      <w:r w:rsidRPr="00B330BE">
        <w:rPr>
          <w:rFonts w:ascii="Calibri" w:hAnsi="Calibri" w:cs="Calibri"/>
          <w:sz w:val="22"/>
          <w:szCs w:val="22"/>
        </w:rPr>
        <w:t xml:space="preserve">(1), </w:t>
      </w:r>
      <w:proofErr w:type="spellStart"/>
      <w:r w:rsidRPr="00B330BE">
        <w:rPr>
          <w:rFonts w:ascii="Calibri" w:hAnsi="Calibri" w:cs="Calibri"/>
          <w:sz w:val="22"/>
          <w:szCs w:val="22"/>
        </w:rPr>
        <w:t>Article</w:t>
      </w:r>
      <w:proofErr w:type="spellEnd"/>
      <w:r w:rsidRPr="00B330BE">
        <w:rPr>
          <w:rFonts w:ascii="Calibri" w:hAnsi="Calibri" w:cs="Calibri"/>
          <w:sz w:val="22"/>
          <w:szCs w:val="22"/>
        </w:rPr>
        <w:t xml:space="preserve"> 2. </w:t>
      </w:r>
      <w:hyperlink r:id="rId9" w:history="1">
        <w:r w:rsidRPr="00423C04">
          <w:rPr>
            <w:rStyle w:val="Kpr"/>
            <w:rFonts w:ascii="Calibri" w:hAnsi="Calibri" w:cs="Calibri"/>
            <w:sz w:val="22"/>
            <w:szCs w:val="22"/>
          </w:rPr>
          <w:t>https://doi.org/10.25894/ldd.342</w:t>
        </w:r>
      </w:hyperlink>
    </w:p>
    <w:p w14:paraId="240C4B92" w14:textId="7001715D" w:rsidR="008C00A1" w:rsidRDefault="008C00A1" w:rsidP="008F139A">
      <w:pPr>
        <w:spacing w:line="240" w:lineRule="auto"/>
        <w:jc w:val="both"/>
        <w:rPr>
          <w:rFonts w:ascii="Calibri" w:hAnsi="Calibri" w:cs="Calibri"/>
          <w:sz w:val="22"/>
          <w:szCs w:val="22"/>
        </w:rPr>
      </w:pPr>
      <w:r w:rsidRPr="00783E0F">
        <w:rPr>
          <w:rFonts w:ascii="Calibri" w:hAnsi="Calibri" w:cs="Calibri"/>
          <w:sz w:val="22"/>
          <w:szCs w:val="22"/>
        </w:rPr>
        <w:t xml:space="preserve">Lan, Y.-J. (2020). </w:t>
      </w:r>
      <w:proofErr w:type="spellStart"/>
      <w:r w:rsidRPr="00783E0F">
        <w:rPr>
          <w:rFonts w:ascii="Calibri" w:hAnsi="Calibri" w:cs="Calibri"/>
          <w:sz w:val="22"/>
          <w:szCs w:val="22"/>
        </w:rPr>
        <w:t>Immersion</w:t>
      </w:r>
      <w:proofErr w:type="spellEnd"/>
      <w:r w:rsidRPr="00783E0F">
        <w:rPr>
          <w:rFonts w:ascii="Calibri" w:hAnsi="Calibri" w:cs="Calibri"/>
          <w:sz w:val="22"/>
          <w:szCs w:val="22"/>
        </w:rPr>
        <w:t xml:space="preserve">, </w:t>
      </w:r>
      <w:proofErr w:type="spellStart"/>
      <w:r w:rsidRPr="00783E0F">
        <w:rPr>
          <w:rFonts w:ascii="Calibri" w:hAnsi="Calibri" w:cs="Calibri"/>
          <w:sz w:val="22"/>
          <w:szCs w:val="22"/>
        </w:rPr>
        <w:t>interaction</w:t>
      </w:r>
      <w:proofErr w:type="spellEnd"/>
      <w:r w:rsidRPr="00783E0F">
        <w:rPr>
          <w:rFonts w:ascii="Calibri" w:hAnsi="Calibri" w:cs="Calibri"/>
          <w:sz w:val="22"/>
          <w:szCs w:val="22"/>
        </w:rPr>
        <w:t xml:space="preserve">, </w:t>
      </w:r>
      <w:proofErr w:type="spellStart"/>
      <w:r w:rsidRPr="00783E0F">
        <w:rPr>
          <w:rFonts w:ascii="Calibri" w:hAnsi="Calibri" w:cs="Calibri"/>
          <w:sz w:val="22"/>
          <w:szCs w:val="22"/>
        </w:rPr>
        <w:t>and</w:t>
      </w:r>
      <w:proofErr w:type="spellEnd"/>
      <w:r w:rsidRPr="00783E0F">
        <w:rPr>
          <w:rFonts w:ascii="Calibri" w:hAnsi="Calibri" w:cs="Calibri"/>
          <w:sz w:val="22"/>
          <w:szCs w:val="22"/>
        </w:rPr>
        <w:t xml:space="preserve"> </w:t>
      </w:r>
      <w:proofErr w:type="spellStart"/>
      <w:r w:rsidRPr="00783E0F">
        <w:rPr>
          <w:rFonts w:ascii="Calibri" w:hAnsi="Calibri" w:cs="Calibri"/>
          <w:sz w:val="22"/>
          <w:szCs w:val="22"/>
        </w:rPr>
        <w:t>experience-oriented</w:t>
      </w:r>
      <w:proofErr w:type="spellEnd"/>
      <w:r w:rsidRPr="00783E0F">
        <w:rPr>
          <w:rFonts w:ascii="Calibri" w:hAnsi="Calibri" w:cs="Calibri"/>
          <w:sz w:val="22"/>
          <w:szCs w:val="22"/>
        </w:rPr>
        <w:t xml:space="preserve"> </w:t>
      </w:r>
      <w:proofErr w:type="spellStart"/>
      <w:r w:rsidRPr="00783E0F">
        <w:rPr>
          <w:rFonts w:ascii="Calibri" w:hAnsi="Calibri" w:cs="Calibri"/>
          <w:sz w:val="22"/>
          <w:szCs w:val="22"/>
        </w:rPr>
        <w:t>learning</w:t>
      </w:r>
      <w:proofErr w:type="spellEnd"/>
      <w:r w:rsidRPr="00783E0F">
        <w:rPr>
          <w:rFonts w:ascii="Calibri" w:hAnsi="Calibri" w:cs="Calibri"/>
          <w:sz w:val="22"/>
          <w:szCs w:val="22"/>
        </w:rPr>
        <w:t xml:space="preserve">: </w:t>
      </w:r>
      <w:proofErr w:type="spellStart"/>
      <w:r w:rsidRPr="00783E0F">
        <w:rPr>
          <w:rFonts w:ascii="Calibri" w:hAnsi="Calibri" w:cs="Calibri"/>
          <w:sz w:val="22"/>
          <w:szCs w:val="22"/>
        </w:rPr>
        <w:t>Bringing</w:t>
      </w:r>
      <w:proofErr w:type="spellEnd"/>
      <w:r w:rsidRPr="00783E0F">
        <w:rPr>
          <w:rFonts w:ascii="Calibri" w:hAnsi="Calibri" w:cs="Calibri"/>
          <w:sz w:val="22"/>
          <w:szCs w:val="22"/>
        </w:rPr>
        <w:t xml:space="preserve"> </w:t>
      </w:r>
      <w:proofErr w:type="spellStart"/>
      <w:r w:rsidRPr="00783E0F">
        <w:rPr>
          <w:rFonts w:ascii="Calibri" w:hAnsi="Calibri" w:cs="Calibri"/>
          <w:sz w:val="22"/>
          <w:szCs w:val="22"/>
        </w:rPr>
        <w:t>virtual</w:t>
      </w:r>
      <w:proofErr w:type="spellEnd"/>
      <w:r w:rsidRPr="00783E0F">
        <w:rPr>
          <w:rFonts w:ascii="Calibri" w:hAnsi="Calibri" w:cs="Calibri"/>
          <w:sz w:val="22"/>
          <w:szCs w:val="22"/>
        </w:rPr>
        <w:t xml:space="preserve"> </w:t>
      </w:r>
      <w:proofErr w:type="spellStart"/>
      <w:r w:rsidRPr="00783E0F">
        <w:rPr>
          <w:rFonts w:ascii="Calibri" w:hAnsi="Calibri" w:cs="Calibri"/>
          <w:sz w:val="22"/>
          <w:szCs w:val="22"/>
        </w:rPr>
        <w:t>reality</w:t>
      </w:r>
      <w:proofErr w:type="spellEnd"/>
      <w:r w:rsidRPr="00783E0F">
        <w:rPr>
          <w:rFonts w:ascii="Calibri" w:hAnsi="Calibri" w:cs="Calibri"/>
          <w:sz w:val="22"/>
          <w:szCs w:val="22"/>
        </w:rPr>
        <w:t xml:space="preserve"> </w:t>
      </w:r>
      <w:proofErr w:type="spellStart"/>
      <w:r w:rsidRPr="00783E0F">
        <w:rPr>
          <w:rFonts w:ascii="Calibri" w:hAnsi="Calibri" w:cs="Calibri"/>
          <w:sz w:val="22"/>
          <w:szCs w:val="22"/>
        </w:rPr>
        <w:t>into</w:t>
      </w:r>
      <w:proofErr w:type="spellEnd"/>
      <w:r w:rsidRPr="00783E0F">
        <w:rPr>
          <w:rFonts w:ascii="Calibri" w:hAnsi="Calibri" w:cs="Calibri"/>
          <w:sz w:val="22"/>
          <w:szCs w:val="22"/>
        </w:rPr>
        <w:t xml:space="preserve"> </w:t>
      </w:r>
      <w:proofErr w:type="spellStart"/>
      <w:r w:rsidRPr="00783E0F">
        <w:rPr>
          <w:rFonts w:ascii="Calibri" w:hAnsi="Calibri" w:cs="Calibri"/>
          <w:sz w:val="22"/>
          <w:szCs w:val="22"/>
        </w:rPr>
        <w:t>language</w:t>
      </w:r>
      <w:proofErr w:type="spellEnd"/>
      <w:r w:rsidRPr="00783E0F">
        <w:rPr>
          <w:rFonts w:ascii="Calibri" w:hAnsi="Calibri" w:cs="Calibri"/>
          <w:sz w:val="22"/>
          <w:szCs w:val="22"/>
        </w:rPr>
        <w:t xml:space="preserve"> </w:t>
      </w:r>
      <w:proofErr w:type="spellStart"/>
      <w:r w:rsidRPr="00783E0F">
        <w:rPr>
          <w:rFonts w:ascii="Calibri" w:hAnsi="Calibri" w:cs="Calibri"/>
          <w:sz w:val="22"/>
          <w:szCs w:val="22"/>
        </w:rPr>
        <w:t>learning</w:t>
      </w:r>
      <w:proofErr w:type="spellEnd"/>
      <w:r w:rsidRPr="00783E0F">
        <w:rPr>
          <w:rFonts w:ascii="Calibri" w:hAnsi="Calibri" w:cs="Calibri"/>
          <w:sz w:val="22"/>
          <w:szCs w:val="22"/>
        </w:rPr>
        <w:t xml:space="preserve">. </w:t>
      </w:r>
      <w:r w:rsidRPr="00783E0F">
        <w:rPr>
          <w:rFonts w:ascii="Calibri" w:hAnsi="Calibri" w:cs="Calibri"/>
          <w:i/>
          <w:iCs/>
          <w:sz w:val="22"/>
          <w:szCs w:val="22"/>
        </w:rPr>
        <w:t xml:space="preserve">Language Learning &amp; </w:t>
      </w:r>
      <w:proofErr w:type="spellStart"/>
      <w:r w:rsidRPr="00783E0F">
        <w:rPr>
          <w:rFonts w:ascii="Calibri" w:hAnsi="Calibri" w:cs="Calibri"/>
          <w:i/>
          <w:iCs/>
          <w:sz w:val="22"/>
          <w:szCs w:val="22"/>
        </w:rPr>
        <w:t>Technology</w:t>
      </w:r>
      <w:proofErr w:type="spellEnd"/>
      <w:r w:rsidRPr="00783E0F">
        <w:rPr>
          <w:rFonts w:ascii="Calibri" w:hAnsi="Calibri" w:cs="Calibri"/>
          <w:sz w:val="22"/>
          <w:szCs w:val="22"/>
        </w:rPr>
        <w:t>, 24(1), 1–15.</w:t>
      </w:r>
      <w:r>
        <w:rPr>
          <w:rFonts w:ascii="Calibri" w:hAnsi="Calibri" w:cs="Calibri"/>
          <w:sz w:val="22"/>
          <w:szCs w:val="22"/>
        </w:rPr>
        <w:t xml:space="preserve"> </w:t>
      </w:r>
    </w:p>
    <w:p w14:paraId="538BCD38" w14:textId="354CBB4E" w:rsidR="007B102C" w:rsidRDefault="007B102C" w:rsidP="008F139A">
      <w:pPr>
        <w:spacing w:line="240" w:lineRule="auto"/>
        <w:jc w:val="both"/>
        <w:rPr>
          <w:rFonts w:ascii="Calibri" w:hAnsi="Calibri" w:cs="Calibri"/>
          <w:sz w:val="22"/>
          <w:szCs w:val="22"/>
        </w:rPr>
      </w:pPr>
      <w:proofErr w:type="spellStart"/>
      <w:r w:rsidRPr="00C2481E">
        <w:rPr>
          <w:rFonts w:ascii="Calibri" w:hAnsi="Calibri" w:cs="Calibri"/>
          <w:sz w:val="22"/>
          <w:szCs w:val="22"/>
        </w:rPr>
        <w:t>Liaw</w:t>
      </w:r>
      <w:proofErr w:type="spellEnd"/>
      <w:r w:rsidRPr="00C2481E">
        <w:rPr>
          <w:rFonts w:ascii="Calibri" w:hAnsi="Calibri" w:cs="Calibri"/>
          <w:sz w:val="22"/>
          <w:szCs w:val="22"/>
        </w:rPr>
        <w:t xml:space="preserve">, M. L. (2019). EFL </w:t>
      </w:r>
      <w:proofErr w:type="spellStart"/>
      <w:r w:rsidRPr="00C2481E">
        <w:rPr>
          <w:rFonts w:ascii="Calibri" w:hAnsi="Calibri" w:cs="Calibri"/>
          <w:sz w:val="22"/>
          <w:szCs w:val="22"/>
        </w:rPr>
        <w:t>learners</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intercultural</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communication</w:t>
      </w:r>
      <w:proofErr w:type="spellEnd"/>
      <w:r w:rsidRPr="00C2481E">
        <w:rPr>
          <w:rFonts w:ascii="Calibri" w:hAnsi="Calibri" w:cs="Calibri"/>
          <w:sz w:val="22"/>
          <w:szCs w:val="22"/>
        </w:rPr>
        <w:t xml:space="preserve"> in an </w:t>
      </w:r>
      <w:proofErr w:type="spellStart"/>
      <w:r w:rsidRPr="00C2481E">
        <w:rPr>
          <w:rFonts w:ascii="Calibri" w:hAnsi="Calibri" w:cs="Calibri"/>
          <w:sz w:val="22"/>
          <w:szCs w:val="22"/>
        </w:rPr>
        <w:t>open</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social</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virtual</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environment</w:t>
      </w:r>
      <w:proofErr w:type="spellEnd"/>
      <w:r w:rsidRPr="00C2481E">
        <w:rPr>
          <w:rFonts w:ascii="Calibri" w:hAnsi="Calibri" w:cs="Calibri"/>
          <w:sz w:val="22"/>
          <w:szCs w:val="22"/>
        </w:rPr>
        <w:t xml:space="preserve">. </w:t>
      </w:r>
      <w:proofErr w:type="spellStart"/>
      <w:r w:rsidRPr="00C2481E">
        <w:rPr>
          <w:rFonts w:ascii="Calibri" w:hAnsi="Calibri" w:cs="Calibri"/>
          <w:i/>
          <w:iCs/>
          <w:sz w:val="22"/>
          <w:szCs w:val="22"/>
        </w:rPr>
        <w:t>Educational</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Technology</w:t>
      </w:r>
      <w:proofErr w:type="spellEnd"/>
      <w:r w:rsidRPr="00C2481E">
        <w:rPr>
          <w:rFonts w:ascii="Calibri" w:hAnsi="Calibri" w:cs="Calibri"/>
          <w:i/>
          <w:iCs/>
          <w:sz w:val="22"/>
          <w:szCs w:val="22"/>
        </w:rPr>
        <w:t xml:space="preserve"> &amp; </w:t>
      </w:r>
      <w:proofErr w:type="spellStart"/>
      <w:r w:rsidRPr="00C2481E">
        <w:rPr>
          <w:rFonts w:ascii="Calibri" w:hAnsi="Calibri" w:cs="Calibri"/>
          <w:i/>
          <w:iCs/>
          <w:sz w:val="22"/>
          <w:szCs w:val="22"/>
        </w:rPr>
        <w:t>Society</w:t>
      </w:r>
      <w:proofErr w:type="spellEnd"/>
      <w:r w:rsidRPr="00C2481E">
        <w:rPr>
          <w:rFonts w:ascii="Calibri" w:hAnsi="Calibri" w:cs="Calibri"/>
          <w:sz w:val="22"/>
          <w:szCs w:val="22"/>
        </w:rPr>
        <w:t>, 22(2), 38-55.</w:t>
      </w:r>
    </w:p>
    <w:p w14:paraId="0F736AAD" w14:textId="025EE144" w:rsidR="0094374B" w:rsidRDefault="0094374B" w:rsidP="008F139A">
      <w:pPr>
        <w:spacing w:line="240" w:lineRule="auto"/>
        <w:jc w:val="both"/>
        <w:rPr>
          <w:rFonts w:ascii="Calibri" w:hAnsi="Calibri" w:cs="Calibri"/>
          <w:sz w:val="22"/>
          <w:szCs w:val="22"/>
        </w:rPr>
      </w:pPr>
      <w:proofErr w:type="spellStart"/>
      <w:r w:rsidRPr="0094374B">
        <w:rPr>
          <w:rFonts w:ascii="Calibri" w:hAnsi="Calibri" w:cs="Calibri"/>
          <w:sz w:val="22"/>
          <w:szCs w:val="22"/>
        </w:rPr>
        <w:t>Makransky</w:t>
      </w:r>
      <w:proofErr w:type="spellEnd"/>
      <w:r w:rsidRPr="0094374B">
        <w:rPr>
          <w:rFonts w:ascii="Calibri" w:hAnsi="Calibri" w:cs="Calibri"/>
          <w:sz w:val="22"/>
          <w:szCs w:val="22"/>
        </w:rPr>
        <w:t xml:space="preserve">, G., &amp; Petersen, G. B. (2019). </w:t>
      </w:r>
      <w:proofErr w:type="spellStart"/>
      <w:r w:rsidRPr="0094374B">
        <w:rPr>
          <w:rFonts w:ascii="Calibri" w:hAnsi="Calibri" w:cs="Calibri"/>
          <w:i/>
          <w:iCs/>
          <w:sz w:val="22"/>
          <w:szCs w:val="22"/>
        </w:rPr>
        <w:t>Investigating</w:t>
      </w:r>
      <w:proofErr w:type="spellEnd"/>
      <w:r w:rsidRPr="0094374B">
        <w:rPr>
          <w:rFonts w:ascii="Calibri" w:hAnsi="Calibri" w:cs="Calibri"/>
          <w:i/>
          <w:iCs/>
          <w:sz w:val="22"/>
          <w:szCs w:val="22"/>
        </w:rPr>
        <w:t xml:space="preserve"> </w:t>
      </w:r>
      <w:proofErr w:type="spellStart"/>
      <w:r w:rsidRPr="0094374B">
        <w:rPr>
          <w:rFonts w:ascii="Calibri" w:hAnsi="Calibri" w:cs="Calibri"/>
          <w:i/>
          <w:iCs/>
          <w:sz w:val="22"/>
          <w:szCs w:val="22"/>
        </w:rPr>
        <w:t>the</w:t>
      </w:r>
      <w:proofErr w:type="spellEnd"/>
      <w:r w:rsidRPr="0094374B">
        <w:rPr>
          <w:rFonts w:ascii="Calibri" w:hAnsi="Calibri" w:cs="Calibri"/>
          <w:i/>
          <w:iCs/>
          <w:sz w:val="22"/>
          <w:szCs w:val="22"/>
        </w:rPr>
        <w:t xml:space="preserve"> </w:t>
      </w:r>
      <w:proofErr w:type="spellStart"/>
      <w:r w:rsidRPr="0094374B">
        <w:rPr>
          <w:rFonts w:ascii="Calibri" w:hAnsi="Calibri" w:cs="Calibri"/>
          <w:i/>
          <w:iCs/>
          <w:sz w:val="22"/>
          <w:szCs w:val="22"/>
        </w:rPr>
        <w:t>process</w:t>
      </w:r>
      <w:proofErr w:type="spellEnd"/>
      <w:r w:rsidRPr="0094374B">
        <w:rPr>
          <w:rFonts w:ascii="Calibri" w:hAnsi="Calibri" w:cs="Calibri"/>
          <w:i/>
          <w:iCs/>
          <w:sz w:val="22"/>
          <w:szCs w:val="22"/>
        </w:rPr>
        <w:t xml:space="preserve"> of </w:t>
      </w:r>
      <w:proofErr w:type="spellStart"/>
      <w:r w:rsidRPr="0094374B">
        <w:rPr>
          <w:rFonts w:ascii="Calibri" w:hAnsi="Calibri" w:cs="Calibri"/>
          <w:i/>
          <w:iCs/>
          <w:sz w:val="22"/>
          <w:szCs w:val="22"/>
        </w:rPr>
        <w:t>learning</w:t>
      </w:r>
      <w:proofErr w:type="spellEnd"/>
      <w:r w:rsidRPr="0094374B">
        <w:rPr>
          <w:rFonts w:ascii="Calibri" w:hAnsi="Calibri" w:cs="Calibri"/>
          <w:i/>
          <w:iCs/>
          <w:sz w:val="22"/>
          <w:szCs w:val="22"/>
        </w:rPr>
        <w:t xml:space="preserve"> </w:t>
      </w:r>
      <w:proofErr w:type="spellStart"/>
      <w:r w:rsidRPr="0094374B">
        <w:rPr>
          <w:rFonts w:ascii="Calibri" w:hAnsi="Calibri" w:cs="Calibri"/>
          <w:i/>
          <w:iCs/>
          <w:sz w:val="22"/>
          <w:szCs w:val="22"/>
        </w:rPr>
        <w:t>with</w:t>
      </w:r>
      <w:proofErr w:type="spellEnd"/>
      <w:r w:rsidRPr="0094374B">
        <w:rPr>
          <w:rFonts w:ascii="Calibri" w:hAnsi="Calibri" w:cs="Calibri"/>
          <w:i/>
          <w:iCs/>
          <w:sz w:val="22"/>
          <w:szCs w:val="22"/>
        </w:rPr>
        <w:t xml:space="preserve"> desktop </w:t>
      </w:r>
      <w:proofErr w:type="spellStart"/>
      <w:r w:rsidRPr="0094374B">
        <w:rPr>
          <w:rFonts w:ascii="Calibri" w:hAnsi="Calibri" w:cs="Calibri"/>
          <w:i/>
          <w:iCs/>
          <w:sz w:val="22"/>
          <w:szCs w:val="22"/>
        </w:rPr>
        <w:t>virtual</w:t>
      </w:r>
      <w:proofErr w:type="spellEnd"/>
      <w:r w:rsidRPr="0094374B">
        <w:rPr>
          <w:rFonts w:ascii="Calibri" w:hAnsi="Calibri" w:cs="Calibri"/>
          <w:i/>
          <w:iCs/>
          <w:sz w:val="22"/>
          <w:szCs w:val="22"/>
        </w:rPr>
        <w:t xml:space="preserve"> </w:t>
      </w:r>
      <w:proofErr w:type="spellStart"/>
      <w:r w:rsidRPr="0094374B">
        <w:rPr>
          <w:rFonts w:ascii="Calibri" w:hAnsi="Calibri" w:cs="Calibri"/>
          <w:i/>
          <w:iCs/>
          <w:sz w:val="22"/>
          <w:szCs w:val="22"/>
        </w:rPr>
        <w:t>reality</w:t>
      </w:r>
      <w:proofErr w:type="spellEnd"/>
      <w:r w:rsidRPr="0094374B">
        <w:rPr>
          <w:rFonts w:ascii="Calibri" w:hAnsi="Calibri" w:cs="Calibri"/>
          <w:i/>
          <w:iCs/>
          <w:sz w:val="22"/>
          <w:szCs w:val="22"/>
        </w:rPr>
        <w:t xml:space="preserve">: A </w:t>
      </w:r>
      <w:proofErr w:type="spellStart"/>
      <w:r w:rsidRPr="0094374B">
        <w:rPr>
          <w:rFonts w:ascii="Calibri" w:hAnsi="Calibri" w:cs="Calibri"/>
          <w:i/>
          <w:iCs/>
          <w:sz w:val="22"/>
          <w:szCs w:val="22"/>
        </w:rPr>
        <w:t>structural</w:t>
      </w:r>
      <w:proofErr w:type="spellEnd"/>
      <w:r w:rsidRPr="0094374B">
        <w:rPr>
          <w:rFonts w:ascii="Calibri" w:hAnsi="Calibri" w:cs="Calibri"/>
          <w:i/>
          <w:iCs/>
          <w:sz w:val="22"/>
          <w:szCs w:val="22"/>
        </w:rPr>
        <w:t xml:space="preserve"> </w:t>
      </w:r>
      <w:proofErr w:type="spellStart"/>
      <w:r w:rsidRPr="0094374B">
        <w:rPr>
          <w:rFonts w:ascii="Calibri" w:hAnsi="Calibri" w:cs="Calibri"/>
          <w:i/>
          <w:iCs/>
          <w:sz w:val="22"/>
          <w:szCs w:val="22"/>
        </w:rPr>
        <w:t>equation</w:t>
      </w:r>
      <w:proofErr w:type="spellEnd"/>
      <w:r w:rsidRPr="0094374B">
        <w:rPr>
          <w:rFonts w:ascii="Calibri" w:hAnsi="Calibri" w:cs="Calibri"/>
          <w:i/>
          <w:iCs/>
          <w:sz w:val="22"/>
          <w:szCs w:val="22"/>
        </w:rPr>
        <w:t xml:space="preserve"> </w:t>
      </w:r>
      <w:proofErr w:type="spellStart"/>
      <w:r w:rsidRPr="0094374B">
        <w:rPr>
          <w:rFonts w:ascii="Calibri" w:hAnsi="Calibri" w:cs="Calibri"/>
          <w:i/>
          <w:iCs/>
          <w:sz w:val="22"/>
          <w:szCs w:val="22"/>
        </w:rPr>
        <w:t>modeling</w:t>
      </w:r>
      <w:proofErr w:type="spellEnd"/>
      <w:r w:rsidRPr="0094374B">
        <w:rPr>
          <w:rFonts w:ascii="Calibri" w:hAnsi="Calibri" w:cs="Calibri"/>
          <w:i/>
          <w:iCs/>
          <w:sz w:val="22"/>
          <w:szCs w:val="22"/>
        </w:rPr>
        <w:t xml:space="preserve"> </w:t>
      </w:r>
      <w:proofErr w:type="spellStart"/>
      <w:r w:rsidRPr="0094374B">
        <w:rPr>
          <w:rFonts w:ascii="Calibri" w:hAnsi="Calibri" w:cs="Calibri"/>
          <w:i/>
          <w:iCs/>
          <w:sz w:val="22"/>
          <w:szCs w:val="22"/>
        </w:rPr>
        <w:t>approach</w:t>
      </w:r>
      <w:proofErr w:type="spellEnd"/>
      <w:r w:rsidRPr="0094374B">
        <w:rPr>
          <w:rFonts w:ascii="Calibri" w:hAnsi="Calibri" w:cs="Calibri"/>
          <w:i/>
          <w:iCs/>
          <w:sz w:val="22"/>
          <w:szCs w:val="22"/>
        </w:rPr>
        <w:t>.</w:t>
      </w:r>
      <w:r w:rsidRPr="0094374B">
        <w:rPr>
          <w:rFonts w:ascii="Calibri" w:hAnsi="Calibri" w:cs="Calibri"/>
          <w:sz w:val="22"/>
          <w:szCs w:val="22"/>
        </w:rPr>
        <w:t xml:space="preserve"> </w:t>
      </w:r>
      <w:proofErr w:type="spellStart"/>
      <w:r w:rsidRPr="0094374B">
        <w:rPr>
          <w:rFonts w:ascii="Calibri" w:hAnsi="Calibri" w:cs="Calibri"/>
          <w:sz w:val="22"/>
          <w:szCs w:val="22"/>
        </w:rPr>
        <w:t>Computers</w:t>
      </w:r>
      <w:proofErr w:type="spellEnd"/>
      <w:r w:rsidRPr="0094374B">
        <w:rPr>
          <w:rFonts w:ascii="Calibri" w:hAnsi="Calibri" w:cs="Calibri"/>
          <w:sz w:val="22"/>
          <w:szCs w:val="22"/>
        </w:rPr>
        <w:t xml:space="preserve"> &amp; </w:t>
      </w:r>
      <w:proofErr w:type="spellStart"/>
      <w:r w:rsidRPr="0094374B">
        <w:rPr>
          <w:rFonts w:ascii="Calibri" w:hAnsi="Calibri" w:cs="Calibri"/>
          <w:sz w:val="22"/>
          <w:szCs w:val="22"/>
        </w:rPr>
        <w:t>Education</w:t>
      </w:r>
      <w:proofErr w:type="spellEnd"/>
      <w:r w:rsidRPr="0094374B">
        <w:rPr>
          <w:rFonts w:ascii="Calibri" w:hAnsi="Calibri" w:cs="Calibri"/>
          <w:sz w:val="22"/>
          <w:szCs w:val="22"/>
        </w:rPr>
        <w:t xml:space="preserve">, 134, 15–30. </w:t>
      </w:r>
      <w:hyperlink r:id="rId10" w:history="1">
        <w:r w:rsidRPr="00423C04">
          <w:rPr>
            <w:rStyle w:val="Kpr"/>
            <w:rFonts w:ascii="Calibri" w:hAnsi="Calibri" w:cs="Calibri"/>
            <w:sz w:val="22"/>
            <w:szCs w:val="22"/>
          </w:rPr>
          <w:t>https://doi.org/10.1016/j.compedu.2019.02.002</w:t>
        </w:r>
      </w:hyperlink>
      <w:r>
        <w:rPr>
          <w:rFonts w:ascii="Calibri" w:hAnsi="Calibri" w:cs="Calibri"/>
          <w:sz w:val="22"/>
          <w:szCs w:val="22"/>
        </w:rPr>
        <w:t xml:space="preserve"> </w:t>
      </w:r>
    </w:p>
    <w:p w14:paraId="4CCCE3B5" w14:textId="6B488678" w:rsidR="00D40659" w:rsidRDefault="00D40659" w:rsidP="00D40659">
      <w:pPr>
        <w:spacing w:line="240" w:lineRule="auto"/>
        <w:jc w:val="both"/>
        <w:rPr>
          <w:rFonts w:ascii="Calibri" w:hAnsi="Calibri" w:cs="Calibri"/>
          <w:sz w:val="22"/>
          <w:szCs w:val="22"/>
        </w:rPr>
      </w:pPr>
      <w:r w:rsidRPr="00D40659">
        <w:rPr>
          <w:rFonts w:ascii="Calibri" w:hAnsi="Calibri" w:cs="Calibri"/>
          <w:sz w:val="22"/>
          <w:szCs w:val="22"/>
        </w:rPr>
        <w:t xml:space="preserve">Maxwell, J. A. (2012). </w:t>
      </w:r>
      <w:r w:rsidRPr="00D40659">
        <w:rPr>
          <w:rFonts w:ascii="Calibri" w:hAnsi="Calibri" w:cs="Calibri"/>
          <w:i/>
          <w:iCs/>
          <w:sz w:val="22"/>
          <w:szCs w:val="22"/>
        </w:rPr>
        <w:t xml:space="preserve">A realist </w:t>
      </w:r>
      <w:proofErr w:type="spellStart"/>
      <w:r w:rsidRPr="00D40659">
        <w:rPr>
          <w:rFonts w:ascii="Calibri" w:hAnsi="Calibri" w:cs="Calibri"/>
          <w:i/>
          <w:iCs/>
          <w:sz w:val="22"/>
          <w:szCs w:val="22"/>
        </w:rPr>
        <w:t>approach</w:t>
      </w:r>
      <w:proofErr w:type="spellEnd"/>
      <w:r w:rsidRPr="00D40659">
        <w:rPr>
          <w:rFonts w:ascii="Calibri" w:hAnsi="Calibri" w:cs="Calibri"/>
          <w:i/>
          <w:iCs/>
          <w:sz w:val="22"/>
          <w:szCs w:val="22"/>
        </w:rPr>
        <w:t xml:space="preserve"> </w:t>
      </w:r>
      <w:proofErr w:type="spellStart"/>
      <w:r w:rsidRPr="00D40659">
        <w:rPr>
          <w:rFonts w:ascii="Calibri" w:hAnsi="Calibri" w:cs="Calibri"/>
          <w:i/>
          <w:iCs/>
          <w:sz w:val="22"/>
          <w:szCs w:val="22"/>
        </w:rPr>
        <w:t>for</w:t>
      </w:r>
      <w:proofErr w:type="spellEnd"/>
      <w:r w:rsidRPr="00D40659">
        <w:rPr>
          <w:rFonts w:ascii="Calibri" w:hAnsi="Calibri" w:cs="Calibri"/>
          <w:i/>
          <w:iCs/>
          <w:sz w:val="22"/>
          <w:szCs w:val="22"/>
        </w:rPr>
        <w:t xml:space="preserve"> </w:t>
      </w:r>
      <w:proofErr w:type="spellStart"/>
      <w:r w:rsidRPr="00D40659">
        <w:rPr>
          <w:rFonts w:ascii="Calibri" w:hAnsi="Calibri" w:cs="Calibri"/>
          <w:i/>
          <w:iCs/>
          <w:sz w:val="22"/>
          <w:szCs w:val="22"/>
        </w:rPr>
        <w:t>qualitative</w:t>
      </w:r>
      <w:proofErr w:type="spellEnd"/>
      <w:r w:rsidRPr="00D40659">
        <w:rPr>
          <w:rFonts w:ascii="Calibri" w:hAnsi="Calibri" w:cs="Calibri"/>
          <w:i/>
          <w:iCs/>
          <w:sz w:val="22"/>
          <w:szCs w:val="22"/>
        </w:rPr>
        <w:t xml:space="preserve"> </w:t>
      </w:r>
      <w:proofErr w:type="spellStart"/>
      <w:r w:rsidRPr="00D40659">
        <w:rPr>
          <w:rFonts w:ascii="Calibri" w:hAnsi="Calibri" w:cs="Calibri"/>
          <w:i/>
          <w:iCs/>
          <w:sz w:val="22"/>
          <w:szCs w:val="22"/>
        </w:rPr>
        <w:t>research</w:t>
      </w:r>
      <w:proofErr w:type="spellEnd"/>
      <w:r w:rsidRPr="00D40659">
        <w:rPr>
          <w:rFonts w:ascii="Calibri" w:hAnsi="Calibri" w:cs="Calibri"/>
          <w:sz w:val="22"/>
          <w:szCs w:val="22"/>
        </w:rPr>
        <w:t xml:space="preserve">. </w:t>
      </w:r>
      <w:proofErr w:type="spellStart"/>
      <w:r w:rsidRPr="00D40659">
        <w:rPr>
          <w:rFonts w:ascii="Calibri" w:hAnsi="Calibri" w:cs="Calibri"/>
          <w:sz w:val="22"/>
          <w:szCs w:val="22"/>
        </w:rPr>
        <w:t>Sage</w:t>
      </w:r>
      <w:proofErr w:type="spellEnd"/>
      <w:r w:rsidRPr="00D40659">
        <w:rPr>
          <w:rFonts w:ascii="Calibri" w:hAnsi="Calibri" w:cs="Calibri"/>
          <w:sz w:val="22"/>
          <w:szCs w:val="22"/>
        </w:rPr>
        <w:t xml:space="preserve"> Publications.</w:t>
      </w:r>
    </w:p>
    <w:p w14:paraId="03B3CD2B" w14:textId="7CF48CDD" w:rsidR="00D40659" w:rsidRPr="00D40659" w:rsidRDefault="00D40659" w:rsidP="00D40659">
      <w:pPr>
        <w:spacing w:line="240" w:lineRule="auto"/>
        <w:jc w:val="both"/>
        <w:rPr>
          <w:rFonts w:ascii="Calibri" w:hAnsi="Calibri" w:cs="Calibri"/>
          <w:sz w:val="22"/>
          <w:szCs w:val="22"/>
        </w:rPr>
      </w:pPr>
      <w:r w:rsidRPr="00D40659">
        <w:rPr>
          <w:rFonts w:ascii="Calibri" w:hAnsi="Calibri" w:cs="Calibri"/>
          <w:sz w:val="22"/>
          <w:szCs w:val="22"/>
        </w:rPr>
        <w:t xml:space="preserve">Miles, M. B., &amp; </w:t>
      </w:r>
      <w:proofErr w:type="spellStart"/>
      <w:r w:rsidRPr="00D40659">
        <w:rPr>
          <w:rFonts w:ascii="Calibri" w:hAnsi="Calibri" w:cs="Calibri"/>
          <w:sz w:val="22"/>
          <w:szCs w:val="22"/>
        </w:rPr>
        <w:t>Huberman</w:t>
      </w:r>
      <w:proofErr w:type="spellEnd"/>
      <w:r w:rsidRPr="00D40659">
        <w:rPr>
          <w:rFonts w:ascii="Calibri" w:hAnsi="Calibri" w:cs="Calibri"/>
          <w:sz w:val="22"/>
          <w:szCs w:val="22"/>
        </w:rPr>
        <w:t xml:space="preserve">, A. M. (1994). </w:t>
      </w:r>
      <w:proofErr w:type="spellStart"/>
      <w:r w:rsidRPr="00D40659">
        <w:rPr>
          <w:rFonts w:ascii="Calibri" w:hAnsi="Calibri" w:cs="Calibri"/>
          <w:i/>
          <w:iCs/>
          <w:sz w:val="22"/>
          <w:szCs w:val="22"/>
        </w:rPr>
        <w:t>Qualitative</w:t>
      </w:r>
      <w:proofErr w:type="spellEnd"/>
      <w:r w:rsidRPr="00D40659">
        <w:rPr>
          <w:rFonts w:ascii="Calibri" w:hAnsi="Calibri" w:cs="Calibri"/>
          <w:i/>
          <w:iCs/>
          <w:sz w:val="22"/>
          <w:szCs w:val="22"/>
        </w:rPr>
        <w:t xml:space="preserve"> data </w:t>
      </w:r>
      <w:proofErr w:type="spellStart"/>
      <w:r w:rsidRPr="00D40659">
        <w:rPr>
          <w:rFonts w:ascii="Calibri" w:hAnsi="Calibri" w:cs="Calibri"/>
          <w:i/>
          <w:iCs/>
          <w:sz w:val="22"/>
          <w:szCs w:val="22"/>
        </w:rPr>
        <w:t>analysis</w:t>
      </w:r>
      <w:proofErr w:type="spellEnd"/>
      <w:r w:rsidRPr="00D40659">
        <w:rPr>
          <w:rFonts w:ascii="Calibri" w:hAnsi="Calibri" w:cs="Calibri"/>
          <w:i/>
          <w:iCs/>
          <w:sz w:val="22"/>
          <w:szCs w:val="22"/>
        </w:rPr>
        <w:t xml:space="preserve">: An </w:t>
      </w:r>
      <w:proofErr w:type="spellStart"/>
      <w:r w:rsidRPr="00D40659">
        <w:rPr>
          <w:rFonts w:ascii="Calibri" w:hAnsi="Calibri" w:cs="Calibri"/>
          <w:i/>
          <w:iCs/>
          <w:sz w:val="22"/>
          <w:szCs w:val="22"/>
        </w:rPr>
        <w:t>expanded</w:t>
      </w:r>
      <w:proofErr w:type="spellEnd"/>
      <w:r w:rsidRPr="00D40659">
        <w:rPr>
          <w:rFonts w:ascii="Calibri" w:hAnsi="Calibri" w:cs="Calibri"/>
          <w:i/>
          <w:iCs/>
          <w:sz w:val="22"/>
          <w:szCs w:val="22"/>
        </w:rPr>
        <w:t xml:space="preserve"> </w:t>
      </w:r>
      <w:proofErr w:type="spellStart"/>
      <w:r w:rsidRPr="00D40659">
        <w:rPr>
          <w:rFonts w:ascii="Calibri" w:hAnsi="Calibri" w:cs="Calibri"/>
          <w:i/>
          <w:iCs/>
          <w:sz w:val="22"/>
          <w:szCs w:val="22"/>
        </w:rPr>
        <w:t>sourcebook</w:t>
      </w:r>
      <w:proofErr w:type="spellEnd"/>
      <w:r w:rsidRPr="00D40659">
        <w:rPr>
          <w:rFonts w:ascii="Calibri" w:hAnsi="Calibri" w:cs="Calibri"/>
          <w:sz w:val="22"/>
          <w:szCs w:val="22"/>
        </w:rPr>
        <w:t xml:space="preserve"> (2nd ed.). </w:t>
      </w:r>
      <w:proofErr w:type="spellStart"/>
      <w:r w:rsidRPr="00D40659">
        <w:rPr>
          <w:rFonts w:ascii="Calibri" w:hAnsi="Calibri" w:cs="Calibri"/>
          <w:sz w:val="22"/>
          <w:szCs w:val="22"/>
        </w:rPr>
        <w:t>Sage</w:t>
      </w:r>
      <w:proofErr w:type="spellEnd"/>
      <w:r w:rsidRPr="00D40659">
        <w:rPr>
          <w:rFonts w:ascii="Calibri" w:hAnsi="Calibri" w:cs="Calibri"/>
          <w:sz w:val="22"/>
          <w:szCs w:val="22"/>
        </w:rPr>
        <w:t xml:space="preserve"> Publications.</w:t>
      </w:r>
    </w:p>
    <w:p w14:paraId="59DD16D4" w14:textId="643C25AD" w:rsidR="009F55D2" w:rsidRDefault="009F55D2" w:rsidP="008F139A">
      <w:pPr>
        <w:spacing w:line="240" w:lineRule="auto"/>
        <w:jc w:val="both"/>
        <w:rPr>
          <w:rFonts w:ascii="Calibri" w:hAnsi="Calibri" w:cs="Calibri"/>
          <w:sz w:val="22"/>
          <w:szCs w:val="22"/>
        </w:rPr>
      </w:pPr>
      <w:proofErr w:type="spellStart"/>
      <w:r w:rsidRPr="00C2481E">
        <w:rPr>
          <w:rFonts w:ascii="Calibri" w:hAnsi="Calibri" w:cs="Calibri"/>
          <w:sz w:val="22"/>
          <w:szCs w:val="22"/>
        </w:rPr>
        <w:lastRenderedPageBreak/>
        <w:t>Montrul</w:t>
      </w:r>
      <w:proofErr w:type="spellEnd"/>
      <w:r w:rsidRPr="00C2481E">
        <w:rPr>
          <w:rFonts w:ascii="Calibri" w:hAnsi="Calibri" w:cs="Calibri"/>
          <w:sz w:val="22"/>
          <w:szCs w:val="22"/>
        </w:rPr>
        <w:t xml:space="preserve">, S. (2016). </w:t>
      </w:r>
      <w:proofErr w:type="spellStart"/>
      <w:r w:rsidRPr="00C2481E">
        <w:rPr>
          <w:rFonts w:ascii="Calibri" w:hAnsi="Calibri" w:cs="Calibri"/>
          <w:i/>
          <w:iCs/>
          <w:sz w:val="22"/>
          <w:szCs w:val="22"/>
        </w:rPr>
        <w:t>The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acquisition</w:t>
      </w:r>
      <w:proofErr w:type="spellEnd"/>
      <w:r w:rsidRPr="00C2481E">
        <w:rPr>
          <w:rFonts w:ascii="Calibri" w:hAnsi="Calibri" w:cs="Calibri"/>
          <w:i/>
          <w:iCs/>
          <w:sz w:val="22"/>
          <w:szCs w:val="22"/>
        </w:rPr>
        <w:t xml:space="preserve"> of </w:t>
      </w:r>
      <w:proofErr w:type="spellStart"/>
      <w:r w:rsidRPr="00C2481E">
        <w:rPr>
          <w:rFonts w:ascii="Calibri" w:hAnsi="Calibri" w:cs="Calibri"/>
          <w:i/>
          <w:iCs/>
          <w:sz w:val="22"/>
          <w:szCs w:val="22"/>
        </w:rPr>
        <w:t>heritage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languages</w:t>
      </w:r>
      <w:proofErr w:type="spellEnd"/>
      <w:r w:rsidRPr="00C2481E">
        <w:rPr>
          <w:rFonts w:ascii="Calibri" w:hAnsi="Calibri" w:cs="Calibri"/>
          <w:sz w:val="22"/>
          <w:szCs w:val="22"/>
        </w:rPr>
        <w:t xml:space="preserve">. Cambridge </w:t>
      </w:r>
      <w:proofErr w:type="spellStart"/>
      <w:r w:rsidRPr="00C2481E">
        <w:rPr>
          <w:rFonts w:ascii="Calibri" w:hAnsi="Calibri" w:cs="Calibri"/>
          <w:sz w:val="22"/>
          <w:szCs w:val="22"/>
        </w:rPr>
        <w:t>University</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Press</w:t>
      </w:r>
      <w:proofErr w:type="spellEnd"/>
      <w:r w:rsidRPr="00C2481E">
        <w:rPr>
          <w:rFonts w:ascii="Calibri" w:hAnsi="Calibri" w:cs="Calibri"/>
          <w:sz w:val="22"/>
          <w:szCs w:val="22"/>
        </w:rPr>
        <w:t xml:space="preserve">., S. (2016). </w:t>
      </w:r>
      <w:proofErr w:type="spellStart"/>
      <w:r w:rsidRPr="00C2481E">
        <w:rPr>
          <w:rFonts w:ascii="Calibri" w:hAnsi="Calibri" w:cs="Calibri"/>
          <w:i/>
          <w:iCs/>
          <w:sz w:val="22"/>
          <w:szCs w:val="22"/>
        </w:rPr>
        <w:t>The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acquisition</w:t>
      </w:r>
      <w:proofErr w:type="spellEnd"/>
      <w:r w:rsidRPr="00C2481E">
        <w:rPr>
          <w:rFonts w:ascii="Calibri" w:hAnsi="Calibri" w:cs="Calibri"/>
          <w:i/>
          <w:iCs/>
          <w:sz w:val="22"/>
          <w:szCs w:val="22"/>
        </w:rPr>
        <w:t xml:space="preserve"> of </w:t>
      </w:r>
      <w:proofErr w:type="spellStart"/>
      <w:r w:rsidRPr="00C2481E">
        <w:rPr>
          <w:rFonts w:ascii="Calibri" w:hAnsi="Calibri" w:cs="Calibri"/>
          <w:i/>
          <w:iCs/>
          <w:sz w:val="22"/>
          <w:szCs w:val="22"/>
        </w:rPr>
        <w:t>heritage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languages</w:t>
      </w:r>
      <w:proofErr w:type="spellEnd"/>
      <w:r w:rsidRPr="00C2481E">
        <w:rPr>
          <w:rFonts w:ascii="Calibri" w:hAnsi="Calibri" w:cs="Calibri"/>
          <w:sz w:val="22"/>
          <w:szCs w:val="22"/>
        </w:rPr>
        <w:t xml:space="preserve">. Cambridge </w:t>
      </w:r>
      <w:proofErr w:type="spellStart"/>
      <w:r w:rsidRPr="00C2481E">
        <w:rPr>
          <w:rFonts w:ascii="Calibri" w:hAnsi="Calibri" w:cs="Calibri"/>
          <w:sz w:val="22"/>
          <w:szCs w:val="22"/>
        </w:rPr>
        <w:t>University</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Press</w:t>
      </w:r>
      <w:proofErr w:type="spellEnd"/>
      <w:r w:rsidRPr="00C2481E">
        <w:rPr>
          <w:rFonts w:ascii="Calibri" w:hAnsi="Calibri" w:cs="Calibri"/>
          <w:sz w:val="22"/>
          <w:szCs w:val="22"/>
        </w:rPr>
        <w:t>.</w:t>
      </w:r>
    </w:p>
    <w:p w14:paraId="33BB2949" w14:textId="2E2BA28C" w:rsidR="0094374B" w:rsidRDefault="0094374B" w:rsidP="008F139A">
      <w:pPr>
        <w:spacing w:line="240" w:lineRule="auto"/>
        <w:jc w:val="both"/>
        <w:rPr>
          <w:rFonts w:ascii="Calibri" w:hAnsi="Calibri" w:cs="Calibri"/>
          <w:sz w:val="22"/>
          <w:szCs w:val="22"/>
        </w:rPr>
      </w:pPr>
      <w:r w:rsidRPr="00C2481E">
        <w:rPr>
          <w:rFonts w:ascii="Calibri" w:hAnsi="Calibri" w:cs="Calibri"/>
          <w:sz w:val="22"/>
          <w:szCs w:val="22"/>
        </w:rPr>
        <w:t xml:space="preserve">Norton, B. (2013). </w:t>
      </w:r>
      <w:r w:rsidRPr="00C2481E">
        <w:rPr>
          <w:rFonts w:ascii="Calibri" w:hAnsi="Calibri" w:cs="Calibri"/>
          <w:i/>
          <w:iCs/>
          <w:sz w:val="22"/>
          <w:szCs w:val="22"/>
        </w:rPr>
        <w:t xml:space="preserve">Identity </w:t>
      </w:r>
      <w:proofErr w:type="spellStart"/>
      <w:r w:rsidRPr="00C2481E">
        <w:rPr>
          <w:rFonts w:ascii="Calibri" w:hAnsi="Calibri" w:cs="Calibri"/>
          <w:i/>
          <w:iCs/>
          <w:sz w:val="22"/>
          <w:szCs w:val="22"/>
        </w:rPr>
        <w:t>and</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language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learning</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Extending</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the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conversation</w:t>
      </w:r>
      <w:proofErr w:type="spellEnd"/>
      <w:r w:rsidRPr="00C2481E">
        <w:rPr>
          <w:rFonts w:ascii="Calibri" w:hAnsi="Calibri" w:cs="Calibri"/>
          <w:sz w:val="22"/>
          <w:szCs w:val="22"/>
        </w:rPr>
        <w:t xml:space="preserve"> (2nd ed.). </w:t>
      </w:r>
      <w:proofErr w:type="spellStart"/>
      <w:r w:rsidRPr="00C2481E">
        <w:rPr>
          <w:rFonts w:ascii="Calibri" w:hAnsi="Calibri" w:cs="Calibri"/>
          <w:sz w:val="22"/>
          <w:szCs w:val="22"/>
        </w:rPr>
        <w:t>Multilingual</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Matters</w:t>
      </w:r>
      <w:proofErr w:type="spellEnd"/>
      <w:r w:rsidRPr="00C2481E">
        <w:rPr>
          <w:rFonts w:ascii="Calibri" w:hAnsi="Calibri" w:cs="Calibri"/>
          <w:sz w:val="22"/>
          <w:szCs w:val="22"/>
        </w:rPr>
        <w:t>.</w:t>
      </w:r>
    </w:p>
    <w:p w14:paraId="41A91C82" w14:textId="23F17AAE" w:rsidR="00B532E7" w:rsidRDefault="00B532E7" w:rsidP="008F139A">
      <w:pPr>
        <w:spacing w:line="240" w:lineRule="auto"/>
        <w:jc w:val="both"/>
        <w:rPr>
          <w:rFonts w:ascii="Calibri" w:hAnsi="Calibri" w:cs="Calibri"/>
          <w:sz w:val="22"/>
          <w:szCs w:val="22"/>
        </w:rPr>
      </w:pPr>
      <w:proofErr w:type="spellStart"/>
      <w:r w:rsidRPr="00C2481E">
        <w:rPr>
          <w:rFonts w:ascii="Calibri" w:hAnsi="Calibri" w:cs="Calibri"/>
          <w:sz w:val="22"/>
          <w:szCs w:val="22"/>
        </w:rPr>
        <w:t>Ochs</w:t>
      </w:r>
      <w:proofErr w:type="spellEnd"/>
      <w:r w:rsidRPr="00C2481E">
        <w:rPr>
          <w:rFonts w:ascii="Calibri" w:hAnsi="Calibri" w:cs="Calibri"/>
          <w:sz w:val="22"/>
          <w:szCs w:val="22"/>
        </w:rPr>
        <w:t xml:space="preserve">, E., &amp; </w:t>
      </w:r>
      <w:proofErr w:type="spellStart"/>
      <w:r w:rsidRPr="00C2481E">
        <w:rPr>
          <w:rFonts w:ascii="Calibri" w:hAnsi="Calibri" w:cs="Calibri"/>
          <w:sz w:val="22"/>
          <w:szCs w:val="22"/>
        </w:rPr>
        <w:t>Schieffelin</w:t>
      </w:r>
      <w:proofErr w:type="spellEnd"/>
      <w:r w:rsidRPr="00C2481E">
        <w:rPr>
          <w:rFonts w:ascii="Calibri" w:hAnsi="Calibri" w:cs="Calibri"/>
          <w:sz w:val="22"/>
          <w:szCs w:val="22"/>
        </w:rPr>
        <w:t xml:space="preserve">, B. B. (2012). </w:t>
      </w:r>
      <w:proofErr w:type="spellStart"/>
      <w:r w:rsidRPr="00C2481E">
        <w:rPr>
          <w:rFonts w:ascii="Calibri" w:hAnsi="Calibri" w:cs="Calibri"/>
          <w:sz w:val="22"/>
          <w:szCs w:val="22"/>
        </w:rPr>
        <w:t>The</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theory</w:t>
      </w:r>
      <w:proofErr w:type="spellEnd"/>
      <w:r w:rsidRPr="00C2481E">
        <w:rPr>
          <w:rFonts w:ascii="Calibri" w:hAnsi="Calibri" w:cs="Calibri"/>
          <w:sz w:val="22"/>
          <w:szCs w:val="22"/>
        </w:rPr>
        <w:t xml:space="preserve"> of </w:t>
      </w:r>
      <w:proofErr w:type="spellStart"/>
      <w:r w:rsidRPr="00C2481E">
        <w:rPr>
          <w:rFonts w:ascii="Calibri" w:hAnsi="Calibri" w:cs="Calibri"/>
          <w:sz w:val="22"/>
          <w:szCs w:val="22"/>
        </w:rPr>
        <w:t>language</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socialization</w:t>
      </w:r>
      <w:proofErr w:type="spellEnd"/>
      <w:r w:rsidRPr="00C2481E">
        <w:rPr>
          <w:rFonts w:ascii="Calibri" w:hAnsi="Calibri" w:cs="Calibri"/>
          <w:sz w:val="22"/>
          <w:szCs w:val="22"/>
        </w:rPr>
        <w:t xml:space="preserve">. </w:t>
      </w:r>
      <w:proofErr w:type="spellStart"/>
      <w:r w:rsidRPr="00C2481E">
        <w:rPr>
          <w:rFonts w:ascii="Calibri" w:hAnsi="Calibri" w:cs="Calibri"/>
          <w:i/>
          <w:iCs/>
          <w:sz w:val="22"/>
          <w:szCs w:val="22"/>
        </w:rPr>
        <w:t>The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Handbook</w:t>
      </w:r>
      <w:proofErr w:type="spellEnd"/>
      <w:r w:rsidRPr="00C2481E">
        <w:rPr>
          <w:rFonts w:ascii="Calibri" w:hAnsi="Calibri" w:cs="Calibri"/>
          <w:i/>
          <w:iCs/>
          <w:sz w:val="22"/>
          <w:szCs w:val="22"/>
        </w:rPr>
        <w:t xml:space="preserve"> of Language </w:t>
      </w:r>
      <w:proofErr w:type="spellStart"/>
      <w:r w:rsidRPr="00C2481E">
        <w:rPr>
          <w:rFonts w:ascii="Calibri" w:hAnsi="Calibri" w:cs="Calibri"/>
          <w:i/>
          <w:iCs/>
          <w:sz w:val="22"/>
          <w:szCs w:val="22"/>
        </w:rPr>
        <w:t>Socialization</w:t>
      </w:r>
      <w:proofErr w:type="spellEnd"/>
      <w:r>
        <w:rPr>
          <w:rFonts w:ascii="Calibri" w:hAnsi="Calibri" w:cs="Calibri"/>
          <w:i/>
          <w:iCs/>
          <w:sz w:val="22"/>
          <w:szCs w:val="22"/>
        </w:rPr>
        <w:t xml:space="preserve"> </w:t>
      </w:r>
      <w:r w:rsidRPr="00B532E7">
        <w:rPr>
          <w:rFonts w:ascii="Calibri" w:hAnsi="Calibri" w:cs="Calibri"/>
          <w:sz w:val="22"/>
          <w:szCs w:val="22"/>
        </w:rPr>
        <w:t>içinde</w:t>
      </w:r>
      <w:r>
        <w:rPr>
          <w:rFonts w:ascii="Calibri" w:hAnsi="Calibri" w:cs="Calibri"/>
          <w:i/>
          <w:iCs/>
          <w:sz w:val="22"/>
          <w:szCs w:val="22"/>
        </w:rPr>
        <w:t>.</w:t>
      </w:r>
      <w:r w:rsidRPr="00C2481E">
        <w:rPr>
          <w:rFonts w:ascii="Calibri" w:hAnsi="Calibri" w:cs="Calibri"/>
          <w:sz w:val="22"/>
          <w:szCs w:val="22"/>
        </w:rPr>
        <w:t xml:space="preserve"> (</w:t>
      </w:r>
      <w:proofErr w:type="spellStart"/>
      <w:proofErr w:type="gramStart"/>
      <w:r>
        <w:rPr>
          <w:rFonts w:ascii="Calibri" w:hAnsi="Calibri" w:cs="Calibri"/>
          <w:sz w:val="22"/>
          <w:szCs w:val="22"/>
        </w:rPr>
        <w:t>ss</w:t>
      </w:r>
      <w:proofErr w:type="spellEnd"/>
      <w:proofErr w:type="gramEnd"/>
      <w:r w:rsidRPr="00C2481E">
        <w:rPr>
          <w:rFonts w:ascii="Calibri" w:hAnsi="Calibri" w:cs="Calibri"/>
          <w:sz w:val="22"/>
          <w:szCs w:val="22"/>
        </w:rPr>
        <w:t xml:space="preserve">. 1-21). </w:t>
      </w:r>
      <w:proofErr w:type="spellStart"/>
      <w:r w:rsidRPr="00C2481E">
        <w:rPr>
          <w:rFonts w:ascii="Calibri" w:hAnsi="Calibri" w:cs="Calibri"/>
          <w:sz w:val="22"/>
          <w:szCs w:val="22"/>
        </w:rPr>
        <w:t>Wiley</w:t>
      </w:r>
      <w:proofErr w:type="spellEnd"/>
      <w:r w:rsidRPr="00C2481E">
        <w:rPr>
          <w:rFonts w:ascii="Calibri" w:hAnsi="Calibri" w:cs="Calibri"/>
          <w:sz w:val="22"/>
          <w:szCs w:val="22"/>
        </w:rPr>
        <w:t>-Blackwell.</w:t>
      </w:r>
      <w:r>
        <w:rPr>
          <w:rFonts w:ascii="Calibri" w:hAnsi="Calibri" w:cs="Calibri"/>
          <w:sz w:val="22"/>
          <w:szCs w:val="22"/>
        </w:rPr>
        <w:t xml:space="preserve"> </w:t>
      </w:r>
    </w:p>
    <w:p w14:paraId="759D4A78" w14:textId="2E3ECE5D" w:rsidR="0094374B" w:rsidRDefault="0094374B" w:rsidP="008F139A">
      <w:pPr>
        <w:spacing w:line="240" w:lineRule="auto"/>
        <w:jc w:val="both"/>
        <w:rPr>
          <w:rFonts w:ascii="Calibri" w:hAnsi="Calibri" w:cs="Calibri"/>
          <w:sz w:val="22"/>
          <w:szCs w:val="22"/>
        </w:rPr>
      </w:pPr>
      <w:proofErr w:type="spellStart"/>
      <w:r w:rsidRPr="00C2481E">
        <w:rPr>
          <w:rFonts w:ascii="Calibri" w:hAnsi="Calibri" w:cs="Calibri"/>
          <w:sz w:val="22"/>
          <w:szCs w:val="22"/>
        </w:rPr>
        <w:t>Ochs</w:t>
      </w:r>
      <w:proofErr w:type="spellEnd"/>
      <w:r w:rsidRPr="00C2481E">
        <w:rPr>
          <w:rFonts w:ascii="Calibri" w:hAnsi="Calibri" w:cs="Calibri"/>
          <w:sz w:val="22"/>
          <w:szCs w:val="22"/>
        </w:rPr>
        <w:t xml:space="preserve">, E. (1993). </w:t>
      </w:r>
      <w:proofErr w:type="spellStart"/>
      <w:r w:rsidRPr="00C2481E">
        <w:rPr>
          <w:rFonts w:ascii="Calibri" w:hAnsi="Calibri" w:cs="Calibri"/>
          <w:sz w:val="22"/>
          <w:szCs w:val="22"/>
        </w:rPr>
        <w:t>Constructing</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social</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identity</w:t>
      </w:r>
      <w:proofErr w:type="spellEnd"/>
      <w:r w:rsidRPr="00C2481E">
        <w:rPr>
          <w:rFonts w:ascii="Calibri" w:hAnsi="Calibri" w:cs="Calibri"/>
          <w:sz w:val="22"/>
          <w:szCs w:val="22"/>
        </w:rPr>
        <w:t xml:space="preserve">: A </w:t>
      </w:r>
      <w:proofErr w:type="spellStart"/>
      <w:r w:rsidRPr="00C2481E">
        <w:rPr>
          <w:rFonts w:ascii="Calibri" w:hAnsi="Calibri" w:cs="Calibri"/>
          <w:sz w:val="22"/>
          <w:szCs w:val="22"/>
        </w:rPr>
        <w:t>language</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socialization</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perspective</w:t>
      </w:r>
      <w:proofErr w:type="spellEnd"/>
      <w:r w:rsidRPr="00C2481E">
        <w:rPr>
          <w:rFonts w:ascii="Calibri" w:hAnsi="Calibri" w:cs="Calibri"/>
          <w:sz w:val="22"/>
          <w:szCs w:val="22"/>
        </w:rPr>
        <w:t xml:space="preserve">. </w:t>
      </w:r>
      <w:proofErr w:type="spellStart"/>
      <w:r w:rsidRPr="00C2481E">
        <w:rPr>
          <w:rFonts w:ascii="Calibri" w:hAnsi="Calibri" w:cs="Calibri"/>
          <w:i/>
          <w:iCs/>
          <w:sz w:val="22"/>
          <w:szCs w:val="22"/>
        </w:rPr>
        <w:t>Research</w:t>
      </w:r>
      <w:proofErr w:type="spellEnd"/>
      <w:r w:rsidRPr="00C2481E">
        <w:rPr>
          <w:rFonts w:ascii="Calibri" w:hAnsi="Calibri" w:cs="Calibri"/>
          <w:i/>
          <w:iCs/>
          <w:sz w:val="22"/>
          <w:szCs w:val="22"/>
        </w:rPr>
        <w:t xml:space="preserve"> on Language </w:t>
      </w:r>
      <w:proofErr w:type="spellStart"/>
      <w:r w:rsidRPr="00C2481E">
        <w:rPr>
          <w:rFonts w:ascii="Calibri" w:hAnsi="Calibri" w:cs="Calibri"/>
          <w:i/>
          <w:iCs/>
          <w:sz w:val="22"/>
          <w:szCs w:val="22"/>
        </w:rPr>
        <w:t>and</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Social</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Interaction</w:t>
      </w:r>
      <w:proofErr w:type="spellEnd"/>
      <w:r w:rsidRPr="00C2481E">
        <w:rPr>
          <w:rFonts w:ascii="Calibri" w:hAnsi="Calibri" w:cs="Calibri"/>
          <w:sz w:val="22"/>
          <w:szCs w:val="22"/>
        </w:rPr>
        <w:t>, 26(3), 287-306.</w:t>
      </w:r>
    </w:p>
    <w:p w14:paraId="5A2139C9" w14:textId="7FD663C2" w:rsidR="008C00A1" w:rsidRDefault="008C00A1" w:rsidP="008F139A">
      <w:pPr>
        <w:spacing w:line="240" w:lineRule="auto"/>
        <w:jc w:val="both"/>
        <w:rPr>
          <w:rFonts w:ascii="Calibri" w:hAnsi="Calibri" w:cs="Calibri"/>
          <w:sz w:val="22"/>
          <w:szCs w:val="22"/>
        </w:rPr>
      </w:pPr>
      <w:proofErr w:type="spellStart"/>
      <w:r w:rsidRPr="008C00A1">
        <w:rPr>
          <w:rFonts w:ascii="Calibri" w:hAnsi="Calibri" w:cs="Calibri"/>
          <w:sz w:val="22"/>
          <w:szCs w:val="22"/>
        </w:rPr>
        <w:t>O’Grady</w:t>
      </w:r>
      <w:proofErr w:type="spellEnd"/>
      <w:r w:rsidRPr="008C00A1">
        <w:rPr>
          <w:rFonts w:ascii="Calibri" w:hAnsi="Calibri" w:cs="Calibri"/>
          <w:sz w:val="22"/>
          <w:szCs w:val="22"/>
        </w:rPr>
        <w:t xml:space="preserve">, W., </w:t>
      </w:r>
      <w:proofErr w:type="spellStart"/>
      <w:r w:rsidRPr="008C00A1">
        <w:rPr>
          <w:rFonts w:ascii="Calibri" w:hAnsi="Calibri" w:cs="Calibri"/>
          <w:sz w:val="22"/>
          <w:szCs w:val="22"/>
        </w:rPr>
        <w:t>Kwak</w:t>
      </w:r>
      <w:proofErr w:type="spellEnd"/>
      <w:r w:rsidRPr="008C00A1">
        <w:rPr>
          <w:rFonts w:ascii="Calibri" w:hAnsi="Calibri" w:cs="Calibri"/>
          <w:sz w:val="22"/>
          <w:szCs w:val="22"/>
        </w:rPr>
        <w:t xml:space="preserve">, H.-Y., Lee, O.-S., &amp; Lee, M. (2011). </w:t>
      </w:r>
      <w:r w:rsidR="00FD1402" w:rsidRPr="008C00A1">
        <w:rPr>
          <w:rFonts w:ascii="Calibri" w:hAnsi="Calibri" w:cs="Calibri"/>
          <w:sz w:val="22"/>
          <w:szCs w:val="22"/>
        </w:rPr>
        <w:t xml:space="preserve">An </w:t>
      </w:r>
      <w:proofErr w:type="spellStart"/>
      <w:r w:rsidR="00FD1402" w:rsidRPr="008C00A1">
        <w:rPr>
          <w:rFonts w:ascii="Calibri" w:hAnsi="Calibri" w:cs="Calibri"/>
          <w:sz w:val="22"/>
          <w:szCs w:val="22"/>
        </w:rPr>
        <w:t>Emergent</w:t>
      </w:r>
      <w:r w:rsidR="00FD1402">
        <w:rPr>
          <w:rFonts w:ascii="Calibri" w:hAnsi="Calibri" w:cs="Calibri"/>
          <w:sz w:val="22"/>
          <w:szCs w:val="22"/>
        </w:rPr>
        <w:t>i</w:t>
      </w:r>
      <w:r w:rsidR="00FD1402" w:rsidRPr="008C00A1">
        <w:rPr>
          <w:rFonts w:ascii="Calibri" w:hAnsi="Calibri" w:cs="Calibri"/>
          <w:sz w:val="22"/>
          <w:szCs w:val="22"/>
        </w:rPr>
        <w:t>st</w:t>
      </w:r>
      <w:proofErr w:type="spellEnd"/>
      <w:r w:rsidR="00FD1402" w:rsidRPr="008C00A1">
        <w:rPr>
          <w:rFonts w:ascii="Calibri" w:hAnsi="Calibri" w:cs="Calibri"/>
          <w:sz w:val="22"/>
          <w:szCs w:val="22"/>
        </w:rPr>
        <w:t xml:space="preserve"> </w:t>
      </w:r>
      <w:proofErr w:type="spellStart"/>
      <w:r w:rsidR="00FD1402" w:rsidRPr="008C00A1">
        <w:rPr>
          <w:rFonts w:ascii="Calibri" w:hAnsi="Calibri" w:cs="Calibri"/>
          <w:sz w:val="22"/>
          <w:szCs w:val="22"/>
        </w:rPr>
        <w:t>Perspect</w:t>
      </w:r>
      <w:r w:rsidR="00FD1402">
        <w:rPr>
          <w:rFonts w:ascii="Calibri" w:hAnsi="Calibri" w:cs="Calibri"/>
          <w:sz w:val="22"/>
          <w:szCs w:val="22"/>
        </w:rPr>
        <w:t>i</w:t>
      </w:r>
      <w:r w:rsidR="00FD1402" w:rsidRPr="008C00A1">
        <w:rPr>
          <w:rFonts w:ascii="Calibri" w:hAnsi="Calibri" w:cs="Calibri"/>
          <w:sz w:val="22"/>
          <w:szCs w:val="22"/>
        </w:rPr>
        <w:t>ve</w:t>
      </w:r>
      <w:proofErr w:type="spellEnd"/>
      <w:r w:rsidR="00FD1402" w:rsidRPr="008C00A1">
        <w:rPr>
          <w:rFonts w:ascii="Calibri" w:hAnsi="Calibri" w:cs="Calibri"/>
          <w:sz w:val="22"/>
          <w:szCs w:val="22"/>
        </w:rPr>
        <w:t xml:space="preserve"> On </w:t>
      </w:r>
      <w:proofErr w:type="spellStart"/>
      <w:r w:rsidR="00FD1402" w:rsidRPr="008C00A1">
        <w:rPr>
          <w:rFonts w:ascii="Calibri" w:hAnsi="Calibri" w:cs="Calibri"/>
          <w:sz w:val="22"/>
          <w:szCs w:val="22"/>
        </w:rPr>
        <w:t>Her</w:t>
      </w:r>
      <w:r w:rsidR="00FD1402">
        <w:rPr>
          <w:rFonts w:ascii="Calibri" w:hAnsi="Calibri" w:cs="Calibri"/>
          <w:sz w:val="22"/>
          <w:szCs w:val="22"/>
        </w:rPr>
        <w:t>i</w:t>
      </w:r>
      <w:r w:rsidR="00FD1402" w:rsidRPr="008C00A1">
        <w:rPr>
          <w:rFonts w:ascii="Calibri" w:hAnsi="Calibri" w:cs="Calibri"/>
          <w:sz w:val="22"/>
          <w:szCs w:val="22"/>
        </w:rPr>
        <w:t>tage</w:t>
      </w:r>
      <w:proofErr w:type="spellEnd"/>
      <w:r w:rsidR="00FD1402" w:rsidRPr="008C00A1">
        <w:rPr>
          <w:rFonts w:ascii="Calibri" w:hAnsi="Calibri" w:cs="Calibri"/>
          <w:sz w:val="22"/>
          <w:szCs w:val="22"/>
        </w:rPr>
        <w:t xml:space="preserve"> Language </w:t>
      </w:r>
      <w:proofErr w:type="spellStart"/>
      <w:r w:rsidR="00FD1402" w:rsidRPr="008C00A1">
        <w:rPr>
          <w:rFonts w:ascii="Calibri" w:hAnsi="Calibri" w:cs="Calibri"/>
          <w:sz w:val="22"/>
          <w:szCs w:val="22"/>
        </w:rPr>
        <w:t>Acqu</w:t>
      </w:r>
      <w:r w:rsidR="00FD1402">
        <w:rPr>
          <w:rFonts w:ascii="Calibri" w:hAnsi="Calibri" w:cs="Calibri"/>
          <w:sz w:val="22"/>
          <w:szCs w:val="22"/>
        </w:rPr>
        <w:t>i</w:t>
      </w:r>
      <w:r w:rsidR="00FD1402" w:rsidRPr="008C00A1">
        <w:rPr>
          <w:rFonts w:ascii="Calibri" w:hAnsi="Calibri" w:cs="Calibri"/>
          <w:sz w:val="22"/>
          <w:szCs w:val="22"/>
        </w:rPr>
        <w:t>s</w:t>
      </w:r>
      <w:r w:rsidR="00FD1402">
        <w:rPr>
          <w:rFonts w:ascii="Calibri" w:hAnsi="Calibri" w:cs="Calibri"/>
          <w:sz w:val="22"/>
          <w:szCs w:val="22"/>
        </w:rPr>
        <w:t>i</w:t>
      </w:r>
      <w:r w:rsidR="00FD1402" w:rsidRPr="008C00A1">
        <w:rPr>
          <w:rFonts w:ascii="Calibri" w:hAnsi="Calibri" w:cs="Calibri"/>
          <w:sz w:val="22"/>
          <w:szCs w:val="22"/>
        </w:rPr>
        <w:t>t</w:t>
      </w:r>
      <w:r w:rsidR="00FD1402">
        <w:rPr>
          <w:rFonts w:ascii="Calibri" w:hAnsi="Calibri" w:cs="Calibri"/>
          <w:sz w:val="22"/>
          <w:szCs w:val="22"/>
        </w:rPr>
        <w:t>i</w:t>
      </w:r>
      <w:r w:rsidR="00FD1402" w:rsidRPr="008C00A1">
        <w:rPr>
          <w:rFonts w:ascii="Calibri" w:hAnsi="Calibri" w:cs="Calibri"/>
          <w:sz w:val="22"/>
          <w:szCs w:val="22"/>
        </w:rPr>
        <w:t>on</w:t>
      </w:r>
      <w:proofErr w:type="spellEnd"/>
      <w:r w:rsidRPr="008C00A1">
        <w:rPr>
          <w:rFonts w:ascii="Calibri" w:hAnsi="Calibri" w:cs="Calibri"/>
          <w:sz w:val="22"/>
          <w:szCs w:val="22"/>
        </w:rPr>
        <w:t>. </w:t>
      </w:r>
      <w:proofErr w:type="spellStart"/>
      <w:r w:rsidRPr="008C00A1">
        <w:rPr>
          <w:rFonts w:ascii="Calibri" w:hAnsi="Calibri" w:cs="Calibri"/>
          <w:i/>
          <w:iCs/>
          <w:sz w:val="22"/>
          <w:szCs w:val="22"/>
        </w:rPr>
        <w:t>Studies</w:t>
      </w:r>
      <w:proofErr w:type="spellEnd"/>
      <w:r w:rsidRPr="008C00A1">
        <w:rPr>
          <w:rFonts w:ascii="Calibri" w:hAnsi="Calibri" w:cs="Calibri"/>
          <w:i/>
          <w:iCs/>
          <w:sz w:val="22"/>
          <w:szCs w:val="22"/>
        </w:rPr>
        <w:t xml:space="preserve"> in Second Language </w:t>
      </w:r>
      <w:proofErr w:type="spellStart"/>
      <w:r w:rsidRPr="008C00A1">
        <w:rPr>
          <w:rFonts w:ascii="Calibri" w:hAnsi="Calibri" w:cs="Calibri"/>
          <w:i/>
          <w:iCs/>
          <w:sz w:val="22"/>
          <w:szCs w:val="22"/>
        </w:rPr>
        <w:t>Acquisition</w:t>
      </w:r>
      <w:proofErr w:type="spellEnd"/>
      <w:r w:rsidRPr="008C00A1">
        <w:rPr>
          <w:rFonts w:ascii="Calibri" w:hAnsi="Calibri" w:cs="Calibri"/>
          <w:sz w:val="22"/>
          <w:szCs w:val="22"/>
        </w:rPr>
        <w:t>, </w:t>
      </w:r>
      <w:r w:rsidRPr="008C00A1">
        <w:rPr>
          <w:rFonts w:ascii="Calibri" w:hAnsi="Calibri" w:cs="Calibri"/>
          <w:i/>
          <w:iCs/>
          <w:sz w:val="22"/>
          <w:szCs w:val="22"/>
        </w:rPr>
        <w:t>33</w:t>
      </w:r>
      <w:r w:rsidRPr="008C00A1">
        <w:rPr>
          <w:rFonts w:ascii="Calibri" w:hAnsi="Calibri" w:cs="Calibri"/>
          <w:sz w:val="22"/>
          <w:szCs w:val="22"/>
        </w:rPr>
        <w:t xml:space="preserve">(2), 223–245. </w:t>
      </w:r>
      <w:hyperlink r:id="rId11" w:history="1">
        <w:r w:rsidRPr="00423C04">
          <w:rPr>
            <w:rStyle w:val="Kpr"/>
            <w:rFonts w:ascii="Calibri" w:hAnsi="Calibri" w:cs="Calibri"/>
            <w:sz w:val="22"/>
            <w:szCs w:val="22"/>
          </w:rPr>
          <w:t>http://www.jstor.org/stable/44486002</w:t>
        </w:r>
      </w:hyperlink>
      <w:r>
        <w:rPr>
          <w:rFonts w:ascii="Calibri" w:hAnsi="Calibri" w:cs="Calibri"/>
          <w:sz w:val="22"/>
          <w:szCs w:val="22"/>
        </w:rPr>
        <w:t xml:space="preserve"> </w:t>
      </w:r>
    </w:p>
    <w:p w14:paraId="0B30EC4A" w14:textId="6EE58ADA" w:rsidR="00D40659" w:rsidRDefault="00D40659" w:rsidP="008F139A">
      <w:pPr>
        <w:spacing w:line="240" w:lineRule="auto"/>
        <w:jc w:val="both"/>
        <w:rPr>
          <w:rFonts w:ascii="Calibri" w:hAnsi="Calibri" w:cs="Calibri"/>
          <w:sz w:val="22"/>
          <w:szCs w:val="22"/>
        </w:rPr>
      </w:pPr>
      <w:proofErr w:type="spellStart"/>
      <w:r w:rsidRPr="00C2481E">
        <w:rPr>
          <w:rFonts w:ascii="Calibri" w:hAnsi="Calibri" w:cs="Calibri"/>
          <w:sz w:val="22"/>
          <w:szCs w:val="22"/>
        </w:rPr>
        <w:t>Parmaxi</w:t>
      </w:r>
      <w:proofErr w:type="spellEnd"/>
      <w:r w:rsidRPr="00C2481E">
        <w:rPr>
          <w:rFonts w:ascii="Calibri" w:hAnsi="Calibri" w:cs="Calibri"/>
          <w:sz w:val="22"/>
          <w:szCs w:val="22"/>
        </w:rPr>
        <w:t xml:space="preserve">, A. (2020). Virtual </w:t>
      </w:r>
      <w:proofErr w:type="spellStart"/>
      <w:r w:rsidRPr="00C2481E">
        <w:rPr>
          <w:rFonts w:ascii="Calibri" w:hAnsi="Calibri" w:cs="Calibri"/>
          <w:sz w:val="22"/>
          <w:szCs w:val="22"/>
        </w:rPr>
        <w:t>reality</w:t>
      </w:r>
      <w:proofErr w:type="spellEnd"/>
      <w:r w:rsidRPr="00C2481E">
        <w:rPr>
          <w:rFonts w:ascii="Calibri" w:hAnsi="Calibri" w:cs="Calibri"/>
          <w:sz w:val="22"/>
          <w:szCs w:val="22"/>
        </w:rPr>
        <w:t xml:space="preserve"> in </w:t>
      </w:r>
      <w:proofErr w:type="spellStart"/>
      <w:r w:rsidRPr="00C2481E">
        <w:rPr>
          <w:rFonts w:ascii="Calibri" w:hAnsi="Calibri" w:cs="Calibri"/>
          <w:sz w:val="22"/>
          <w:szCs w:val="22"/>
        </w:rPr>
        <w:t>language</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learning</w:t>
      </w:r>
      <w:proofErr w:type="spellEnd"/>
      <w:r w:rsidRPr="00C2481E">
        <w:rPr>
          <w:rFonts w:ascii="Calibri" w:hAnsi="Calibri" w:cs="Calibri"/>
          <w:sz w:val="22"/>
          <w:szCs w:val="22"/>
        </w:rPr>
        <w:t xml:space="preserve">: A </w:t>
      </w:r>
      <w:proofErr w:type="spellStart"/>
      <w:r w:rsidRPr="00C2481E">
        <w:rPr>
          <w:rFonts w:ascii="Calibri" w:hAnsi="Calibri" w:cs="Calibri"/>
          <w:sz w:val="22"/>
          <w:szCs w:val="22"/>
        </w:rPr>
        <w:t>systematic</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review</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and</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implications</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for</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research</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and</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practice</w:t>
      </w:r>
      <w:proofErr w:type="spellEnd"/>
      <w:r w:rsidRPr="00C2481E">
        <w:rPr>
          <w:rFonts w:ascii="Calibri" w:hAnsi="Calibri" w:cs="Calibri"/>
          <w:sz w:val="22"/>
          <w:szCs w:val="22"/>
        </w:rPr>
        <w:t xml:space="preserve">. </w:t>
      </w:r>
      <w:r w:rsidRPr="00C2481E">
        <w:rPr>
          <w:rFonts w:ascii="Calibri" w:hAnsi="Calibri" w:cs="Calibri"/>
          <w:i/>
          <w:iCs/>
          <w:sz w:val="22"/>
          <w:szCs w:val="22"/>
        </w:rPr>
        <w:t xml:space="preserve">Interactive Learning </w:t>
      </w:r>
      <w:proofErr w:type="spellStart"/>
      <w:r w:rsidRPr="00C2481E">
        <w:rPr>
          <w:rFonts w:ascii="Calibri" w:hAnsi="Calibri" w:cs="Calibri"/>
          <w:i/>
          <w:iCs/>
          <w:sz w:val="22"/>
          <w:szCs w:val="22"/>
        </w:rPr>
        <w:t>Environments</w:t>
      </w:r>
      <w:proofErr w:type="spellEnd"/>
      <w:r w:rsidRPr="00C2481E">
        <w:rPr>
          <w:rFonts w:ascii="Calibri" w:hAnsi="Calibri" w:cs="Calibri"/>
          <w:sz w:val="22"/>
          <w:szCs w:val="22"/>
        </w:rPr>
        <w:t>, 31(1), 172-184.</w:t>
      </w:r>
    </w:p>
    <w:p w14:paraId="57EBB533" w14:textId="08934391" w:rsidR="00B81621" w:rsidRDefault="00B81621" w:rsidP="008F139A">
      <w:pPr>
        <w:spacing w:line="240" w:lineRule="auto"/>
        <w:jc w:val="both"/>
        <w:rPr>
          <w:rFonts w:ascii="Calibri" w:hAnsi="Calibri" w:cs="Calibri"/>
          <w:sz w:val="22"/>
          <w:szCs w:val="22"/>
        </w:rPr>
      </w:pPr>
      <w:proofErr w:type="spellStart"/>
      <w:r w:rsidRPr="00D05BAE">
        <w:rPr>
          <w:rFonts w:ascii="Calibri" w:hAnsi="Calibri" w:cs="Calibri"/>
          <w:sz w:val="22"/>
          <w:szCs w:val="22"/>
        </w:rPr>
        <w:t>Polinsky</w:t>
      </w:r>
      <w:proofErr w:type="spellEnd"/>
      <w:r w:rsidRPr="00D05BAE">
        <w:rPr>
          <w:rFonts w:ascii="Calibri" w:hAnsi="Calibri" w:cs="Calibri"/>
          <w:sz w:val="22"/>
          <w:szCs w:val="22"/>
        </w:rPr>
        <w:t xml:space="preserve">, M. (2018). </w:t>
      </w:r>
      <w:proofErr w:type="spellStart"/>
      <w:r w:rsidRPr="00D05BAE">
        <w:rPr>
          <w:rFonts w:ascii="Calibri" w:hAnsi="Calibri" w:cs="Calibri"/>
          <w:i/>
          <w:iCs/>
          <w:sz w:val="22"/>
          <w:szCs w:val="22"/>
        </w:rPr>
        <w:t>Heritage</w:t>
      </w:r>
      <w:proofErr w:type="spellEnd"/>
      <w:r w:rsidRPr="00D05BAE">
        <w:rPr>
          <w:rFonts w:ascii="Calibri" w:hAnsi="Calibri" w:cs="Calibri"/>
          <w:i/>
          <w:iCs/>
          <w:sz w:val="22"/>
          <w:szCs w:val="22"/>
        </w:rPr>
        <w:t xml:space="preserve"> </w:t>
      </w:r>
      <w:proofErr w:type="spellStart"/>
      <w:r w:rsidRPr="00D05BAE">
        <w:rPr>
          <w:rFonts w:ascii="Calibri" w:hAnsi="Calibri" w:cs="Calibri"/>
          <w:i/>
          <w:iCs/>
          <w:sz w:val="22"/>
          <w:szCs w:val="22"/>
        </w:rPr>
        <w:t>languages</w:t>
      </w:r>
      <w:proofErr w:type="spellEnd"/>
      <w:r w:rsidRPr="00D05BAE">
        <w:rPr>
          <w:rFonts w:ascii="Calibri" w:hAnsi="Calibri" w:cs="Calibri"/>
          <w:i/>
          <w:iCs/>
          <w:sz w:val="22"/>
          <w:szCs w:val="22"/>
        </w:rPr>
        <w:t xml:space="preserve"> </w:t>
      </w:r>
      <w:proofErr w:type="spellStart"/>
      <w:r w:rsidRPr="00D05BAE">
        <w:rPr>
          <w:rFonts w:ascii="Calibri" w:hAnsi="Calibri" w:cs="Calibri"/>
          <w:i/>
          <w:iCs/>
          <w:sz w:val="22"/>
          <w:szCs w:val="22"/>
        </w:rPr>
        <w:t>and</w:t>
      </w:r>
      <w:proofErr w:type="spellEnd"/>
      <w:r w:rsidRPr="00D05BAE">
        <w:rPr>
          <w:rFonts w:ascii="Calibri" w:hAnsi="Calibri" w:cs="Calibri"/>
          <w:i/>
          <w:iCs/>
          <w:sz w:val="22"/>
          <w:szCs w:val="22"/>
        </w:rPr>
        <w:t xml:space="preserve"> </w:t>
      </w:r>
      <w:proofErr w:type="spellStart"/>
      <w:r w:rsidRPr="00D05BAE">
        <w:rPr>
          <w:rFonts w:ascii="Calibri" w:hAnsi="Calibri" w:cs="Calibri"/>
          <w:i/>
          <w:iCs/>
          <w:sz w:val="22"/>
          <w:szCs w:val="22"/>
        </w:rPr>
        <w:t>their</w:t>
      </w:r>
      <w:proofErr w:type="spellEnd"/>
      <w:r w:rsidRPr="00D05BAE">
        <w:rPr>
          <w:rFonts w:ascii="Calibri" w:hAnsi="Calibri" w:cs="Calibri"/>
          <w:i/>
          <w:iCs/>
          <w:sz w:val="22"/>
          <w:szCs w:val="22"/>
        </w:rPr>
        <w:t xml:space="preserve"> </w:t>
      </w:r>
      <w:proofErr w:type="spellStart"/>
      <w:r w:rsidRPr="00D05BAE">
        <w:rPr>
          <w:rFonts w:ascii="Calibri" w:hAnsi="Calibri" w:cs="Calibri"/>
          <w:i/>
          <w:iCs/>
          <w:sz w:val="22"/>
          <w:szCs w:val="22"/>
        </w:rPr>
        <w:t>speakers</w:t>
      </w:r>
      <w:proofErr w:type="spellEnd"/>
      <w:r w:rsidRPr="00D05BAE">
        <w:rPr>
          <w:rFonts w:ascii="Calibri" w:hAnsi="Calibri" w:cs="Calibri"/>
          <w:sz w:val="22"/>
          <w:szCs w:val="22"/>
        </w:rPr>
        <w:t xml:space="preserve">. Cambridge </w:t>
      </w:r>
      <w:proofErr w:type="spellStart"/>
      <w:r w:rsidRPr="00D05BAE">
        <w:rPr>
          <w:rFonts w:ascii="Calibri" w:hAnsi="Calibri" w:cs="Calibri"/>
          <w:sz w:val="22"/>
          <w:szCs w:val="22"/>
        </w:rPr>
        <w:t>University</w:t>
      </w:r>
      <w:proofErr w:type="spellEnd"/>
      <w:r w:rsidRPr="00D05BAE">
        <w:rPr>
          <w:rFonts w:ascii="Calibri" w:hAnsi="Calibri" w:cs="Calibri"/>
          <w:sz w:val="22"/>
          <w:szCs w:val="22"/>
        </w:rPr>
        <w:t xml:space="preserve"> </w:t>
      </w:r>
      <w:proofErr w:type="spellStart"/>
      <w:r w:rsidRPr="00D05BAE">
        <w:rPr>
          <w:rFonts w:ascii="Calibri" w:hAnsi="Calibri" w:cs="Calibri"/>
          <w:sz w:val="22"/>
          <w:szCs w:val="22"/>
        </w:rPr>
        <w:t>Press</w:t>
      </w:r>
      <w:proofErr w:type="spellEnd"/>
      <w:r w:rsidRPr="00D05BAE">
        <w:rPr>
          <w:rFonts w:ascii="Calibri" w:hAnsi="Calibri" w:cs="Calibri"/>
          <w:sz w:val="22"/>
          <w:szCs w:val="22"/>
        </w:rPr>
        <w:t>.</w:t>
      </w:r>
    </w:p>
    <w:p w14:paraId="3516DB53" w14:textId="28DD52B6" w:rsidR="00B81621" w:rsidRDefault="00B81621" w:rsidP="008F139A">
      <w:pPr>
        <w:spacing w:line="240" w:lineRule="auto"/>
        <w:jc w:val="both"/>
        <w:rPr>
          <w:rFonts w:ascii="Calibri" w:hAnsi="Calibri" w:cs="Calibri"/>
          <w:sz w:val="22"/>
          <w:szCs w:val="22"/>
        </w:rPr>
      </w:pPr>
      <w:proofErr w:type="spellStart"/>
      <w:r w:rsidRPr="00DC5622">
        <w:rPr>
          <w:rFonts w:ascii="Calibri" w:hAnsi="Calibri" w:cs="Calibri"/>
          <w:sz w:val="22"/>
          <w:szCs w:val="22"/>
        </w:rPr>
        <w:t>Polinsky</w:t>
      </w:r>
      <w:proofErr w:type="spellEnd"/>
      <w:r w:rsidRPr="00DC5622">
        <w:rPr>
          <w:rFonts w:ascii="Calibri" w:hAnsi="Calibri" w:cs="Calibri"/>
          <w:sz w:val="22"/>
          <w:szCs w:val="22"/>
        </w:rPr>
        <w:t xml:space="preserve">, M., &amp; </w:t>
      </w:r>
      <w:proofErr w:type="spellStart"/>
      <w:r w:rsidRPr="00DC5622">
        <w:rPr>
          <w:rFonts w:ascii="Calibri" w:hAnsi="Calibri" w:cs="Calibri"/>
          <w:sz w:val="22"/>
          <w:szCs w:val="22"/>
        </w:rPr>
        <w:t>Kagan</w:t>
      </w:r>
      <w:proofErr w:type="spellEnd"/>
      <w:r w:rsidRPr="00DC5622">
        <w:rPr>
          <w:rFonts w:ascii="Calibri" w:hAnsi="Calibri" w:cs="Calibri"/>
          <w:sz w:val="22"/>
          <w:szCs w:val="22"/>
        </w:rPr>
        <w:t xml:space="preserve">, O. (2007). </w:t>
      </w:r>
      <w:proofErr w:type="spellStart"/>
      <w:r w:rsidRPr="00DC5622">
        <w:rPr>
          <w:rFonts w:ascii="Calibri" w:hAnsi="Calibri" w:cs="Calibri"/>
          <w:sz w:val="22"/>
          <w:szCs w:val="22"/>
        </w:rPr>
        <w:t>Heritage</w:t>
      </w:r>
      <w:proofErr w:type="spellEnd"/>
      <w:r w:rsidRPr="00DC5622">
        <w:rPr>
          <w:rFonts w:ascii="Calibri" w:hAnsi="Calibri" w:cs="Calibri"/>
          <w:sz w:val="22"/>
          <w:szCs w:val="22"/>
        </w:rPr>
        <w:t xml:space="preserve"> </w:t>
      </w:r>
      <w:proofErr w:type="spellStart"/>
      <w:r w:rsidRPr="00DC5622">
        <w:rPr>
          <w:rFonts w:ascii="Calibri" w:hAnsi="Calibri" w:cs="Calibri"/>
          <w:sz w:val="22"/>
          <w:szCs w:val="22"/>
        </w:rPr>
        <w:t>languages</w:t>
      </w:r>
      <w:proofErr w:type="spellEnd"/>
      <w:r w:rsidRPr="00DC5622">
        <w:rPr>
          <w:rFonts w:ascii="Calibri" w:hAnsi="Calibri" w:cs="Calibri"/>
          <w:sz w:val="22"/>
          <w:szCs w:val="22"/>
        </w:rPr>
        <w:t xml:space="preserve">: </w:t>
      </w:r>
      <w:proofErr w:type="spellStart"/>
      <w:r w:rsidRPr="00DC5622">
        <w:rPr>
          <w:rFonts w:ascii="Calibri" w:hAnsi="Calibri" w:cs="Calibri"/>
          <w:sz w:val="22"/>
          <w:szCs w:val="22"/>
        </w:rPr>
        <w:t>In</w:t>
      </w:r>
      <w:proofErr w:type="spellEnd"/>
      <w:r w:rsidRPr="00DC5622">
        <w:rPr>
          <w:rFonts w:ascii="Calibri" w:hAnsi="Calibri" w:cs="Calibri"/>
          <w:sz w:val="22"/>
          <w:szCs w:val="22"/>
        </w:rPr>
        <w:t xml:space="preserve"> </w:t>
      </w:r>
      <w:proofErr w:type="spellStart"/>
      <w:r w:rsidRPr="00DC5622">
        <w:rPr>
          <w:rFonts w:ascii="Calibri" w:hAnsi="Calibri" w:cs="Calibri"/>
          <w:sz w:val="22"/>
          <w:szCs w:val="22"/>
        </w:rPr>
        <w:t>the</w:t>
      </w:r>
      <w:proofErr w:type="spellEnd"/>
      <w:r w:rsidRPr="00DC5622">
        <w:rPr>
          <w:rFonts w:ascii="Calibri" w:hAnsi="Calibri" w:cs="Calibri"/>
          <w:sz w:val="22"/>
          <w:szCs w:val="22"/>
        </w:rPr>
        <w:t xml:space="preserve"> “</w:t>
      </w:r>
      <w:proofErr w:type="spellStart"/>
      <w:r w:rsidRPr="00DC5622">
        <w:rPr>
          <w:rFonts w:ascii="Calibri" w:hAnsi="Calibri" w:cs="Calibri"/>
          <w:sz w:val="22"/>
          <w:szCs w:val="22"/>
        </w:rPr>
        <w:t>wild</w:t>
      </w:r>
      <w:proofErr w:type="spellEnd"/>
      <w:r w:rsidRPr="00DC5622">
        <w:rPr>
          <w:rFonts w:ascii="Calibri" w:hAnsi="Calibri" w:cs="Calibri"/>
          <w:sz w:val="22"/>
          <w:szCs w:val="22"/>
        </w:rPr>
        <w:t xml:space="preserve">” </w:t>
      </w:r>
      <w:proofErr w:type="spellStart"/>
      <w:r w:rsidRPr="00DC5622">
        <w:rPr>
          <w:rFonts w:ascii="Calibri" w:hAnsi="Calibri" w:cs="Calibri"/>
          <w:sz w:val="22"/>
          <w:szCs w:val="22"/>
        </w:rPr>
        <w:t>and</w:t>
      </w:r>
      <w:proofErr w:type="spellEnd"/>
      <w:r w:rsidRPr="00DC5622">
        <w:rPr>
          <w:rFonts w:ascii="Calibri" w:hAnsi="Calibri" w:cs="Calibri"/>
          <w:sz w:val="22"/>
          <w:szCs w:val="22"/>
        </w:rPr>
        <w:t xml:space="preserve"> in </w:t>
      </w:r>
      <w:proofErr w:type="spellStart"/>
      <w:r w:rsidRPr="00DC5622">
        <w:rPr>
          <w:rFonts w:ascii="Calibri" w:hAnsi="Calibri" w:cs="Calibri"/>
          <w:sz w:val="22"/>
          <w:szCs w:val="22"/>
        </w:rPr>
        <w:t>the</w:t>
      </w:r>
      <w:proofErr w:type="spellEnd"/>
      <w:r w:rsidRPr="00DC5622">
        <w:rPr>
          <w:rFonts w:ascii="Calibri" w:hAnsi="Calibri" w:cs="Calibri"/>
          <w:sz w:val="22"/>
          <w:szCs w:val="22"/>
        </w:rPr>
        <w:t xml:space="preserve"> </w:t>
      </w:r>
      <w:proofErr w:type="spellStart"/>
      <w:r w:rsidRPr="00DC5622">
        <w:rPr>
          <w:rFonts w:ascii="Calibri" w:hAnsi="Calibri" w:cs="Calibri"/>
          <w:sz w:val="22"/>
          <w:szCs w:val="22"/>
        </w:rPr>
        <w:t>classroom</w:t>
      </w:r>
      <w:proofErr w:type="spellEnd"/>
      <w:r w:rsidRPr="00DC5622">
        <w:rPr>
          <w:rFonts w:ascii="Calibri" w:hAnsi="Calibri" w:cs="Calibri"/>
          <w:sz w:val="22"/>
          <w:szCs w:val="22"/>
        </w:rPr>
        <w:t xml:space="preserve">. </w:t>
      </w:r>
      <w:r w:rsidRPr="00DC5622">
        <w:rPr>
          <w:rFonts w:ascii="Calibri" w:hAnsi="Calibri" w:cs="Calibri"/>
          <w:i/>
          <w:iCs/>
          <w:sz w:val="22"/>
          <w:szCs w:val="22"/>
        </w:rPr>
        <w:t xml:space="preserve">Language </w:t>
      </w:r>
      <w:proofErr w:type="spellStart"/>
      <w:r w:rsidRPr="00DC5622">
        <w:rPr>
          <w:rFonts w:ascii="Calibri" w:hAnsi="Calibri" w:cs="Calibri"/>
          <w:i/>
          <w:iCs/>
          <w:sz w:val="22"/>
          <w:szCs w:val="22"/>
        </w:rPr>
        <w:t>and</w:t>
      </w:r>
      <w:proofErr w:type="spellEnd"/>
      <w:r w:rsidRPr="00DC5622">
        <w:rPr>
          <w:rFonts w:ascii="Calibri" w:hAnsi="Calibri" w:cs="Calibri"/>
          <w:i/>
          <w:iCs/>
          <w:sz w:val="22"/>
          <w:szCs w:val="22"/>
        </w:rPr>
        <w:t xml:space="preserve"> </w:t>
      </w:r>
      <w:proofErr w:type="spellStart"/>
      <w:r w:rsidRPr="00DC5622">
        <w:rPr>
          <w:rFonts w:ascii="Calibri" w:hAnsi="Calibri" w:cs="Calibri"/>
          <w:i/>
          <w:iCs/>
          <w:sz w:val="22"/>
          <w:szCs w:val="22"/>
        </w:rPr>
        <w:t>Linguistics</w:t>
      </w:r>
      <w:proofErr w:type="spellEnd"/>
      <w:r w:rsidRPr="00DC5622">
        <w:rPr>
          <w:rFonts w:ascii="Calibri" w:hAnsi="Calibri" w:cs="Calibri"/>
          <w:i/>
          <w:iCs/>
          <w:sz w:val="22"/>
          <w:szCs w:val="22"/>
        </w:rPr>
        <w:t xml:space="preserve"> </w:t>
      </w:r>
      <w:proofErr w:type="spellStart"/>
      <w:r w:rsidRPr="00DC5622">
        <w:rPr>
          <w:rFonts w:ascii="Calibri" w:hAnsi="Calibri" w:cs="Calibri"/>
          <w:i/>
          <w:iCs/>
          <w:sz w:val="22"/>
          <w:szCs w:val="22"/>
        </w:rPr>
        <w:t>Compass</w:t>
      </w:r>
      <w:proofErr w:type="spellEnd"/>
      <w:r w:rsidRPr="00DC5622">
        <w:rPr>
          <w:rFonts w:ascii="Calibri" w:hAnsi="Calibri" w:cs="Calibri"/>
          <w:i/>
          <w:iCs/>
          <w:sz w:val="22"/>
          <w:szCs w:val="22"/>
        </w:rPr>
        <w:t>, 1</w:t>
      </w:r>
      <w:r w:rsidRPr="00DC5622">
        <w:rPr>
          <w:rFonts w:ascii="Calibri" w:hAnsi="Calibri" w:cs="Calibri"/>
          <w:sz w:val="22"/>
          <w:szCs w:val="22"/>
        </w:rPr>
        <w:t xml:space="preserve">(5), 368–395. </w:t>
      </w:r>
      <w:hyperlink r:id="rId12" w:history="1">
        <w:r w:rsidR="009F55D2" w:rsidRPr="00423C04">
          <w:rPr>
            <w:rStyle w:val="Kpr"/>
            <w:rFonts w:ascii="Calibri" w:hAnsi="Calibri" w:cs="Calibri"/>
            <w:sz w:val="22"/>
            <w:szCs w:val="22"/>
          </w:rPr>
          <w:t>https://doi.org/10.1111/j.1749-818X.2007.00022.x</w:t>
        </w:r>
      </w:hyperlink>
    </w:p>
    <w:p w14:paraId="66E17603" w14:textId="3147D1E8" w:rsidR="0031696E" w:rsidRDefault="0031696E" w:rsidP="008F139A">
      <w:pPr>
        <w:spacing w:line="240" w:lineRule="auto"/>
        <w:jc w:val="both"/>
        <w:rPr>
          <w:rFonts w:ascii="Calibri" w:hAnsi="Calibri" w:cs="Calibri"/>
          <w:sz w:val="22"/>
          <w:szCs w:val="22"/>
        </w:rPr>
      </w:pPr>
      <w:proofErr w:type="spellStart"/>
      <w:r w:rsidRPr="00C2481E">
        <w:rPr>
          <w:rFonts w:ascii="Calibri" w:hAnsi="Calibri" w:cs="Calibri"/>
          <w:sz w:val="22"/>
          <w:szCs w:val="22"/>
        </w:rPr>
        <w:t>Shadiev</w:t>
      </w:r>
      <w:proofErr w:type="spellEnd"/>
      <w:r w:rsidRPr="00C2481E">
        <w:rPr>
          <w:rFonts w:ascii="Calibri" w:hAnsi="Calibri" w:cs="Calibri"/>
          <w:sz w:val="22"/>
          <w:szCs w:val="22"/>
        </w:rPr>
        <w:t xml:space="preserve">, R., Chen, X., </w:t>
      </w:r>
      <w:proofErr w:type="spellStart"/>
      <w:r w:rsidRPr="00C2481E">
        <w:rPr>
          <w:rFonts w:ascii="Calibri" w:hAnsi="Calibri" w:cs="Calibri"/>
          <w:sz w:val="22"/>
          <w:szCs w:val="22"/>
        </w:rPr>
        <w:t>Sintawati</w:t>
      </w:r>
      <w:proofErr w:type="spellEnd"/>
      <w:r w:rsidRPr="00C2481E">
        <w:rPr>
          <w:rFonts w:ascii="Calibri" w:hAnsi="Calibri" w:cs="Calibri"/>
          <w:sz w:val="22"/>
          <w:szCs w:val="22"/>
        </w:rPr>
        <w:t xml:space="preserve">, W., </w:t>
      </w:r>
      <w:proofErr w:type="spellStart"/>
      <w:r w:rsidRPr="00C2481E">
        <w:rPr>
          <w:rFonts w:ascii="Calibri" w:hAnsi="Calibri" w:cs="Calibri"/>
          <w:sz w:val="22"/>
          <w:szCs w:val="22"/>
        </w:rPr>
        <w:t>Altinay</w:t>
      </w:r>
      <w:proofErr w:type="spellEnd"/>
      <w:r w:rsidRPr="00C2481E">
        <w:rPr>
          <w:rFonts w:ascii="Calibri" w:hAnsi="Calibri" w:cs="Calibri"/>
          <w:sz w:val="22"/>
          <w:szCs w:val="22"/>
        </w:rPr>
        <w:t xml:space="preserve">, F., </w:t>
      </w:r>
      <w:proofErr w:type="spellStart"/>
      <w:r w:rsidRPr="00C2481E">
        <w:rPr>
          <w:rFonts w:ascii="Calibri" w:hAnsi="Calibri" w:cs="Calibri"/>
          <w:sz w:val="22"/>
          <w:szCs w:val="22"/>
        </w:rPr>
        <w:t>Li</w:t>
      </w:r>
      <w:proofErr w:type="spellEnd"/>
      <w:r w:rsidRPr="00C2481E">
        <w:rPr>
          <w:rFonts w:ascii="Calibri" w:hAnsi="Calibri" w:cs="Calibri"/>
          <w:sz w:val="22"/>
          <w:szCs w:val="22"/>
        </w:rPr>
        <w:t xml:space="preserve">, Y., </w:t>
      </w:r>
      <w:proofErr w:type="spellStart"/>
      <w:r w:rsidRPr="00C2481E">
        <w:rPr>
          <w:rFonts w:ascii="Calibri" w:hAnsi="Calibri" w:cs="Calibri"/>
          <w:sz w:val="22"/>
          <w:szCs w:val="22"/>
        </w:rPr>
        <w:t>Kerimbayev</w:t>
      </w:r>
      <w:proofErr w:type="spellEnd"/>
      <w:r w:rsidRPr="00C2481E">
        <w:rPr>
          <w:rFonts w:ascii="Calibri" w:hAnsi="Calibri" w:cs="Calibri"/>
          <w:sz w:val="22"/>
          <w:szCs w:val="22"/>
        </w:rPr>
        <w:t xml:space="preserve">, N., &amp; </w:t>
      </w:r>
      <w:proofErr w:type="spellStart"/>
      <w:r w:rsidRPr="00C2481E">
        <w:rPr>
          <w:rFonts w:ascii="Calibri" w:hAnsi="Calibri" w:cs="Calibri"/>
          <w:sz w:val="22"/>
          <w:szCs w:val="22"/>
        </w:rPr>
        <w:t>Tlili</w:t>
      </w:r>
      <w:proofErr w:type="spellEnd"/>
      <w:r w:rsidRPr="00C2481E">
        <w:rPr>
          <w:rFonts w:ascii="Calibri" w:hAnsi="Calibri" w:cs="Calibri"/>
          <w:sz w:val="22"/>
          <w:szCs w:val="22"/>
        </w:rPr>
        <w:t xml:space="preserve">, A. (2025). </w:t>
      </w:r>
      <w:proofErr w:type="spellStart"/>
      <w:r w:rsidRPr="00C2481E">
        <w:rPr>
          <w:rFonts w:ascii="Calibri" w:hAnsi="Calibri" w:cs="Calibri"/>
          <w:sz w:val="22"/>
          <w:szCs w:val="22"/>
        </w:rPr>
        <w:t>Facilitating</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cross-cultural</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competence</w:t>
      </w:r>
      <w:proofErr w:type="spellEnd"/>
      <w:r w:rsidRPr="00C2481E">
        <w:rPr>
          <w:rFonts w:ascii="Calibri" w:hAnsi="Calibri" w:cs="Calibri"/>
          <w:sz w:val="22"/>
          <w:szCs w:val="22"/>
        </w:rPr>
        <w:t xml:space="preserve"> of </w:t>
      </w:r>
      <w:proofErr w:type="spellStart"/>
      <w:r w:rsidRPr="00C2481E">
        <w:rPr>
          <w:rFonts w:ascii="Calibri" w:hAnsi="Calibri" w:cs="Calibri"/>
          <w:sz w:val="22"/>
          <w:szCs w:val="22"/>
        </w:rPr>
        <w:t>students</w:t>
      </w:r>
      <w:proofErr w:type="spellEnd"/>
      <w:r w:rsidRPr="00C2481E">
        <w:rPr>
          <w:rFonts w:ascii="Calibri" w:hAnsi="Calibri" w:cs="Calibri"/>
          <w:sz w:val="22"/>
          <w:szCs w:val="22"/>
        </w:rPr>
        <w:t xml:space="preserve"> in an </w:t>
      </w:r>
      <w:proofErr w:type="spellStart"/>
      <w:r w:rsidRPr="00C2481E">
        <w:rPr>
          <w:rFonts w:ascii="Calibri" w:hAnsi="Calibri" w:cs="Calibri"/>
          <w:sz w:val="22"/>
          <w:szCs w:val="22"/>
        </w:rPr>
        <w:t>interactive</w:t>
      </w:r>
      <w:proofErr w:type="spellEnd"/>
      <w:r w:rsidRPr="00C2481E">
        <w:rPr>
          <w:rFonts w:ascii="Calibri" w:hAnsi="Calibri" w:cs="Calibri"/>
          <w:sz w:val="22"/>
          <w:szCs w:val="22"/>
        </w:rPr>
        <w:t xml:space="preserve"> VR </w:t>
      </w:r>
      <w:proofErr w:type="spellStart"/>
      <w:r w:rsidRPr="00C2481E">
        <w:rPr>
          <w:rFonts w:ascii="Calibri" w:hAnsi="Calibri" w:cs="Calibri"/>
          <w:sz w:val="22"/>
          <w:szCs w:val="22"/>
        </w:rPr>
        <w:t>learning</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environment</w:t>
      </w:r>
      <w:proofErr w:type="spellEnd"/>
      <w:r w:rsidRPr="00C2481E">
        <w:rPr>
          <w:rFonts w:ascii="Calibri" w:hAnsi="Calibri" w:cs="Calibri"/>
          <w:sz w:val="22"/>
          <w:szCs w:val="22"/>
        </w:rPr>
        <w:t xml:space="preserve">. </w:t>
      </w:r>
      <w:proofErr w:type="spellStart"/>
      <w:r w:rsidRPr="00C2481E">
        <w:rPr>
          <w:rFonts w:ascii="Calibri" w:hAnsi="Calibri" w:cs="Calibri"/>
          <w:i/>
          <w:iCs/>
          <w:sz w:val="22"/>
          <w:szCs w:val="22"/>
        </w:rPr>
        <w:t>Educational</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Technology</w:t>
      </w:r>
      <w:proofErr w:type="spellEnd"/>
      <w:r w:rsidRPr="00C2481E">
        <w:rPr>
          <w:rFonts w:ascii="Calibri" w:hAnsi="Calibri" w:cs="Calibri"/>
          <w:i/>
          <w:iCs/>
          <w:sz w:val="22"/>
          <w:szCs w:val="22"/>
        </w:rPr>
        <w:t xml:space="preserve"> &amp; </w:t>
      </w:r>
      <w:proofErr w:type="spellStart"/>
      <w:r w:rsidRPr="00C2481E">
        <w:rPr>
          <w:rFonts w:ascii="Calibri" w:hAnsi="Calibri" w:cs="Calibri"/>
          <w:i/>
          <w:iCs/>
          <w:sz w:val="22"/>
          <w:szCs w:val="22"/>
        </w:rPr>
        <w:t>Society</w:t>
      </w:r>
      <w:proofErr w:type="spellEnd"/>
      <w:r w:rsidRPr="00C2481E">
        <w:rPr>
          <w:rFonts w:ascii="Calibri" w:hAnsi="Calibri" w:cs="Calibri"/>
          <w:sz w:val="22"/>
          <w:szCs w:val="22"/>
        </w:rPr>
        <w:t>, 28(1), 78-108</w:t>
      </w:r>
      <w:r>
        <w:rPr>
          <w:rFonts w:ascii="Calibri" w:hAnsi="Calibri" w:cs="Calibri"/>
          <w:sz w:val="22"/>
          <w:szCs w:val="22"/>
        </w:rPr>
        <w:t xml:space="preserve"> </w:t>
      </w:r>
    </w:p>
    <w:p w14:paraId="1EF74B48" w14:textId="73B0F630" w:rsidR="00D40659" w:rsidRDefault="00D40659" w:rsidP="008F139A">
      <w:pPr>
        <w:spacing w:line="240" w:lineRule="auto"/>
        <w:jc w:val="both"/>
        <w:rPr>
          <w:rFonts w:ascii="Calibri" w:hAnsi="Calibri" w:cs="Calibri"/>
          <w:sz w:val="22"/>
          <w:szCs w:val="22"/>
        </w:rPr>
      </w:pPr>
      <w:proofErr w:type="spellStart"/>
      <w:r w:rsidRPr="00C2481E">
        <w:rPr>
          <w:rFonts w:ascii="Calibri" w:hAnsi="Calibri" w:cs="Calibri"/>
          <w:sz w:val="22"/>
          <w:szCs w:val="22"/>
        </w:rPr>
        <w:t>Slater</w:t>
      </w:r>
      <w:proofErr w:type="spellEnd"/>
      <w:r w:rsidRPr="00C2481E">
        <w:rPr>
          <w:rFonts w:ascii="Calibri" w:hAnsi="Calibri" w:cs="Calibri"/>
          <w:sz w:val="22"/>
          <w:szCs w:val="22"/>
        </w:rPr>
        <w:t xml:space="preserve">, M. (2009). </w:t>
      </w:r>
      <w:proofErr w:type="spellStart"/>
      <w:r w:rsidRPr="00C2481E">
        <w:rPr>
          <w:rFonts w:ascii="Calibri" w:hAnsi="Calibri" w:cs="Calibri"/>
          <w:sz w:val="22"/>
          <w:szCs w:val="22"/>
        </w:rPr>
        <w:t>Place</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illusion</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and</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plausibility</w:t>
      </w:r>
      <w:proofErr w:type="spellEnd"/>
      <w:r w:rsidRPr="00C2481E">
        <w:rPr>
          <w:rFonts w:ascii="Calibri" w:hAnsi="Calibri" w:cs="Calibri"/>
          <w:sz w:val="22"/>
          <w:szCs w:val="22"/>
        </w:rPr>
        <w:t xml:space="preserve"> can </w:t>
      </w:r>
      <w:proofErr w:type="spellStart"/>
      <w:r w:rsidRPr="00C2481E">
        <w:rPr>
          <w:rFonts w:ascii="Calibri" w:hAnsi="Calibri" w:cs="Calibri"/>
          <w:sz w:val="22"/>
          <w:szCs w:val="22"/>
        </w:rPr>
        <w:t>lead</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to</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realistic</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behaviour</w:t>
      </w:r>
      <w:proofErr w:type="spellEnd"/>
      <w:r w:rsidRPr="00C2481E">
        <w:rPr>
          <w:rFonts w:ascii="Calibri" w:hAnsi="Calibri" w:cs="Calibri"/>
          <w:sz w:val="22"/>
          <w:szCs w:val="22"/>
        </w:rPr>
        <w:t xml:space="preserve"> in </w:t>
      </w:r>
      <w:proofErr w:type="spellStart"/>
      <w:r w:rsidRPr="00C2481E">
        <w:rPr>
          <w:rFonts w:ascii="Calibri" w:hAnsi="Calibri" w:cs="Calibri"/>
          <w:sz w:val="22"/>
          <w:szCs w:val="22"/>
        </w:rPr>
        <w:t>immersive</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virtual</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environments</w:t>
      </w:r>
      <w:proofErr w:type="spellEnd"/>
      <w:r w:rsidRPr="00C2481E">
        <w:rPr>
          <w:rFonts w:ascii="Calibri" w:hAnsi="Calibri" w:cs="Calibri"/>
          <w:sz w:val="22"/>
          <w:szCs w:val="22"/>
        </w:rPr>
        <w:t xml:space="preserve">. </w:t>
      </w:r>
      <w:proofErr w:type="spellStart"/>
      <w:r w:rsidRPr="00C2481E">
        <w:rPr>
          <w:rFonts w:ascii="Calibri" w:hAnsi="Calibri" w:cs="Calibri"/>
          <w:i/>
          <w:iCs/>
          <w:sz w:val="22"/>
          <w:szCs w:val="22"/>
        </w:rPr>
        <w:t>Philosophical</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Transactions</w:t>
      </w:r>
      <w:proofErr w:type="spellEnd"/>
      <w:r w:rsidRPr="00C2481E">
        <w:rPr>
          <w:rFonts w:ascii="Calibri" w:hAnsi="Calibri" w:cs="Calibri"/>
          <w:i/>
          <w:iCs/>
          <w:sz w:val="22"/>
          <w:szCs w:val="22"/>
        </w:rPr>
        <w:t xml:space="preserve"> of </w:t>
      </w:r>
      <w:proofErr w:type="spellStart"/>
      <w:r w:rsidRPr="00C2481E">
        <w:rPr>
          <w:rFonts w:ascii="Calibri" w:hAnsi="Calibri" w:cs="Calibri"/>
          <w:i/>
          <w:iCs/>
          <w:sz w:val="22"/>
          <w:szCs w:val="22"/>
        </w:rPr>
        <w:t>the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Royal</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Society</w:t>
      </w:r>
      <w:proofErr w:type="spellEnd"/>
      <w:r w:rsidRPr="00C2481E">
        <w:rPr>
          <w:rFonts w:ascii="Calibri" w:hAnsi="Calibri" w:cs="Calibri"/>
          <w:i/>
          <w:iCs/>
          <w:sz w:val="22"/>
          <w:szCs w:val="22"/>
        </w:rPr>
        <w:t xml:space="preserve"> B</w:t>
      </w:r>
      <w:r w:rsidRPr="00C2481E">
        <w:rPr>
          <w:rFonts w:ascii="Calibri" w:hAnsi="Calibri" w:cs="Calibri"/>
          <w:sz w:val="22"/>
          <w:szCs w:val="22"/>
        </w:rPr>
        <w:t>, 364(1535), 3549-3557.</w:t>
      </w:r>
    </w:p>
    <w:p w14:paraId="7551BAA5" w14:textId="785723E7" w:rsidR="0021651E" w:rsidRDefault="0021651E" w:rsidP="008F139A">
      <w:pPr>
        <w:spacing w:line="240" w:lineRule="auto"/>
        <w:jc w:val="both"/>
        <w:rPr>
          <w:rFonts w:ascii="Calibri" w:hAnsi="Calibri" w:cs="Calibri"/>
          <w:sz w:val="22"/>
          <w:szCs w:val="22"/>
        </w:rPr>
      </w:pPr>
      <w:proofErr w:type="spellStart"/>
      <w:r w:rsidRPr="00C2481E">
        <w:rPr>
          <w:rFonts w:ascii="Calibri" w:hAnsi="Calibri" w:cs="Calibri"/>
          <w:sz w:val="22"/>
          <w:szCs w:val="22"/>
        </w:rPr>
        <w:t>Spolsky</w:t>
      </w:r>
      <w:proofErr w:type="spellEnd"/>
      <w:r w:rsidRPr="00C2481E">
        <w:rPr>
          <w:rFonts w:ascii="Calibri" w:hAnsi="Calibri" w:cs="Calibri"/>
          <w:sz w:val="22"/>
          <w:szCs w:val="22"/>
        </w:rPr>
        <w:t xml:space="preserve">, B. (2009). </w:t>
      </w:r>
      <w:r w:rsidRPr="00C2481E">
        <w:rPr>
          <w:rFonts w:ascii="Calibri" w:hAnsi="Calibri" w:cs="Calibri"/>
          <w:i/>
          <w:iCs/>
          <w:sz w:val="22"/>
          <w:szCs w:val="22"/>
        </w:rPr>
        <w:t xml:space="preserve">Language </w:t>
      </w:r>
      <w:proofErr w:type="spellStart"/>
      <w:r w:rsidRPr="00C2481E">
        <w:rPr>
          <w:rFonts w:ascii="Calibri" w:hAnsi="Calibri" w:cs="Calibri"/>
          <w:i/>
          <w:iCs/>
          <w:sz w:val="22"/>
          <w:szCs w:val="22"/>
        </w:rPr>
        <w:t>management</w:t>
      </w:r>
      <w:proofErr w:type="spellEnd"/>
      <w:r w:rsidRPr="00C2481E">
        <w:rPr>
          <w:rFonts w:ascii="Calibri" w:hAnsi="Calibri" w:cs="Calibri"/>
          <w:sz w:val="22"/>
          <w:szCs w:val="22"/>
        </w:rPr>
        <w:t xml:space="preserve">. Cambridge </w:t>
      </w:r>
      <w:proofErr w:type="spellStart"/>
      <w:r w:rsidRPr="00C2481E">
        <w:rPr>
          <w:rFonts w:ascii="Calibri" w:hAnsi="Calibri" w:cs="Calibri"/>
          <w:sz w:val="22"/>
          <w:szCs w:val="22"/>
        </w:rPr>
        <w:t>University</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Press</w:t>
      </w:r>
      <w:proofErr w:type="spellEnd"/>
      <w:r w:rsidRPr="00C2481E">
        <w:rPr>
          <w:rFonts w:ascii="Calibri" w:hAnsi="Calibri" w:cs="Calibri"/>
          <w:sz w:val="22"/>
          <w:szCs w:val="22"/>
        </w:rPr>
        <w:t>.</w:t>
      </w:r>
      <w:r w:rsidR="00B532E7">
        <w:rPr>
          <w:rFonts w:ascii="Calibri" w:hAnsi="Calibri" w:cs="Calibri"/>
          <w:sz w:val="22"/>
          <w:szCs w:val="22"/>
        </w:rPr>
        <w:t xml:space="preserve"> </w:t>
      </w:r>
    </w:p>
    <w:p w14:paraId="35034250" w14:textId="5913D313" w:rsidR="00AA6343" w:rsidRDefault="00AA6343" w:rsidP="008F139A">
      <w:pPr>
        <w:spacing w:line="240" w:lineRule="auto"/>
        <w:jc w:val="both"/>
        <w:rPr>
          <w:rFonts w:ascii="Calibri" w:hAnsi="Calibri" w:cs="Calibri"/>
          <w:sz w:val="22"/>
          <w:szCs w:val="22"/>
        </w:rPr>
      </w:pPr>
      <w:proofErr w:type="spellStart"/>
      <w:r w:rsidRPr="00DC5622">
        <w:rPr>
          <w:rFonts w:ascii="Calibri" w:hAnsi="Calibri" w:cs="Calibri"/>
          <w:sz w:val="22"/>
          <w:szCs w:val="22"/>
        </w:rPr>
        <w:t>Suchman</w:t>
      </w:r>
      <w:proofErr w:type="spellEnd"/>
      <w:r w:rsidRPr="00DC5622">
        <w:rPr>
          <w:rFonts w:ascii="Calibri" w:hAnsi="Calibri" w:cs="Calibri"/>
          <w:sz w:val="22"/>
          <w:szCs w:val="22"/>
        </w:rPr>
        <w:t xml:space="preserve">, L. A. (1987). </w:t>
      </w:r>
      <w:proofErr w:type="spellStart"/>
      <w:r w:rsidRPr="00DC5622">
        <w:rPr>
          <w:rFonts w:ascii="Calibri" w:hAnsi="Calibri" w:cs="Calibri"/>
          <w:i/>
          <w:iCs/>
          <w:sz w:val="22"/>
          <w:szCs w:val="22"/>
        </w:rPr>
        <w:t>Plans</w:t>
      </w:r>
      <w:proofErr w:type="spellEnd"/>
      <w:r w:rsidRPr="00DC5622">
        <w:rPr>
          <w:rFonts w:ascii="Calibri" w:hAnsi="Calibri" w:cs="Calibri"/>
          <w:i/>
          <w:iCs/>
          <w:sz w:val="22"/>
          <w:szCs w:val="22"/>
        </w:rPr>
        <w:t xml:space="preserve"> </w:t>
      </w:r>
      <w:proofErr w:type="spellStart"/>
      <w:r w:rsidRPr="00DC5622">
        <w:rPr>
          <w:rFonts w:ascii="Calibri" w:hAnsi="Calibri" w:cs="Calibri"/>
          <w:i/>
          <w:iCs/>
          <w:sz w:val="22"/>
          <w:szCs w:val="22"/>
        </w:rPr>
        <w:t>and</w:t>
      </w:r>
      <w:proofErr w:type="spellEnd"/>
      <w:r w:rsidRPr="00DC5622">
        <w:rPr>
          <w:rFonts w:ascii="Calibri" w:hAnsi="Calibri" w:cs="Calibri"/>
          <w:i/>
          <w:iCs/>
          <w:sz w:val="22"/>
          <w:szCs w:val="22"/>
        </w:rPr>
        <w:t xml:space="preserve"> </w:t>
      </w:r>
      <w:proofErr w:type="spellStart"/>
      <w:r w:rsidRPr="00DC5622">
        <w:rPr>
          <w:rFonts w:ascii="Calibri" w:hAnsi="Calibri" w:cs="Calibri"/>
          <w:i/>
          <w:iCs/>
          <w:sz w:val="22"/>
          <w:szCs w:val="22"/>
        </w:rPr>
        <w:t>situated</w:t>
      </w:r>
      <w:proofErr w:type="spellEnd"/>
      <w:r w:rsidRPr="00DC5622">
        <w:rPr>
          <w:rFonts w:ascii="Calibri" w:hAnsi="Calibri" w:cs="Calibri"/>
          <w:i/>
          <w:iCs/>
          <w:sz w:val="22"/>
          <w:szCs w:val="22"/>
        </w:rPr>
        <w:t xml:space="preserve"> </w:t>
      </w:r>
      <w:proofErr w:type="spellStart"/>
      <w:r w:rsidRPr="00DC5622">
        <w:rPr>
          <w:rFonts w:ascii="Calibri" w:hAnsi="Calibri" w:cs="Calibri"/>
          <w:i/>
          <w:iCs/>
          <w:sz w:val="22"/>
          <w:szCs w:val="22"/>
        </w:rPr>
        <w:t>actions</w:t>
      </w:r>
      <w:proofErr w:type="spellEnd"/>
      <w:r w:rsidRPr="00DC5622">
        <w:rPr>
          <w:rFonts w:ascii="Calibri" w:hAnsi="Calibri" w:cs="Calibri"/>
          <w:i/>
          <w:iCs/>
          <w:sz w:val="22"/>
          <w:szCs w:val="22"/>
        </w:rPr>
        <w:t xml:space="preserve">: </w:t>
      </w:r>
      <w:proofErr w:type="spellStart"/>
      <w:r w:rsidRPr="00DC5622">
        <w:rPr>
          <w:rFonts w:ascii="Calibri" w:hAnsi="Calibri" w:cs="Calibri"/>
          <w:i/>
          <w:iCs/>
          <w:sz w:val="22"/>
          <w:szCs w:val="22"/>
        </w:rPr>
        <w:t>The</w:t>
      </w:r>
      <w:proofErr w:type="spellEnd"/>
      <w:r w:rsidRPr="00DC5622">
        <w:rPr>
          <w:rFonts w:ascii="Calibri" w:hAnsi="Calibri" w:cs="Calibri"/>
          <w:i/>
          <w:iCs/>
          <w:sz w:val="22"/>
          <w:szCs w:val="22"/>
        </w:rPr>
        <w:t xml:space="preserve"> problem of </w:t>
      </w:r>
      <w:proofErr w:type="spellStart"/>
      <w:r w:rsidRPr="00DC5622">
        <w:rPr>
          <w:rFonts w:ascii="Calibri" w:hAnsi="Calibri" w:cs="Calibri"/>
          <w:i/>
          <w:iCs/>
          <w:sz w:val="22"/>
          <w:szCs w:val="22"/>
        </w:rPr>
        <w:t>human</w:t>
      </w:r>
      <w:proofErr w:type="spellEnd"/>
      <w:r w:rsidRPr="00DC5622">
        <w:rPr>
          <w:rFonts w:ascii="Calibri" w:hAnsi="Calibri" w:cs="Calibri"/>
          <w:i/>
          <w:iCs/>
          <w:sz w:val="22"/>
          <w:szCs w:val="22"/>
        </w:rPr>
        <w:t>–</w:t>
      </w:r>
      <w:proofErr w:type="spellStart"/>
      <w:r w:rsidRPr="00DC5622">
        <w:rPr>
          <w:rFonts w:ascii="Calibri" w:hAnsi="Calibri" w:cs="Calibri"/>
          <w:i/>
          <w:iCs/>
          <w:sz w:val="22"/>
          <w:szCs w:val="22"/>
        </w:rPr>
        <w:t>machine</w:t>
      </w:r>
      <w:proofErr w:type="spellEnd"/>
      <w:r w:rsidRPr="00DC5622">
        <w:rPr>
          <w:rFonts w:ascii="Calibri" w:hAnsi="Calibri" w:cs="Calibri"/>
          <w:i/>
          <w:iCs/>
          <w:sz w:val="22"/>
          <w:szCs w:val="22"/>
        </w:rPr>
        <w:t xml:space="preserve"> </w:t>
      </w:r>
      <w:proofErr w:type="spellStart"/>
      <w:r w:rsidRPr="00DC5622">
        <w:rPr>
          <w:rFonts w:ascii="Calibri" w:hAnsi="Calibri" w:cs="Calibri"/>
          <w:i/>
          <w:iCs/>
          <w:sz w:val="22"/>
          <w:szCs w:val="22"/>
        </w:rPr>
        <w:t>communication</w:t>
      </w:r>
      <w:proofErr w:type="spellEnd"/>
      <w:r w:rsidRPr="00DC5622">
        <w:rPr>
          <w:rFonts w:ascii="Calibri" w:hAnsi="Calibri" w:cs="Calibri"/>
          <w:sz w:val="22"/>
          <w:szCs w:val="22"/>
        </w:rPr>
        <w:t xml:space="preserve">. Cambridge </w:t>
      </w:r>
      <w:proofErr w:type="spellStart"/>
      <w:r w:rsidRPr="00DC5622">
        <w:rPr>
          <w:rFonts w:ascii="Calibri" w:hAnsi="Calibri" w:cs="Calibri"/>
          <w:sz w:val="22"/>
          <w:szCs w:val="22"/>
        </w:rPr>
        <w:t>University</w:t>
      </w:r>
      <w:proofErr w:type="spellEnd"/>
      <w:r w:rsidRPr="00DC5622">
        <w:rPr>
          <w:rFonts w:ascii="Calibri" w:hAnsi="Calibri" w:cs="Calibri"/>
          <w:sz w:val="22"/>
          <w:szCs w:val="22"/>
        </w:rPr>
        <w:t xml:space="preserve"> </w:t>
      </w:r>
      <w:proofErr w:type="spellStart"/>
      <w:r w:rsidRPr="00DC5622">
        <w:rPr>
          <w:rFonts w:ascii="Calibri" w:hAnsi="Calibri" w:cs="Calibri"/>
          <w:sz w:val="22"/>
          <w:szCs w:val="22"/>
        </w:rPr>
        <w:t>Press</w:t>
      </w:r>
      <w:proofErr w:type="spellEnd"/>
    </w:p>
    <w:p w14:paraId="623A48F5" w14:textId="77777777" w:rsidR="00CE5FDB" w:rsidRDefault="00CE5FDB" w:rsidP="00CE5FDB">
      <w:pPr>
        <w:spacing w:line="240" w:lineRule="auto"/>
        <w:jc w:val="both"/>
        <w:rPr>
          <w:rFonts w:ascii="Calibri" w:hAnsi="Calibri" w:cs="Calibri"/>
          <w:sz w:val="22"/>
          <w:szCs w:val="22"/>
        </w:rPr>
      </w:pPr>
      <w:proofErr w:type="spellStart"/>
      <w:r w:rsidRPr="00C2481E">
        <w:rPr>
          <w:rFonts w:ascii="Calibri" w:hAnsi="Calibri" w:cs="Calibri"/>
          <w:sz w:val="22"/>
          <w:szCs w:val="22"/>
        </w:rPr>
        <w:t>Taguchi</w:t>
      </w:r>
      <w:proofErr w:type="spellEnd"/>
      <w:r w:rsidRPr="00C2481E">
        <w:rPr>
          <w:rFonts w:ascii="Calibri" w:hAnsi="Calibri" w:cs="Calibri"/>
          <w:sz w:val="22"/>
          <w:szCs w:val="22"/>
        </w:rPr>
        <w:t xml:space="preserve">, N. (2022). </w:t>
      </w:r>
      <w:proofErr w:type="spellStart"/>
      <w:r w:rsidRPr="00C2481E">
        <w:rPr>
          <w:rFonts w:ascii="Calibri" w:hAnsi="Calibri" w:cs="Calibri"/>
          <w:sz w:val="22"/>
          <w:szCs w:val="22"/>
        </w:rPr>
        <w:t>Immersive</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virtual</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reality</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for</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pragmatics</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task</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development</w:t>
      </w:r>
      <w:proofErr w:type="spellEnd"/>
      <w:r w:rsidRPr="00C2481E">
        <w:rPr>
          <w:rFonts w:ascii="Calibri" w:hAnsi="Calibri" w:cs="Calibri"/>
          <w:sz w:val="22"/>
          <w:szCs w:val="22"/>
        </w:rPr>
        <w:t xml:space="preserve">. </w:t>
      </w:r>
      <w:r w:rsidRPr="00C2481E">
        <w:rPr>
          <w:rFonts w:ascii="Calibri" w:hAnsi="Calibri" w:cs="Calibri"/>
          <w:i/>
          <w:iCs/>
          <w:sz w:val="22"/>
          <w:szCs w:val="22"/>
        </w:rPr>
        <w:t xml:space="preserve">TESOL </w:t>
      </w:r>
      <w:proofErr w:type="spellStart"/>
      <w:r w:rsidRPr="00C2481E">
        <w:rPr>
          <w:rFonts w:ascii="Calibri" w:hAnsi="Calibri" w:cs="Calibri"/>
          <w:i/>
          <w:iCs/>
          <w:sz w:val="22"/>
          <w:szCs w:val="22"/>
        </w:rPr>
        <w:t>Quarterly</w:t>
      </w:r>
      <w:proofErr w:type="spellEnd"/>
      <w:r w:rsidRPr="00C2481E">
        <w:rPr>
          <w:rFonts w:ascii="Calibri" w:hAnsi="Calibri" w:cs="Calibri"/>
          <w:sz w:val="22"/>
          <w:szCs w:val="22"/>
        </w:rPr>
        <w:t>, 56(1), 308-335</w:t>
      </w:r>
    </w:p>
    <w:p w14:paraId="1967E510" w14:textId="228BA163" w:rsidR="00C62208" w:rsidRDefault="00C62208" w:rsidP="008F139A">
      <w:pPr>
        <w:spacing w:line="240" w:lineRule="auto"/>
        <w:jc w:val="both"/>
        <w:rPr>
          <w:rFonts w:ascii="Calibri" w:hAnsi="Calibri" w:cs="Calibri"/>
          <w:sz w:val="22"/>
          <w:szCs w:val="22"/>
        </w:rPr>
      </w:pPr>
      <w:proofErr w:type="spellStart"/>
      <w:r w:rsidRPr="00C2481E">
        <w:rPr>
          <w:rFonts w:ascii="Calibri" w:hAnsi="Calibri" w:cs="Calibri"/>
          <w:sz w:val="22"/>
          <w:szCs w:val="22"/>
        </w:rPr>
        <w:t>Taguchi</w:t>
      </w:r>
      <w:proofErr w:type="spellEnd"/>
      <w:r w:rsidRPr="00C2481E">
        <w:rPr>
          <w:rFonts w:ascii="Calibri" w:hAnsi="Calibri" w:cs="Calibri"/>
          <w:sz w:val="22"/>
          <w:szCs w:val="22"/>
        </w:rPr>
        <w:t xml:space="preserve">, N., &amp; </w:t>
      </w:r>
      <w:proofErr w:type="spellStart"/>
      <w:r w:rsidRPr="00C2481E">
        <w:rPr>
          <w:rFonts w:ascii="Calibri" w:hAnsi="Calibri" w:cs="Calibri"/>
          <w:sz w:val="22"/>
          <w:szCs w:val="22"/>
        </w:rPr>
        <w:t>Roever</w:t>
      </w:r>
      <w:proofErr w:type="spellEnd"/>
      <w:r w:rsidRPr="00C2481E">
        <w:rPr>
          <w:rFonts w:ascii="Calibri" w:hAnsi="Calibri" w:cs="Calibri"/>
          <w:sz w:val="22"/>
          <w:szCs w:val="22"/>
        </w:rPr>
        <w:t xml:space="preserve">, C. (2017). </w:t>
      </w:r>
      <w:r w:rsidRPr="00C2481E">
        <w:rPr>
          <w:rFonts w:ascii="Calibri" w:hAnsi="Calibri" w:cs="Calibri"/>
          <w:i/>
          <w:iCs/>
          <w:sz w:val="22"/>
          <w:szCs w:val="22"/>
        </w:rPr>
        <w:t xml:space="preserve">Second </w:t>
      </w:r>
      <w:proofErr w:type="spellStart"/>
      <w:r w:rsidRPr="00C2481E">
        <w:rPr>
          <w:rFonts w:ascii="Calibri" w:hAnsi="Calibri" w:cs="Calibri"/>
          <w:i/>
          <w:iCs/>
          <w:sz w:val="22"/>
          <w:szCs w:val="22"/>
        </w:rPr>
        <w:t>language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pragmatics</w:t>
      </w:r>
      <w:proofErr w:type="spellEnd"/>
      <w:r w:rsidRPr="00C2481E">
        <w:rPr>
          <w:rFonts w:ascii="Calibri" w:hAnsi="Calibri" w:cs="Calibri"/>
          <w:sz w:val="22"/>
          <w:szCs w:val="22"/>
        </w:rPr>
        <w:t xml:space="preserve">. Oxford </w:t>
      </w:r>
      <w:proofErr w:type="spellStart"/>
      <w:r w:rsidRPr="00C2481E">
        <w:rPr>
          <w:rFonts w:ascii="Calibri" w:hAnsi="Calibri" w:cs="Calibri"/>
          <w:sz w:val="22"/>
          <w:szCs w:val="22"/>
        </w:rPr>
        <w:t>University</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Press</w:t>
      </w:r>
      <w:proofErr w:type="spellEnd"/>
    </w:p>
    <w:p w14:paraId="7B325429" w14:textId="17277474" w:rsidR="009F55D2" w:rsidRDefault="009F55D2" w:rsidP="008F139A">
      <w:pPr>
        <w:spacing w:line="240" w:lineRule="auto"/>
        <w:jc w:val="both"/>
        <w:rPr>
          <w:rFonts w:ascii="Calibri" w:hAnsi="Calibri" w:cs="Calibri"/>
          <w:sz w:val="22"/>
          <w:szCs w:val="22"/>
        </w:rPr>
      </w:pPr>
      <w:proofErr w:type="spellStart"/>
      <w:r w:rsidRPr="00C2481E">
        <w:rPr>
          <w:rFonts w:ascii="Calibri" w:hAnsi="Calibri" w:cs="Calibri"/>
          <w:sz w:val="22"/>
          <w:szCs w:val="22"/>
        </w:rPr>
        <w:t>Valdés</w:t>
      </w:r>
      <w:proofErr w:type="spellEnd"/>
      <w:r w:rsidRPr="00C2481E">
        <w:rPr>
          <w:rFonts w:ascii="Calibri" w:hAnsi="Calibri" w:cs="Calibri"/>
          <w:sz w:val="22"/>
          <w:szCs w:val="22"/>
        </w:rPr>
        <w:t xml:space="preserve">, G. (2005). </w:t>
      </w:r>
      <w:proofErr w:type="spellStart"/>
      <w:r w:rsidRPr="00C2481E">
        <w:rPr>
          <w:rFonts w:ascii="Calibri" w:hAnsi="Calibri" w:cs="Calibri"/>
          <w:sz w:val="22"/>
          <w:szCs w:val="22"/>
        </w:rPr>
        <w:t>Bilingualism</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heritage</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language</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learners</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and</w:t>
      </w:r>
      <w:proofErr w:type="spellEnd"/>
      <w:r w:rsidRPr="00C2481E">
        <w:rPr>
          <w:rFonts w:ascii="Calibri" w:hAnsi="Calibri" w:cs="Calibri"/>
          <w:sz w:val="22"/>
          <w:szCs w:val="22"/>
        </w:rPr>
        <w:t xml:space="preserve"> SLA </w:t>
      </w:r>
      <w:proofErr w:type="spellStart"/>
      <w:r w:rsidRPr="00C2481E">
        <w:rPr>
          <w:rFonts w:ascii="Calibri" w:hAnsi="Calibri" w:cs="Calibri"/>
          <w:sz w:val="22"/>
          <w:szCs w:val="22"/>
        </w:rPr>
        <w:t>research</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Opportunities</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lost</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or</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seized</w:t>
      </w:r>
      <w:proofErr w:type="spellEnd"/>
      <w:r w:rsidRPr="00C2481E">
        <w:rPr>
          <w:rFonts w:ascii="Calibri" w:hAnsi="Calibri" w:cs="Calibri"/>
          <w:sz w:val="22"/>
          <w:szCs w:val="22"/>
        </w:rPr>
        <w:t xml:space="preserve">? </w:t>
      </w:r>
      <w:proofErr w:type="spellStart"/>
      <w:r w:rsidRPr="00C2481E">
        <w:rPr>
          <w:rFonts w:ascii="Calibri" w:hAnsi="Calibri" w:cs="Calibri"/>
          <w:i/>
          <w:iCs/>
          <w:sz w:val="22"/>
          <w:szCs w:val="22"/>
        </w:rPr>
        <w:t>The</w:t>
      </w:r>
      <w:proofErr w:type="spellEnd"/>
      <w:r w:rsidRPr="00C2481E">
        <w:rPr>
          <w:rFonts w:ascii="Calibri" w:hAnsi="Calibri" w:cs="Calibri"/>
          <w:i/>
          <w:iCs/>
          <w:sz w:val="22"/>
          <w:szCs w:val="22"/>
        </w:rPr>
        <w:t xml:space="preserve"> Modern Language </w:t>
      </w:r>
      <w:proofErr w:type="spellStart"/>
      <w:r w:rsidRPr="00C2481E">
        <w:rPr>
          <w:rFonts w:ascii="Calibri" w:hAnsi="Calibri" w:cs="Calibri"/>
          <w:i/>
          <w:iCs/>
          <w:sz w:val="22"/>
          <w:szCs w:val="22"/>
        </w:rPr>
        <w:t>Journal</w:t>
      </w:r>
      <w:proofErr w:type="spellEnd"/>
      <w:r w:rsidRPr="00C2481E">
        <w:rPr>
          <w:rFonts w:ascii="Calibri" w:hAnsi="Calibri" w:cs="Calibri"/>
          <w:sz w:val="22"/>
          <w:szCs w:val="22"/>
        </w:rPr>
        <w:t>, 89(3), 410-426.</w:t>
      </w:r>
    </w:p>
    <w:p w14:paraId="6221ABFF" w14:textId="40D04967" w:rsidR="00C62208" w:rsidRPr="00C46864" w:rsidRDefault="00C62208" w:rsidP="008F139A">
      <w:pPr>
        <w:spacing w:line="240" w:lineRule="auto"/>
        <w:jc w:val="both"/>
        <w:rPr>
          <w:rFonts w:ascii="Calibri" w:hAnsi="Calibri" w:cs="Calibri"/>
          <w:color w:val="196B24" w:themeColor="accent3"/>
          <w:sz w:val="22"/>
          <w:szCs w:val="22"/>
        </w:rPr>
      </w:pPr>
      <w:proofErr w:type="spellStart"/>
      <w:r w:rsidRPr="00C2481E">
        <w:rPr>
          <w:rFonts w:ascii="Calibri" w:hAnsi="Calibri" w:cs="Calibri"/>
          <w:sz w:val="22"/>
          <w:szCs w:val="22"/>
        </w:rPr>
        <w:t>Xiao</w:t>
      </w:r>
      <w:proofErr w:type="spellEnd"/>
      <w:r w:rsidRPr="00C2481E">
        <w:rPr>
          <w:rFonts w:ascii="Calibri" w:hAnsi="Calibri" w:cs="Calibri"/>
          <w:sz w:val="22"/>
          <w:szCs w:val="22"/>
        </w:rPr>
        <w:t xml:space="preserve">, F., &amp; </w:t>
      </w:r>
      <w:proofErr w:type="spellStart"/>
      <w:r w:rsidRPr="00C2481E">
        <w:rPr>
          <w:rFonts w:ascii="Calibri" w:hAnsi="Calibri" w:cs="Calibri"/>
          <w:sz w:val="22"/>
          <w:szCs w:val="22"/>
        </w:rPr>
        <w:t>Desai</w:t>
      </w:r>
      <w:proofErr w:type="spellEnd"/>
      <w:r w:rsidRPr="00C2481E">
        <w:rPr>
          <w:rFonts w:ascii="Calibri" w:hAnsi="Calibri" w:cs="Calibri"/>
          <w:sz w:val="22"/>
          <w:szCs w:val="22"/>
        </w:rPr>
        <w:t xml:space="preserve">, S. (2019). </w:t>
      </w:r>
      <w:proofErr w:type="spellStart"/>
      <w:r w:rsidRPr="00C2481E">
        <w:rPr>
          <w:rFonts w:ascii="Calibri" w:hAnsi="Calibri" w:cs="Calibri"/>
          <w:sz w:val="22"/>
          <w:szCs w:val="22"/>
        </w:rPr>
        <w:t>Pragmatic</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development</w:t>
      </w:r>
      <w:proofErr w:type="spellEnd"/>
      <w:r w:rsidRPr="00C2481E">
        <w:rPr>
          <w:rFonts w:ascii="Calibri" w:hAnsi="Calibri" w:cs="Calibri"/>
          <w:sz w:val="22"/>
          <w:szCs w:val="22"/>
        </w:rPr>
        <w:t xml:space="preserve"> in </w:t>
      </w:r>
      <w:proofErr w:type="spellStart"/>
      <w:r w:rsidRPr="00C2481E">
        <w:rPr>
          <w:rFonts w:ascii="Calibri" w:hAnsi="Calibri" w:cs="Calibri"/>
          <w:sz w:val="22"/>
          <w:szCs w:val="22"/>
        </w:rPr>
        <w:t>heritage</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language</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learners</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In</w:t>
      </w:r>
      <w:proofErr w:type="spellEnd"/>
      <w:r w:rsidRPr="00C2481E">
        <w:rPr>
          <w:rFonts w:ascii="Calibri" w:hAnsi="Calibri" w:cs="Calibri"/>
          <w:sz w:val="22"/>
          <w:szCs w:val="22"/>
        </w:rPr>
        <w:t xml:space="preserve"> </w:t>
      </w:r>
      <w:proofErr w:type="spellStart"/>
      <w:r w:rsidRPr="00C2481E">
        <w:rPr>
          <w:rFonts w:ascii="Calibri" w:hAnsi="Calibri" w:cs="Calibri"/>
          <w:i/>
          <w:iCs/>
          <w:sz w:val="22"/>
          <w:szCs w:val="22"/>
        </w:rPr>
        <w:t>The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Routledge</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Handbook</w:t>
      </w:r>
      <w:proofErr w:type="spellEnd"/>
      <w:r w:rsidRPr="00C2481E">
        <w:rPr>
          <w:rFonts w:ascii="Calibri" w:hAnsi="Calibri" w:cs="Calibri"/>
          <w:i/>
          <w:iCs/>
          <w:sz w:val="22"/>
          <w:szCs w:val="22"/>
        </w:rPr>
        <w:t xml:space="preserve"> of Second Language </w:t>
      </w:r>
      <w:proofErr w:type="spellStart"/>
      <w:r w:rsidRPr="00C2481E">
        <w:rPr>
          <w:rFonts w:ascii="Calibri" w:hAnsi="Calibri" w:cs="Calibri"/>
          <w:i/>
          <w:iCs/>
          <w:sz w:val="22"/>
          <w:szCs w:val="22"/>
        </w:rPr>
        <w:t>Acquisition</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and</w:t>
      </w:r>
      <w:proofErr w:type="spellEnd"/>
      <w:r w:rsidRPr="00C2481E">
        <w:rPr>
          <w:rFonts w:ascii="Calibri" w:hAnsi="Calibri" w:cs="Calibri"/>
          <w:i/>
          <w:iCs/>
          <w:sz w:val="22"/>
          <w:szCs w:val="22"/>
        </w:rPr>
        <w:t xml:space="preserve"> </w:t>
      </w:r>
      <w:proofErr w:type="spellStart"/>
      <w:r w:rsidRPr="00C2481E">
        <w:rPr>
          <w:rFonts w:ascii="Calibri" w:hAnsi="Calibri" w:cs="Calibri"/>
          <w:i/>
          <w:iCs/>
          <w:sz w:val="22"/>
          <w:szCs w:val="22"/>
        </w:rPr>
        <w:t>Pragmatics</w:t>
      </w:r>
      <w:proofErr w:type="spellEnd"/>
      <w:r w:rsidRPr="00C2481E">
        <w:rPr>
          <w:rFonts w:ascii="Calibri" w:hAnsi="Calibri" w:cs="Calibri"/>
          <w:sz w:val="22"/>
          <w:szCs w:val="22"/>
        </w:rPr>
        <w:t xml:space="preserve"> (</w:t>
      </w:r>
      <w:proofErr w:type="spellStart"/>
      <w:r w:rsidRPr="00C2481E">
        <w:rPr>
          <w:rFonts w:ascii="Calibri" w:hAnsi="Calibri" w:cs="Calibri"/>
          <w:sz w:val="22"/>
          <w:szCs w:val="22"/>
        </w:rPr>
        <w:t>pp</w:t>
      </w:r>
      <w:proofErr w:type="spellEnd"/>
      <w:r w:rsidRPr="00C2481E">
        <w:rPr>
          <w:rFonts w:ascii="Calibri" w:hAnsi="Calibri" w:cs="Calibri"/>
          <w:sz w:val="22"/>
          <w:szCs w:val="22"/>
        </w:rPr>
        <w:t xml:space="preserve">. 370-384). </w:t>
      </w:r>
      <w:proofErr w:type="spellStart"/>
      <w:r w:rsidRPr="00C2481E">
        <w:rPr>
          <w:rFonts w:ascii="Calibri" w:hAnsi="Calibri" w:cs="Calibri"/>
          <w:sz w:val="22"/>
          <w:szCs w:val="22"/>
        </w:rPr>
        <w:t>Routledge</w:t>
      </w:r>
      <w:proofErr w:type="spellEnd"/>
      <w:r w:rsidRPr="00C2481E">
        <w:rPr>
          <w:rFonts w:ascii="Calibri" w:hAnsi="Calibri" w:cs="Calibri"/>
          <w:sz w:val="22"/>
          <w:szCs w:val="22"/>
        </w:rPr>
        <w:t>.</w:t>
      </w:r>
    </w:p>
    <w:p w14:paraId="3A231D79" w14:textId="77777777" w:rsidR="00C46864" w:rsidRPr="00C2481E" w:rsidRDefault="00C46864" w:rsidP="008F139A">
      <w:pPr>
        <w:spacing w:line="240" w:lineRule="auto"/>
        <w:jc w:val="both"/>
        <w:rPr>
          <w:rFonts w:ascii="Calibri" w:hAnsi="Calibri" w:cs="Calibri"/>
          <w:b/>
          <w:bCs/>
          <w:sz w:val="22"/>
          <w:szCs w:val="22"/>
        </w:rPr>
      </w:pPr>
    </w:p>
    <w:p w14:paraId="0EF3B2DC" w14:textId="77777777" w:rsidR="00B751B5" w:rsidRPr="00C2481E" w:rsidRDefault="00B751B5" w:rsidP="008F139A">
      <w:pPr>
        <w:spacing w:line="240" w:lineRule="auto"/>
        <w:jc w:val="both"/>
        <w:rPr>
          <w:rFonts w:ascii="Calibri" w:hAnsi="Calibri" w:cs="Calibri"/>
          <w:sz w:val="22"/>
          <w:szCs w:val="22"/>
        </w:rPr>
      </w:pPr>
    </w:p>
    <w:sectPr w:rsidR="00B751B5" w:rsidRPr="00C248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A0D"/>
    <w:multiLevelType w:val="multilevel"/>
    <w:tmpl w:val="DA26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66894"/>
    <w:multiLevelType w:val="hybridMultilevel"/>
    <w:tmpl w:val="B9AA5DF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3413B2"/>
    <w:multiLevelType w:val="multilevel"/>
    <w:tmpl w:val="8162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A09FD"/>
    <w:multiLevelType w:val="multilevel"/>
    <w:tmpl w:val="E4E0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714F5"/>
    <w:multiLevelType w:val="multilevel"/>
    <w:tmpl w:val="5C70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B00258"/>
    <w:multiLevelType w:val="multilevel"/>
    <w:tmpl w:val="1A70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B50D0"/>
    <w:multiLevelType w:val="multilevel"/>
    <w:tmpl w:val="E784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C6C1C"/>
    <w:multiLevelType w:val="multilevel"/>
    <w:tmpl w:val="8E2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50719"/>
    <w:multiLevelType w:val="multilevel"/>
    <w:tmpl w:val="E996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8108A"/>
    <w:multiLevelType w:val="multilevel"/>
    <w:tmpl w:val="648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063B3"/>
    <w:multiLevelType w:val="multilevel"/>
    <w:tmpl w:val="22BA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C64FA"/>
    <w:multiLevelType w:val="multilevel"/>
    <w:tmpl w:val="3F7CD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BC0E65"/>
    <w:multiLevelType w:val="multilevel"/>
    <w:tmpl w:val="C944D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D23C9F"/>
    <w:multiLevelType w:val="multilevel"/>
    <w:tmpl w:val="A3F0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D22C9"/>
    <w:multiLevelType w:val="multilevel"/>
    <w:tmpl w:val="6356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D132F"/>
    <w:multiLevelType w:val="multilevel"/>
    <w:tmpl w:val="5E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DD769F"/>
    <w:multiLevelType w:val="hybridMultilevel"/>
    <w:tmpl w:val="F79A5A08"/>
    <w:lvl w:ilvl="0" w:tplc="40206C6C">
      <w:start w:val="3"/>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9957DB6"/>
    <w:multiLevelType w:val="multilevel"/>
    <w:tmpl w:val="158C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4B1A00"/>
    <w:multiLevelType w:val="multilevel"/>
    <w:tmpl w:val="354C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61E4A"/>
    <w:multiLevelType w:val="multilevel"/>
    <w:tmpl w:val="57E8B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494E23"/>
    <w:multiLevelType w:val="multilevel"/>
    <w:tmpl w:val="B42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B7181"/>
    <w:multiLevelType w:val="multilevel"/>
    <w:tmpl w:val="813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765D2C"/>
    <w:multiLevelType w:val="multilevel"/>
    <w:tmpl w:val="6948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4E664F"/>
    <w:multiLevelType w:val="multilevel"/>
    <w:tmpl w:val="57CA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3046A5"/>
    <w:multiLevelType w:val="multilevel"/>
    <w:tmpl w:val="E488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414B76"/>
    <w:multiLevelType w:val="multilevel"/>
    <w:tmpl w:val="62D4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A436C5"/>
    <w:multiLevelType w:val="multilevel"/>
    <w:tmpl w:val="BAAC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21816">
    <w:abstractNumId w:val="19"/>
  </w:num>
  <w:num w:numId="2" w16cid:durableId="1330669491">
    <w:abstractNumId w:val="20"/>
  </w:num>
  <w:num w:numId="3" w16cid:durableId="1504972734">
    <w:abstractNumId w:val="4"/>
  </w:num>
  <w:num w:numId="4" w16cid:durableId="1406873904">
    <w:abstractNumId w:val="12"/>
  </w:num>
  <w:num w:numId="5" w16cid:durableId="742728069">
    <w:abstractNumId w:val="9"/>
  </w:num>
  <w:num w:numId="6" w16cid:durableId="1532257329">
    <w:abstractNumId w:val="6"/>
  </w:num>
  <w:num w:numId="7" w16cid:durableId="1134828134">
    <w:abstractNumId w:val="25"/>
  </w:num>
  <w:num w:numId="8" w16cid:durableId="971208818">
    <w:abstractNumId w:val="21"/>
  </w:num>
  <w:num w:numId="9" w16cid:durableId="151067854">
    <w:abstractNumId w:val="23"/>
  </w:num>
  <w:num w:numId="10" w16cid:durableId="779837201">
    <w:abstractNumId w:val="15"/>
  </w:num>
  <w:num w:numId="11" w16cid:durableId="824324947">
    <w:abstractNumId w:val="18"/>
  </w:num>
  <w:num w:numId="12" w16cid:durableId="1604803543">
    <w:abstractNumId w:val="10"/>
  </w:num>
  <w:num w:numId="13" w16cid:durableId="1338654423">
    <w:abstractNumId w:val="5"/>
  </w:num>
  <w:num w:numId="14" w16cid:durableId="921567536">
    <w:abstractNumId w:val="0"/>
  </w:num>
  <w:num w:numId="15" w16cid:durableId="2044941635">
    <w:abstractNumId w:val="13"/>
  </w:num>
  <w:num w:numId="16" w16cid:durableId="1713648559">
    <w:abstractNumId w:val="7"/>
  </w:num>
  <w:num w:numId="17" w16cid:durableId="1504393738">
    <w:abstractNumId w:val="24"/>
  </w:num>
  <w:num w:numId="18" w16cid:durableId="1518739547">
    <w:abstractNumId w:val="17"/>
  </w:num>
  <w:num w:numId="19" w16cid:durableId="1324116257">
    <w:abstractNumId w:val="22"/>
  </w:num>
  <w:num w:numId="20" w16cid:durableId="1990674634">
    <w:abstractNumId w:val="2"/>
  </w:num>
  <w:num w:numId="21" w16cid:durableId="1805417690">
    <w:abstractNumId w:val="8"/>
  </w:num>
  <w:num w:numId="22" w16cid:durableId="693961901">
    <w:abstractNumId w:val="3"/>
  </w:num>
  <w:num w:numId="23" w16cid:durableId="546525405">
    <w:abstractNumId w:val="26"/>
  </w:num>
  <w:num w:numId="24" w16cid:durableId="786705560">
    <w:abstractNumId w:val="11"/>
  </w:num>
  <w:num w:numId="25" w16cid:durableId="1742485337">
    <w:abstractNumId w:val="14"/>
  </w:num>
  <w:num w:numId="26" w16cid:durableId="1710567257">
    <w:abstractNumId w:val="16"/>
  </w:num>
  <w:num w:numId="27" w16cid:durableId="1381245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59"/>
    <w:rsid w:val="00093B80"/>
    <w:rsid w:val="000A7C2B"/>
    <w:rsid w:val="000C7CBB"/>
    <w:rsid w:val="000E3AA5"/>
    <w:rsid w:val="0011442F"/>
    <w:rsid w:val="001365D5"/>
    <w:rsid w:val="001C04AC"/>
    <w:rsid w:val="001C1CB7"/>
    <w:rsid w:val="001D0492"/>
    <w:rsid w:val="001D1ECB"/>
    <w:rsid w:val="001D70D5"/>
    <w:rsid w:val="001E713B"/>
    <w:rsid w:val="001F7DE1"/>
    <w:rsid w:val="0021651E"/>
    <w:rsid w:val="002473B1"/>
    <w:rsid w:val="002559D4"/>
    <w:rsid w:val="00291EEE"/>
    <w:rsid w:val="002A5192"/>
    <w:rsid w:val="002E190C"/>
    <w:rsid w:val="002E3898"/>
    <w:rsid w:val="0031696E"/>
    <w:rsid w:val="00365254"/>
    <w:rsid w:val="003701D6"/>
    <w:rsid w:val="003A6DF7"/>
    <w:rsid w:val="003C1148"/>
    <w:rsid w:val="003D3E59"/>
    <w:rsid w:val="003F75A0"/>
    <w:rsid w:val="00411D96"/>
    <w:rsid w:val="00445C72"/>
    <w:rsid w:val="0044726C"/>
    <w:rsid w:val="0045021E"/>
    <w:rsid w:val="004645C1"/>
    <w:rsid w:val="0047179B"/>
    <w:rsid w:val="004B5480"/>
    <w:rsid w:val="004B7884"/>
    <w:rsid w:val="004C2BB5"/>
    <w:rsid w:val="004F318D"/>
    <w:rsid w:val="0053532C"/>
    <w:rsid w:val="00552758"/>
    <w:rsid w:val="005624F2"/>
    <w:rsid w:val="00583AAA"/>
    <w:rsid w:val="005D4DE2"/>
    <w:rsid w:val="005D503E"/>
    <w:rsid w:val="005F7D83"/>
    <w:rsid w:val="006E37D1"/>
    <w:rsid w:val="00712AEA"/>
    <w:rsid w:val="00716728"/>
    <w:rsid w:val="00730C3D"/>
    <w:rsid w:val="007522D0"/>
    <w:rsid w:val="00760194"/>
    <w:rsid w:val="00783E0F"/>
    <w:rsid w:val="007B102C"/>
    <w:rsid w:val="007E07B2"/>
    <w:rsid w:val="008005EA"/>
    <w:rsid w:val="00800BF8"/>
    <w:rsid w:val="008252A8"/>
    <w:rsid w:val="0083043F"/>
    <w:rsid w:val="0085052C"/>
    <w:rsid w:val="0087055A"/>
    <w:rsid w:val="008C00A1"/>
    <w:rsid w:val="008F139A"/>
    <w:rsid w:val="008F7864"/>
    <w:rsid w:val="00935FDC"/>
    <w:rsid w:val="0094374B"/>
    <w:rsid w:val="009F2BDC"/>
    <w:rsid w:val="009F55D2"/>
    <w:rsid w:val="00A32AE7"/>
    <w:rsid w:val="00A42C26"/>
    <w:rsid w:val="00A910B0"/>
    <w:rsid w:val="00AA4AD0"/>
    <w:rsid w:val="00AA6343"/>
    <w:rsid w:val="00AB503B"/>
    <w:rsid w:val="00AF7A88"/>
    <w:rsid w:val="00B26359"/>
    <w:rsid w:val="00B30EBB"/>
    <w:rsid w:val="00B330BE"/>
    <w:rsid w:val="00B532E7"/>
    <w:rsid w:val="00B751B5"/>
    <w:rsid w:val="00B81621"/>
    <w:rsid w:val="00BA7614"/>
    <w:rsid w:val="00BB7797"/>
    <w:rsid w:val="00BC677C"/>
    <w:rsid w:val="00BF4B15"/>
    <w:rsid w:val="00C10D18"/>
    <w:rsid w:val="00C147BD"/>
    <w:rsid w:val="00C20679"/>
    <w:rsid w:val="00C23275"/>
    <w:rsid w:val="00C2481E"/>
    <w:rsid w:val="00C46864"/>
    <w:rsid w:val="00C62208"/>
    <w:rsid w:val="00C76C1F"/>
    <w:rsid w:val="00CE5FDB"/>
    <w:rsid w:val="00CE6ECC"/>
    <w:rsid w:val="00D05BAE"/>
    <w:rsid w:val="00D40659"/>
    <w:rsid w:val="00DA5813"/>
    <w:rsid w:val="00DC5622"/>
    <w:rsid w:val="00DF5B7B"/>
    <w:rsid w:val="00E5734E"/>
    <w:rsid w:val="00E64549"/>
    <w:rsid w:val="00E90B04"/>
    <w:rsid w:val="00EC400F"/>
    <w:rsid w:val="00F535AB"/>
    <w:rsid w:val="00F6456F"/>
    <w:rsid w:val="00F9320E"/>
    <w:rsid w:val="00FA2581"/>
    <w:rsid w:val="00FD1402"/>
    <w:rsid w:val="00FD35CF"/>
    <w:rsid w:val="00FD456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AFC8"/>
  <w15:chartTrackingRefBased/>
  <w15:docId w15:val="{74CCDB43-4E83-49E1-86D7-93E125474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D3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D3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D3E5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D3E5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D3E5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D3E5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D3E5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D3E5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D3E5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D3E5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D3E5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D3E5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D3E5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D3E5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D3E5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D3E5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D3E5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D3E59"/>
    <w:rPr>
      <w:rFonts w:eastAsiaTheme="majorEastAsia" w:cstheme="majorBidi"/>
      <w:color w:val="272727" w:themeColor="text1" w:themeTint="D8"/>
    </w:rPr>
  </w:style>
  <w:style w:type="paragraph" w:styleId="KonuBal">
    <w:name w:val="Title"/>
    <w:basedOn w:val="Normal"/>
    <w:next w:val="Normal"/>
    <w:link w:val="KonuBalChar"/>
    <w:uiPriority w:val="10"/>
    <w:qFormat/>
    <w:rsid w:val="003D3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D3E5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D3E5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D3E5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D3E5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D3E59"/>
    <w:rPr>
      <w:i/>
      <w:iCs/>
      <w:color w:val="404040" w:themeColor="text1" w:themeTint="BF"/>
    </w:rPr>
  </w:style>
  <w:style w:type="paragraph" w:styleId="ListeParagraf">
    <w:name w:val="List Paragraph"/>
    <w:basedOn w:val="Normal"/>
    <w:uiPriority w:val="34"/>
    <w:qFormat/>
    <w:rsid w:val="003D3E59"/>
    <w:pPr>
      <w:ind w:left="720"/>
      <w:contextualSpacing/>
    </w:pPr>
  </w:style>
  <w:style w:type="character" w:styleId="GlVurgulama">
    <w:name w:val="Intense Emphasis"/>
    <w:basedOn w:val="VarsaylanParagrafYazTipi"/>
    <w:uiPriority w:val="21"/>
    <w:qFormat/>
    <w:rsid w:val="003D3E59"/>
    <w:rPr>
      <w:i/>
      <w:iCs/>
      <w:color w:val="0F4761" w:themeColor="accent1" w:themeShade="BF"/>
    </w:rPr>
  </w:style>
  <w:style w:type="paragraph" w:styleId="GlAlnt">
    <w:name w:val="Intense Quote"/>
    <w:basedOn w:val="Normal"/>
    <w:next w:val="Normal"/>
    <w:link w:val="GlAlntChar"/>
    <w:uiPriority w:val="30"/>
    <w:qFormat/>
    <w:rsid w:val="003D3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D3E59"/>
    <w:rPr>
      <w:i/>
      <w:iCs/>
      <w:color w:val="0F4761" w:themeColor="accent1" w:themeShade="BF"/>
    </w:rPr>
  </w:style>
  <w:style w:type="character" w:styleId="GlBavuru">
    <w:name w:val="Intense Reference"/>
    <w:basedOn w:val="VarsaylanParagrafYazTipi"/>
    <w:uiPriority w:val="32"/>
    <w:qFormat/>
    <w:rsid w:val="003D3E59"/>
    <w:rPr>
      <w:b/>
      <w:bCs/>
      <w:smallCaps/>
      <w:color w:val="0F4761" w:themeColor="accent1" w:themeShade="BF"/>
      <w:spacing w:val="5"/>
    </w:rPr>
  </w:style>
  <w:style w:type="character" w:styleId="Kpr">
    <w:name w:val="Hyperlink"/>
    <w:basedOn w:val="VarsaylanParagrafYazTipi"/>
    <w:uiPriority w:val="99"/>
    <w:unhideWhenUsed/>
    <w:rsid w:val="008F7864"/>
    <w:rPr>
      <w:color w:val="467886" w:themeColor="hyperlink"/>
      <w:u w:val="single"/>
    </w:rPr>
  </w:style>
  <w:style w:type="character" w:styleId="zmlenmeyenBahsetme">
    <w:name w:val="Unresolved Mention"/>
    <w:basedOn w:val="VarsaylanParagrafYazTipi"/>
    <w:uiPriority w:val="99"/>
    <w:semiHidden/>
    <w:unhideWhenUsed/>
    <w:rsid w:val="008F7864"/>
    <w:rPr>
      <w:color w:val="605E5C"/>
      <w:shd w:val="clear" w:color="auto" w:fill="E1DFDD"/>
    </w:rPr>
  </w:style>
  <w:style w:type="paragraph" w:styleId="NormalWeb">
    <w:name w:val="Normal (Web)"/>
    <w:basedOn w:val="Normal"/>
    <w:uiPriority w:val="99"/>
    <w:semiHidden/>
    <w:unhideWhenUsed/>
    <w:rsid w:val="000C7CBB"/>
    <w:rPr>
      <w:rFonts w:ascii="Times New Roman" w:hAnsi="Times New Roman" w:cs="Times New Roman"/>
    </w:rPr>
  </w:style>
  <w:style w:type="table" w:styleId="TabloKlavuzu">
    <w:name w:val="Table Grid"/>
    <w:basedOn w:val="NormalTablo"/>
    <w:uiPriority w:val="39"/>
    <w:rsid w:val="00825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lenenKpr">
    <w:name w:val="FollowedHyperlink"/>
    <w:basedOn w:val="VarsaylanParagrafYazTipi"/>
    <w:uiPriority w:val="99"/>
    <w:semiHidden/>
    <w:unhideWhenUsed/>
    <w:rsid w:val="00C622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psyg.2023.115364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7/S0267190510000073" TargetMode="External"/><Relationship Id="rId12" Type="http://schemas.openxmlformats.org/officeDocument/2006/relationships/hyperlink" Target="https://doi.org/10.1111/j.1749-818X.2007.00022.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j.1471-1842.2009.00848.x" TargetMode="External"/><Relationship Id="rId11" Type="http://schemas.openxmlformats.org/officeDocument/2006/relationships/hyperlink" Target="http://www.jstor.org/stable/44486002" TargetMode="External"/><Relationship Id="rId5" Type="http://schemas.openxmlformats.org/officeDocument/2006/relationships/hyperlink" Target="https://doi.org/10.1177/1367006917703455" TargetMode="External"/><Relationship Id="rId10" Type="http://schemas.openxmlformats.org/officeDocument/2006/relationships/hyperlink" Target="https://doi.org/10.1016/j.compedu.2019.02.002" TargetMode="External"/><Relationship Id="rId4" Type="http://schemas.openxmlformats.org/officeDocument/2006/relationships/webSettings" Target="webSettings.xml"/><Relationship Id="rId9" Type="http://schemas.openxmlformats.org/officeDocument/2006/relationships/hyperlink" Target="https://doi.org/10.25894/ldd.342" TargetMode="Externa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5888</Words>
  <Characters>41746</Characters>
  <Application>Microsoft Office Word</Application>
  <DocSecurity>0</DocSecurity>
  <Lines>642</Lines>
  <Paragraphs>115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edibe yılmaz</dc:creator>
  <cp:keywords/>
  <dc:description/>
  <cp:lastModifiedBy>edibe yılmaz</cp:lastModifiedBy>
  <cp:revision>2</cp:revision>
  <dcterms:created xsi:type="dcterms:W3CDTF">2026-01-12T03:12:00Z</dcterms:created>
  <dcterms:modified xsi:type="dcterms:W3CDTF">2026-01-12T03:12:00Z</dcterms:modified>
</cp:coreProperties>
</file>