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094" w:right="864" w:bottom="1094" w:left="1094"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autoSpaceDE w:val="0"/>
        <w:autoSpaceDN w:val="0"/>
        <w:adjustRightInd w:val="0"/>
        <w:spacing w:after="0" w:line="240" w:lineRule="auto"/>
        <w:jc w:val="center"/>
        <w:rPr>
          <w:rFonts w:ascii="Garamond" w:hAnsi="Garamond" w:cs="CenturyGothic"/>
          <w:sz w:val="22"/>
          <w:szCs w:val="22"/>
        </w:rPr>
      </w:pPr>
      <w:r>
        <w:rPr>
          <w:rFonts w:ascii="Garamond" w:hAnsi="Garamond" w:cs="CenturyGothic"/>
          <w:sz w:val="22"/>
          <w:szCs w:val="22"/>
        </w:rPr>
        <w:t>ISBN:</w:t>
      </w:r>
    </w:p>
    <w:p>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hint="default" w:ascii="Garamond" w:hAnsi="Garamond"/>
                <w:sz w:val="24"/>
                <w:szCs w:val="24"/>
                <w:lang w:val="en-US"/>
              </w:rPr>
            </w:pPr>
            <w:r>
              <w:rPr>
                <w:rFonts w:hint="default" w:ascii="Garamond" w:hAnsi="Garamond"/>
                <w:sz w:val="24"/>
                <w:szCs w:val="24"/>
                <w:lang w:val="en-US"/>
              </w:rPr>
              <w:t>19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hint="default" w:ascii="Garamond" w:hAnsi="Garamond"/>
                <w:sz w:val="24"/>
                <w:szCs w:val="24"/>
                <w:lang w:val="en-US"/>
              </w:rPr>
            </w:pPr>
            <w:r>
              <w:rPr>
                <w:rFonts w:hint="default" w:ascii="Garamond" w:hAnsi="Garamond"/>
                <w:sz w:val="24"/>
                <w:szCs w:val="24"/>
                <w:lang w:val="en-US"/>
              </w:rPr>
              <w:t>29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hint="default" w:ascii="Garamond" w:hAnsi="Garamond"/>
                <w:sz w:val="24"/>
                <w:szCs w:val="24"/>
                <w:lang w:val="en-US"/>
              </w:rPr>
            </w:pPr>
            <w:r>
              <w:rPr>
                <w:rFonts w:hint="default" w:ascii="Garamond" w:hAnsi="Garamond"/>
                <w:sz w:val="24"/>
                <w:szCs w:val="24"/>
                <w:lang w:val="en-US"/>
              </w:rPr>
              <w:t>39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hint="default" w:ascii="Garamond" w:hAnsi="Garamond"/>
                <w:sz w:val="24"/>
                <w:szCs w:val="24"/>
                <w:lang w:val="en-US"/>
              </w:rPr>
            </w:pPr>
            <w:r>
              <w:rPr>
                <w:rFonts w:hint="default" w:ascii="Garamond" w:hAnsi="Garamond"/>
                <w:sz w:val="24"/>
                <w:szCs w:val="24"/>
                <w:lang w:val="en-US"/>
              </w:rPr>
              <w:t>50</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hint="default" w:ascii="Garamond" w:hAnsi="Garamond"/>
                <w:sz w:val="24"/>
                <w:szCs w:val="24"/>
                <w:lang w:val="en-US"/>
              </w:rPr>
            </w:pPr>
            <w:r>
              <w:rPr>
                <w:rFonts w:hint="default" w:ascii="Garamond" w:hAnsi="Garamond"/>
                <w:sz w:val="24"/>
                <w:szCs w:val="24"/>
                <w:lang w:val="en-US"/>
              </w:rPr>
              <w:t>60</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hint="default" w:ascii="Garamond" w:hAnsi="Garamond"/>
                <w:sz w:val="24"/>
                <w:szCs w:val="24"/>
                <w:lang w:val="en-US"/>
              </w:rPr>
            </w:pPr>
            <w:r>
              <w:rPr>
                <w:rFonts w:hint="default" w:ascii="Garamond" w:hAnsi="Garamond"/>
                <w:sz w:val="24"/>
                <w:szCs w:val="24"/>
                <w:lang w:val="en-US"/>
              </w:rPr>
              <w:t>71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hint="default" w:ascii="Garamond" w:hAnsi="Garamond"/>
                <w:sz w:val="24"/>
                <w:szCs w:val="24"/>
                <w:lang w:val="en-US"/>
              </w:rPr>
            </w:pPr>
            <w:r>
              <w:rPr>
                <w:rFonts w:hint="default" w:ascii="Garamond" w:hAnsi="Garamond"/>
                <w:sz w:val="24"/>
                <w:szCs w:val="24"/>
                <w:lang w:val="en-US"/>
              </w:rPr>
              <w:t>82</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hint="default" w:ascii="Garamond" w:hAnsi="Garamond"/>
                <w:sz w:val="24"/>
                <w:szCs w:val="24"/>
                <w:lang w:val="en-US"/>
              </w:rPr>
            </w:pPr>
            <w:r>
              <w:rPr>
                <w:rFonts w:hint="default" w:ascii="Garamond" w:hAnsi="Garamond"/>
                <w:sz w:val="24"/>
                <w:szCs w:val="24"/>
                <w:lang w:val="en-US"/>
              </w:rPr>
              <w:t>88</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96</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hint="default" w:ascii="Garamond" w:hAnsi="Garamond"/>
                <w:sz w:val="24"/>
                <w:szCs w:val="24"/>
                <w:lang w:val="en-US"/>
              </w:rPr>
            </w:pPr>
            <w:r>
              <w:rPr>
                <w:rFonts w:hint="default" w:ascii="Garamond" w:hAnsi="Garamond"/>
                <w:sz w:val="24"/>
                <w:szCs w:val="24"/>
                <w:lang w:val="en-US"/>
              </w:rPr>
              <w:t>105</w:t>
            </w:r>
          </w:p>
          <w:p>
            <w:pPr>
              <w:rPr>
                <w:rFonts w:hint="default" w:ascii="Garamond" w:hAnsi="Garamond"/>
                <w:sz w:val="24"/>
                <w:szCs w:val="24"/>
                <w:lang w:val="en-US"/>
              </w:rPr>
            </w:pPr>
            <w:r>
              <w:rPr>
                <w:rFonts w:hint="default" w:ascii="Garamond" w:hAnsi="Garamond"/>
                <w:sz w:val="24"/>
                <w:szCs w:val="24"/>
                <w:lang w:val="en-US"/>
              </w:rPr>
              <w:t>111</w:t>
            </w:r>
          </w:p>
          <w:p>
            <w:pPr>
              <w:rPr>
                <w:rFonts w:hint="default" w:ascii="Garamond" w:hAnsi="Garamond"/>
                <w:sz w:val="24"/>
                <w:szCs w:val="24"/>
                <w:lang w:val="en-US" w:eastAsia="en-US"/>
              </w:rPr>
            </w:pPr>
            <w:r>
              <w:rPr>
                <w:rFonts w:hint="default" w:ascii="Garamond" w:hAnsi="Garamond"/>
                <w:sz w:val="24"/>
                <w:szCs w:val="24"/>
                <w:lang w:val="en-US"/>
              </w:rPr>
              <w:t>118</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lowerRoman"/>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lowerRoman"/>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spacing w:after="0" w:line="240" w:lineRule="auto"/>
        <w:jc w:val="left"/>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type w:val="nextColumn"/>
          <w:pgSz w:w="7920" w:h="12240"/>
          <w:pgMar w:top="1094" w:right="864" w:bottom="1094" w:left="1094" w:header="576" w:footer="432" w:gutter="202"/>
          <w:pgNumType w:fmt="decimal" w:start="1"/>
          <w:cols w:space="720" w:num="1"/>
          <w:titlePg/>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8" w:type="first"/>
          <w:footerReference r:id="rId17" w:type="default"/>
          <w:pgSz w:w="7920" w:h="12240"/>
          <w:pgMar w:top="1094" w:right="864" w:bottom="1094" w:left="1094" w:header="576" w:footer="432" w:gutter="202"/>
          <w:pgNumType w:fmt="decimal"/>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xml:space="preserve">: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w:t>
      </w:r>
      <w:r>
        <w:rPr>
          <w:rFonts w:hint="default"/>
          <w:sz w:val="24"/>
          <w:szCs w:val="24"/>
          <w:lang w:val="en-US"/>
        </w:rPr>
        <w:t xml:space="preserve">and </w:t>
      </w:r>
      <w:r>
        <w:rPr>
          <w:rFonts w:hint="default"/>
          <w:sz w:val="24"/>
          <w:szCs w:val="24"/>
        </w:rPr>
        <w:t>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 xml:space="preserve">Dealing with body image and self-esteem issues can be particularly challenging during the teenage years when you are going through physical changes and facing societal pressures. You are beautiful. Here are some strategies to help you improve </w:t>
      </w:r>
      <w:r>
        <w:rPr>
          <w:rFonts w:hint="default"/>
          <w:sz w:val="24"/>
          <w:szCs w:val="24"/>
          <w:lang w:val="en-US"/>
        </w:rPr>
        <w:t xml:space="preserve">your </w:t>
      </w:r>
      <w:r>
        <w:rPr>
          <w:rFonts w:hint="default"/>
          <w:sz w:val="24"/>
          <w:szCs w:val="24"/>
        </w:rPr>
        <w:t xml:space="preserve">body image and boost </w:t>
      </w:r>
      <w:r>
        <w:rPr>
          <w:rFonts w:hint="default"/>
          <w:sz w:val="24"/>
          <w:szCs w:val="24"/>
          <w:lang w:val="en-US"/>
        </w:rPr>
        <w:t xml:space="preserve">your </w:t>
      </w:r>
      <w:r>
        <w:rPr>
          <w:rFonts w:hint="default"/>
          <w:sz w:val="24"/>
          <w:szCs w:val="24"/>
        </w:rPr>
        <w:t>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xml:space="preserve">: Recognize and appreciate your strengths, talents, and inner qualities rather than solely focusing on physical appearance. True beauty lies in the uniqueness of your character, your kindness, </w:t>
      </w:r>
      <w:r>
        <w:rPr>
          <w:rFonts w:hint="default"/>
          <w:sz w:val="24"/>
          <w:szCs w:val="24"/>
          <w:lang w:val="en-US"/>
        </w:rPr>
        <w:t xml:space="preserve">your </w:t>
      </w:r>
      <w:r>
        <w:rPr>
          <w:rFonts w:hint="default"/>
          <w:sz w:val="24"/>
          <w:szCs w:val="24"/>
        </w:rPr>
        <w:t>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w:t>
      </w:r>
      <w:r>
        <w:rPr>
          <w:rFonts w:hint="default"/>
          <w:sz w:val="24"/>
          <w:szCs w:val="24"/>
          <w:lang w:val="en-US"/>
        </w:rPr>
        <w:t xml:space="preserve"> your</w:t>
      </w:r>
      <w:r>
        <w:rPr>
          <w:rFonts w:hint="default"/>
          <w:sz w:val="24"/>
          <w:szCs w:val="24"/>
        </w:rPr>
        <w:t xml:space="preserve"> body image. Limit exposure to media that makes you feel inadequate or insecure. Surround yourself with content that promotes body positivity, </w:t>
      </w:r>
      <w:r>
        <w:rPr>
          <w:rFonts w:hint="default"/>
          <w:sz w:val="24"/>
          <w:szCs w:val="24"/>
          <w:lang w:val="en-US"/>
        </w:rPr>
        <w:t xml:space="preserve">and </w:t>
      </w:r>
      <w:r>
        <w:rPr>
          <w:rFonts w:hint="default"/>
          <w:sz w:val="24"/>
          <w:szCs w:val="24"/>
        </w:rPr>
        <w:t>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xml:space="preserve">: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xml:space="preserve">: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w:t>
      </w:r>
      <w:r>
        <w:rPr>
          <w:rFonts w:hint="default"/>
          <w:sz w:val="24"/>
          <w:szCs w:val="24"/>
          <w:lang w:val="en-US"/>
        </w:rPr>
        <w:t>building</w:t>
      </w:r>
      <w:r>
        <w:rPr>
          <w:rFonts w:hint="default"/>
          <w:sz w:val="24"/>
          <w:szCs w:val="24"/>
        </w:rPr>
        <w:t xml:space="preserve">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numId w:val="0"/>
        </w:numPr>
        <w:spacing w:after="0" w:line="240" w:lineRule="auto"/>
        <w:ind w:leftChars="0"/>
        <w:jc w:val="both"/>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Challenge Societal Beauty Standards</w:t>
      </w:r>
      <w:r>
        <w:rPr>
          <w:rFonts w:hint="default"/>
          <w:sz w:val="24"/>
          <w:szCs w:val="24"/>
        </w:rPr>
        <w:t xml:space="preserve">: </w:t>
      </w:r>
      <w:r>
        <w:rPr>
          <w:rFonts w:hint="default"/>
          <w:sz w:val="24"/>
          <w:szCs w:val="24"/>
          <w:lang w:val="en-US"/>
        </w:rPr>
        <w:t>B</w:t>
      </w:r>
      <w:r>
        <w:rPr>
          <w:rFonts w:hint="default"/>
          <w:sz w:val="24"/>
          <w:szCs w:val="24"/>
        </w:rPr>
        <w:t>eauty comes in various shapes, sizes, and forms,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xml:space="preserve">: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w:t>
      </w:r>
      <w:r>
        <w:rPr>
          <w:rFonts w:hint="default"/>
          <w:sz w:val="24"/>
          <w:szCs w:val="24"/>
          <w:lang w:val="en-US"/>
        </w:rPr>
        <w:t>for</w:t>
      </w:r>
      <w:bookmarkStart w:id="0" w:name="_GoBack"/>
      <w:bookmarkEnd w:id="0"/>
      <w:r>
        <w:rPr>
          <w:rFonts w:hint="default"/>
          <w:sz w:val="24"/>
          <w:szCs w:val="24"/>
        </w:rPr>
        <w:t xml:space="preserve"> breaking free from self-critical thoughts and promoting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w:t>
      </w:r>
      <w:r>
        <w:rPr>
          <w:rFonts w:hint="default"/>
          <w:b/>
          <w:bCs/>
          <w:sz w:val="24"/>
          <w:szCs w:val="24"/>
          <w:lang w:val="en-US"/>
        </w:rPr>
        <w:t xml:space="preserve"> </w:t>
      </w:r>
      <w:r>
        <w:rPr>
          <w:rFonts w:hint="default"/>
          <w:b/>
          <w:bCs/>
          <w:sz w:val="24"/>
          <w:szCs w:val="24"/>
        </w:rPr>
        <w:t>Seek Support</w:t>
      </w:r>
      <w:r>
        <w:rPr>
          <w:rFonts w:hint="default"/>
          <w:sz w:val="24"/>
          <w:szCs w:val="24"/>
        </w:rPr>
        <w:t xml:space="preserve">: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Save Evidence</w:t>
      </w:r>
      <w:r>
        <w:rPr>
          <w:rFonts w:hint="default"/>
          <w:sz w:val="24"/>
          <w:szCs w:val="24"/>
        </w:rPr>
        <w:t xml:space="preserve">: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Practice Self-Care</w:t>
      </w:r>
      <w:r>
        <w:rPr>
          <w:rFonts w:hint="default"/>
          <w:sz w:val="24"/>
          <w:szCs w:val="24"/>
        </w:rPr>
        <w:t xml:space="preserve">: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w:t>
      </w:r>
      <w:r>
        <w:rPr>
          <w:rFonts w:hint="default"/>
          <w:sz w:val="24"/>
          <w:szCs w:val="24"/>
          <w:lang w:val="en-US"/>
        </w:rPr>
        <w:t>,</w:t>
      </w:r>
      <w:r>
        <w:rPr>
          <w:rFonts w:hint="default"/>
          <w:sz w:val="24"/>
          <w:szCs w:val="24"/>
        </w:rPr>
        <w:t xml:space="preserve">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sz w:val="24"/>
          <w:szCs w:val="24"/>
          <w:lang w:val="en-US"/>
        </w:rPr>
        <w:t>1.</w:t>
      </w:r>
      <w:r>
        <w:rPr>
          <w:rFonts w:hint="default"/>
          <w:sz w:val="24"/>
          <w:szCs w:val="24"/>
        </w:rPr>
        <w:t xml:space="preserve">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Take Time to Reflect</w:t>
      </w:r>
      <w:r>
        <w:rPr>
          <w:rFonts w:hint="default"/>
          <w:sz w:val="24"/>
          <w:szCs w:val="24"/>
        </w:rPr>
        <w:t xml:space="preserve">: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Choose the Right Time and Place</w:t>
      </w:r>
      <w:r>
        <w:rPr>
          <w:rFonts w:hint="default"/>
          <w:sz w:val="24"/>
          <w:szCs w:val="24"/>
        </w:rPr>
        <w:t xml:space="preserve">: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w:t>
      </w:r>
      <w:r>
        <w:rPr>
          <w:rFonts w:hint="default"/>
          <w:sz w:val="24"/>
          <w:szCs w:val="24"/>
          <w:lang w:val="en-US"/>
        </w:rPr>
        <w:t>H</w:t>
      </w:r>
      <w:r>
        <w:rPr>
          <w:rFonts w:hint="default"/>
          <w:sz w:val="24"/>
          <w:szCs w:val="24"/>
        </w:rPr>
        <w:t>ealthy communication is the foundation of strong and fulfilling relationships, and choosing the right time and place sets the stage for productive and respectful conversations.</w:t>
      </w:r>
    </w:p>
    <w:p>
      <w:pPr>
        <w:pStyle w:val="12"/>
        <w:widowControl w:val="0"/>
        <w:numPr>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Express Boundarie</w:t>
      </w:r>
      <w:r>
        <w:rPr>
          <w:rFonts w:hint="default"/>
          <w:sz w:val="24"/>
          <w:szCs w:val="24"/>
        </w:rPr>
        <w:t xml:space="preserve">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w:t>
      </w:r>
      <w:r>
        <w:rPr>
          <w:rFonts w:hint="default"/>
          <w:sz w:val="24"/>
          <w:szCs w:val="24"/>
          <w:lang w:val="en-US"/>
        </w:rPr>
        <w:t>B</w:t>
      </w:r>
      <w:r>
        <w:rPr>
          <w:rFonts w:hint="default"/>
          <w:sz w:val="24"/>
          <w:szCs w:val="24"/>
        </w:rPr>
        <w:t xml:space="preserve">oundaries can evolve over time, so be open to discussing and adjusting them as the relationship progresses.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xml:space="preserve">: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 a resolution that satisfies everyone involved. </w:t>
      </w:r>
      <w:r>
        <w:rPr>
          <w:rFonts w:hint="default"/>
          <w:sz w:val="24"/>
          <w:szCs w:val="24"/>
          <w:lang w:val="en-US"/>
        </w:rPr>
        <w:t>S</w:t>
      </w:r>
      <w:r>
        <w:rPr>
          <w:rFonts w:hint="default"/>
          <w:sz w:val="24"/>
          <w:szCs w:val="24"/>
        </w:rPr>
        <w:t>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Respect Differences</w:t>
      </w:r>
      <w:r>
        <w:rPr>
          <w:rFonts w:hint="default"/>
          <w:sz w:val="24"/>
          <w:szCs w:val="24"/>
        </w:rPr>
        <w:t xml:space="preserve">: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w:t>
      </w:r>
      <w:r>
        <w:rPr>
          <w:rFonts w:hint="default"/>
          <w:sz w:val="24"/>
          <w:szCs w:val="24"/>
          <w:lang w:val="en-US"/>
        </w:rPr>
        <w:t>It is</w:t>
      </w:r>
      <w:r>
        <w:rPr>
          <w:rFonts w:hint="default"/>
          <w:sz w:val="24"/>
          <w:szCs w:val="24"/>
        </w:rPr>
        <w:t xml:space="preserve"> through respecting differences that we create harmonious and fulfilling relationships that celebrate the uniqueness of each individual involved.</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Take a Break if Needed</w:t>
      </w:r>
      <w:r>
        <w:rPr>
          <w:rFonts w:hint="default"/>
          <w:sz w:val="24"/>
          <w:szCs w:val="24"/>
        </w:rPr>
        <w:t xml:space="preserve">: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w:t>
      </w:r>
      <w:r>
        <w:rPr>
          <w:rFonts w:hint="default"/>
          <w:sz w:val="24"/>
          <w:szCs w:val="24"/>
          <w:lang w:val="en-US"/>
        </w:rPr>
        <w:t>T</w:t>
      </w:r>
      <w:r>
        <w:rPr>
          <w:rFonts w:hint="default"/>
          <w:sz w:val="24"/>
          <w:szCs w:val="24"/>
        </w:rPr>
        <w: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Prioritize Self-Care</w:t>
      </w:r>
      <w:r>
        <w:rPr>
          <w:rFonts w:hint="default"/>
          <w:sz w:val="24"/>
          <w:szCs w:val="24"/>
        </w:rPr>
        <w:t xml:space="preserve">: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Learn from the Experience</w:t>
      </w:r>
      <w:r>
        <w:rPr>
          <w:rFonts w:hint="default"/>
          <w:sz w:val="24"/>
          <w:szCs w:val="24"/>
        </w:rPr>
        <w:t xml:space="preserve">: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4</w:t>
      </w:r>
      <w:r>
        <w:rPr>
          <w:rFonts w:hint="default"/>
          <w:sz w:val="24"/>
          <w:szCs w:val="24"/>
        </w:rPr>
        <w:t xml:space="preserve">.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jc w:val="left"/>
        <w:rPr>
          <w:rFonts w:hint="default"/>
          <w:sz w:val="24"/>
          <w:szCs w:val="24"/>
        </w:rPr>
      </w:pP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Access Professional Help</w:t>
      </w:r>
      <w:r>
        <w:rPr>
          <w:rFonts w:hint="default"/>
          <w:sz w:val="24"/>
          <w:szCs w:val="24"/>
        </w:rPr>
        <w:t xml:space="preserve">: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By proactively addressing stress, you create a more balanced and harmonious life, allowing you to focus on what truly matters and find joy in everyday moments.</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 a healthier and more meaningful life, one where you can grow and thrive despite the challenges you encounter.</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Connect with Others</w:t>
      </w:r>
      <w:r>
        <w:rPr>
          <w:rFonts w:hint="default"/>
          <w:sz w:val="24"/>
          <w:szCs w:val="24"/>
        </w:rPr>
        <w:t xml:space="preserve">: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Embrace the opportunities to share experiences, offer support, and receive encouragement from those who care about your happiness and success.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Challenge Negative Thoughts</w:t>
      </w:r>
      <w:r>
        <w:rPr>
          <w:rFonts w:hint="default"/>
          <w:sz w:val="24"/>
          <w:szCs w:val="24"/>
        </w:rPr>
        <w:t xml:space="preserve">: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w:t>
      </w:r>
      <w:r>
        <w:rPr>
          <w:rFonts w:hint="default"/>
          <w:sz w:val="24"/>
          <w:szCs w:val="24"/>
          <w:lang w:val="en-US"/>
        </w:rPr>
        <w:t>e</w:t>
      </w:r>
      <w:r>
        <w:rPr>
          <w:rFonts w:hint="default"/>
          <w:sz w:val="24"/>
          <w:szCs w:val="24"/>
        </w:rPr>
        <w:t xml:space="preserve">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Educate Yourself</w:t>
      </w:r>
      <w:r>
        <w:rPr>
          <w:rFonts w:hint="default"/>
          <w:sz w:val="24"/>
          <w:szCs w:val="24"/>
        </w:rPr>
        <w:t xml:space="preserve">: Learn about your mental health condition and </w:t>
      </w:r>
      <w:r>
        <w:rPr>
          <w:rFonts w:hint="default"/>
          <w:sz w:val="24"/>
          <w:szCs w:val="24"/>
          <w:lang w:val="en-US"/>
        </w:rPr>
        <w:t xml:space="preserve">the </w:t>
      </w:r>
      <w:r>
        <w:rPr>
          <w:rFonts w:hint="default"/>
          <w:sz w:val="24"/>
          <w:szCs w:val="24"/>
        </w:rPr>
        <w:t>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Join Support Groups</w:t>
      </w:r>
      <w:r>
        <w:rPr>
          <w:rFonts w:hint="default"/>
          <w:sz w:val="24"/>
          <w:szCs w:val="24"/>
        </w:rPr>
        <w:t xml:space="preserve">: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w:t>
      </w:r>
    </w:p>
    <w:p>
      <w:pPr>
        <w:pStyle w:val="12"/>
        <w:widowControl w:val="0"/>
        <w:numPr>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Be Patient and Kind to Yourself</w:t>
      </w:r>
      <w:r>
        <w:rPr>
          <w:rFonts w:hint="default"/>
          <w:sz w:val="24"/>
          <w:szCs w:val="24"/>
        </w:rPr>
        <w:t xml:space="preserve">: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 progress. Celebrate your efforts, no matter how seemingly small they may be, and acknowledge the courage it takes to work on your mental health. Setbacks do not define your worth or your ability to overcome obstacles. Embrace the journey toward better mental health with patience, knowing that each step you take is a meaningful one. Be gentle with yourself, give yourself permission to rest and recharge, and trust that with time and effort, you can build a more resilient and fulfilling life. Your mental health journey is unique, and it is shaped by your experiences, strengths, and determination.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Communicate Openly</w:t>
      </w:r>
      <w:r>
        <w:rPr>
          <w:rFonts w:hint="default"/>
          <w:sz w:val="24"/>
          <w:szCs w:val="24"/>
        </w:rPr>
        <w:t xml:space="preserve">: Engage in open and respectful communication with your family members. Express your feelings and concerns honestly, and encourage them to do the same. Effective communication is the foundation of healthy family relationships, </w:t>
      </w:r>
      <w:r>
        <w:rPr>
          <w:rFonts w:hint="default"/>
          <w:sz w:val="24"/>
          <w:szCs w:val="24"/>
          <w:lang w:val="en-US"/>
        </w:rPr>
        <w:t>building</w:t>
      </w:r>
      <w:r>
        <w:rPr>
          <w:rFonts w:hint="default"/>
          <w:sz w:val="24"/>
          <w:szCs w:val="24"/>
        </w:rPr>
        <w:t xml:space="preserve">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By communicating openly and respectfully, you create a supportive family environment where everyone's voice is heard and valued. Embrace the opportunity to grow and learn from each other, </w:t>
      </w:r>
      <w:r>
        <w:rPr>
          <w:rFonts w:hint="default"/>
          <w:sz w:val="24"/>
          <w:szCs w:val="24"/>
          <w:lang w:val="en-US"/>
        </w:rPr>
        <w:t xml:space="preserve">cultivating </w:t>
      </w:r>
      <w:r>
        <w:rPr>
          <w:rFonts w:hint="default"/>
          <w:sz w:val="24"/>
          <w:szCs w:val="24"/>
        </w:rPr>
        <w:t>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lang w:val="en-US"/>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Remember that each person's perspective is valuable, and by truly listening to each other, you can create a harmonious and loving family environment where everyone feels heard and appreciated.</w:t>
      </w:r>
      <w:r>
        <w:rPr>
          <w:rFonts w:hint="default"/>
          <w:sz w:val="24"/>
          <w:szCs w:val="24"/>
          <w:lang w:val="en-US"/>
        </w:rPr>
        <w:t xml:space="preserve"> </w:t>
      </w:r>
    </w:p>
    <w:p>
      <w:pPr>
        <w:pStyle w:val="12"/>
        <w:widowControl w:val="0"/>
        <w:numPr>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Blame Game</w:t>
      </w:r>
      <w:r>
        <w:rPr>
          <w:rFonts w:hint="default"/>
          <w:sz w:val="24"/>
          <w:szCs w:val="24"/>
        </w:rPr>
        <w:t xml:space="preserve">: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w:t>
      </w:r>
      <w:r>
        <w:rPr>
          <w:rFonts w:hint="default"/>
          <w:sz w:val="24"/>
          <w:szCs w:val="24"/>
          <w:lang w:val="en-US"/>
        </w:rPr>
        <w:t xml:space="preserve">that </w:t>
      </w:r>
      <w:r>
        <w:rPr>
          <w:rFonts w:hint="default"/>
          <w:sz w:val="24"/>
          <w:szCs w:val="24"/>
        </w:rPr>
        <w:t>each family member's feelings and experiences are valid. Emphasize the importance of working together as a family unit to find a resolution that benefits everyone involved. Shift the focus from "</w:t>
      </w:r>
      <w:r>
        <w:rPr>
          <w:rFonts w:hint="default"/>
          <w:sz w:val="24"/>
          <w:szCs w:val="24"/>
          <w:lang w:val="en-US"/>
        </w:rPr>
        <w:t>W</w:t>
      </w:r>
      <w:r>
        <w:rPr>
          <w:rFonts w:hint="default"/>
          <w:sz w:val="24"/>
          <w:szCs w:val="24"/>
        </w:rPr>
        <w:t>ho's to blame" to "</w:t>
      </w:r>
      <w:r>
        <w:rPr>
          <w:rFonts w:hint="default"/>
          <w:sz w:val="24"/>
          <w:szCs w:val="24"/>
          <w:lang w:val="en-US"/>
        </w:rPr>
        <w:t>H</w:t>
      </w:r>
      <w:r>
        <w:rPr>
          <w:rFonts w:hint="default"/>
          <w:sz w:val="24"/>
          <w:szCs w:val="24"/>
        </w:rPr>
        <w:t xml:space="preserve">ow can we work through this together." Embrace the opportunity to grow and learn from the conflict, recognizing that overcoming challenges can strengthen your family bonds.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lang w:val="en-US"/>
        </w:rPr>
        <w:t xml:space="preserve"> </w:t>
      </w:r>
      <w:r>
        <w:rPr>
          <w:rFonts w:hint="default"/>
          <w:b/>
          <w:bCs/>
          <w:sz w:val="24"/>
          <w:szCs w:val="24"/>
        </w:rPr>
        <w:t>Take Breaks if Needed</w:t>
      </w:r>
      <w:r>
        <w:rPr>
          <w:rFonts w:hint="default"/>
          <w:sz w:val="24"/>
          <w:szCs w:val="24"/>
        </w:rPr>
        <w:t xml:space="preserve">: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w:t>
      </w:r>
    </w:p>
    <w:p>
      <w:pPr>
        <w:pStyle w:val="12"/>
        <w:widowControl w:val="0"/>
        <w:numPr>
          <w:numId w:val="0"/>
        </w:numPr>
        <w:spacing w:after="0" w:line="240" w:lineRule="auto"/>
        <w:jc w:val="left"/>
        <w:rPr>
          <w:rFonts w:hint="default"/>
          <w:sz w:val="24"/>
          <w:szCs w:val="24"/>
        </w:rPr>
      </w:pP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 finding common ground. Family mediation can be particularly valuable when conflicts involve deeply rooted issues or long-standing patterns of interaction. It allows each family member to have a voice and be heard in a structured and non-judgmental setting.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Be Empathetic</w:t>
      </w:r>
      <w:r>
        <w:rPr>
          <w:rFonts w:hint="default"/>
          <w:sz w:val="24"/>
          <w:szCs w:val="24"/>
        </w:rPr>
        <w:t>: Try to understand the emotions and perspectives of other family members. Empathy can help build connection</w:t>
      </w:r>
      <w:r>
        <w:rPr>
          <w:rFonts w:hint="default"/>
          <w:sz w:val="24"/>
          <w:szCs w:val="24"/>
          <w:lang w:val="en-US"/>
        </w:rPr>
        <w:t>s</w:t>
      </w:r>
      <w:r>
        <w:rPr>
          <w:rFonts w:hint="default"/>
          <w:sz w:val="24"/>
          <w:szCs w:val="24"/>
        </w:rPr>
        <w:t xml:space="preserve">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By showing empathy, you build a strong foundation of trust and respect, making your family bonds even more resilient and supportive.</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Be Willing to Compromise</w:t>
      </w:r>
      <w:r>
        <w:rPr>
          <w:rFonts w:hint="default"/>
          <w:sz w:val="24"/>
          <w:szCs w:val="24"/>
        </w:rPr>
        <w:t xml:space="preserve">: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By being open to compromise, you foster an environment where conflicts can be resolved with respect and love, strengthening your family bonds and creating a sense of unity in navigating through life's challenges together. </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b w:val="0"/>
          <w:bCs w:val="0"/>
          <w:sz w:val="24"/>
          <w:szCs w:val="24"/>
          <w:lang w:val="en-US"/>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Avoid Escalation</w:t>
      </w:r>
      <w:r>
        <w:rPr>
          <w:rFonts w:hint="default"/>
          <w:sz w:val="24"/>
          <w:szCs w:val="24"/>
        </w:rPr>
        <w:t xml:space="preserve">: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w:t>
      </w:r>
      <w:r>
        <w:rPr>
          <w:rFonts w:hint="default"/>
          <w:sz w:val="24"/>
          <w:szCs w:val="24"/>
          <w:lang w:val="en-US"/>
        </w:rPr>
        <w:t xml:space="preserve"> a</w:t>
      </w:r>
      <w:r>
        <w:rPr>
          <w:rFonts w:hint="default"/>
          <w:sz w:val="24"/>
          <w:szCs w:val="24"/>
        </w:rPr>
        <w:t xml:space="preserve"> resolution. By taking responsibility, you lead by example, encouraging other family members to do the same. This cultivates a culture of accountability and mutual respect within your family, laying the groundwork for open and honest communication.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7"/>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 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xml:space="preserve">: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 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 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 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 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 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xml:space="preserve">: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 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 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 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 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 Make sleep a priority and aim for a consistent sleep schedule. Quality sleep is essential for mental clarity, emotional stability, and physical health. Establish a bedtime routine that helps you unwind and relax before sleep. Nourish your body with wholesome, nutrient-rich foods that provide the energy and nutrients needed for healing and optimal functioning. A balanced diet supports your physical health and can positively impact your mood and mental well-being. 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 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xml:space="preserve">: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 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 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 </w:t>
      </w: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 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 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 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a straight line, and it's okay to experience ups and downs along the way. Acknowledge that healing takes time and that progress may come in small steps. Stay committed to your recovery goals, even when faced with obstacles. Be gentle with yourself during difficult times and avoid being overly critical. Remember that recovery is a process of growth and learning, and every step you take toward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xml:space="preserve">: If you experience a relapse, treat it as a temporary setback and not a failure. Learn from the experience and seek additional support if needed. A relapse does not mean that your efforts toward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 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about finding yourself. Life is about creating yourself.”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George Bernard Shaw</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7"/>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numId w:val="0"/>
        </w:numPr>
        <w:spacing w:after="0" w:line="240" w:lineRule="auto"/>
        <w:ind w:leftChars="0"/>
        <w:jc w:val="left"/>
        <w:rPr>
          <w:rFonts w:hint="default"/>
          <w:sz w:val="24"/>
          <w:szCs w:val="24"/>
          <w:lang w:val="en-US"/>
        </w:rPr>
      </w:pPr>
    </w:p>
    <w:p>
      <w:pPr>
        <w:pStyle w:val="12"/>
        <w:widowControl w:val="0"/>
        <w:numPr>
          <w:numId w:val="0"/>
        </w:numPr>
        <w:spacing w:after="0" w:line="240" w:lineRule="auto"/>
        <w:ind w:leftChars="0"/>
        <w:jc w:val="left"/>
        <w:rPr>
          <w:rFonts w:hint="default"/>
          <w:sz w:val="24"/>
          <w:szCs w:val="24"/>
          <w:lang w:val="en-US"/>
        </w:rPr>
      </w:pPr>
      <w:r>
        <w:rPr>
          <w:rFonts w:hint="default"/>
          <w:b w:val="0"/>
          <w:bCs w:val="0"/>
          <w:sz w:val="24"/>
          <w:szCs w:val="24"/>
          <w:lang w:val="en-US"/>
        </w:rPr>
        <w:t>5.</w:t>
      </w:r>
      <w:r>
        <w:rPr>
          <w:rFonts w:hint="default"/>
          <w:b/>
          <w:bCs/>
          <w:sz w:val="24"/>
          <w:szCs w:val="24"/>
          <w:lang w:val="en-US"/>
        </w:rPr>
        <w:t xml:space="preserve"> 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xml:space="preserve">. </w:t>
      </w:r>
      <w:r>
        <w:rPr>
          <w:rFonts w:hint="default"/>
          <w:b/>
          <w:bCs/>
          <w:sz w:val="24"/>
          <w:szCs w:val="24"/>
        </w:rPr>
        <w:t>Understand That It Can Change</w:t>
      </w:r>
      <w:r>
        <w:rPr>
          <w:rFonts w:hint="default"/>
          <w:sz w:val="24"/>
          <w:szCs w:val="24"/>
        </w:rPr>
        <w:t>: It's normal for feelings about identity and sexuality to evolve over time. Your understanding of yourself may change, and that's okay. Embrace the fluidity of human experiences and recognize that growth and self-discovery are ongoing processes.</w:t>
      </w:r>
      <w:r>
        <w:rPr>
          <w:rFonts w:hint="default"/>
          <w:sz w:val="24"/>
          <w:szCs w:val="24"/>
          <w:lang w:val="en-US"/>
        </w:rPr>
        <w:t xml:space="preserve"> </w:t>
      </w: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r>
        <w:rPr>
          <w:rFonts w:hint="default"/>
          <w:sz w:val="24"/>
          <w:szCs w:val="24"/>
          <w:lang w:val="en-US"/>
        </w:rPr>
        <w:t xml:space="preserve"> </w:t>
      </w: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r>
        <w:rPr>
          <w:rFonts w:hint="default"/>
          <w:sz w:val="24"/>
          <w:szCs w:val="24"/>
          <w:lang w:val="en-US"/>
        </w:rPr>
        <w:t xml:space="preserve"> </w:t>
      </w: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Trust that you are continuously gaining a deeper understanding of who you are, and honor the wisdom that comes from listening to your inner voice.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i w:val="0"/>
          <w:iCs/>
          <w:sz w:val="24"/>
          <w:szCs w:val="24"/>
        </w:rPr>
        <w:t>Be Kind to Yourself</w:t>
      </w:r>
      <w:r>
        <w:rPr>
          <w:rFonts w:hint="default"/>
          <w:sz w:val="24"/>
          <w:szCs w:val="24"/>
        </w:rPr>
        <w:t>: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numId w:val="0"/>
        </w:numPr>
        <w:spacing w:after="0" w:line="240" w:lineRule="auto"/>
        <w:ind w:leftChars="0"/>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r>
        <w:rPr>
          <w:rFonts w:hint="default"/>
          <w:sz w:val="24"/>
          <w:szCs w:val="24"/>
          <w:lang w:val="en-US"/>
        </w:rPr>
        <w:t xml:space="preserve"> </w:t>
      </w: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r>
        <w:rPr>
          <w:rFonts w:hint="default"/>
          <w:sz w:val="24"/>
          <w:szCs w:val="24"/>
          <w:lang w:val="en-US"/>
        </w:rPr>
        <w:t xml:space="preserve"> </w:t>
      </w: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r>
        <w:rPr>
          <w:rFonts w:hint="default"/>
          <w:sz w:val="24"/>
          <w:szCs w:val="24"/>
          <w:lang w:val="en-US"/>
        </w:rPr>
        <w:t xml:space="preserve"> </w:t>
      </w: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r>
        <w:rPr>
          <w:rFonts w:hint="default"/>
          <w:sz w:val="24"/>
          <w:szCs w:val="24"/>
          <w:lang w:val="en-US"/>
        </w:rPr>
        <w:t xml:space="preserve"> </w:t>
      </w:r>
      <w:r>
        <w:rPr>
          <w:rFonts w:hint="default"/>
          <w:sz w:val="24"/>
          <w:szCs w:val="24"/>
        </w:rPr>
        <w:t xml:space="preserve">Talk to current students or alumni from the colleges or programs you're interested in to gain insights into their experiences and how it has influenced their careers.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lang w:val="en-US"/>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 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xml:space="preserve">: Consider the potential impact of your posts before sharing them. Once something is online, it can be challenging to remove </w:t>
      </w:r>
      <w:r>
        <w:rPr>
          <w:rFonts w:hint="default"/>
          <w:sz w:val="24"/>
          <w:szCs w:val="24"/>
          <w:lang w:val="en-US"/>
        </w:rPr>
        <w:t xml:space="preserve">it </w:t>
      </w:r>
      <w:r>
        <w:rPr>
          <w:rFonts w:hint="default"/>
          <w:sz w:val="24"/>
          <w:szCs w:val="24"/>
        </w:rPr>
        <w:t>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8. </w:t>
      </w:r>
      <w:r>
        <w:rPr>
          <w:rFonts w:hint="default"/>
          <w:b/>
          <w:bCs/>
          <w:sz w:val="24"/>
          <w:szCs w:val="24"/>
        </w:rPr>
        <w:t>Don't Compare Yourself</w:t>
      </w:r>
      <w:r>
        <w:rPr>
          <w:rFonts w:hint="default"/>
          <w:sz w:val="24"/>
          <w:szCs w:val="24"/>
        </w:rPr>
        <w:t>: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w:t>
      </w:r>
      <w:r>
        <w:rPr>
          <w:rFonts w:hint="default"/>
          <w:sz w:val="24"/>
          <w:szCs w:val="24"/>
          <w:lang w:val="en-US"/>
        </w:rPr>
        <w:t xml:space="preserve"> </w:t>
      </w:r>
      <w:r>
        <w:rPr>
          <w:rFonts w:hint="default"/>
          <w:sz w:val="24"/>
          <w:szCs w:val="24"/>
        </w:rPr>
        <w:t>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6</w:t>
      </w:r>
      <w:r>
        <w:rPr>
          <w:rFonts w:hint="default"/>
          <w:sz w:val="24"/>
          <w:szCs w:val="24"/>
        </w:rPr>
        <w:t xml:space="preserve">.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9</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 xml:space="preserve"> 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1</w:t>
      </w:r>
      <w:r>
        <w:rPr>
          <w:rFonts w:hint="default"/>
          <w:sz w:val="24"/>
          <w:szCs w:val="24"/>
        </w:rPr>
        <w:t xml:space="preserve">.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14.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21" w:type="first"/>
          <w:footerReference r:id="rId19" w:type="default"/>
          <w:footerReference r:id="rId20"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w:t>
      </w:r>
      <w:r>
        <w:rPr>
          <w:rFonts w:hint="default"/>
          <w:sz w:val="24"/>
          <w:szCs w:val="24"/>
          <w:lang w:val="en-US"/>
        </w:rPr>
        <w:t xml:space="preserve"> </w:t>
      </w:r>
      <w:r>
        <w:rPr>
          <w:rFonts w:hint="default"/>
          <w:sz w:val="24"/>
          <w:szCs w:val="24"/>
        </w:rPr>
        <w:t>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xml:space="preserve">: </w:t>
      </w:r>
      <w:r>
        <w:rPr>
          <w:rFonts w:hint="default"/>
          <w:sz w:val="24"/>
          <w:szCs w:val="24"/>
          <w:lang w:val="en-US"/>
        </w:rPr>
        <w:t>Teenagers need to be cautious about getting into debt</w:t>
      </w:r>
      <w:r>
        <w:rPr>
          <w:rFonts w:hint="default"/>
          <w:sz w:val="24"/>
          <w:szCs w:val="24"/>
        </w:rPr>
        <w: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2"/>
      </w:pPr>
      <w:r>
        <w:rPr>
          <w:rFonts w:hint="default"/>
          <w:sz w:val="24"/>
          <w:szCs w:val="24"/>
          <w:lang w:val="en-US"/>
        </w:rPr>
        <w:t>Edidiong Aligbe</w:t>
      </w:r>
      <w:r>
        <w:rPr>
          <w:rFonts w:hint="default"/>
          <w:sz w:val="24"/>
          <w:szCs w:val="24"/>
        </w:rPr>
        <w:t>, a computer scientist by training, found h</w:t>
      </w:r>
      <w:r>
        <w:rPr>
          <w:rFonts w:hint="default"/>
          <w:sz w:val="24"/>
          <w:szCs w:val="24"/>
          <w:lang w:val="en-US"/>
        </w:rPr>
        <w:t>er</w:t>
      </w:r>
      <w:r>
        <w:rPr>
          <w:rFonts w:hint="default"/>
          <w:sz w:val="24"/>
          <w:szCs w:val="24"/>
        </w:rPr>
        <w:t xml:space="preserve"> passion in guiding teenagers through the labyrinth of life. Armed with h</w:t>
      </w:r>
      <w:r>
        <w:rPr>
          <w:rFonts w:hint="default"/>
          <w:sz w:val="24"/>
          <w:szCs w:val="24"/>
          <w:lang w:val="en-US"/>
        </w:rPr>
        <w:t>er</w:t>
      </w:r>
      <w:r>
        <w:rPr>
          <w:rFonts w:hint="default"/>
          <w:sz w:val="24"/>
          <w:szCs w:val="24"/>
        </w:rPr>
        <w:t xml:space="preserve"> technical background and a heart for mentorship, </w:t>
      </w:r>
      <w:r>
        <w:rPr>
          <w:rFonts w:hint="default"/>
          <w:sz w:val="24"/>
          <w:szCs w:val="24"/>
          <w:lang w:val="en-US"/>
        </w:rPr>
        <w:t>s</w:t>
      </w:r>
      <w:r>
        <w:rPr>
          <w:rFonts w:hint="default"/>
          <w:sz w:val="24"/>
          <w:szCs w:val="24"/>
        </w:rPr>
        <w:t>he endeavors to simplify life's complexities for young minds, offering insights garnered from h</w:t>
      </w:r>
      <w:r>
        <w:rPr>
          <w:rFonts w:hint="default"/>
          <w:sz w:val="24"/>
          <w:szCs w:val="24"/>
          <w:lang w:val="en-US"/>
        </w:rPr>
        <w:t>er</w:t>
      </w:r>
      <w:r>
        <w:rPr>
          <w:rFonts w:hint="default"/>
          <w:sz w:val="24"/>
          <w:szCs w:val="24"/>
        </w:rPr>
        <w:t xml:space="preserve"> own journey and the ever-evolving digital landscape. As a devoted advocate for holistic growth, </w:t>
      </w:r>
      <w:r>
        <w:rPr>
          <w:rFonts w:hint="default"/>
          <w:sz w:val="24"/>
          <w:szCs w:val="24"/>
          <w:lang w:val="en-US"/>
        </w:rPr>
        <w:t>Edidiong</w:t>
      </w:r>
      <w:r>
        <w:rPr>
          <w:rFonts w:hint="default"/>
          <w:sz w:val="24"/>
          <w:szCs w:val="24"/>
        </w:rPr>
        <w:t>'s book reflects h</w:t>
      </w:r>
      <w:r>
        <w:rPr>
          <w:rFonts w:hint="default"/>
          <w:sz w:val="24"/>
          <w:szCs w:val="24"/>
          <w:lang w:val="en-US"/>
        </w:rPr>
        <w:t>er</w:t>
      </w:r>
      <w:r>
        <w:rPr>
          <w:rFonts w:hint="default"/>
          <w:sz w:val="24"/>
          <w:szCs w:val="24"/>
        </w:rPr>
        <w:t xml:space="preserve"> belief that every young person can steer their path with confidence and purpose.</w:t>
      </w:r>
    </w:p>
    <w:p/>
    <w:p/>
    <w:sectPr>
      <w:footerReference r:id="rId24" w:type="first"/>
      <w:headerReference r:id="rId22" w:type="default"/>
      <w:footerReference r:id="rId23"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xXmqEj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Feao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8NTi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A00E9917"/>
    <w:multiLevelType w:val="singleLevel"/>
    <w:tmpl w:val="A00E9917"/>
    <w:lvl w:ilvl="0" w:tentative="0">
      <w:start w:val="2"/>
      <w:numFmt w:val="decimal"/>
      <w:suff w:val="space"/>
      <w:lvlText w:val="%1."/>
      <w:lvlJc w:val="left"/>
    </w:lvl>
  </w:abstractNum>
  <w:abstractNum w:abstractNumId="2">
    <w:nsid w:val="B4152742"/>
    <w:multiLevelType w:val="singleLevel"/>
    <w:tmpl w:val="B4152742"/>
    <w:lvl w:ilvl="0" w:tentative="0">
      <w:start w:val="1"/>
      <w:numFmt w:val="decimal"/>
      <w:suff w:val="space"/>
      <w:lvlText w:val="%1."/>
      <w:lvlJc w:val="left"/>
    </w:lvl>
  </w:abstractNum>
  <w:abstractNum w:abstractNumId="3">
    <w:nsid w:val="C01F74CE"/>
    <w:multiLevelType w:val="singleLevel"/>
    <w:tmpl w:val="C01F74CE"/>
    <w:lvl w:ilvl="0" w:tentative="0">
      <w:start w:val="1"/>
      <w:numFmt w:val="decimal"/>
      <w:suff w:val="space"/>
      <w:lvlText w:val="%1."/>
      <w:lvlJc w:val="left"/>
    </w:lvl>
  </w:abstractNum>
  <w:abstractNum w:abstractNumId="4">
    <w:nsid w:val="4284926A"/>
    <w:multiLevelType w:val="singleLevel"/>
    <w:tmpl w:val="4284926A"/>
    <w:lvl w:ilvl="0" w:tentative="0">
      <w:start w:val="1"/>
      <w:numFmt w:val="decimal"/>
      <w:suff w:val="space"/>
      <w:lvlText w:val="%1."/>
      <w:lvlJc w:val="left"/>
    </w:lvl>
  </w:abstractNum>
  <w:abstractNum w:abstractNumId="5">
    <w:nsid w:val="6ACC8767"/>
    <w:multiLevelType w:val="singleLevel"/>
    <w:tmpl w:val="6ACC8767"/>
    <w:lvl w:ilvl="0" w:tentative="0">
      <w:start w:val="1"/>
      <w:numFmt w:val="decimal"/>
      <w:suff w:val="space"/>
      <w:lvlText w:val="%1."/>
      <w:lvlJc w:val="left"/>
    </w:lvl>
  </w:abstractNum>
  <w:abstractNum w:abstractNumId="6">
    <w:nsid w:val="7B61CB13"/>
    <w:multiLevelType w:val="singleLevel"/>
    <w:tmpl w:val="7B61CB13"/>
    <w:lvl w:ilvl="0" w:tentative="0">
      <w:start w:val="1"/>
      <w:numFmt w:val="decimal"/>
      <w:suff w:val="space"/>
      <w:lvlText w:val="%1."/>
      <w:lvlJc w:val="left"/>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33A2448"/>
    <w:rsid w:val="04E62554"/>
    <w:rsid w:val="059E3794"/>
    <w:rsid w:val="0A416350"/>
    <w:rsid w:val="0BF03F05"/>
    <w:rsid w:val="0D040855"/>
    <w:rsid w:val="0D460A68"/>
    <w:rsid w:val="0F15332A"/>
    <w:rsid w:val="12991038"/>
    <w:rsid w:val="134D397D"/>
    <w:rsid w:val="1485385B"/>
    <w:rsid w:val="15E97DB9"/>
    <w:rsid w:val="15EB5B02"/>
    <w:rsid w:val="18713E3A"/>
    <w:rsid w:val="1B644F1C"/>
    <w:rsid w:val="1C766D20"/>
    <w:rsid w:val="1D306922"/>
    <w:rsid w:val="1ED80651"/>
    <w:rsid w:val="1F6B347B"/>
    <w:rsid w:val="200054D1"/>
    <w:rsid w:val="20C610AA"/>
    <w:rsid w:val="213B5E42"/>
    <w:rsid w:val="251C3507"/>
    <w:rsid w:val="26BE554B"/>
    <w:rsid w:val="27D40E03"/>
    <w:rsid w:val="298E3E07"/>
    <w:rsid w:val="2A1325E4"/>
    <w:rsid w:val="2B437BB4"/>
    <w:rsid w:val="2E203E15"/>
    <w:rsid w:val="2F70105E"/>
    <w:rsid w:val="31520915"/>
    <w:rsid w:val="348C6C89"/>
    <w:rsid w:val="364A56CD"/>
    <w:rsid w:val="36736E64"/>
    <w:rsid w:val="368B196D"/>
    <w:rsid w:val="36CD5CC6"/>
    <w:rsid w:val="376755C2"/>
    <w:rsid w:val="37E600C5"/>
    <w:rsid w:val="393479D4"/>
    <w:rsid w:val="39BE7AD5"/>
    <w:rsid w:val="3ADB0022"/>
    <w:rsid w:val="3C1E46D5"/>
    <w:rsid w:val="3C33105C"/>
    <w:rsid w:val="3CFC0B47"/>
    <w:rsid w:val="3D68336C"/>
    <w:rsid w:val="3F8B3778"/>
    <w:rsid w:val="3F9A3AA5"/>
    <w:rsid w:val="41E571FB"/>
    <w:rsid w:val="42C377AA"/>
    <w:rsid w:val="42E52FCE"/>
    <w:rsid w:val="43360BAF"/>
    <w:rsid w:val="45194BF6"/>
    <w:rsid w:val="45FB404E"/>
    <w:rsid w:val="467E6EA5"/>
    <w:rsid w:val="48825159"/>
    <w:rsid w:val="49112713"/>
    <w:rsid w:val="49C86979"/>
    <w:rsid w:val="4B55709A"/>
    <w:rsid w:val="4BB27F67"/>
    <w:rsid w:val="4CED39FD"/>
    <w:rsid w:val="4DD26C01"/>
    <w:rsid w:val="4E8F13F8"/>
    <w:rsid w:val="4FF66767"/>
    <w:rsid w:val="52E6244B"/>
    <w:rsid w:val="566F125F"/>
    <w:rsid w:val="5851462C"/>
    <w:rsid w:val="58877AC4"/>
    <w:rsid w:val="5AE96D26"/>
    <w:rsid w:val="5CE554A1"/>
    <w:rsid w:val="5E263554"/>
    <w:rsid w:val="5F062444"/>
    <w:rsid w:val="605D2573"/>
    <w:rsid w:val="60791FD4"/>
    <w:rsid w:val="61A56D23"/>
    <w:rsid w:val="61E37BCD"/>
    <w:rsid w:val="640C6B34"/>
    <w:rsid w:val="65DB5B07"/>
    <w:rsid w:val="67D5734D"/>
    <w:rsid w:val="6AB15A99"/>
    <w:rsid w:val="6BAF7A47"/>
    <w:rsid w:val="6CB86152"/>
    <w:rsid w:val="6EBB6E08"/>
    <w:rsid w:val="6ED74D0B"/>
    <w:rsid w:val="6F6C0443"/>
    <w:rsid w:val="720E7535"/>
    <w:rsid w:val="72D43F1C"/>
    <w:rsid w:val="734031BE"/>
    <w:rsid w:val="73F857C0"/>
    <w:rsid w:val="76700418"/>
    <w:rsid w:val="775740AA"/>
    <w:rsid w:val="79326BEB"/>
    <w:rsid w:val="795310F0"/>
    <w:rsid w:val="7A9C5EF6"/>
    <w:rsid w:val="7AB16CA6"/>
    <w:rsid w:val="7E544E2A"/>
    <w:rsid w:val="7F625B36"/>
    <w:rsid w:val="7F84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theme" Target="theme/theme1.xml"/><Relationship Id="rId24" Type="http://schemas.openxmlformats.org/officeDocument/2006/relationships/footer" Target="footer18.xml"/><Relationship Id="rId23" Type="http://schemas.openxmlformats.org/officeDocument/2006/relationships/footer" Target="footer17.xml"/><Relationship Id="rId22" Type="http://schemas.openxmlformats.org/officeDocument/2006/relationships/header" Target="header2.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16</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2023-08-08T17:52:37Z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