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964" w:val="left" w:leader="none"/>
        </w:tabs>
        <w:spacing w:line="254" w:lineRule="auto" w:before="86"/>
        <w:ind w:left="1964" w:right="1038" w:hanging="453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235136">
                <wp:simplePos x="0" y="0"/>
                <wp:positionH relativeFrom="page">
                  <wp:posOffset>0</wp:posOffset>
                </wp:positionH>
                <wp:positionV relativeFrom="page">
                  <wp:posOffset>868044</wp:posOffset>
                </wp:positionV>
                <wp:extent cx="7772400" cy="919035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772400" cy="9190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190355">
                              <a:moveTo>
                                <a:pt x="0" y="9190355"/>
                              </a:moveTo>
                              <a:lnTo>
                                <a:pt x="7772400" y="9190355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91903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C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8.349998pt;width:612pt;height:723.65pt;mso-position-horizontal-relative:page;mso-position-vertical-relative:page;z-index:-17081344" id="docshape5" filled="true" fillcolor="#e3ece2" stroked="false">
                <v:fill type="solid"/>
                <w10:wrap type="none"/>
              </v:rect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7026554</wp:posOffset>
                </wp:positionH>
                <wp:positionV relativeFrom="page">
                  <wp:posOffset>7190105</wp:posOffset>
                </wp:positionV>
                <wp:extent cx="746125" cy="286829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46125" cy="2868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125" h="2868295">
                              <a:moveTo>
                                <a:pt x="0" y="2868295"/>
                              </a:moveTo>
                              <a:lnTo>
                                <a:pt x="0" y="0"/>
                              </a:lnTo>
                              <a:lnTo>
                                <a:pt x="745845" y="0"/>
                              </a:lnTo>
                              <a:lnTo>
                                <a:pt x="745845" y="2868295"/>
                              </a:lnTo>
                              <a:lnTo>
                                <a:pt x="0" y="28682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3.271973pt;margin-top:566.150024pt;width:58.728pt;height:225.85pt;mso-position-horizontal-relative:page;mso-position-vertical-relative:page;z-index:15729664" id="docshape6" filled="true" fillcolor="#bbd0b8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i/>
          <w:color w:val="231F20"/>
          <w:spacing w:val="-6"/>
          <w:sz w:val="23"/>
        </w:rPr>
        <w:t>d,</w:t>
      </w:r>
      <w:r>
        <w:rPr>
          <w:rFonts w:ascii="Arial" w:hAnsi="Arial"/>
          <w:i/>
          <w:color w:val="231F20"/>
          <w:sz w:val="23"/>
        </w:rPr>
        <w:tab/>
      </w:r>
      <w:r>
        <w:rPr>
          <w:rFonts w:ascii="Arial" w:hAnsi="Arial"/>
          <w:i/>
          <w:color w:val="231F20"/>
          <w:spacing w:val="-8"/>
          <w:sz w:val="23"/>
        </w:rPr>
        <w:t>Ap/icación</w:t>
      </w:r>
      <w:r>
        <w:rPr>
          <w:rFonts w:ascii="Arial" w:hAnsi="Arial"/>
          <w:i/>
          <w:color w:val="231F20"/>
          <w:spacing w:val="-19"/>
          <w:sz w:val="23"/>
        </w:rPr>
        <w:t> </w:t>
      </w:r>
      <w:r>
        <w:rPr>
          <w:rFonts w:ascii="Arial" w:hAnsi="Arial"/>
          <w:i/>
          <w:color w:val="231F20"/>
          <w:spacing w:val="-8"/>
          <w:sz w:val="23"/>
        </w:rPr>
        <w:t>de</w:t>
      </w:r>
      <w:r>
        <w:rPr>
          <w:rFonts w:ascii="Arial" w:hAnsi="Arial"/>
          <w:i/>
          <w:color w:val="231F20"/>
          <w:spacing w:val="-19"/>
          <w:sz w:val="23"/>
        </w:rPr>
        <w:t> </w:t>
      </w:r>
      <w:r>
        <w:rPr>
          <w:rFonts w:ascii="Arial" w:hAnsi="Arial"/>
          <w:i/>
          <w:color w:val="231F20"/>
          <w:spacing w:val="-8"/>
          <w:sz w:val="23"/>
        </w:rPr>
        <w:t>/a</w:t>
      </w:r>
      <w:r>
        <w:rPr>
          <w:rFonts w:ascii="Arial" w:hAnsi="Arial"/>
          <w:i/>
          <w:color w:val="231F20"/>
          <w:spacing w:val="-19"/>
          <w:sz w:val="23"/>
        </w:rPr>
        <w:t> </w:t>
      </w:r>
      <w:r>
        <w:rPr>
          <w:rFonts w:ascii="Arial" w:hAnsi="Arial"/>
          <w:i/>
          <w:color w:val="231F20"/>
          <w:spacing w:val="-8"/>
          <w:sz w:val="23"/>
        </w:rPr>
        <w:t>ficha</w:t>
      </w:r>
      <w:r>
        <w:rPr>
          <w:rFonts w:ascii="Arial" w:hAnsi="Arial"/>
          <w:i/>
          <w:color w:val="231F20"/>
          <w:spacing w:val="-19"/>
          <w:sz w:val="23"/>
        </w:rPr>
        <w:t> </w:t>
      </w:r>
      <w:r>
        <w:rPr>
          <w:rFonts w:ascii="Arial" w:hAnsi="Arial"/>
          <w:i/>
          <w:color w:val="231F20"/>
          <w:spacing w:val="-8"/>
          <w:sz w:val="23"/>
        </w:rPr>
        <w:t>de</w:t>
      </w:r>
      <w:r>
        <w:rPr>
          <w:rFonts w:ascii="Arial" w:hAnsi="Arial"/>
          <w:i/>
          <w:color w:val="231F20"/>
          <w:spacing w:val="-19"/>
          <w:sz w:val="23"/>
        </w:rPr>
        <w:t> </w:t>
      </w:r>
      <w:r>
        <w:rPr>
          <w:rFonts w:ascii="Arial" w:hAnsi="Arial"/>
          <w:i/>
          <w:color w:val="231F20"/>
          <w:spacing w:val="-8"/>
          <w:sz w:val="23"/>
        </w:rPr>
        <w:t>dalos</w:t>
      </w:r>
      <w:r>
        <w:rPr>
          <w:rFonts w:ascii="Arial" w:hAnsi="Arial"/>
          <w:i/>
          <w:color w:val="231F20"/>
          <w:spacing w:val="-19"/>
          <w:sz w:val="23"/>
        </w:rPr>
        <w:t> </w:t>
      </w:r>
      <w:r>
        <w:rPr>
          <w:rFonts w:ascii="Arial" w:hAnsi="Arial"/>
          <w:i/>
          <w:color w:val="231F20"/>
          <w:spacing w:val="-8"/>
          <w:sz w:val="23"/>
        </w:rPr>
        <w:t>genera/es:</w:t>
      </w:r>
      <w:r>
        <w:rPr>
          <w:rFonts w:ascii="Arial" w:hAnsi="Arial"/>
          <w:i/>
          <w:color w:val="231F20"/>
          <w:spacing w:val="-16"/>
          <w:sz w:val="23"/>
        </w:rPr>
        <w:t> </w:t>
      </w:r>
      <w:r>
        <w:rPr>
          <w:color w:val="231F20"/>
          <w:spacing w:val="-8"/>
          <w:sz w:val="23"/>
        </w:rPr>
        <w:t>se</w:t>
      </w:r>
      <w:r>
        <w:rPr>
          <w:color w:val="231F20"/>
          <w:spacing w:val="-19"/>
          <w:sz w:val="23"/>
        </w:rPr>
        <w:t> </w:t>
      </w:r>
      <w:r>
        <w:rPr>
          <w:color w:val="231F20"/>
          <w:spacing w:val="-8"/>
          <w:sz w:val="23"/>
        </w:rPr>
        <w:t>recomienda</w:t>
      </w:r>
      <w:r>
        <w:rPr>
          <w:color w:val="231F20"/>
          <w:spacing w:val="-19"/>
          <w:sz w:val="23"/>
        </w:rPr>
        <w:t> </w:t>
      </w:r>
      <w:r>
        <w:rPr>
          <w:color w:val="231F20"/>
          <w:spacing w:val="-8"/>
          <w:sz w:val="23"/>
        </w:rPr>
        <w:t>suministrar</w:t>
      </w:r>
      <w:r>
        <w:rPr>
          <w:color w:val="231F20"/>
          <w:spacing w:val="-19"/>
          <w:sz w:val="23"/>
        </w:rPr>
        <w:t> </w:t>
      </w:r>
      <w:r>
        <w:rPr>
          <w:color w:val="231F20"/>
          <w:spacing w:val="-8"/>
          <w:sz w:val="23"/>
        </w:rPr>
        <w:t>a</w:t>
      </w:r>
      <w:r>
        <w:rPr>
          <w:color w:val="231F20"/>
          <w:spacing w:val="-19"/>
          <w:sz w:val="23"/>
        </w:rPr>
        <w:t> </w:t>
      </w:r>
      <w:r>
        <w:rPr>
          <w:color w:val="231F20"/>
          <w:spacing w:val="-8"/>
          <w:sz w:val="23"/>
        </w:rPr>
        <w:t>los</w:t>
      </w:r>
      <w:r>
        <w:rPr>
          <w:color w:val="231F20"/>
          <w:spacing w:val="-19"/>
          <w:sz w:val="23"/>
        </w:rPr>
        <w:t> </w:t>
      </w:r>
      <w:r>
        <w:rPr>
          <w:color w:val="231F20"/>
          <w:spacing w:val="-8"/>
          <w:sz w:val="23"/>
        </w:rPr>
        <w:t>participantes </w:t>
      </w:r>
      <w:r>
        <w:rPr>
          <w:color w:val="231F20"/>
          <w:sz w:val="23"/>
        </w:rPr>
        <w:t>la</w:t>
      </w:r>
      <w:r>
        <w:rPr>
          <w:color w:val="231F20"/>
          <w:spacing w:val="-21"/>
          <w:sz w:val="23"/>
        </w:rPr>
        <w:t> </w:t>
      </w:r>
      <w:r>
        <w:rPr>
          <w:color w:val="231F20"/>
          <w:sz w:val="23"/>
        </w:rPr>
        <w:t>ficha</w:t>
      </w:r>
      <w:r>
        <w:rPr>
          <w:color w:val="231F20"/>
          <w:spacing w:val="-21"/>
          <w:sz w:val="23"/>
        </w:rPr>
        <w:t> </w:t>
      </w:r>
      <w:r>
        <w:rPr>
          <w:color w:val="231F20"/>
          <w:sz w:val="23"/>
        </w:rPr>
        <w:t>de</w:t>
      </w:r>
      <w:r>
        <w:rPr>
          <w:color w:val="231F20"/>
          <w:spacing w:val="-21"/>
          <w:sz w:val="23"/>
        </w:rPr>
        <w:t> </w:t>
      </w:r>
      <w:r>
        <w:rPr>
          <w:color w:val="231F20"/>
          <w:sz w:val="23"/>
        </w:rPr>
        <w:t>datos</w:t>
      </w:r>
      <w:r>
        <w:rPr>
          <w:color w:val="231F20"/>
          <w:spacing w:val="-21"/>
          <w:sz w:val="23"/>
        </w:rPr>
        <w:t> </w:t>
      </w:r>
      <w:r>
        <w:rPr>
          <w:color w:val="231F20"/>
          <w:sz w:val="23"/>
        </w:rPr>
        <w:t>generales</w:t>
      </w:r>
      <w:r>
        <w:rPr>
          <w:color w:val="231F20"/>
          <w:spacing w:val="-21"/>
          <w:sz w:val="23"/>
        </w:rPr>
        <w:t> </w:t>
      </w:r>
      <w:r>
        <w:rPr>
          <w:color w:val="231F20"/>
          <w:sz w:val="23"/>
        </w:rPr>
        <w:t>una</w:t>
      </w:r>
      <w:r>
        <w:rPr>
          <w:color w:val="231F20"/>
          <w:spacing w:val="-21"/>
          <w:sz w:val="23"/>
        </w:rPr>
        <w:t> </w:t>
      </w:r>
      <w:r>
        <w:rPr>
          <w:color w:val="231F20"/>
          <w:sz w:val="23"/>
        </w:rPr>
        <w:t>vez</w:t>
      </w:r>
      <w:r>
        <w:rPr>
          <w:color w:val="231F20"/>
          <w:spacing w:val="-21"/>
          <w:sz w:val="23"/>
        </w:rPr>
        <w:t> </w:t>
      </w:r>
      <w:r>
        <w:rPr>
          <w:color w:val="231F20"/>
          <w:sz w:val="23"/>
        </w:rPr>
        <w:t>hayan</w:t>
      </w:r>
      <w:r>
        <w:rPr>
          <w:color w:val="231F20"/>
          <w:spacing w:val="-21"/>
          <w:sz w:val="23"/>
        </w:rPr>
        <w:t> </w:t>
      </w:r>
      <w:r>
        <w:rPr>
          <w:color w:val="231F20"/>
          <w:sz w:val="23"/>
        </w:rPr>
        <w:t>respondido</w:t>
      </w:r>
      <w:r>
        <w:rPr>
          <w:color w:val="231F20"/>
          <w:spacing w:val="-21"/>
          <w:sz w:val="23"/>
        </w:rPr>
        <w:t> </w:t>
      </w:r>
      <w:r>
        <w:rPr>
          <w:color w:val="231F20"/>
          <w:sz w:val="23"/>
        </w:rPr>
        <w:t>el</w:t>
      </w:r>
      <w:r>
        <w:rPr>
          <w:color w:val="231F20"/>
          <w:spacing w:val="-21"/>
          <w:sz w:val="23"/>
        </w:rPr>
        <w:t> </w:t>
      </w:r>
      <w:r>
        <w:rPr>
          <w:color w:val="231F20"/>
          <w:sz w:val="23"/>
        </w:rPr>
        <w:t>cuestionario.</w:t>
      </w:r>
    </w:p>
    <w:p>
      <w:pPr>
        <w:pStyle w:val="BodyText"/>
        <w:spacing w:before="15"/>
      </w:pPr>
    </w:p>
    <w:p>
      <w:pPr>
        <w:pStyle w:val="BodyText"/>
        <w:ind w:left="1511"/>
        <w:jc w:val="both"/>
      </w:pPr>
      <w:r>
        <w:rPr>
          <w:color w:val="231F20"/>
          <w:spacing w:val="-4"/>
        </w:rPr>
        <w:t>Aplicación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otros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cuestionarios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la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batería:</w:t>
      </w:r>
    </w:p>
    <w:p>
      <w:pPr>
        <w:pStyle w:val="BodyText"/>
        <w:spacing w:before="31"/>
      </w:pPr>
    </w:p>
    <w:p>
      <w:pPr>
        <w:pStyle w:val="BodyText"/>
        <w:spacing w:line="254" w:lineRule="auto"/>
        <w:ind w:left="1511" w:right="1023" w:hanging="12"/>
        <w:jc w:val="both"/>
      </w:pPr>
      <w:r>
        <w:rPr>
          <w:color w:val="231F20"/>
          <w:spacing w:val="-8"/>
        </w:rPr>
        <w:t>Si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durante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una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sesión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se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decide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aplicar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otros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cuestionarios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la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batería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(factores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riesgo </w:t>
      </w:r>
      <w:r>
        <w:rPr>
          <w:color w:val="231F20"/>
          <w:spacing w:val="-2"/>
        </w:rPr>
        <w:t>psicosocial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extralaboral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cuestionario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síntomas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estrés),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recomienda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seguir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la </w:t>
      </w:r>
      <w:r>
        <w:rPr>
          <w:color w:val="231F20"/>
        </w:rPr>
        <w:t>siguiente</w:t>
      </w:r>
      <w:r>
        <w:rPr>
          <w:color w:val="231F20"/>
          <w:spacing w:val="-23"/>
        </w:rPr>
        <w:t> </w:t>
      </w:r>
      <w:r>
        <w:rPr>
          <w:color w:val="231F20"/>
        </w:rPr>
        <w:t>secuencia:</w:t>
      </w:r>
    </w:p>
    <w:p>
      <w:pPr>
        <w:pStyle w:val="BodyText"/>
        <w:spacing w:line="254" w:lineRule="auto" w:before="169"/>
        <w:ind w:left="1511" w:right="3456"/>
        <w:jc w:val="both"/>
      </w:pPr>
      <w:r>
        <w:rPr>
          <w:color w:val="231F20"/>
        </w:rPr>
        <w:t>1º</w:t>
      </w:r>
      <w:r>
        <w:rPr>
          <w:color w:val="231F20"/>
          <w:spacing w:val="15"/>
        </w:rPr>
        <w:t> </w:t>
      </w:r>
      <w:r>
        <w:rPr>
          <w:color w:val="231F20"/>
        </w:rPr>
        <w:t>Cuestionario</w:t>
      </w:r>
      <w:r>
        <w:rPr>
          <w:color w:val="231F20"/>
          <w:spacing w:val="-16"/>
        </w:rPr>
        <w:t> </w:t>
      </w:r>
      <w:r>
        <w:rPr>
          <w:color w:val="231F20"/>
        </w:rPr>
        <w:t>de</w:t>
      </w:r>
      <w:r>
        <w:rPr>
          <w:color w:val="231F20"/>
          <w:spacing w:val="-16"/>
        </w:rPr>
        <w:t> </w:t>
      </w:r>
      <w:r>
        <w:rPr>
          <w:color w:val="231F20"/>
        </w:rPr>
        <w:t>factores</w:t>
      </w:r>
      <w:r>
        <w:rPr>
          <w:color w:val="231F20"/>
          <w:spacing w:val="-16"/>
        </w:rPr>
        <w:t> </w:t>
      </w:r>
      <w:r>
        <w:rPr>
          <w:color w:val="231F20"/>
        </w:rPr>
        <w:t>de</w:t>
      </w:r>
      <w:r>
        <w:rPr>
          <w:color w:val="231F20"/>
          <w:spacing w:val="-16"/>
        </w:rPr>
        <w:t> </w:t>
      </w:r>
      <w:r>
        <w:rPr>
          <w:color w:val="231F20"/>
        </w:rPr>
        <w:t>riesgo</w:t>
      </w:r>
      <w:r>
        <w:rPr>
          <w:color w:val="231F20"/>
          <w:spacing w:val="-16"/>
        </w:rPr>
        <w:t> </w:t>
      </w:r>
      <w:r>
        <w:rPr>
          <w:color w:val="231F20"/>
        </w:rPr>
        <w:t>psicosocial</w:t>
      </w:r>
      <w:r>
        <w:rPr>
          <w:color w:val="231F20"/>
          <w:spacing w:val="-16"/>
        </w:rPr>
        <w:t> </w:t>
      </w:r>
      <w:r>
        <w:rPr>
          <w:color w:val="231F20"/>
        </w:rPr>
        <w:t>intralaboral. </w:t>
      </w:r>
      <w:r>
        <w:rPr>
          <w:color w:val="231F20"/>
          <w:spacing w:val="-2"/>
        </w:rPr>
        <w:t>2º</w:t>
      </w:r>
      <w:r>
        <w:rPr>
          <w:color w:val="231F20"/>
          <w:spacing w:val="51"/>
        </w:rPr>
        <w:t> </w:t>
      </w:r>
      <w:r>
        <w:rPr>
          <w:color w:val="231F20"/>
          <w:spacing w:val="-2"/>
        </w:rPr>
        <w:t>Cuestionario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factores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riesgo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psicosocial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extralaboral. </w:t>
      </w:r>
      <w:r>
        <w:rPr>
          <w:color w:val="231F20"/>
        </w:rPr>
        <w:t>3º</w:t>
      </w:r>
      <w:r>
        <w:rPr>
          <w:color w:val="231F20"/>
          <w:spacing w:val="40"/>
        </w:rPr>
        <w:t>  </w:t>
      </w:r>
      <w:r>
        <w:rPr>
          <w:color w:val="231F20"/>
        </w:rPr>
        <w:t>Cuestionario</w:t>
      </w:r>
      <w:r>
        <w:rPr>
          <w:color w:val="231F20"/>
          <w:spacing w:val="-22"/>
        </w:rPr>
        <w:t> </w:t>
      </w:r>
      <w:r>
        <w:rPr>
          <w:color w:val="231F20"/>
        </w:rPr>
        <w:t>para</w:t>
      </w:r>
      <w:r>
        <w:rPr>
          <w:color w:val="231F20"/>
          <w:spacing w:val="-22"/>
        </w:rPr>
        <w:t> </w:t>
      </w:r>
      <w:r>
        <w:rPr>
          <w:color w:val="231F20"/>
        </w:rPr>
        <w:t>la</w:t>
      </w:r>
      <w:r>
        <w:rPr>
          <w:color w:val="231F20"/>
          <w:spacing w:val="-22"/>
        </w:rPr>
        <w:t> </w:t>
      </w:r>
      <w:r>
        <w:rPr>
          <w:color w:val="231F20"/>
        </w:rPr>
        <w:t>evaluación</w:t>
      </w:r>
      <w:r>
        <w:rPr>
          <w:color w:val="231F20"/>
          <w:spacing w:val="-22"/>
        </w:rPr>
        <w:t> </w:t>
      </w:r>
      <w:r>
        <w:rPr>
          <w:color w:val="231F20"/>
        </w:rPr>
        <w:t>del</w:t>
      </w:r>
      <w:r>
        <w:rPr>
          <w:color w:val="231F20"/>
          <w:spacing w:val="-22"/>
        </w:rPr>
        <w:t> </w:t>
      </w:r>
      <w:r>
        <w:rPr>
          <w:color w:val="231F20"/>
        </w:rPr>
        <w:t>estrés.</w:t>
      </w:r>
    </w:p>
    <w:p>
      <w:pPr>
        <w:pStyle w:val="BodyText"/>
        <w:spacing w:line="264" w:lineRule="exact"/>
        <w:ind w:left="1511"/>
        <w:jc w:val="both"/>
      </w:pPr>
      <w:r>
        <w:rPr>
          <w:color w:val="231F20"/>
        </w:rPr>
        <w:t>4º</w:t>
      </w:r>
      <w:r>
        <w:rPr>
          <w:color w:val="231F20"/>
          <w:spacing w:val="61"/>
        </w:rPr>
        <w:t>  </w:t>
      </w:r>
      <w:r>
        <w:rPr>
          <w:color w:val="231F20"/>
        </w:rPr>
        <w:t>Ficha</w:t>
      </w:r>
      <w:r>
        <w:rPr>
          <w:color w:val="231F20"/>
          <w:spacing w:val="-21"/>
        </w:rPr>
        <w:t> </w:t>
      </w:r>
      <w:r>
        <w:rPr>
          <w:color w:val="231F20"/>
        </w:rPr>
        <w:t>de</w:t>
      </w:r>
      <w:r>
        <w:rPr>
          <w:color w:val="231F20"/>
          <w:spacing w:val="-21"/>
        </w:rPr>
        <w:t> </w:t>
      </w:r>
      <w:r>
        <w:rPr>
          <w:color w:val="231F20"/>
        </w:rPr>
        <w:t>datos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generales.</w:t>
      </w:r>
    </w:p>
    <w:p>
      <w:pPr>
        <w:pStyle w:val="BodyText"/>
        <w:spacing w:before="31"/>
      </w:pPr>
    </w:p>
    <w:p>
      <w:pPr>
        <w:pStyle w:val="BodyText"/>
        <w:spacing w:line="254" w:lineRule="auto"/>
        <w:ind w:left="1511" w:right="1023" w:hanging="12"/>
        <w:jc w:val="both"/>
      </w:pPr>
      <w:r>
        <w:rPr>
          <w:color w:val="231F20"/>
        </w:rPr>
        <w:t>Esta</w:t>
      </w:r>
      <w:r>
        <w:rPr>
          <w:color w:val="231F20"/>
          <w:spacing w:val="-16"/>
        </w:rPr>
        <w:t> </w:t>
      </w:r>
      <w:r>
        <w:rPr>
          <w:color w:val="231F20"/>
        </w:rPr>
        <w:t>secuencia</w:t>
      </w:r>
      <w:r>
        <w:rPr>
          <w:color w:val="231F20"/>
          <w:spacing w:val="-16"/>
        </w:rPr>
        <w:t> </w:t>
      </w:r>
      <w:r>
        <w:rPr>
          <w:color w:val="231F20"/>
        </w:rPr>
        <w:t>es</w:t>
      </w:r>
      <w:r>
        <w:rPr>
          <w:color w:val="231F20"/>
          <w:spacing w:val="-16"/>
        </w:rPr>
        <w:t> </w:t>
      </w:r>
      <w:r>
        <w:rPr>
          <w:color w:val="231F20"/>
        </w:rPr>
        <w:t>recomendada</w:t>
      </w:r>
      <w:r>
        <w:rPr>
          <w:color w:val="231F20"/>
          <w:spacing w:val="-16"/>
        </w:rPr>
        <w:t> </w:t>
      </w:r>
      <w:r>
        <w:rPr>
          <w:color w:val="231F20"/>
        </w:rPr>
        <w:t>visto</w:t>
      </w:r>
      <w:r>
        <w:rPr>
          <w:color w:val="231F20"/>
          <w:spacing w:val="-16"/>
        </w:rPr>
        <w:t> </w:t>
      </w:r>
      <w:r>
        <w:rPr>
          <w:color w:val="231F20"/>
        </w:rPr>
        <w:t>que</w:t>
      </w:r>
      <w:r>
        <w:rPr>
          <w:color w:val="231F20"/>
          <w:spacing w:val="-16"/>
        </w:rPr>
        <w:t> </w:t>
      </w:r>
      <w:r>
        <w:rPr>
          <w:color w:val="231F20"/>
        </w:rPr>
        <w:t>los</w:t>
      </w:r>
      <w:r>
        <w:rPr>
          <w:color w:val="231F20"/>
          <w:spacing w:val="-16"/>
        </w:rPr>
        <w:t> </w:t>
      </w:r>
      <w:r>
        <w:rPr>
          <w:color w:val="231F20"/>
        </w:rPr>
        <w:t>cuestionarios</w:t>
      </w:r>
      <w:r>
        <w:rPr>
          <w:color w:val="231F20"/>
          <w:spacing w:val="-16"/>
        </w:rPr>
        <w:t> </w:t>
      </w:r>
      <w:r>
        <w:rPr>
          <w:color w:val="231F20"/>
        </w:rPr>
        <w:t>se</w:t>
      </w:r>
      <w:r>
        <w:rPr>
          <w:color w:val="231F20"/>
          <w:spacing w:val="-16"/>
        </w:rPr>
        <w:t> </w:t>
      </w:r>
      <w:r>
        <w:rPr>
          <w:color w:val="231F20"/>
        </w:rPr>
        <w:t>administrarán</w:t>
      </w:r>
      <w:r>
        <w:rPr>
          <w:color w:val="231F20"/>
          <w:spacing w:val="-16"/>
        </w:rPr>
        <w:t> </w:t>
      </w:r>
      <w:r>
        <w:rPr>
          <w:color w:val="231F20"/>
        </w:rPr>
        <w:t>según</w:t>
      </w:r>
      <w:r>
        <w:rPr>
          <w:color w:val="231F20"/>
          <w:spacing w:val="-16"/>
        </w:rPr>
        <w:t> </w:t>
      </w:r>
      <w:r>
        <w:rPr>
          <w:color w:val="231F20"/>
        </w:rPr>
        <w:t>la </w:t>
      </w:r>
      <w:r>
        <w:rPr>
          <w:color w:val="231F20"/>
          <w:spacing w:val="-2"/>
        </w:rPr>
        <w:t>cantidad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ítems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cada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instrumento,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mayor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menor.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esta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forma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el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trabajador </w:t>
      </w:r>
      <w:r>
        <w:rPr>
          <w:color w:val="231F20"/>
          <w:spacing w:val="-4"/>
        </w:rPr>
        <w:t>hallará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los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responde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después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del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intralaboral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son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más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fáciles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contestar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y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por </w:t>
      </w:r>
      <w:r>
        <w:rPr>
          <w:color w:val="231F20"/>
        </w:rPr>
        <w:t>ende le tomarán menos tiempo.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Heading2"/>
      </w:pPr>
      <w:r>
        <w:rPr>
          <w:color w:val="438144"/>
        </w:rPr>
        <w:t>6.2</w:t>
      </w:r>
      <w:r>
        <w:rPr>
          <w:color w:val="438144"/>
          <w:spacing w:val="20"/>
        </w:rPr>
        <w:t> </w:t>
      </w:r>
      <w:r>
        <w:rPr>
          <w:color w:val="438144"/>
        </w:rPr>
        <w:t>CALIFICACIÓN</w:t>
      </w:r>
      <w:r>
        <w:rPr>
          <w:color w:val="438144"/>
          <w:spacing w:val="-20"/>
        </w:rPr>
        <w:t> </w:t>
      </w:r>
      <w:r>
        <w:rPr>
          <w:color w:val="438144"/>
        </w:rPr>
        <w:t>E</w:t>
      </w:r>
      <w:r>
        <w:rPr>
          <w:color w:val="438144"/>
          <w:spacing w:val="-21"/>
        </w:rPr>
        <w:t> </w:t>
      </w:r>
      <w:r>
        <w:rPr>
          <w:color w:val="438144"/>
          <w:spacing w:val="-2"/>
        </w:rPr>
        <w:t>INTERPRETACIÓN</w:t>
      </w:r>
    </w:p>
    <w:p>
      <w:pPr>
        <w:pStyle w:val="BodyText"/>
        <w:spacing w:before="2"/>
        <w:rPr>
          <w:rFonts w:ascii="Verdana"/>
          <w:b/>
          <w:sz w:val="24"/>
        </w:rPr>
      </w:pPr>
    </w:p>
    <w:p>
      <w:pPr>
        <w:pStyle w:val="BodyText"/>
        <w:spacing w:line="254" w:lineRule="auto" w:before="1"/>
        <w:ind w:left="1057" w:right="1038"/>
        <w:jc w:val="both"/>
      </w:pPr>
      <w:r>
        <w:rPr>
          <w:color w:val="231F20"/>
          <w:spacing w:val="-8"/>
        </w:rPr>
        <w:t>A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continuación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se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explica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paso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a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paso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la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forma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de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calificar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el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cuestionario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de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factores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de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riesgo </w:t>
      </w:r>
      <w:r>
        <w:rPr>
          <w:color w:val="231F20"/>
          <w:spacing w:val="-6"/>
        </w:rPr>
        <w:t>psicosocial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intralaboral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con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el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fin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obtener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una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puntuación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total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y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la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puntuación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por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cada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una </w:t>
      </w:r>
      <w:r>
        <w:rPr>
          <w:color w:val="231F20"/>
        </w:rPr>
        <w:t>de sus dimensiones y dominios.</w:t>
      </w:r>
    </w:p>
    <w:p>
      <w:pPr>
        <w:pStyle w:val="BodyText"/>
        <w:spacing w:before="14"/>
      </w:pPr>
    </w:p>
    <w:p>
      <w:pPr>
        <w:pStyle w:val="BodyText"/>
        <w:spacing w:line="254" w:lineRule="auto"/>
        <w:ind w:left="1057" w:right="1019"/>
        <w:jc w:val="both"/>
      </w:pPr>
      <w:r>
        <w:rPr>
          <w:color w:val="231F20"/>
        </w:rPr>
        <w:t>Los</w:t>
      </w:r>
      <w:r>
        <w:rPr>
          <w:color w:val="231F20"/>
          <w:spacing w:val="-16"/>
        </w:rPr>
        <w:t> </w:t>
      </w:r>
      <w:r>
        <w:rPr>
          <w:color w:val="231F20"/>
        </w:rPr>
        <w:t>ítems,</w:t>
      </w:r>
      <w:r>
        <w:rPr>
          <w:color w:val="231F20"/>
          <w:spacing w:val="-15"/>
        </w:rPr>
        <w:t> </w:t>
      </w:r>
      <w:r>
        <w:rPr>
          <w:color w:val="231F20"/>
        </w:rPr>
        <w:t>dimensiones</w:t>
      </w:r>
      <w:r>
        <w:rPr>
          <w:color w:val="231F20"/>
          <w:spacing w:val="-16"/>
        </w:rPr>
        <w:t> </w:t>
      </w:r>
      <w:r>
        <w:rPr>
          <w:color w:val="231F20"/>
        </w:rPr>
        <w:t>y</w:t>
      </w:r>
      <w:r>
        <w:rPr>
          <w:color w:val="231F20"/>
          <w:spacing w:val="-16"/>
        </w:rPr>
        <w:t> </w:t>
      </w:r>
      <w:r>
        <w:rPr>
          <w:color w:val="231F20"/>
        </w:rPr>
        <w:t>dominios</w:t>
      </w:r>
      <w:r>
        <w:rPr>
          <w:color w:val="231F20"/>
          <w:spacing w:val="-16"/>
        </w:rPr>
        <w:t> </w:t>
      </w:r>
      <w:r>
        <w:rPr>
          <w:color w:val="231F20"/>
        </w:rPr>
        <w:t>son</w:t>
      </w:r>
      <w:r>
        <w:rPr>
          <w:color w:val="231F20"/>
          <w:spacing w:val="-16"/>
        </w:rPr>
        <w:t> </w:t>
      </w:r>
      <w:r>
        <w:rPr>
          <w:color w:val="231F20"/>
        </w:rPr>
        <w:t>calificados</w:t>
      </w:r>
      <w:r>
        <w:rPr>
          <w:color w:val="231F20"/>
          <w:spacing w:val="-16"/>
        </w:rPr>
        <w:t> </w:t>
      </w:r>
      <w:r>
        <w:rPr>
          <w:color w:val="231F20"/>
        </w:rPr>
        <w:t>de</w:t>
      </w:r>
      <w:r>
        <w:rPr>
          <w:color w:val="231F20"/>
          <w:spacing w:val="-16"/>
        </w:rPr>
        <w:t> </w:t>
      </w:r>
      <w:r>
        <w:rPr>
          <w:color w:val="231F20"/>
        </w:rPr>
        <w:t>forma</w:t>
      </w:r>
      <w:r>
        <w:rPr>
          <w:color w:val="231F20"/>
          <w:spacing w:val="-16"/>
        </w:rPr>
        <w:t> </w:t>
      </w:r>
      <w:r>
        <w:rPr>
          <w:color w:val="231F20"/>
        </w:rPr>
        <w:t>que</w:t>
      </w:r>
      <w:r>
        <w:rPr>
          <w:color w:val="231F20"/>
          <w:spacing w:val="-16"/>
        </w:rPr>
        <w:t> </w:t>
      </w:r>
      <w:r>
        <w:rPr>
          <w:color w:val="231F20"/>
        </w:rPr>
        <w:t>se</w:t>
      </w:r>
      <w:r>
        <w:rPr>
          <w:color w:val="231F20"/>
          <w:spacing w:val="-16"/>
        </w:rPr>
        <w:t> </w:t>
      </w:r>
      <w:r>
        <w:rPr>
          <w:color w:val="231F20"/>
        </w:rPr>
        <w:t>interpreta</w:t>
      </w:r>
      <w:r>
        <w:rPr>
          <w:color w:val="231F20"/>
          <w:spacing w:val="-15"/>
        </w:rPr>
        <w:t> </w:t>
      </w:r>
      <w:r>
        <w:rPr>
          <w:color w:val="231F20"/>
        </w:rPr>
        <w:t>que</w:t>
      </w:r>
      <w:r>
        <w:rPr>
          <w:color w:val="231F20"/>
          <w:spacing w:val="-16"/>
        </w:rPr>
        <w:t> </w:t>
      </w:r>
      <w:r>
        <w:rPr>
          <w:color w:val="231F20"/>
        </w:rPr>
        <w:t>a</w:t>
      </w:r>
      <w:r>
        <w:rPr>
          <w:color w:val="231F20"/>
          <w:spacing w:val="-16"/>
        </w:rPr>
        <w:t> </w:t>
      </w:r>
      <w:r>
        <w:rPr>
          <w:color w:val="231F20"/>
        </w:rPr>
        <w:t>mayor puntaje</w:t>
      </w:r>
      <w:r>
        <w:rPr>
          <w:color w:val="231F20"/>
          <w:spacing w:val="-13"/>
        </w:rPr>
        <w:t> </w:t>
      </w:r>
      <w:r>
        <w:rPr>
          <w:color w:val="231F20"/>
        </w:rPr>
        <w:t>obtenido,</w:t>
      </w:r>
      <w:r>
        <w:rPr>
          <w:color w:val="231F20"/>
          <w:spacing w:val="-13"/>
        </w:rPr>
        <w:t> </w:t>
      </w:r>
      <w:r>
        <w:rPr>
          <w:color w:val="231F20"/>
        </w:rPr>
        <w:t>mayor</w:t>
      </w:r>
      <w:r>
        <w:rPr>
          <w:color w:val="231F20"/>
          <w:spacing w:val="-13"/>
        </w:rPr>
        <w:t> </w:t>
      </w:r>
      <w:r>
        <w:rPr>
          <w:color w:val="231F20"/>
        </w:rPr>
        <w:t>es</w:t>
      </w:r>
      <w:r>
        <w:rPr>
          <w:color w:val="231F20"/>
          <w:spacing w:val="-13"/>
        </w:rPr>
        <w:t> </w:t>
      </w:r>
      <w:r>
        <w:rPr>
          <w:color w:val="231F20"/>
        </w:rPr>
        <w:t>el</w:t>
      </w:r>
      <w:r>
        <w:rPr>
          <w:color w:val="231F20"/>
          <w:spacing w:val="-13"/>
        </w:rPr>
        <w:t> </w:t>
      </w:r>
      <w:r>
        <w:rPr>
          <w:color w:val="231F20"/>
        </w:rPr>
        <w:t>riesgo</w:t>
      </w:r>
      <w:r>
        <w:rPr>
          <w:color w:val="231F20"/>
          <w:spacing w:val="-13"/>
        </w:rPr>
        <w:t> </w:t>
      </w:r>
      <w:r>
        <w:rPr>
          <w:color w:val="231F20"/>
        </w:rPr>
        <w:t>psicosocial</w:t>
      </w:r>
      <w:r>
        <w:rPr>
          <w:color w:val="231F20"/>
          <w:spacing w:val="-13"/>
        </w:rPr>
        <w:t> </w:t>
      </w:r>
      <w:r>
        <w:rPr>
          <w:color w:val="231F20"/>
        </w:rPr>
        <w:t>intralaboral,</w:t>
      </w:r>
      <w:r>
        <w:rPr>
          <w:color w:val="231F20"/>
          <w:spacing w:val="-13"/>
        </w:rPr>
        <w:t> </w:t>
      </w:r>
      <w:r>
        <w:rPr>
          <w:color w:val="231F20"/>
        </w:rPr>
        <w:t>lo</w:t>
      </w:r>
      <w:r>
        <w:rPr>
          <w:color w:val="231F20"/>
          <w:spacing w:val="-13"/>
        </w:rPr>
        <w:t> </w:t>
      </w:r>
      <w:r>
        <w:rPr>
          <w:color w:val="231F20"/>
        </w:rPr>
        <w:t>cual</w:t>
      </w:r>
      <w:r>
        <w:rPr>
          <w:color w:val="231F20"/>
          <w:spacing w:val="-13"/>
        </w:rPr>
        <w:t> </w:t>
      </w:r>
      <w:r>
        <w:rPr>
          <w:color w:val="231F20"/>
        </w:rPr>
        <w:t>también</w:t>
      </w:r>
      <w:r>
        <w:rPr>
          <w:color w:val="231F20"/>
          <w:spacing w:val="-13"/>
        </w:rPr>
        <w:t> </w:t>
      </w:r>
      <w:r>
        <w:rPr>
          <w:color w:val="231F20"/>
        </w:rPr>
        <w:t>aplica</w:t>
      </w:r>
      <w:r>
        <w:rPr>
          <w:color w:val="231F20"/>
          <w:spacing w:val="-13"/>
        </w:rPr>
        <w:t> </w:t>
      </w:r>
      <w:r>
        <w:rPr>
          <w:color w:val="231F20"/>
        </w:rPr>
        <w:t>para</w:t>
      </w:r>
      <w:r>
        <w:rPr>
          <w:color w:val="231F20"/>
          <w:spacing w:val="-13"/>
        </w:rPr>
        <w:t> </w:t>
      </w:r>
      <w:r>
        <w:rPr>
          <w:color w:val="231F20"/>
        </w:rPr>
        <w:t>la puntuación</w:t>
      </w:r>
      <w:r>
        <w:rPr>
          <w:color w:val="231F20"/>
          <w:spacing w:val="-18"/>
        </w:rPr>
        <w:t> </w:t>
      </w:r>
      <w:r>
        <w:rPr>
          <w:color w:val="231F20"/>
        </w:rPr>
        <w:t>total</w:t>
      </w:r>
      <w:r>
        <w:rPr>
          <w:color w:val="231F20"/>
          <w:spacing w:val="-16"/>
        </w:rPr>
        <w:t> </w:t>
      </w:r>
      <w:r>
        <w:rPr>
          <w:color w:val="231F20"/>
        </w:rPr>
        <w:t>del</w:t>
      </w:r>
      <w:r>
        <w:rPr>
          <w:color w:val="231F20"/>
          <w:spacing w:val="-16"/>
        </w:rPr>
        <w:t> </w:t>
      </w:r>
      <w:r>
        <w:rPr>
          <w:color w:val="231F20"/>
        </w:rPr>
        <w:t>cuestionario.</w:t>
      </w:r>
    </w:p>
    <w:p>
      <w:pPr>
        <w:pStyle w:val="BodyText"/>
        <w:spacing w:before="14"/>
      </w:pPr>
    </w:p>
    <w:p>
      <w:pPr>
        <w:pStyle w:val="BodyText"/>
        <w:spacing w:before="1"/>
        <w:ind w:left="1057"/>
        <w:jc w:val="both"/>
      </w:pPr>
      <w:r>
        <w:rPr>
          <w:color w:val="231F20"/>
          <w:spacing w:val="-4"/>
        </w:rPr>
        <w:t>En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la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Figura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1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se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presenta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la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síntesis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del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proceso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calificación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del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cuestionario.</w:t>
      </w:r>
    </w:p>
    <w:p>
      <w:pPr>
        <w:pStyle w:val="BodyText"/>
        <w:spacing w:line="363" w:lineRule="exact" w:before="263"/>
        <w:ind w:left="1057"/>
        <w:jc w:val="both"/>
        <w:rPr>
          <w:position w:val="-8"/>
          <w:sz w:val="36"/>
        </w:rPr>
      </w:pPr>
      <w:r>
        <w:rPr>
          <w:color w:val="231F20"/>
        </w:rPr>
        <w:t>Cabe</w:t>
      </w:r>
      <w:r>
        <w:rPr>
          <w:color w:val="231F20"/>
          <w:spacing w:val="-16"/>
        </w:rPr>
        <w:t> </w:t>
      </w:r>
      <w:r>
        <w:rPr>
          <w:color w:val="231F20"/>
        </w:rPr>
        <w:t>precisar</w:t>
      </w:r>
      <w:r>
        <w:rPr>
          <w:color w:val="231F20"/>
          <w:spacing w:val="-16"/>
        </w:rPr>
        <w:t> </w:t>
      </w:r>
      <w:r>
        <w:rPr>
          <w:color w:val="231F20"/>
        </w:rPr>
        <w:t>que</w:t>
      </w:r>
      <w:r>
        <w:rPr>
          <w:color w:val="231F20"/>
          <w:spacing w:val="-16"/>
        </w:rPr>
        <w:t> </w:t>
      </w:r>
      <w:r>
        <w:rPr>
          <w:color w:val="231F20"/>
        </w:rPr>
        <w:t>a</w:t>
      </w:r>
      <w:r>
        <w:rPr>
          <w:color w:val="231F20"/>
          <w:spacing w:val="-16"/>
        </w:rPr>
        <w:t> </w:t>
      </w:r>
      <w:r>
        <w:rPr>
          <w:color w:val="231F20"/>
        </w:rPr>
        <w:t>los</w:t>
      </w:r>
      <w:r>
        <w:rPr>
          <w:color w:val="231F20"/>
          <w:spacing w:val="-16"/>
        </w:rPr>
        <w:t> </w:t>
      </w:r>
      <w:r>
        <w:rPr>
          <w:color w:val="231F20"/>
        </w:rPr>
        <w:t>efectos</w:t>
      </w:r>
      <w:r>
        <w:rPr>
          <w:color w:val="231F20"/>
          <w:spacing w:val="-16"/>
        </w:rPr>
        <w:t> </w:t>
      </w:r>
      <w:r>
        <w:rPr>
          <w:color w:val="231F20"/>
        </w:rPr>
        <w:t>de</w:t>
      </w:r>
      <w:r>
        <w:rPr>
          <w:color w:val="231F20"/>
          <w:spacing w:val="-16"/>
        </w:rPr>
        <w:t> </w:t>
      </w:r>
      <w:r>
        <w:rPr>
          <w:color w:val="231F20"/>
        </w:rPr>
        <w:t>facilitar</w:t>
      </w:r>
      <w:r>
        <w:rPr>
          <w:color w:val="231F20"/>
          <w:spacing w:val="-16"/>
        </w:rPr>
        <w:t> </w:t>
      </w:r>
      <w:r>
        <w:rPr>
          <w:color w:val="231F20"/>
        </w:rPr>
        <w:t>la</w:t>
      </w:r>
      <w:r>
        <w:rPr>
          <w:color w:val="231F20"/>
          <w:spacing w:val="-16"/>
        </w:rPr>
        <w:t> </w:t>
      </w:r>
      <w:r>
        <w:rPr>
          <w:color w:val="231F20"/>
        </w:rPr>
        <w:t>calificación</w:t>
      </w:r>
      <w:r>
        <w:rPr>
          <w:color w:val="231F20"/>
          <w:spacing w:val="-16"/>
        </w:rPr>
        <w:t> </w:t>
      </w:r>
      <w:r>
        <w:rPr>
          <w:color w:val="231F20"/>
        </w:rPr>
        <w:t>del</w:t>
      </w:r>
      <w:r>
        <w:rPr>
          <w:color w:val="231F20"/>
          <w:spacing w:val="-16"/>
        </w:rPr>
        <w:t> </w:t>
      </w:r>
      <w:r>
        <w:rPr>
          <w:color w:val="231F20"/>
        </w:rPr>
        <w:t>cuestionario,</w:t>
      </w:r>
      <w:r>
        <w:rPr>
          <w:color w:val="231F20"/>
          <w:spacing w:val="-16"/>
        </w:rPr>
        <w:t> </w:t>
      </w:r>
      <w:r>
        <w:rPr>
          <w:color w:val="231F20"/>
        </w:rPr>
        <w:t>los</w:t>
      </w:r>
      <w:r>
        <w:rPr>
          <w:color w:val="231F20"/>
          <w:spacing w:val="-16"/>
        </w:rPr>
        <w:t> </w:t>
      </w:r>
      <w:r>
        <w:rPr>
          <w:color w:val="231F20"/>
        </w:rPr>
        <w:t>autores</w:t>
      </w:r>
      <w:r>
        <w:rPr>
          <w:color w:val="231F20"/>
          <w:spacing w:val="-16"/>
        </w:rPr>
        <w:t> </w:t>
      </w:r>
      <w:r>
        <w:rPr>
          <w:color w:val="231F20"/>
        </w:rPr>
        <w:t>de</w:t>
      </w:r>
      <w:r>
        <w:rPr>
          <w:color w:val="231F20"/>
          <w:spacing w:val="-16"/>
        </w:rPr>
        <w:t> </w:t>
      </w:r>
      <w:r>
        <w:rPr>
          <w:color w:val="231F20"/>
        </w:rPr>
        <w:t>la</w:t>
      </w:r>
      <w:r>
        <w:rPr>
          <w:rFonts w:ascii="Times New Roman" w:hAnsi="Times New Roman"/>
          <w:color w:val="231F20"/>
          <w:spacing w:val="79"/>
        </w:rPr>
        <w:t>    </w:t>
      </w:r>
      <w:r>
        <w:rPr>
          <w:color w:val="939598"/>
          <w:spacing w:val="-5"/>
          <w:position w:val="-8"/>
          <w:sz w:val="36"/>
        </w:rPr>
        <w:t>75</w:t>
      </w:r>
    </w:p>
    <w:p>
      <w:pPr>
        <w:pStyle w:val="BodyText"/>
        <w:spacing w:line="213" w:lineRule="exact"/>
        <w:ind w:left="1057"/>
        <w:jc w:val="both"/>
      </w:pPr>
      <w:r>
        <w:rPr>
          <w:color w:val="231F20"/>
          <w:spacing w:val="-6"/>
        </w:rPr>
        <w:t>batería</w:t>
      </w:r>
      <w:r>
        <w:rPr>
          <w:color w:val="231F20"/>
          <w:spacing w:val="-22"/>
        </w:rPr>
        <w:t> </w:t>
      </w:r>
      <w:r>
        <w:rPr>
          <w:color w:val="231F20"/>
          <w:spacing w:val="-6"/>
        </w:rPr>
        <w:t>desarrollaron</w:t>
      </w:r>
      <w:r>
        <w:rPr>
          <w:color w:val="231F20"/>
          <w:spacing w:val="-22"/>
        </w:rPr>
        <w:t> </w:t>
      </w:r>
      <w:r>
        <w:rPr>
          <w:color w:val="231F20"/>
          <w:spacing w:val="-6"/>
        </w:rPr>
        <w:t>un</w:t>
      </w:r>
      <w:r>
        <w:rPr>
          <w:color w:val="231F20"/>
          <w:spacing w:val="-22"/>
        </w:rPr>
        <w:t> </w:t>
      </w:r>
      <w:r>
        <w:rPr>
          <w:color w:val="231F20"/>
          <w:spacing w:val="-6"/>
        </w:rPr>
        <w:t>aplicativo</w:t>
      </w:r>
      <w:r>
        <w:rPr>
          <w:color w:val="231F20"/>
          <w:spacing w:val="-22"/>
        </w:rPr>
        <w:t> </w:t>
      </w:r>
      <w:r>
        <w:rPr>
          <w:color w:val="231F20"/>
          <w:spacing w:val="-6"/>
        </w:rPr>
        <w:t>básico</w:t>
      </w:r>
      <w:r>
        <w:rPr>
          <w:color w:val="231F20"/>
          <w:spacing w:val="-22"/>
        </w:rPr>
        <w:t> </w:t>
      </w:r>
      <w:r>
        <w:rPr>
          <w:color w:val="231F20"/>
          <w:spacing w:val="-6"/>
        </w:rPr>
        <w:t>para</w:t>
      </w:r>
      <w:r>
        <w:rPr>
          <w:color w:val="231F20"/>
          <w:spacing w:val="-22"/>
        </w:rPr>
        <w:t> </w:t>
      </w:r>
      <w:r>
        <w:rPr>
          <w:color w:val="231F20"/>
          <w:spacing w:val="-6"/>
        </w:rPr>
        <w:t>la</w:t>
      </w:r>
      <w:r>
        <w:rPr>
          <w:color w:val="231F20"/>
          <w:spacing w:val="-22"/>
        </w:rPr>
        <w:t> </w:t>
      </w:r>
      <w:r>
        <w:rPr>
          <w:color w:val="231F20"/>
          <w:spacing w:val="-6"/>
        </w:rPr>
        <w:t>captura</w:t>
      </w:r>
      <w:r>
        <w:rPr>
          <w:color w:val="231F20"/>
          <w:spacing w:val="-21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22"/>
        </w:rPr>
        <w:t> </w:t>
      </w:r>
      <w:r>
        <w:rPr>
          <w:color w:val="231F20"/>
          <w:spacing w:val="-6"/>
        </w:rPr>
        <w:t>los</w:t>
      </w:r>
      <w:r>
        <w:rPr>
          <w:color w:val="231F20"/>
          <w:spacing w:val="-22"/>
        </w:rPr>
        <w:t> </w:t>
      </w:r>
      <w:r>
        <w:rPr>
          <w:color w:val="231F20"/>
          <w:spacing w:val="-6"/>
        </w:rPr>
        <w:t>datos</w:t>
      </w:r>
      <w:r>
        <w:rPr>
          <w:color w:val="231F20"/>
          <w:spacing w:val="-6"/>
          <w:vertAlign w:val="superscript"/>
        </w:rPr>
        <w:t>24</w:t>
      </w:r>
      <w:r>
        <w:rPr>
          <w:color w:val="231F20"/>
          <w:spacing w:val="-32"/>
          <w:vertAlign w:val="baseline"/>
        </w:rPr>
        <w:t> </w:t>
      </w:r>
      <w:r>
        <w:rPr>
          <w:color w:val="231F20"/>
          <w:spacing w:val="-6"/>
          <w:vertAlign w:val="baseline"/>
        </w:rPr>
        <w:t>,</w:t>
      </w:r>
      <w:r>
        <w:rPr>
          <w:color w:val="231F20"/>
          <w:spacing w:val="-10"/>
          <w:vertAlign w:val="baseline"/>
        </w:rPr>
        <w:t> </w:t>
      </w:r>
      <w:r>
        <w:rPr>
          <w:color w:val="231F20"/>
          <w:spacing w:val="-6"/>
          <w:vertAlign w:val="baseline"/>
        </w:rPr>
        <w:t>el</w:t>
      </w:r>
      <w:r>
        <w:rPr>
          <w:color w:val="231F20"/>
          <w:spacing w:val="-9"/>
          <w:vertAlign w:val="baseline"/>
        </w:rPr>
        <w:t> </w:t>
      </w:r>
      <w:r>
        <w:rPr>
          <w:color w:val="231F20"/>
          <w:spacing w:val="-6"/>
          <w:vertAlign w:val="baseline"/>
        </w:rPr>
        <w:t>cual</w:t>
      </w:r>
      <w:r>
        <w:rPr>
          <w:color w:val="231F20"/>
          <w:spacing w:val="-10"/>
          <w:vertAlign w:val="baseline"/>
        </w:rPr>
        <w:t> </w:t>
      </w:r>
      <w:r>
        <w:rPr>
          <w:color w:val="231F20"/>
          <w:spacing w:val="-6"/>
          <w:vertAlign w:val="baseline"/>
        </w:rPr>
        <w:t>contiene</w:t>
      </w:r>
      <w:r>
        <w:rPr>
          <w:color w:val="231F20"/>
          <w:spacing w:val="-11"/>
          <w:vertAlign w:val="baseline"/>
        </w:rPr>
        <w:t> </w:t>
      </w:r>
      <w:r>
        <w:rPr>
          <w:color w:val="231F20"/>
          <w:spacing w:val="-6"/>
          <w:vertAlign w:val="baseline"/>
        </w:rPr>
        <w:t>toda</w:t>
      </w:r>
      <w:r>
        <w:rPr>
          <w:color w:val="231F20"/>
          <w:spacing w:val="-11"/>
          <w:vertAlign w:val="baseline"/>
        </w:rPr>
        <w:t> </w:t>
      </w:r>
      <w:r>
        <w:rPr>
          <w:color w:val="231F20"/>
          <w:spacing w:val="-6"/>
          <w:vertAlign w:val="baseline"/>
        </w:rPr>
        <w:t>la</w:t>
      </w:r>
    </w:p>
    <w:p>
      <w:pPr>
        <w:pStyle w:val="BodyText"/>
        <w:spacing w:before="16"/>
        <w:ind w:left="1057"/>
        <w:jc w:val="both"/>
      </w:pPr>
      <w:r>
        <w:rPr>
          <w:color w:val="231F20"/>
          <w:spacing w:val="-4"/>
        </w:rPr>
        <w:t>sintaxis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necesaria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sea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el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sistema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información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el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efectúe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los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siguientes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pasos:</w:t>
      </w:r>
    </w:p>
    <w:p>
      <w:pPr>
        <w:pStyle w:val="BodyText"/>
        <w:spacing w:line="254" w:lineRule="auto" w:before="15"/>
        <w:ind w:left="1057" w:right="1024"/>
        <w:jc w:val="both"/>
      </w:pPr>
      <w:r>
        <w:rPr>
          <w:color w:val="231F20"/>
        </w:rPr>
        <w:t>(1)</w:t>
      </w:r>
      <w:r>
        <w:rPr>
          <w:color w:val="231F20"/>
          <w:spacing w:val="-14"/>
        </w:rPr>
        <w:t> </w:t>
      </w:r>
      <w:r>
        <w:rPr>
          <w:color w:val="231F20"/>
        </w:rPr>
        <w:t>calificación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los</w:t>
      </w:r>
      <w:r>
        <w:rPr>
          <w:color w:val="231F20"/>
          <w:spacing w:val="-14"/>
        </w:rPr>
        <w:t> </w:t>
      </w:r>
      <w:r>
        <w:rPr>
          <w:color w:val="231F20"/>
        </w:rPr>
        <w:t>ítems;</w:t>
      </w:r>
      <w:r>
        <w:rPr>
          <w:color w:val="231F20"/>
          <w:spacing w:val="-14"/>
        </w:rPr>
        <w:t> </w:t>
      </w:r>
      <w:r>
        <w:rPr>
          <w:color w:val="231F20"/>
        </w:rPr>
        <w:t>(2)</w:t>
      </w:r>
      <w:r>
        <w:rPr>
          <w:color w:val="231F20"/>
          <w:spacing w:val="-14"/>
        </w:rPr>
        <w:t> </w:t>
      </w:r>
      <w:r>
        <w:rPr>
          <w:color w:val="231F20"/>
        </w:rPr>
        <w:t>obtención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los</w:t>
      </w:r>
      <w:r>
        <w:rPr>
          <w:color w:val="231F20"/>
          <w:spacing w:val="-14"/>
        </w:rPr>
        <w:t> </w:t>
      </w:r>
      <w:r>
        <w:rPr>
          <w:color w:val="231F20"/>
        </w:rPr>
        <w:t>puntajes</w:t>
      </w:r>
      <w:r>
        <w:rPr>
          <w:color w:val="231F20"/>
          <w:spacing w:val="-14"/>
        </w:rPr>
        <w:t> </w:t>
      </w:r>
      <w:r>
        <w:rPr>
          <w:color w:val="231F20"/>
        </w:rPr>
        <w:t>brutos;</w:t>
      </w:r>
      <w:r>
        <w:rPr>
          <w:color w:val="231F20"/>
          <w:spacing w:val="-14"/>
        </w:rPr>
        <w:t> </w:t>
      </w:r>
      <w:r>
        <w:rPr>
          <w:color w:val="231F20"/>
        </w:rPr>
        <w:t>(3)</w:t>
      </w:r>
      <w:r>
        <w:rPr>
          <w:color w:val="231F20"/>
          <w:spacing w:val="-14"/>
        </w:rPr>
        <w:t> </w:t>
      </w:r>
      <w:r>
        <w:rPr>
          <w:color w:val="231F20"/>
        </w:rPr>
        <w:t>transformación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los </w:t>
      </w:r>
      <w:r>
        <w:rPr>
          <w:color w:val="231F20"/>
          <w:spacing w:val="-4"/>
        </w:rPr>
        <w:t>puntajes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brutos;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(4)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comparación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los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puntajes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transformados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con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las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tablas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baremos;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y </w:t>
      </w:r>
      <w:r>
        <w:rPr>
          <w:color w:val="231F20"/>
          <w:spacing w:val="-2"/>
        </w:rPr>
        <w:t>obtención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del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informe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individual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cada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trabajador.</w:t>
      </w:r>
    </w:p>
    <w:p>
      <w:pPr>
        <w:pStyle w:val="BodyText"/>
        <w:spacing w:before="14"/>
      </w:pPr>
    </w:p>
    <w:p>
      <w:pPr>
        <w:pStyle w:val="BodyText"/>
        <w:spacing w:line="254" w:lineRule="auto" w:before="1"/>
        <w:ind w:left="1057" w:right="1029"/>
        <w:jc w:val="both"/>
      </w:pPr>
      <w:r>
        <w:rPr>
          <w:color w:val="231F20"/>
          <w:spacing w:val="-10"/>
        </w:rPr>
        <w:t>El</w:t>
      </w:r>
      <w:r>
        <w:rPr>
          <w:color w:val="231F20"/>
        </w:rPr>
        <w:t> </w:t>
      </w:r>
      <w:r>
        <w:rPr>
          <w:color w:val="231F20"/>
          <w:spacing w:val="-10"/>
        </w:rPr>
        <w:t>aplicativo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mencionado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constituyó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un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desarrollo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adicional</w:t>
      </w:r>
      <w:r>
        <w:rPr>
          <w:color w:val="231F20"/>
        </w:rPr>
        <w:t> </w:t>
      </w:r>
      <w:r>
        <w:rPr>
          <w:color w:val="231F20"/>
          <w:spacing w:val="-10"/>
        </w:rPr>
        <w:t>al</w:t>
      </w:r>
      <w:r>
        <w:rPr>
          <w:color w:val="231F20"/>
        </w:rPr>
        <w:t> </w:t>
      </w:r>
      <w:r>
        <w:rPr>
          <w:color w:val="231F20"/>
          <w:spacing w:val="-10"/>
        </w:rPr>
        <w:t>alcance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previsto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en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la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construcción </w:t>
      </w:r>
      <w:r>
        <w:rPr>
          <w:color w:val="231F20"/>
          <w:spacing w:val="-4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la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batería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instrumentos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evaluación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factores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riesgo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psicosocial;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por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lo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tanto,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el </w:t>
      </w:r>
      <w:r>
        <w:rPr>
          <w:color w:val="231F20"/>
          <w:spacing w:val="-6"/>
        </w:rPr>
        <w:t>mismo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no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es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objeto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desarrollos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adicionales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soporte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técnico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alguno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y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en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consecuencia, </w:t>
      </w:r>
      <w:r>
        <w:rPr>
          <w:color w:val="231F20"/>
          <w:spacing w:val="-2"/>
        </w:rPr>
        <w:t>los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usurarios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exoneran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autores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toda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responsabilidad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su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uso.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consecuencia, </w:t>
      </w:r>
      <w:r>
        <w:rPr>
          <w:color w:val="231F20"/>
          <w:spacing w:val="-6"/>
        </w:rPr>
        <w:t>este</w:t>
      </w:r>
      <w:r>
        <w:rPr>
          <w:color w:val="231F20"/>
          <w:spacing w:val="-24"/>
        </w:rPr>
        <w:t> </w:t>
      </w:r>
      <w:r>
        <w:rPr>
          <w:color w:val="231F20"/>
          <w:spacing w:val="-6"/>
        </w:rPr>
        <w:t>aplicativo</w:t>
      </w:r>
      <w:r>
        <w:rPr>
          <w:color w:val="231F20"/>
          <w:spacing w:val="-24"/>
        </w:rPr>
        <w:t> </w:t>
      </w:r>
      <w:r>
        <w:rPr>
          <w:color w:val="231F20"/>
          <w:spacing w:val="-6"/>
        </w:rPr>
        <w:t>para</w:t>
      </w:r>
      <w:r>
        <w:rPr>
          <w:color w:val="231F20"/>
          <w:spacing w:val="-24"/>
        </w:rPr>
        <w:t> </w:t>
      </w:r>
      <w:r>
        <w:rPr>
          <w:color w:val="231F20"/>
          <w:spacing w:val="-6"/>
        </w:rPr>
        <w:t>la</w:t>
      </w:r>
      <w:r>
        <w:rPr>
          <w:color w:val="231F20"/>
          <w:spacing w:val="-24"/>
        </w:rPr>
        <w:t> </w:t>
      </w:r>
      <w:r>
        <w:rPr>
          <w:color w:val="231F20"/>
          <w:spacing w:val="-6"/>
        </w:rPr>
        <w:t>automatización</w:t>
      </w:r>
      <w:r>
        <w:rPr>
          <w:color w:val="231F20"/>
          <w:spacing w:val="-24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24"/>
        </w:rPr>
        <w:t> </w:t>
      </w:r>
      <w:r>
        <w:rPr>
          <w:color w:val="231F20"/>
          <w:spacing w:val="-6"/>
        </w:rPr>
        <w:t>la</w:t>
      </w:r>
      <w:r>
        <w:rPr>
          <w:color w:val="231F20"/>
          <w:spacing w:val="-24"/>
        </w:rPr>
        <w:t> </w:t>
      </w:r>
      <w:r>
        <w:rPr>
          <w:color w:val="231F20"/>
          <w:spacing w:val="-6"/>
        </w:rPr>
        <w:t>información</w:t>
      </w:r>
      <w:r>
        <w:rPr>
          <w:color w:val="231F20"/>
          <w:spacing w:val="-24"/>
        </w:rPr>
        <w:t> </w:t>
      </w:r>
      <w:r>
        <w:rPr>
          <w:color w:val="231F20"/>
          <w:spacing w:val="-6"/>
        </w:rPr>
        <w:t>debe</w:t>
      </w:r>
      <w:r>
        <w:rPr>
          <w:color w:val="231F20"/>
          <w:spacing w:val="-24"/>
        </w:rPr>
        <w:t> </w:t>
      </w:r>
      <w:r>
        <w:rPr>
          <w:color w:val="231F20"/>
          <w:spacing w:val="-6"/>
        </w:rPr>
        <w:t>entenderse</w:t>
      </w:r>
      <w:r>
        <w:rPr>
          <w:color w:val="231F20"/>
          <w:spacing w:val="-24"/>
        </w:rPr>
        <w:t> </w:t>
      </w:r>
      <w:r>
        <w:rPr>
          <w:color w:val="231F20"/>
          <w:spacing w:val="-6"/>
        </w:rPr>
        <w:t>como</w:t>
      </w:r>
      <w:r>
        <w:rPr>
          <w:color w:val="231F20"/>
          <w:spacing w:val="-24"/>
        </w:rPr>
        <w:t> </w:t>
      </w:r>
      <w:r>
        <w:rPr>
          <w:color w:val="231F20"/>
          <w:spacing w:val="-6"/>
        </w:rPr>
        <w:t>una</w:t>
      </w:r>
      <w:r>
        <w:rPr>
          <w:color w:val="231F20"/>
          <w:spacing w:val="-24"/>
        </w:rPr>
        <w:t> </w:t>
      </w:r>
      <w:r>
        <w:rPr>
          <w:color w:val="231F20"/>
          <w:spacing w:val="-6"/>
        </w:rPr>
        <w:t>herramienta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934923</wp:posOffset>
                </wp:positionH>
                <wp:positionV relativeFrom="paragraph">
                  <wp:posOffset>243090</wp:posOffset>
                </wp:positionV>
                <wp:extent cx="161353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61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3535" h="0">
                              <a:moveTo>
                                <a:pt x="0" y="0"/>
                              </a:moveTo>
                              <a:lnTo>
                                <a:pt x="1613166" y="0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4381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615997pt;margin-top:19.140955pt;width:127.05pt;height:.1pt;mso-position-horizontal-relative:page;mso-position-vertical-relative:paragraph;z-index:-15728640;mso-wrap-distance-left:0;mso-wrap-distance-right:0" id="docshape7" coordorigin="1472,383" coordsize="2541,0" path="m1472,383l4013,383e" filled="false" stroked="true" strokeweight=".992pt" strokecolor="#43814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493" w:val="left" w:leader="none"/>
        </w:tabs>
        <w:spacing w:line="254" w:lineRule="auto" w:before="81" w:after="0"/>
        <w:ind w:left="1493" w:right="988" w:hanging="397"/>
        <w:jc w:val="left"/>
        <w:rPr>
          <w:rFonts w:ascii="Microsoft Sans Serif" w:hAnsi="Microsoft Sans Serif"/>
          <w:sz w:val="17"/>
        </w:rPr>
      </w:pPr>
      <w:r>
        <w:rPr>
          <w:rFonts w:ascii="Microsoft Sans Serif" w:hAnsi="Microsoft Sans Serif"/>
          <w:color w:val="231F20"/>
          <w:spacing w:val="-4"/>
          <w:sz w:val="17"/>
        </w:rPr>
        <w:t>EI</w:t>
      </w:r>
      <w:r>
        <w:rPr>
          <w:rFonts w:ascii="Microsoft Sans Serif" w:hAnsi="Microsoft Sans Serif"/>
          <w:color w:val="231F20"/>
          <w:spacing w:val="-6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apIicativo</w:t>
      </w:r>
      <w:r>
        <w:rPr>
          <w:rFonts w:ascii="Microsoft Sans Serif" w:hAnsi="Microsoft Sans Serif"/>
          <w:color w:val="231F20"/>
          <w:spacing w:val="-6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está</w:t>
      </w:r>
      <w:r>
        <w:rPr>
          <w:rFonts w:ascii="Microsoft Sans Serif" w:hAnsi="Microsoft Sans Serif"/>
          <w:color w:val="231F20"/>
          <w:spacing w:val="-6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desarroIIado</w:t>
      </w:r>
      <w:r>
        <w:rPr>
          <w:rFonts w:ascii="Microsoft Sans Serif" w:hAnsi="Microsoft Sans Serif"/>
          <w:color w:val="231F20"/>
          <w:spacing w:val="-6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en</w:t>
      </w:r>
      <w:r>
        <w:rPr>
          <w:rFonts w:ascii="Microsoft Sans Serif" w:hAnsi="Microsoft Sans Serif"/>
          <w:color w:val="231F20"/>
          <w:spacing w:val="-6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una</w:t>
      </w:r>
      <w:r>
        <w:rPr>
          <w:rFonts w:ascii="Microsoft Sans Serif" w:hAnsi="Microsoft Sans Serif"/>
          <w:color w:val="231F20"/>
          <w:spacing w:val="-6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hoja</w:t>
      </w:r>
      <w:r>
        <w:rPr>
          <w:rFonts w:ascii="Microsoft Sans Serif" w:hAnsi="Microsoft Sans Serif"/>
          <w:color w:val="231F20"/>
          <w:spacing w:val="-6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de</w:t>
      </w:r>
      <w:r>
        <w:rPr>
          <w:rFonts w:ascii="Microsoft Sans Serif" w:hAnsi="Microsoft Sans Serif"/>
          <w:color w:val="231F20"/>
          <w:spacing w:val="-6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cáIcuIo</w:t>
      </w:r>
      <w:r>
        <w:rPr>
          <w:rFonts w:ascii="Microsoft Sans Serif" w:hAnsi="Microsoft Sans Serif"/>
          <w:color w:val="231F20"/>
          <w:spacing w:val="-6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de</w:t>
      </w:r>
      <w:r>
        <w:rPr>
          <w:rFonts w:ascii="Microsoft Sans Serif" w:hAnsi="Microsoft Sans Serif"/>
          <w:color w:val="231F20"/>
          <w:spacing w:val="-6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ExceI</w:t>
      </w:r>
      <w:r>
        <w:rPr>
          <w:rFonts w:ascii="Microsoft Sans Serif" w:hAnsi="Microsoft Sans Serif"/>
          <w:color w:val="231F20"/>
          <w:spacing w:val="-6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cuyo</w:t>
      </w:r>
      <w:r>
        <w:rPr>
          <w:rFonts w:ascii="Microsoft Sans Serif" w:hAnsi="Microsoft Sans Serif"/>
          <w:color w:val="231F20"/>
          <w:spacing w:val="-6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requerimiento</w:t>
      </w:r>
      <w:r>
        <w:rPr>
          <w:rFonts w:ascii="Microsoft Sans Serif" w:hAnsi="Microsoft Sans Serif"/>
          <w:color w:val="231F20"/>
          <w:spacing w:val="-6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operativo</w:t>
      </w:r>
      <w:r>
        <w:rPr>
          <w:rFonts w:ascii="Microsoft Sans Serif" w:hAnsi="Microsoft Sans Serif"/>
          <w:color w:val="231F20"/>
          <w:spacing w:val="-6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es</w:t>
      </w:r>
      <w:r>
        <w:rPr>
          <w:rFonts w:ascii="Microsoft Sans Serif" w:hAnsi="Microsoft Sans Serif"/>
          <w:color w:val="231F20"/>
          <w:spacing w:val="-6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Ia</w:t>
      </w:r>
      <w:r>
        <w:rPr>
          <w:rFonts w:ascii="Microsoft Sans Serif" w:hAnsi="Microsoft Sans Serif"/>
          <w:color w:val="231F20"/>
          <w:spacing w:val="-6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versión</w:t>
      </w:r>
      <w:r>
        <w:rPr>
          <w:rFonts w:ascii="Microsoft Sans Serif" w:hAnsi="Microsoft Sans Serif"/>
          <w:color w:val="231F20"/>
          <w:spacing w:val="-6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2007</w:t>
      </w:r>
      <w:r>
        <w:rPr>
          <w:rFonts w:ascii="Microsoft Sans Serif" w:hAnsi="Microsoft Sans Serif"/>
          <w:color w:val="231F20"/>
          <w:spacing w:val="-6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de</w:t>
      </w:r>
      <w:r>
        <w:rPr>
          <w:rFonts w:ascii="Microsoft Sans Serif" w:hAnsi="Microsoft Sans Serif"/>
          <w:color w:val="231F20"/>
          <w:spacing w:val="-6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Office </w:t>
      </w:r>
      <w:r>
        <w:rPr>
          <w:rFonts w:ascii="Microsoft Sans Serif" w:hAnsi="Microsoft Sans Serif"/>
          <w:color w:val="231F20"/>
          <w:sz w:val="17"/>
        </w:rPr>
        <w:t>o</w:t>
      </w:r>
      <w:r>
        <w:rPr>
          <w:rFonts w:ascii="Microsoft Sans Serif" w:hAnsi="Microsoft Sans Serif"/>
          <w:color w:val="231F20"/>
          <w:spacing w:val="-12"/>
          <w:sz w:val="17"/>
        </w:rPr>
        <w:t> </w:t>
      </w:r>
      <w:r>
        <w:rPr>
          <w:rFonts w:ascii="Microsoft Sans Serif" w:hAnsi="Microsoft Sans Serif"/>
          <w:color w:val="231F20"/>
          <w:sz w:val="17"/>
        </w:rPr>
        <w:t>posteriores.</w:t>
      </w:r>
    </w:p>
    <w:p>
      <w:pPr>
        <w:pStyle w:val="ListParagraph"/>
        <w:spacing w:after="0" w:line="254" w:lineRule="auto"/>
        <w:jc w:val="left"/>
        <w:rPr>
          <w:rFonts w:ascii="Microsoft Sans Serif" w:hAnsi="Microsoft Sans Serif"/>
          <w:sz w:val="17"/>
        </w:rPr>
        <w:sectPr>
          <w:headerReference w:type="default" r:id="rId5"/>
          <w:headerReference w:type="even" r:id="rId6"/>
          <w:type w:val="continuous"/>
          <w:pgSz w:w="12240" w:h="15840"/>
          <w:pgMar w:header="0" w:footer="0" w:top="1540" w:bottom="0" w:left="360" w:right="720"/>
          <w:pgNumType w:start="1"/>
        </w:sectPr>
      </w:pPr>
    </w:p>
    <w:p>
      <w:pPr>
        <w:pStyle w:val="BodyText"/>
        <w:spacing w:line="254" w:lineRule="auto" w:before="86"/>
        <w:ind w:left="1341" w:right="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8208">
                <wp:simplePos x="0" y="0"/>
                <wp:positionH relativeFrom="page">
                  <wp:posOffset>0</wp:posOffset>
                </wp:positionH>
                <wp:positionV relativeFrom="page">
                  <wp:posOffset>868044</wp:posOffset>
                </wp:positionV>
                <wp:extent cx="7772400" cy="919035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772400" cy="9190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190355">
                              <a:moveTo>
                                <a:pt x="0" y="9190355"/>
                              </a:moveTo>
                              <a:lnTo>
                                <a:pt x="7772400" y="9190355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91903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C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8.349998pt;width:612pt;height:723.65pt;mso-position-horizontal-relative:page;mso-position-vertical-relative:page;z-index:-17078272" id="docshape8" filled="true" fillcolor="#e3ece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0</wp:posOffset>
                </wp:positionH>
                <wp:positionV relativeFrom="page">
                  <wp:posOffset>7190105</wp:posOffset>
                </wp:positionV>
                <wp:extent cx="713105" cy="286829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13105" cy="2868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105" h="2868295">
                              <a:moveTo>
                                <a:pt x="0" y="0"/>
                              </a:moveTo>
                              <a:lnTo>
                                <a:pt x="712812" y="0"/>
                              </a:lnTo>
                              <a:lnTo>
                                <a:pt x="712812" y="2868294"/>
                              </a:lnTo>
                              <a:lnTo>
                                <a:pt x="0" y="28682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566.150024pt;width:56.127pt;height:225.85pt;mso-position-horizontal-relative:page;mso-position-vertical-relative:page;z-index:15732736" id="docshape9" filled="true" fillcolor="#bbd0b8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2"/>
        </w:rPr>
        <w:t>que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agrega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valor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batería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y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disminuye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esfuerzo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usuarios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relación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con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el </w:t>
      </w:r>
      <w:r>
        <w:rPr>
          <w:color w:val="231F20"/>
        </w:rPr>
        <w:t>cálculo manual de resultados.</w:t>
      </w:r>
    </w:p>
    <w:p>
      <w:pPr>
        <w:pStyle w:val="BodyText"/>
        <w:spacing w:before="15"/>
      </w:pPr>
    </w:p>
    <w:p>
      <w:pPr>
        <w:pStyle w:val="Heading4"/>
        <w:rPr>
          <w:u w:val="none"/>
        </w:rPr>
      </w:pPr>
      <w:r>
        <w:rPr>
          <w:color w:val="438144"/>
          <w:spacing w:val="-4"/>
          <w:u w:val="thick" w:color="438144"/>
        </w:rPr>
        <w:t>Paso</w:t>
      </w:r>
      <w:r>
        <w:rPr>
          <w:color w:val="438144"/>
          <w:spacing w:val="-17"/>
          <w:u w:val="thick" w:color="438144"/>
        </w:rPr>
        <w:t> </w:t>
      </w:r>
      <w:r>
        <w:rPr>
          <w:color w:val="438144"/>
          <w:spacing w:val="-4"/>
          <w:u w:val="thick" w:color="438144"/>
        </w:rPr>
        <w:t>1.</w:t>
      </w:r>
      <w:r>
        <w:rPr>
          <w:color w:val="438144"/>
          <w:spacing w:val="-16"/>
          <w:u w:val="thick" w:color="438144"/>
        </w:rPr>
        <w:t> </w:t>
      </w:r>
      <w:r>
        <w:rPr>
          <w:color w:val="438144"/>
          <w:spacing w:val="-4"/>
          <w:u w:val="thick" w:color="438144"/>
        </w:rPr>
        <w:t>Calificación</w:t>
      </w:r>
      <w:r>
        <w:rPr>
          <w:color w:val="438144"/>
          <w:spacing w:val="-16"/>
          <w:u w:val="thick" w:color="438144"/>
        </w:rPr>
        <w:t> </w:t>
      </w:r>
      <w:r>
        <w:rPr>
          <w:color w:val="438144"/>
          <w:spacing w:val="-4"/>
          <w:u w:val="thick" w:color="438144"/>
        </w:rPr>
        <w:t>de</w:t>
      </w:r>
      <w:r>
        <w:rPr>
          <w:color w:val="438144"/>
          <w:spacing w:val="-16"/>
          <w:u w:val="thick" w:color="438144"/>
        </w:rPr>
        <w:t> </w:t>
      </w:r>
      <w:r>
        <w:rPr>
          <w:color w:val="438144"/>
          <w:spacing w:val="-4"/>
          <w:u w:val="thick" w:color="438144"/>
        </w:rPr>
        <w:t>los</w:t>
      </w:r>
      <w:r>
        <w:rPr>
          <w:color w:val="438144"/>
          <w:spacing w:val="-16"/>
          <w:u w:val="thick" w:color="438144"/>
        </w:rPr>
        <w:t> </w:t>
      </w:r>
      <w:r>
        <w:rPr>
          <w:color w:val="438144"/>
          <w:spacing w:val="-4"/>
          <w:u w:val="thick" w:color="438144"/>
        </w:rPr>
        <w:t>ítems:</w:t>
      </w:r>
    </w:p>
    <w:p>
      <w:pPr>
        <w:pStyle w:val="BodyText"/>
        <w:spacing w:before="31"/>
        <w:rPr>
          <w:rFonts w:ascii="Arial"/>
          <w:b/>
          <w:i/>
        </w:rPr>
      </w:pPr>
    </w:p>
    <w:p>
      <w:pPr>
        <w:pStyle w:val="BodyText"/>
        <w:spacing w:line="254" w:lineRule="auto"/>
        <w:ind w:left="1341" w:right="751"/>
        <w:jc w:val="both"/>
      </w:pPr>
      <w:r>
        <w:rPr>
          <w:color w:val="231F20"/>
          <w:spacing w:val="-6"/>
        </w:rPr>
        <w:t>Cada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uno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los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ítems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del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cuestionario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debe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ser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calificado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con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valores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(números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enteros)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que </w:t>
      </w:r>
      <w:r>
        <w:rPr>
          <w:color w:val="231F20"/>
          <w:spacing w:val="-4"/>
        </w:rPr>
        <w:t>oscilan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entre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0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y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4.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Dichos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valores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permiten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calcular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los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puntajes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brutos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las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dimensiones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y </w:t>
      </w:r>
      <w:r>
        <w:rPr>
          <w:color w:val="231F20"/>
        </w:rPr>
        <w:t>dominios,</w:t>
      </w:r>
      <w:r>
        <w:rPr>
          <w:color w:val="231F20"/>
          <w:spacing w:val="-22"/>
        </w:rPr>
        <w:t> </w:t>
      </w:r>
      <w:r>
        <w:rPr>
          <w:color w:val="231F20"/>
        </w:rPr>
        <w:t>así</w:t>
      </w:r>
      <w:r>
        <w:rPr>
          <w:color w:val="231F20"/>
          <w:spacing w:val="-22"/>
        </w:rPr>
        <w:t> </w:t>
      </w:r>
      <w:r>
        <w:rPr>
          <w:color w:val="231F20"/>
        </w:rPr>
        <w:t>como</w:t>
      </w:r>
      <w:r>
        <w:rPr>
          <w:color w:val="231F20"/>
          <w:spacing w:val="-22"/>
        </w:rPr>
        <w:t> </w:t>
      </w:r>
      <w:r>
        <w:rPr>
          <w:color w:val="231F20"/>
        </w:rPr>
        <w:t>el</w:t>
      </w:r>
      <w:r>
        <w:rPr>
          <w:color w:val="231F20"/>
          <w:spacing w:val="-22"/>
        </w:rPr>
        <w:t> </w:t>
      </w:r>
      <w:r>
        <w:rPr>
          <w:color w:val="231F20"/>
        </w:rPr>
        <w:t>puntaje</w:t>
      </w:r>
      <w:r>
        <w:rPr>
          <w:color w:val="231F20"/>
          <w:spacing w:val="-22"/>
        </w:rPr>
        <w:t> </w:t>
      </w:r>
      <w:r>
        <w:rPr>
          <w:color w:val="231F20"/>
        </w:rPr>
        <w:t>bruto</w:t>
      </w:r>
      <w:r>
        <w:rPr>
          <w:color w:val="231F20"/>
          <w:spacing w:val="-22"/>
        </w:rPr>
        <w:t> </w:t>
      </w:r>
      <w:r>
        <w:rPr>
          <w:color w:val="231F20"/>
        </w:rPr>
        <w:t>total</w:t>
      </w:r>
      <w:r>
        <w:rPr>
          <w:color w:val="231F20"/>
          <w:spacing w:val="-22"/>
        </w:rPr>
        <w:t> </w:t>
      </w:r>
      <w:r>
        <w:rPr>
          <w:color w:val="231F20"/>
        </w:rPr>
        <w:t>del</w:t>
      </w:r>
      <w:r>
        <w:rPr>
          <w:color w:val="231F20"/>
          <w:spacing w:val="-22"/>
        </w:rPr>
        <w:t> </w:t>
      </w:r>
      <w:r>
        <w:rPr>
          <w:color w:val="231F20"/>
        </w:rPr>
        <w:t>cuestionario.</w:t>
      </w:r>
    </w:p>
    <w:p>
      <w:pPr>
        <w:pStyle w:val="BodyText"/>
        <w:spacing w:before="14"/>
      </w:pPr>
    </w:p>
    <w:p>
      <w:pPr>
        <w:pStyle w:val="BodyText"/>
        <w:spacing w:line="254" w:lineRule="auto"/>
        <w:ind w:left="1341" w:right="734"/>
        <w:jc w:val="both"/>
      </w:pPr>
      <w:r>
        <w:rPr>
          <w:color w:val="231F20"/>
        </w:rPr>
        <w:t>Cada</w:t>
      </w:r>
      <w:r>
        <w:rPr>
          <w:color w:val="231F20"/>
          <w:spacing w:val="-11"/>
        </w:rPr>
        <w:t> </w:t>
      </w:r>
      <w:r>
        <w:rPr>
          <w:color w:val="231F20"/>
        </w:rPr>
        <w:t>una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las</w:t>
      </w:r>
      <w:r>
        <w:rPr>
          <w:color w:val="231F20"/>
          <w:spacing w:val="-10"/>
        </w:rPr>
        <w:t> </w:t>
      </w:r>
      <w:r>
        <w:rPr>
          <w:color w:val="231F20"/>
        </w:rPr>
        <w:t>opciones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respuesta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los</w:t>
      </w:r>
      <w:r>
        <w:rPr>
          <w:color w:val="231F20"/>
          <w:spacing w:val="-10"/>
        </w:rPr>
        <w:t> </w:t>
      </w:r>
      <w:r>
        <w:rPr>
          <w:color w:val="231F20"/>
        </w:rPr>
        <w:t>ítems</w:t>
      </w:r>
      <w:r>
        <w:rPr>
          <w:color w:val="231F20"/>
          <w:spacing w:val="-10"/>
        </w:rPr>
        <w:t> </w:t>
      </w:r>
      <w:r>
        <w:rPr>
          <w:color w:val="231F20"/>
        </w:rPr>
        <w:t>(siempre,</w:t>
      </w:r>
      <w:r>
        <w:rPr>
          <w:color w:val="231F20"/>
          <w:spacing w:val="-10"/>
        </w:rPr>
        <w:t> </w:t>
      </w:r>
      <w:r>
        <w:rPr>
          <w:color w:val="231F20"/>
        </w:rPr>
        <w:t>casi</w:t>
      </w:r>
      <w:r>
        <w:rPr>
          <w:color w:val="231F20"/>
          <w:spacing w:val="-10"/>
        </w:rPr>
        <w:t> </w:t>
      </w:r>
      <w:r>
        <w:rPr>
          <w:color w:val="231F20"/>
        </w:rPr>
        <w:t>siempre,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veces,</w:t>
      </w:r>
      <w:r>
        <w:rPr>
          <w:color w:val="231F20"/>
          <w:spacing w:val="-10"/>
        </w:rPr>
        <w:t> </w:t>
      </w:r>
      <w:r>
        <w:rPr>
          <w:color w:val="231F20"/>
        </w:rPr>
        <w:t>casi </w:t>
      </w:r>
      <w:r>
        <w:rPr>
          <w:color w:val="231F20"/>
          <w:spacing w:val="-2"/>
        </w:rPr>
        <w:t>nunca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y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nunca)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tienen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un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valor,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el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cual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debe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indicar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mayor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puntuación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del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ítem,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mayor </w:t>
      </w:r>
      <w:r>
        <w:rPr>
          <w:color w:val="231F20"/>
          <w:spacing w:val="-4"/>
        </w:rPr>
        <w:t>riesgo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psicosocial.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Dichos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valores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pueden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variar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acuerdo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la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forma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como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está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planteado </w:t>
      </w:r>
      <w:r>
        <w:rPr>
          <w:color w:val="231F20"/>
          <w:spacing w:val="-6"/>
        </w:rPr>
        <w:t>cada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ítem.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Así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para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un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grupo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reactivos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una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respuesta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de </w:t>
      </w:r>
      <w:r>
        <w:rPr>
          <w:rFonts w:ascii="Arial" w:hAnsi="Arial"/>
          <w:i/>
          <w:color w:val="231F20"/>
          <w:spacing w:val="-6"/>
        </w:rPr>
        <w:t>siempre </w:t>
      </w:r>
      <w:r>
        <w:rPr>
          <w:color w:val="231F20"/>
          <w:spacing w:val="-6"/>
        </w:rPr>
        <w:t>tiene un valor igual a </w:t>
      </w:r>
      <w:r>
        <w:rPr>
          <w:color w:val="231F20"/>
        </w:rPr>
        <w:t>cero</w:t>
      </w:r>
      <w:r>
        <w:rPr>
          <w:color w:val="231F20"/>
          <w:spacing w:val="-10"/>
        </w:rPr>
        <w:t> </w:t>
      </w:r>
      <w:r>
        <w:rPr>
          <w:color w:val="231F20"/>
        </w:rPr>
        <w:t>(0)</w:t>
      </w:r>
      <w:r>
        <w:rPr>
          <w:color w:val="231F20"/>
          <w:spacing w:val="-10"/>
        </w:rPr>
        <w:t> </w:t>
      </w:r>
      <w:r>
        <w:rPr>
          <w:color w:val="231F20"/>
        </w:rPr>
        <w:t>y</w:t>
      </w:r>
      <w:r>
        <w:rPr>
          <w:color w:val="231F20"/>
          <w:spacing w:val="-10"/>
        </w:rPr>
        <w:t> </w:t>
      </w:r>
      <w:r>
        <w:rPr>
          <w:color w:val="231F20"/>
        </w:rPr>
        <w:t>una</w:t>
      </w:r>
      <w:r>
        <w:rPr>
          <w:color w:val="231F20"/>
          <w:spacing w:val="-10"/>
        </w:rPr>
        <w:t> </w:t>
      </w:r>
      <w:r>
        <w:rPr>
          <w:color w:val="231F20"/>
        </w:rPr>
        <w:t>respuesta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rFonts w:ascii="Arial" w:hAnsi="Arial"/>
          <w:i/>
          <w:color w:val="231F20"/>
        </w:rPr>
        <w:t>nunca</w:t>
      </w:r>
      <w:r>
        <w:rPr>
          <w:rFonts w:ascii="Arial" w:hAnsi="Arial"/>
          <w:i/>
          <w:color w:val="231F20"/>
          <w:spacing w:val="-10"/>
        </w:rPr>
        <w:t> </w:t>
      </w:r>
      <w:r>
        <w:rPr>
          <w:color w:val="231F20"/>
        </w:rPr>
        <w:t>tiene</w:t>
      </w:r>
      <w:r>
        <w:rPr>
          <w:color w:val="231F20"/>
          <w:spacing w:val="-10"/>
        </w:rPr>
        <w:t> </w:t>
      </w:r>
      <w:r>
        <w:rPr>
          <w:color w:val="231F20"/>
        </w:rPr>
        <w:t>un</w:t>
      </w:r>
      <w:r>
        <w:rPr>
          <w:color w:val="231F20"/>
          <w:spacing w:val="-10"/>
        </w:rPr>
        <w:t> </w:t>
      </w:r>
      <w:r>
        <w:rPr>
          <w:color w:val="231F20"/>
        </w:rPr>
        <w:t>valor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cuatro</w:t>
      </w:r>
      <w:r>
        <w:rPr>
          <w:color w:val="231F20"/>
          <w:spacing w:val="-10"/>
        </w:rPr>
        <w:t> </w:t>
      </w:r>
      <w:r>
        <w:rPr>
          <w:color w:val="231F20"/>
        </w:rPr>
        <w:t>(4),</w:t>
      </w:r>
      <w:r>
        <w:rPr>
          <w:color w:val="231F20"/>
          <w:spacing w:val="-10"/>
        </w:rPr>
        <w:t> </w:t>
      </w:r>
      <w:r>
        <w:rPr>
          <w:color w:val="231F20"/>
        </w:rPr>
        <w:t>mientras</w:t>
      </w:r>
      <w:r>
        <w:rPr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10"/>
        </w:rPr>
        <w:t> </w:t>
      </w:r>
      <w:r>
        <w:rPr>
          <w:color w:val="231F20"/>
        </w:rPr>
        <w:t>otro</w:t>
      </w:r>
      <w:r>
        <w:rPr>
          <w:color w:val="231F20"/>
          <w:spacing w:val="-10"/>
        </w:rPr>
        <w:t> </w:t>
      </w:r>
      <w:r>
        <w:rPr>
          <w:color w:val="231F20"/>
        </w:rPr>
        <w:t>grupo</w:t>
      </w:r>
      <w:r>
        <w:rPr>
          <w:color w:val="231F20"/>
          <w:spacing w:val="-10"/>
        </w:rPr>
        <w:t> </w:t>
      </w:r>
      <w:r>
        <w:rPr>
          <w:color w:val="231F20"/>
        </w:rPr>
        <w:t>de </w:t>
      </w:r>
      <w:r>
        <w:rPr>
          <w:color w:val="231F20"/>
          <w:spacing w:val="-6"/>
        </w:rPr>
        <w:t>reactivos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se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califican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al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contrario.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En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las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tabla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21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y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22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se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presentan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los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valores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se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asignan </w:t>
      </w:r>
      <w:r>
        <w:rPr>
          <w:color w:val="231F20"/>
        </w:rPr>
        <w:t>a</w:t>
      </w:r>
      <w:r>
        <w:rPr>
          <w:color w:val="231F20"/>
          <w:spacing w:val="-16"/>
        </w:rPr>
        <w:t> </w:t>
      </w:r>
      <w:r>
        <w:rPr>
          <w:color w:val="231F20"/>
        </w:rPr>
        <w:t>las</w:t>
      </w:r>
      <w:r>
        <w:rPr>
          <w:color w:val="231F20"/>
          <w:spacing w:val="-16"/>
        </w:rPr>
        <w:t> </w:t>
      </w:r>
      <w:r>
        <w:rPr>
          <w:color w:val="231F20"/>
        </w:rPr>
        <w:t>opciones</w:t>
      </w:r>
      <w:r>
        <w:rPr>
          <w:color w:val="231F20"/>
          <w:spacing w:val="-16"/>
        </w:rPr>
        <w:t> </w:t>
      </w:r>
      <w:r>
        <w:rPr>
          <w:color w:val="231F20"/>
        </w:rPr>
        <w:t>de</w:t>
      </w:r>
      <w:r>
        <w:rPr>
          <w:color w:val="231F20"/>
          <w:spacing w:val="-16"/>
        </w:rPr>
        <w:t> </w:t>
      </w:r>
      <w:r>
        <w:rPr>
          <w:color w:val="231F20"/>
        </w:rPr>
        <w:t>respuesta</w:t>
      </w:r>
      <w:r>
        <w:rPr>
          <w:color w:val="231F20"/>
          <w:spacing w:val="-16"/>
        </w:rPr>
        <w:t> </w:t>
      </w:r>
      <w:r>
        <w:rPr>
          <w:color w:val="231F20"/>
        </w:rPr>
        <w:t>para</w:t>
      </w:r>
      <w:r>
        <w:rPr>
          <w:color w:val="231F20"/>
          <w:spacing w:val="-16"/>
        </w:rPr>
        <w:t> </w:t>
      </w:r>
      <w:r>
        <w:rPr>
          <w:color w:val="231F20"/>
        </w:rPr>
        <w:t>cada</w:t>
      </w:r>
      <w:r>
        <w:rPr>
          <w:color w:val="231F20"/>
          <w:spacing w:val="-16"/>
        </w:rPr>
        <w:t> </w:t>
      </w:r>
      <w:r>
        <w:rPr>
          <w:color w:val="231F20"/>
        </w:rPr>
        <w:t>ítem</w:t>
      </w:r>
      <w:r>
        <w:rPr>
          <w:color w:val="231F20"/>
          <w:spacing w:val="-16"/>
        </w:rPr>
        <w:t> </w:t>
      </w:r>
      <w:r>
        <w:rPr>
          <w:color w:val="231F20"/>
        </w:rPr>
        <w:t>de</w:t>
      </w:r>
      <w:r>
        <w:rPr>
          <w:color w:val="231F20"/>
          <w:spacing w:val="-16"/>
        </w:rPr>
        <w:t> </w:t>
      </w:r>
      <w:r>
        <w:rPr>
          <w:color w:val="231F20"/>
        </w:rPr>
        <w:t>la</w:t>
      </w:r>
      <w:r>
        <w:rPr>
          <w:color w:val="231F20"/>
          <w:spacing w:val="-16"/>
        </w:rPr>
        <w:t> </w:t>
      </w:r>
      <w:r>
        <w:rPr>
          <w:color w:val="231F20"/>
        </w:rPr>
        <w:t>forma</w:t>
      </w:r>
      <w:r>
        <w:rPr>
          <w:color w:val="231F20"/>
          <w:spacing w:val="-30"/>
        </w:rPr>
        <w:t> </w:t>
      </w:r>
      <w:r>
        <w:rPr>
          <w:color w:val="231F20"/>
        </w:rPr>
        <w:t>A</w:t>
      </w:r>
      <w:r>
        <w:rPr>
          <w:color w:val="231F20"/>
          <w:spacing w:val="-31"/>
        </w:rPr>
        <w:t> </w:t>
      </w:r>
      <w:r>
        <w:rPr>
          <w:color w:val="231F20"/>
        </w:rPr>
        <w:t>y</w:t>
      </w:r>
      <w:r>
        <w:rPr>
          <w:color w:val="231F20"/>
          <w:spacing w:val="-16"/>
        </w:rPr>
        <w:t> </w:t>
      </w:r>
      <w:r>
        <w:rPr>
          <w:color w:val="231F20"/>
        </w:rPr>
        <w:t>de</w:t>
      </w:r>
      <w:r>
        <w:rPr>
          <w:color w:val="231F20"/>
          <w:spacing w:val="-16"/>
        </w:rPr>
        <w:t> </w:t>
      </w:r>
      <w:r>
        <w:rPr>
          <w:color w:val="231F20"/>
        </w:rPr>
        <w:t>la</w:t>
      </w:r>
      <w:r>
        <w:rPr>
          <w:color w:val="231F20"/>
          <w:spacing w:val="-16"/>
        </w:rPr>
        <w:t> </w:t>
      </w:r>
      <w:r>
        <w:rPr>
          <w:color w:val="231F20"/>
        </w:rPr>
        <w:t>forma</w:t>
      </w:r>
      <w:r>
        <w:rPr>
          <w:color w:val="231F20"/>
          <w:spacing w:val="-16"/>
        </w:rPr>
        <w:t> </w:t>
      </w:r>
      <w:r>
        <w:rPr>
          <w:color w:val="231F20"/>
        </w:rPr>
        <w:t>B.</w:t>
      </w:r>
    </w:p>
    <w:p>
      <w:pPr>
        <w:pStyle w:val="BodyText"/>
        <w:spacing w:before="13"/>
      </w:pPr>
    </w:p>
    <w:p>
      <w:pPr>
        <w:pStyle w:val="BodyText"/>
        <w:spacing w:line="254" w:lineRule="auto"/>
        <w:ind w:left="1341" w:right="760"/>
        <w:jc w:val="both"/>
      </w:pPr>
      <w:r>
        <w:rPr>
          <w:color w:val="231F20"/>
          <w:spacing w:val="-2"/>
        </w:rPr>
        <w:t>En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la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situación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en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un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ítem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no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haya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sido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respondido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presente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una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doble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marcación,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se </w:t>
      </w:r>
      <w:r>
        <w:rPr>
          <w:color w:val="231F20"/>
        </w:rPr>
        <w:t>tomará</w:t>
      </w:r>
      <w:r>
        <w:rPr>
          <w:color w:val="231F20"/>
          <w:spacing w:val="-20"/>
        </w:rPr>
        <w:t> </w:t>
      </w:r>
      <w:r>
        <w:rPr>
          <w:color w:val="231F20"/>
        </w:rPr>
        <w:t>como</w:t>
      </w:r>
      <w:r>
        <w:rPr>
          <w:color w:val="231F20"/>
          <w:spacing w:val="-20"/>
        </w:rPr>
        <w:t> </w:t>
      </w:r>
      <w:r>
        <w:rPr>
          <w:color w:val="231F20"/>
        </w:rPr>
        <w:t>un</w:t>
      </w:r>
      <w:r>
        <w:rPr>
          <w:color w:val="231F20"/>
          <w:spacing w:val="-20"/>
        </w:rPr>
        <w:t> </w:t>
      </w:r>
      <w:r>
        <w:rPr>
          <w:color w:val="231F20"/>
        </w:rPr>
        <w:t>dato</w:t>
      </w:r>
      <w:r>
        <w:rPr>
          <w:color w:val="231F20"/>
          <w:spacing w:val="-20"/>
        </w:rPr>
        <w:t> </w:t>
      </w:r>
      <w:r>
        <w:rPr>
          <w:color w:val="231F20"/>
        </w:rPr>
        <w:t>perdido,</w:t>
      </w:r>
      <w:r>
        <w:rPr>
          <w:color w:val="231F20"/>
          <w:spacing w:val="-20"/>
        </w:rPr>
        <w:t> </w:t>
      </w:r>
      <w:r>
        <w:rPr>
          <w:color w:val="231F20"/>
        </w:rPr>
        <w:t>sin</w:t>
      </w:r>
      <w:r>
        <w:rPr>
          <w:color w:val="231F20"/>
          <w:spacing w:val="-20"/>
        </w:rPr>
        <w:t> </w:t>
      </w:r>
      <w:r>
        <w:rPr>
          <w:color w:val="231F20"/>
        </w:rPr>
        <w:t>calificación</w:t>
      </w:r>
      <w:r>
        <w:rPr>
          <w:color w:val="231F20"/>
          <w:spacing w:val="-20"/>
        </w:rPr>
        <w:t> </w:t>
      </w:r>
      <w:r>
        <w:rPr>
          <w:color w:val="231F20"/>
        </w:rPr>
        <w:t>alguna.</w:t>
      </w:r>
    </w:p>
    <w:p>
      <w:pPr>
        <w:pStyle w:val="BodyText"/>
      </w:pPr>
    </w:p>
    <w:p>
      <w:pPr>
        <w:pStyle w:val="BodyText"/>
        <w:spacing w:before="40"/>
      </w:pPr>
    </w:p>
    <w:p>
      <w:pPr>
        <w:spacing w:line="266" w:lineRule="auto" w:before="0"/>
        <w:ind w:left="2384" w:right="1038" w:hanging="1044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231F20"/>
          <w:sz w:val="22"/>
        </w:rPr>
        <w:t>Figura</w:t>
      </w:r>
      <w:r>
        <w:rPr>
          <w:rFonts w:ascii="Arial" w:hAnsi="Arial"/>
          <w:b/>
          <w:color w:val="231F20"/>
          <w:spacing w:val="-4"/>
          <w:sz w:val="22"/>
        </w:rPr>
        <w:t> </w:t>
      </w:r>
      <w:r>
        <w:rPr>
          <w:rFonts w:ascii="Arial" w:hAnsi="Arial"/>
          <w:b/>
          <w:color w:val="231F20"/>
          <w:sz w:val="22"/>
        </w:rPr>
        <w:t>1.</w:t>
      </w:r>
      <w:r>
        <w:rPr>
          <w:rFonts w:ascii="Arial" w:hAnsi="Arial"/>
          <w:b/>
          <w:color w:val="231F20"/>
          <w:spacing w:val="40"/>
          <w:sz w:val="22"/>
        </w:rPr>
        <w:t> </w:t>
      </w:r>
      <w:r>
        <w:rPr>
          <w:rFonts w:ascii="Arial" w:hAnsi="Arial"/>
          <w:b/>
          <w:color w:val="231F20"/>
          <w:sz w:val="22"/>
        </w:rPr>
        <w:t>Proceso de calificación del cuestionario de factores de riesgo psicosocial </w:t>
      </w:r>
      <w:r>
        <w:rPr>
          <w:rFonts w:ascii="Arial" w:hAnsi="Arial"/>
          <w:b/>
          <w:color w:val="231F20"/>
          <w:spacing w:val="-2"/>
          <w:sz w:val="22"/>
        </w:rPr>
        <w:t>intralaboral.</w:t>
      </w:r>
    </w:p>
    <w:p>
      <w:pPr>
        <w:pStyle w:val="BodyText"/>
        <w:spacing w:before="7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1867217</wp:posOffset>
                </wp:positionH>
                <wp:positionV relativeFrom="paragraph">
                  <wp:posOffset>56710</wp:posOffset>
                </wp:positionV>
                <wp:extent cx="4291965" cy="814069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4291965" cy="814069"/>
                          <a:chExt cx="4291965" cy="814069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299" y="6299"/>
                            <a:ext cx="4279900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0" h="801370">
                                <a:moveTo>
                                  <a:pt x="42793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4286"/>
                                </a:lnTo>
                                <a:lnTo>
                                  <a:pt x="2036445" y="464286"/>
                                </a:lnTo>
                                <a:lnTo>
                                  <a:pt x="2036445" y="606425"/>
                                </a:lnTo>
                                <a:lnTo>
                                  <a:pt x="1881771" y="606425"/>
                                </a:lnTo>
                                <a:lnTo>
                                  <a:pt x="2136724" y="801039"/>
                                </a:lnTo>
                                <a:lnTo>
                                  <a:pt x="2378062" y="606425"/>
                                </a:lnTo>
                                <a:lnTo>
                                  <a:pt x="2227681" y="606425"/>
                                </a:lnTo>
                                <a:lnTo>
                                  <a:pt x="2227681" y="464235"/>
                                </a:lnTo>
                                <a:lnTo>
                                  <a:pt x="4279366" y="478840"/>
                                </a:lnTo>
                                <a:lnTo>
                                  <a:pt x="4279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C3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299" y="6299"/>
                            <a:ext cx="4279900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0" h="801370">
                                <a:moveTo>
                                  <a:pt x="0" y="464286"/>
                                </a:moveTo>
                                <a:lnTo>
                                  <a:pt x="0" y="0"/>
                                </a:lnTo>
                                <a:lnTo>
                                  <a:pt x="4279366" y="0"/>
                                </a:lnTo>
                                <a:lnTo>
                                  <a:pt x="4279366" y="478840"/>
                                </a:lnTo>
                                <a:lnTo>
                                  <a:pt x="2227681" y="464235"/>
                                </a:lnTo>
                                <a:lnTo>
                                  <a:pt x="2227681" y="606425"/>
                                </a:lnTo>
                                <a:lnTo>
                                  <a:pt x="2378062" y="606425"/>
                                </a:lnTo>
                                <a:lnTo>
                                  <a:pt x="2136724" y="801039"/>
                                </a:lnTo>
                                <a:lnTo>
                                  <a:pt x="1881771" y="606425"/>
                                </a:lnTo>
                                <a:lnTo>
                                  <a:pt x="2036445" y="606425"/>
                                </a:lnTo>
                                <a:lnTo>
                                  <a:pt x="2036445" y="464286"/>
                                </a:lnTo>
                                <a:lnTo>
                                  <a:pt x="0" y="464286"/>
                                </a:lnTo>
                                <a:close/>
                              </a:path>
                            </a:pathLst>
                          </a:custGeom>
                          <a:ln w="12598">
                            <a:solidFill>
                              <a:srgbClr val="A8C3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4291965" cy="814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1809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Paso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1.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Calificación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ítems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024994pt;margin-top:4.465393pt;width:337.95pt;height:64.1pt;mso-position-horizontal-relative:page;mso-position-vertical-relative:paragraph;z-index:-15727104;mso-wrap-distance-left:0;mso-wrap-distance-right:0" id="docshapegroup10" coordorigin="2940,89" coordsize="6759,1282">
                <v:shape style="position:absolute;left:2950;top:99;width:6740;height:1262" id="docshape11" coordorigin="2950,99" coordsize="6740,1262" path="m9690,99l2950,99,2950,830,6157,830,6157,1054,5914,1054,6315,1361,6695,1054,6459,1054,6459,830,9690,853,9690,99xe" filled="true" fillcolor="#a8c3a4" stroked="false">
                  <v:path arrowok="t"/>
                  <v:fill type="solid"/>
                </v:shape>
                <v:shape style="position:absolute;left:2950;top:99;width:6740;height:1262" id="docshape12" coordorigin="2950,99" coordsize="6740,1262" path="m2950,830l2950,99,9690,99,9690,853,6459,830,6459,1054,6695,1054,6315,1361,5914,1054,6157,1054,6157,830,2950,830xe" filled="false" stroked="true" strokeweight=".992pt" strokecolor="#a8c3a4">
                  <v:path arrowok="t"/>
                  <v:stroke dashstyle="solid"/>
                </v:shape>
                <v:shape style="position:absolute;left:2940;top:89;width:6759;height:1282" type="#_x0000_t202" id="docshape13" filled="false" stroked="false">
                  <v:textbox inset="0,0,0,0">
                    <w:txbxContent>
                      <w:p>
                        <w:pPr>
                          <w:spacing w:before="250"/>
                          <w:ind w:left="1809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Paso</w:t>
                        </w:r>
                        <w:r>
                          <w:rPr>
                            <w:color w:val="231F20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1.</w:t>
                        </w:r>
                        <w:r>
                          <w:rPr>
                            <w:color w:val="231F20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Calificación</w:t>
                        </w:r>
                        <w:r>
                          <w:rPr>
                            <w:color w:val="231F20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de</w:t>
                        </w:r>
                        <w:r>
                          <w:rPr>
                            <w:color w:val="231F20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los</w:t>
                        </w:r>
                        <w:r>
                          <w:rPr>
                            <w:color w:val="231F20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ítems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spacing w:before="38"/>
        <w:rPr>
          <w:rFonts w:ascii="Arial"/>
          <w:b/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1867217</wp:posOffset>
                </wp:positionH>
                <wp:positionV relativeFrom="paragraph">
                  <wp:posOffset>-676411</wp:posOffset>
                </wp:positionV>
                <wp:extent cx="4291965" cy="814069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4291965" cy="814069"/>
                          <a:chExt cx="4291965" cy="814069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299" y="6299"/>
                            <a:ext cx="4279900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0" h="801370">
                                <a:moveTo>
                                  <a:pt x="42793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4286"/>
                                </a:lnTo>
                                <a:lnTo>
                                  <a:pt x="2036445" y="464286"/>
                                </a:lnTo>
                                <a:lnTo>
                                  <a:pt x="2036445" y="606425"/>
                                </a:lnTo>
                                <a:lnTo>
                                  <a:pt x="1881771" y="606425"/>
                                </a:lnTo>
                                <a:lnTo>
                                  <a:pt x="2136724" y="801039"/>
                                </a:lnTo>
                                <a:lnTo>
                                  <a:pt x="2378062" y="606425"/>
                                </a:lnTo>
                                <a:lnTo>
                                  <a:pt x="2227681" y="606425"/>
                                </a:lnTo>
                                <a:lnTo>
                                  <a:pt x="2227681" y="464235"/>
                                </a:lnTo>
                                <a:lnTo>
                                  <a:pt x="4279366" y="478840"/>
                                </a:lnTo>
                                <a:lnTo>
                                  <a:pt x="4279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C3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299" y="6299"/>
                            <a:ext cx="4279900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0" h="801370">
                                <a:moveTo>
                                  <a:pt x="0" y="464286"/>
                                </a:moveTo>
                                <a:lnTo>
                                  <a:pt x="0" y="0"/>
                                </a:lnTo>
                                <a:lnTo>
                                  <a:pt x="4279366" y="0"/>
                                </a:lnTo>
                                <a:lnTo>
                                  <a:pt x="4279366" y="478840"/>
                                </a:lnTo>
                                <a:lnTo>
                                  <a:pt x="2227681" y="464235"/>
                                </a:lnTo>
                                <a:lnTo>
                                  <a:pt x="2227681" y="606425"/>
                                </a:lnTo>
                                <a:lnTo>
                                  <a:pt x="2378062" y="606425"/>
                                </a:lnTo>
                                <a:lnTo>
                                  <a:pt x="2136724" y="801039"/>
                                </a:lnTo>
                                <a:lnTo>
                                  <a:pt x="1881771" y="606425"/>
                                </a:lnTo>
                                <a:lnTo>
                                  <a:pt x="2036445" y="606425"/>
                                </a:lnTo>
                                <a:lnTo>
                                  <a:pt x="2036445" y="464286"/>
                                </a:lnTo>
                                <a:lnTo>
                                  <a:pt x="0" y="464286"/>
                                </a:lnTo>
                                <a:close/>
                              </a:path>
                            </a:pathLst>
                          </a:custGeom>
                          <a:ln w="12598">
                            <a:solidFill>
                              <a:srgbClr val="A8C3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4291965" cy="814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94"/>
                                <w:ind w:left="1690" w:right="1181" w:hanging="127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Paso</w:t>
                              </w:r>
                              <w:r>
                                <w:rPr>
                                  <w:color w:val="231F20"/>
                                  <w:spacing w:val="-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2.</w:t>
                              </w:r>
                              <w:r>
                                <w:rPr>
                                  <w:color w:val="231F20"/>
                                  <w:spacing w:val="-1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Obtención</w:t>
                              </w:r>
                              <w:r>
                                <w:rPr>
                                  <w:color w:val="231F20"/>
                                  <w:spacing w:val="-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puntajes</w:t>
                              </w:r>
                              <w:r>
                                <w:rPr>
                                  <w:color w:val="231F20"/>
                                  <w:spacing w:val="-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brutos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(por</w:t>
                              </w:r>
                              <w:r>
                                <w:rPr>
                                  <w:color w:val="231F20"/>
                                  <w:spacing w:val="-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dimensión,</w:t>
                              </w:r>
                              <w:r>
                                <w:rPr>
                                  <w:color w:val="231F20"/>
                                  <w:spacing w:val="-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dominio</w:t>
                              </w:r>
                              <w:r>
                                <w:rPr>
                                  <w:color w:val="231F20"/>
                                  <w:spacing w:val="-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total)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024994pt;margin-top:-53.260727pt;width:337.95pt;height:64.1pt;mso-position-horizontal-relative:page;mso-position-vertical-relative:paragraph;z-index:15733248" id="docshapegroup14" coordorigin="2940,-1065" coordsize="6759,1282">
                <v:shape style="position:absolute;left:2950;top:-1056;width:6740;height:1262" id="docshape15" coordorigin="2950,-1055" coordsize="6740,1262" path="m9690,-1055l2950,-1055,2950,-324,6157,-324,6157,-100,5914,-100,6315,206,6695,-100,6459,-100,6459,-324,9690,-301,9690,-1055xe" filled="true" fillcolor="#a8c3a4" stroked="false">
                  <v:path arrowok="t"/>
                  <v:fill type="solid"/>
                </v:shape>
                <v:shape style="position:absolute;left:2950;top:-1056;width:6740;height:1262" id="docshape16" coordorigin="2950,-1055" coordsize="6740,1262" path="m2950,-324l2950,-1055,9690,-1055,9690,-301,6459,-324,6459,-100,6695,-100,6315,206,5914,-100,6157,-100,6157,-324,2950,-324xe" filled="false" stroked="true" strokeweight=".992pt" strokecolor="#a8c3a4">
                  <v:path arrowok="t"/>
                  <v:stroke dashstyle="solid"/>
                </v:shape>
                <v:shape style="position:absolute;left:2940;top:-1066;width:6759;height:1282" type="#_x0000_t202" id="docshape17" filled="false" stroked="false">
                  <v:textbox inset="0,0,0,0">
                    <w:txbxContent>
                      <w:p>
                        <w:pPr>
                          <w:spacing w:line="254" w:lineRule="auto" w:before="94"/>
                          <w:ind w:left="1690" w:right="1181" w:hanging="127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Paso</w:t>
                        </w:r>
                        <w:r>
                          <w:rPr>
                            <w:color w:val="231F20"/>
                            <w:spacing w:val="-20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2.</w:t>
                        </w:r>
                        <w:r>
                          <w:rPr>
                            <w:color w:val="231F20"/>
                            <w:spacing w:val="-19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Obtención</w:t>
                        </w:r>
                        <w:r>
                          <w:rPr>
                            <w:color w:val="231F20"/>
                            <w:spacing w:val="-20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de</w:t>
                        </w:r>
                        <w:r>
                          <w:rPr>
                            <w:color w:val="231F20"/>
                            <w:spacing w:val="-20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puntajes</w:t>
                        </w:r>
                        <w:r>
                          <w:rPr>
                            <w:color w:val="231F20"/>
                            <w:spacing w:val="-20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brutos </w:t>
                        </w:r>
                        <w:r>
                          <w:rPr>
                            <w:color w:val="231F20"/>
                            <w:sz w:val="23"/>
                          </w:rPr>
                          <w:t>(por</w:t>
                        </w:r>
                        <w:r>
                          <w:rPr>
                            <w:color w:val="231F20"/>
                            <w:spacing w:val="-2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dimensión,</w:t>
                        </w:r>
                        <w:r>
                          <w:rPr>
                            <w:color w:val="231F20"/>
                            <w:spacing w:val="-2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por</w:t>
                        </w:r>
                        <w:r>
                          <w:rPr>
                            <w:color w:val="231F20"/>
                            <w:spacing w:val="-2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dominio</w:t>
                        </w:r>
                        <w:r>
                          <w:rPr>
                            <w:color w:val="231F20"/>
                            <w:spacing w:val="-2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y</w:t>
                        </w:r>
                        <w:r>
                          <w:rPr>
                            <w:color w:val="231F20"/>
                            <w:spacing w:val="-2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total)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939598"/>
          <w:spacing w:val="-5"/>
        </w:rPr>
        <w:t>76</w:t>
      </w:r>
    </w:p>
    <w:p>
      <w:pPr>
        <w:pStyle w:val="BodyText"/>
        <w:ind w:left="258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291965" cy="814069"/>
                <wp:effectExtent l="9525" t="0" r="3810" b="14605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4291965" cy="814069"/>
                          <a:chExt cx="4291965" cy="814069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299" y="6299"/>
                            <a:ext cx="4279900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0" h="801370">
                                <a:moveTo>
                                  <a:pt x="42793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4286"/>
                                </a:lnTo>
                                <a:lnTo>
                                  <a:pt x="2036445" y="464286"/>
                                </a:lnTo>
                                <a:lnTo>
                                  <a:pt x="2036445" y="606424"/>
                                </a:lnTo>
                                <a:lnTo>
                                  <a:pt x="1881771" y="606424"/>
                                </a:lnTo>
                                <a:lnTo>
                                  <a:pt x="2136724" y="801027"/>
                                </a:lnTo>
                                <a:lnTo>
                                  <a:pt x="2378062" y="606424"/>
                                </a:lnTo>
                                <a:lnTo>
                                  <a:pt x="2227681" y="606424"/>
                                </a:lnTo>
                                <a:lnTo>
                                  <a:pt x="2227681" y="464235"/>
                                </a:lnTo>
                                <a:lnTo>
                                  <a:pt x="4279366" y="478840"/>
                                </a:lnTo>
                                <a:lnTo>
                                  <a:pt x="4279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C3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299" y="6299"/>
                            <a:ext cx="4279900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0" h="801370">
                                <a:moveTo>
                                  <a:pt x="0" y="464286"/>
                                </a:moveTo>
                                <a:lnTo>
                                  <a:pt x="0" y="0"/>
                                </a:lnTo>
                                <a:lnTo>
                                  <a:pt x="4279366" y="0"/>
                                </a:lnTo>
                                <a:lnTo>
                                  <a:pt x="4279366" y="478840"/>
                                </a:lnTo>
                                <a:lnTo>
                                  <a:pt x="2227681" y="464235"/>
                                </a:lnTo>
                                <a:lnTo>
                                  <a:pt x="2227681" y="606424"/>
                                </a:lnTo>
                                <a:lnTo>
                                  <a:pt x="2378062" y="606424"/>
                                </a:lnTo>
                                <a:lnTo>
                                  <a:pt x="2136724" y="801027"/>
                                </a:lnTo>
                                <a:lnTo>
                                  <a:pt x="1881771" y="606424"/>
                                </a:lnTo>
                                <a:lnTo>
                                  <a:pt x="2036445" y="606424"/>
                                </a:lnTo>
                                <a:lnTo>
                                  <a:pt x="2036445" y="464286"/>
                                </a:lnTo>
                                <a:lnTo>
                                  <a:pt x="0" y="464286"/>
                                </a:lnTo>
                                <a:close/>
                              </a:path>
                            </a:pathLst>
                          </a:custGeom>
                          <a:ln w="12598">
                            <a:solidFill>
                              <a:srgbClr val="A8C3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4291965" cy="814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2"/>
                                <w:ind w:left="42" w:right="0" w:firstLine="0"/>
                                <w:jc w:val="center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Paso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3.</w:t>
                              </w:r>
                              <w:r>
                                <w:rPr>
                                  <w:color w:val="231F20"/>
                                  <w:spacing w:val="-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Transformación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puntajes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brutos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7.95pt;height:64.1pt;mso-position-horizontal-relative:char;mso-position-vertical-relative:line" id="docshapegroup18" coordorigin="0,0" coordsize="6759,1282">
                <v:shape style="position:absolute;left:9;top:9;width:6740;height:1262" id="docshape19" coordorigin="10,10" coordsize="6740,1262" path="m6749,10l10,10,10,741,3217,741,3217,965,2973,965,3375,1271,3755,965,3518,965,3518,741,6749,764,6749,10xe" filled="true" fillcolor="#a8c3a4" stroked="false">
                  <v:path arrowok="t"/>
                  <v:fill type="solid"/>
                </v:shape>
                <v:shape style="position:absolute;left:9;top:9;width:6740;height:1262" id="docshape20" coordorigin="10,10" coordsize="6740,1262" path="m10,741l10,10,6749,10,6749,764,3518,741,3518,965,3755,965,3375,1271,2973,965,3217,965,3217,741,10,741xe" filled="false" stroked="true" strokeweight=".992pt" strokecolor="#a8c3a4">
                  <v:path arrowok="t"/>
                  <v:stroke dashstyle="solid"/>
                </v:shape>
                <v:shape style="position:absolute;left:0;top:0;width:6759;height:1282" type="#_x0000_t202" id="docshape21" filled="false" stroked="false">
                  <v:textbox inset="0,0,0,0">
                    <w:txbxContent>
                      <w:p>
                        <w:pPr>
                          <w:spacing w:before="212"/>
                          <w:ind w:left="42" w:right="0" w:firstLine="0"/>
                          <w:jc w:val="center"/>
                          <w:rPr>
                            <w:sz w:val="23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Paso</w:t>
                        </w:r>
                        <w:r>
                          <w:rPr>
                            <w:color w:val="231F20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3.</w:t>
                        </w:r>
                        <w:r>
                          <w:rPr>
                            <w:color w:val="231F20"/>
                            <w:spacing w:val="-18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Transformación</w:t>
                        </w:r>
                        <w:r>
                          <w:rPr>
                            <w:color w:val="231F20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de</w:t>
                        </w:r>
                        <w:r>
                          <w:rPr>
                            <w:color w:val="231F20"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los</w:t>
                        </w:r>
                        <w:r>
                          <w:rPr>
                            <w:color w:val="231F20"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puntajes</w:t>
                        </w:r>
                        <w:r>
                          <w:rPr>
                            <w:color w:val="231F20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brutos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1867217</wp:posOffset>
                </wp:positionH>
                <wp:positionV relativeFrom="paragraph">
                  <wp:posOffset>110274</wp:posOffset>
                </wp:positionV>
                <wp:extent cx="4291965" cy="814069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4291965" cy="814069"/>
                          <a:chExt cx="4291965" cy="814069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6299" y="6299"/>
                            <a:ext cx="4279900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0" h="801370">
                                <a:moveTo>
                                  <a:pt x="42793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4286"/>
                                </a:lnTo>
                                <a:lnTo>
                                  <a:pt x="2036445" y="464286"/>
                                </a:lnTo>
                                <a:lnTo>
                                  <a:pt x="2036445" y="606425"/>
                                </a:lnTo>
                                <a:lnTo>
                                  <a:pt x="1881771" y="606425"/>
                                </a:lnTo>
                                <a:lnTo>
                                  <a:pt x="2136724" y="801027"/>
                                </a:lnTo>
                                <a:lnTo>
                                  <a:pt x="2378062" y="606425"/>
                                </a:lnTo>
                                <a:lnTo>
                                  <a:pt x="2227681" y="606425"/>
                                </a:lnTo>
                                <a:lnTo>
                                  <a:pt x="2227681" y="464235"/>
                                </a:lnTo>
                                <a:lnTo>
                                  <a:pt x="4279366" y="478840"/>
                                </a:lnTo>
                                <a:lnTo>
                                  <a:pt x="4279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C3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299" y="6299"/>
                            <a:ext cx="4279900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0" h="801370">
                                <a:moveTo>
                                  <a:pt x="0" y="464286"/>
                                </a:moveTo>
                                <a:lnTo>
                                  <a:pt x="0" y="0"/>
                                </a:lnTo>
                                <a:lnTo>
                                  <a:pt x="4279366" y="0"/>
                                </a:lnTo>
                                <a:lnTo>
                                  <a:pt x="4279366" y="478840"/>
                                </a:lnTo>
                                <a:lnTo>
                                  <a:pt x="2227681" y="464235"/>
                                </a:lnTo>
                                <a:lnTo>
                                  <a:pt x="2227681" y="606425"/>
                                </a:lnTo>
                                <a:lnTo>
                                  <a:pt x="2378062" y="606425"/>
                                </a:lnTo>
                                <a:lnTo>
                                  <a:pt x="2136724" y="801027"/>
                                </a:lnTo>
                                <a:lnTo>
                                  <a:pt x="1881771" y="606425"/>
                                </a:lnTo>
                                <a:lnTo>
                                  <a:pt x="2036445" y="606425"/>
                                </a:lnTo>
                                <a:lnTo>
                                  <a:pt x="2036445" y="464286"/>
                                </a:lnTo>
                                <a:lnTo>
                                  <a:pt x="0" y="464286"/>
                                </a:lnTo>
                                <a:close/>
                              </a:path>
                            </a:pathLst>
                          </a:custGeom>
                          <a:ln w="12598">
                            <a:solidFill>
                              <a:srgbClr val="A8C3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4291965" cy="814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56"/>
                                <w:ind w:left="2814" w:right="0" w:hanging="2692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Paso</w:t>
                              </w:r>
                              <w:r>
                                <w:rPr>
                                  <w:color w:val="231F20"/>
                                  <w:spacing w:val="-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4.</w:t>
                              </w:r>
                              <w:r>
                                <w:rPr>
                                  <w:color w:val="231F20"/>
                                  <w:spacing w:val="-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Comparación</w:t>
                              </w:r>
                              <w:r>
                                <w:rPr>
                                  <w:color w:val="231F20"/>
                                  <w:spacing w:val="-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puntajes</w:t>
                              </w:r>
                              <w:r>
                                <w:rPr>
                                  <w:color w:val="231F20"/>
                                  <w:spacing w:val="-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transformados</w:t>
                              </w:r>
                              <w:r>
                                <w:rPr>
                                  <w:color w:val="231F20"/>
                                  <w:spacing w:val="-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con</w:t>
                              </w:r>
                              <w:r>
                                <w:rPr>
                                  <w:color w:val="231F20"/>
                                  <w:spacing w:val="-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las</w:t>
                              </w:r>
                              <w:r>
                                <w:rPr>
                                  <w:color w:val="231F20"/>
                                  <w:spacing w:val="-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tablas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2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baremos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024994pt;margin-top:8.683031pt;width:337.95pt;height:64.1pt;mso-position-horizontal-relative:page;mso-position-vertical-relative:paragraph;z-index:-15726080;mso-wrap-distance-left:0;mso-wrap-distance-right:0" id="docshapegroup22" coordorigin="2940,174" coordsize="6759,1282">
                <v:shape style="position:absolute;left:2950;top:183;width:6740;height:1262" id="docshape23" coordorigin="2950,184" coordsize="6740,1262" path="m9690,184l2950,184,2950,915,6157,915,6157,1139,5914,1139,6315,1445,6695,1139,6459,1139,6459,915,9690,938,9690,184xe" filled="true" fillcolor="#a8c3a4" stroked="false">
                  <v:path arrowok="t"/>
                  <v:fill type="solid"/>
                </v:shape>
                <v:shape style="position:absolute;left:2950;top:183;width:6740;height:1262" id="docshape24" coordorigin="2950,184" coordsize="6740,1262" path="m2950,915l2950,184,9690,184,9690,938,6459,915,6459,1139,6695,1139,6315,1445,5914,1139,6157,1139,6157,915,2950,915xe" filled="false" stroked="true" strokeweight=".992pt" strokecolor="#a8c3a4">
                  <v:path arrowok="t"/>
                  <v:stroke dashstyle="solid"/>
                </v:shape>
                <v:shape style="position:absolute;left:2940;top:173;width:6759;height:1282" type="#_x0000_t202" id="docshape25" filled="false" stroked="false">
                  <v:textbox inset="0,0,0,0">
                    <w:txbxContent>
                      <w:p>
                        <w:pPr>
                          <w:spacing w:line="254" w:lineRule="auto" w:before="56"/>
                          <w:ind w:left="2814" w:right="0" w:hanging="2692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Paso</w:t>
                        </w:r>
                        <w:r>
                          <w:rPr>
                            <w:color w:val="231F20"/>
                            <w:spacing w:val="-20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4.</w:t>
                        </w:r>
                        <w:r>
                          <w:rPr>
                            <w:color w:val="231F20"/>
                            <w:spacing w:val="-20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Comparación</w:t>
                        </w:r>
                        <w:r>
                          <w:rPr>
                            <w:color w:val="231F20"/>
                            <w:spacing w:val="-20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de</w:t>
                        </w:r>
                        <w:r>
                          <w:rPr>
                            <w:color w:val="231F20"/>
                            <w:spacing w:val="-20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los</w:t>
                        </w:r>
                        <w:r>
                          <w:rPr>
                            <w:color w:val="231F20"/>
                            <w:spacing w:val="-20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puntajes</w:t>
                        </w:r>
                        <w:r>
                          <w:rPr>
                            <w:color w:val="231F20"/>
                            <w:spacing w:val="-20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transformados</w:t>
                        </w:r>
                        <w:r>
                          <w:rPr>
                            <w:color w:val="231F20"/>
                            <w:spacing w:val="-20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con</w:t>
                        </w:r>
                        <w:r>
                          <w:rPr>
                            <w:color w:val="231F20"/>
                            <w:spacing w:val="-20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las</w:t>
                        </w:r>
                        <w:r>
                          <w:rPr>
                            <w:color w:val="231F20"/>
                            <w:spacing w:val="-20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tablas </w:t>
                        </w:r>
                        <w:r>
                          <w:rPr>
                            <w:color w:val="231F20"/>
                            <w:sz w:val="23"/>
                          </w:rPr>
                          <w:t>de</w:t>
                        </w:r>
                        <w:r>
                          <w:rPr>
                            <w:color w:val="231F20"/>
                            <w:spacing w:val="-23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baremos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1864677</wp:posOffset>
                </wp:positionH>
                <wp:positionV relativeFrom="paragraph">
                  <wp:posOffset>1045227</wp:posOffset>
                </wp:positionV>
                <wp:extent cx="4290695" cy="50038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290695" cy="500380"/>
                          <a:chExt cx="4290695" cy="50038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6299" y="6299"/>
                            <a:ext cx="4278630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8630" h="488315">
                                <a:moveTo>
                                  <a:pt x="0" y="0"/>
                                </a:moveTo>
                                <a:lnTo>
                                  <a:pt x="4278096" y="0"/>
                                </a:lnTo>
                                <a:lnTo>
                                  <a:pt x="4278096" y="487781"/>
                                </a:lnTo>
                                <a:lnTo>
                                  <a:pt x="0" y="4877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598">
                            <a:solidFill>
                              <a:srgbClr val="A8C3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4290695" cy="500380"/>
                          </a:xfrm>
                          <a:prstGeom prst="rect">
                            <a:avLst/>
                          </a:prstGeom>
                          <a:solidFill>
                            <a:srgbClr val="A8C3A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63"/>
                                <w:ind w:left="1439" w:right="0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Paso</w:t>
                              </w:r>
                              <w:r>
                                <w:rPr>
                                  <w:color w:val="231F20"/>
                                  <w:spacing w:val="-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5.</w:t>
                              </w:r>
                              <w:r>
                                <w:rPr>
                                  <w:color w:val="231F20"/>
                                  <w:spacing w:val="-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Interpretación</w:t>
                              </w:r>
                              <w:r>
                                <w:rPr>
                                  <w:color w:val="231F20"/>
                                  <w:spacing w:val="-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1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nivel</w:t>
                              </w:r>
                              <w:r>
                                <w:rPr>
                                  <w:color w:val="231F20"/>
                                  <w:spacing w:val="-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riesgo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824997pt;margin-top:82.301346pt;width:337.85pt;height:39.4pt;mso-position-horizontal-relative:page;mso-position-vertical-relative:paragraph;z-index:-15725568;mso-wrap-distance-left:0;mso-wrap-distance-right:0" id="docshapegroup26" coordorigin="2936,1646" coordsize="6757,788">
                <v:rect style="position:absolute;left:2946;top:1655;width:6738;height:769" id="docshape27" filled="false" stroked="true" strokeweight=".992pt" strokecolor="#a8c3a4">
                  <v:stroke dashstyle="solid"/>
                </v:rect>
                <v:shape style="position:absolute;left:2936;top:1646;width:6757;height:788" type="#_x0000_t202" id="docshape28" filled="true" fillcolor="#a8c3a4" stroked="false">
                  <v:textbox inset="0,0,0,0">
                    <w:txbxContent>
                      <w:p>
                        <w:pPr>
                          <w:spacing w:before="263"/>
                          <w:ind w:left="1439" w:right="0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Paso</w:t>
                        </w:r>
                        <w:r>
                          <w:rPr>
                            <w:color w:val="231F20"/>
                            <w:spacing w:val="-2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5.</w:t>
                        </w:r>
                        <w:r>
                          <w:rPr>
                            <w:color w:val="231F20"/>
                            <w:spacing w:val="-20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Interpretación</w:t>
                        </w:r>
                        <w:r>
                          <w:rPr>
                            <w:color w:val="231F20"/>
                            <w:spacing w:val="-2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del</w:t>
                        </w:r>
                        <w:r>
                          <w:rPr>
                            <w:color w:val="231F20"/>
                            <w:spacing w:val="-19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nivel</w:t>
                        </w:r>
                        <w:r>
                          <w:rPr>
                            <w:color w:val="231F20"/>
                            <w:spacing w:val="-20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de</w:t>
                        </w:r>
                        <w:r>
                          <w:rPr>
                            <w:color w:val="231F20"/>
                            <w:spacing w:val="-2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riesgo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2240" w:h="15840"/>
          <w:pgMar w:header="0" w:footer="0" w:top="1540" w:bottom="0" w:left="360" w:right="720"/>
        </w:sectPr>
      </w:pPr>
    </w:p>
    <w:p>
      <w:pPr>
        <w:spacing w:before="95"/>
        <w:ind w:left="1057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39744">
                <wp:simplePos x="0" y="0"/>
                <wp:positionH relativeFrom="page">
                  <wp:posOffset>0</wp:posOffset>
                </wp:positionH>
                <wp:positionV relativeFrom="page">
                  <wp:posOffset>868044</wp:posOffset>
                </wp:positionV>
                <wp:extent cx="7772400" cy="919035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7772400" cy="9190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190355">
                              <a:moveTo>
                                <a:pt x="0" y="9190355"/>
                              </a:moveTo>
                              <a:lnTo>
                                <a:pt x="7772400" y="9190355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91903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C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8.349998pt;width:612pt;height:723.65pt;mso-position-horizontal-relative:page;mso-position-vertical-relative:page;z-index:-17076736" id="docshape29" filled="true" fillcolor="#e3ece2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7026554</wp:posOffset>
                </wp:positionH>
                <wp:positionV relativeFrom="page">
                  <wp:posOffset>7190105</wp:posOffset>
                </wp:positionV>
                <wp:extent cx="746125" cy="286829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746125" cy="2868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125" h="2868295">
                              <a:moveTo>
                                <a:pt x="0" y="2868295"/>
                              </a:moveTo>
                              <a:lnTo>
                                <a:pt x="0" y="0"/>
                              </a:lnTo>
                              <a:lnTo>
                                <a:pt x="745845" y="0"/>
                              </a:lnTo>
                              <a:lnTo>
                                <a:pt x="745845" y="2868295"/>
                              </a:lnTo>
                              <a:lnTo>
                                <a:pt x="0" y="28682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3.271973pt;margin-top:566.150024pt;width:58.728pt;height:225.85pt;mso-position-horizontal-relative:page;mso-position-vertical-relative:page;z-index:15734272" id="docshape30" filled="true" fillcolor="#bbd0b8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231F20"/>
          <w:sz w:val="22"/>
        </w:rPr>
        <w:t>Tabla</w:t>
      </w:r>
      <w:r>
        <w:rPr>
          <w:rFonts w:ascii="Arial" w:hAnsi="Arial"/>
          <w:b/>
          <w:color w:val="231F20"/>
          <w:spacing w:val="-2"/>
          <w:sz w:val="22"/>
        </w:rPr>
        <w:t> </w:t>
      </w:r>
      <w:r>
        <w:rPr>
          <w:rFonts w:ascii="Arial" w:hAnsi="Arial"/>
          <w:b/>
          <w:color w:val="231F20"/>
          <w:sz w:val="22"/>
        </w:rPr>
        <w:t>21.</w:t>
      </w:r>
      <w:r>
        <w:rPr>
          <w:rFonts w:ascii="Arial" w:hAnsi="Arial"/>
          <w:b/>
          <w:color w:val="231F20"/>
          <w:spacing w:val="43"/>
          <w:sz w:val="22"/>
        </w:rPr>
        <w:t> </w:t>
      </w:r>
      <w:r>
        <w:rPr>
          <w:rFonts w:ascii="Arial" w:hAnsi="Arial"/>
          <w:b/>
          <w:color w:val="231F20"/>
          <w:sz w:val="22"/>
        </w:rPr>
        <w:t>Calificación</w:t>
      </w:r>
      <w:r>
        <w:rPr>
          <w:rFonts w:ascii="Arial" w:hAnsi="Arial"/>
          <w:b/>
          <w:color w:val="231F20"/>
          <w:spacing w:val="-5"/>
          <w:sz w:val="22"/>
        </w:rPr>
        <w:t> </w:t>
      </w:r>
      <w:r>
        <w:rPr>
          <w:rFonts w:ascii="Arial" w:hAnsi="Arial"/>
          <w:b/>
          <w:color w:val="231F20"/>
          <w:sz w:val="22"/>
        </w:rPr>
        <w:t>de</w:t>
      </w:r>
      <w:r>
        <w:rPr>
          <w:rFonts w:ascii="Arial" w:hAnsi="Arial"/>
          <w:b/>
          <w:color w:val="231F20"/>
          <w:spacing w:val="-5"/>
          <w:sz w:val="22"/>
        </w:rPr>
        <w:t> </w:t>
      </w:r>
      <w:r>
        <w:rPr>
          <w:rFonts w:ascii="Arial" w:hAnsi="Arial"/>
          <w:b/>
          <w:color w:val="231F20"/>
          <w:sz w:val="22"/>
        </w:rPr>
        <w:t>las</w:t>
      </w:r>
      <w:r>
        <w:rPr>
          <w:rFonts w:ascii="Arial" w:hAnsi="Arial"/>
          <w:b/>
          <w:color w:val="231F20"/>
          <w:spacing w:val="-6"/>
          <w:sz w:val="22"/>
        </w:rPr>
        <w:t> </w:t>
      </w:r>
      <w:r>
        <w:rPr>
          <w:rFonts w:ascii="Arial" w:hAnsi="Arial"/>
          <w:b/>
          <w:color w:val="231F20"/>
          <w:sz w:val="22"/>
        </w:rPr>
        <w:t>opciones</w:t>
      </w:r>
      <w:r>
        <w:rPr>
          <w:rFonts w:ascii="Arial" w:hAnsi="Arial"/>
          <w:b/>
          <w:color w:val="231F20"/>
          <w:spacing w:val="-5"/>
          <w:sz w:val="22"/>
        </w:rPr>
        <w:t> </w:t>
      </w:r>
      <w:r>
        <w:rPr>
          <w:rFonts w:ascii="Arial" w:hAnsi="Arial"/>
          <w:b/>
          <w:color w:val="231F20"/>
          <w:sz w:val="22"/>
        </w:rPr>
        <w:t>de</w:t>
      </w:r>
      <w:r>
        <w:rPr>
          <w:rFonts w:ascii="Arial" w:hAnsi="Arial"/>
          <w:b/>
          <w:color w:val="231F20"/>
          <w:spacing w:val="-5"/>
          <w:sz w:val="22"/>
        </w:rPr>
        <w:t> </w:t>
      </w:r>
      <w:r>
        <w:rPr>
          <w:rFonts w:ascii="Arial" w:hAnsi="Arial"/>
          <w:b/>
          <w:color w:val="231F20"/>
          <w:sz w:val="22"/>
        </w:rPr>
        <w:t>respuesta</w:t>
      </w:r>
      <w:r>
        <w:rPr>
          <w:rFonts w:ascii="Arial" w:hAnsi="Arial"/>
          <w:b/>
          <w:color w:val="231F20"/>
          <w:spacing w:val="-6"/>
          <w:sz w:val="22"/>
        </w:rPr>
        <w:t> </w:t>
      </w:r>
      <w:r>
        <w:rPr>
          <w:rFonts w:ascii="Arial" w:hAnsi="Arial"/>
          <w:b/>
          <w:color w:val="231F20"/>
          <w:sz w:val="22"/>
        </w:rPr>
        <w:t>de</w:t>
      </w:r>
      <w:r>
        <w:rPr>
          <w:rFonts w:ascii="Arial" w:hAnsi="Arial"/>
          <w:b/>
          <w:color w:val="231F20"/>
          <w:spacing w:val="-5"/>
          <w:sz w:val="22"/>
        </w:rPr>
        <w:t> </w:t>
      </w:r>
      <w:r>
        <w:rPr>
          <w:rFonts w:ascii="Arial" w:hAnsi="Arial"/>
          <w:b/>
          <w:color w:val="231F20"/>
          <w:sz w:val="22"/>
        </w:rPr>
        <w:t>los</w:t>
      </w:r>
      <w:r>
        <w:rPr>
          <w:rFonts w:ascii="Arial" w:hAnsi="Arial"/>
          <w:b/>
          <w:color w:val="231F20"/>
          <w:spacing w:val="-5"/>
          <w:sz w:val="22"/>
        </w:rPr>
        <w:t> </w:t>
      </w:r>
      <w:r>
        <w:rPr>
          <w:rFonts w:ascii="Arial" w:hAnsi="Arial"/>
          <w:b/>
          <w:color w:val="231F20"/>
          <w:sz w:val="22"/>
        </w:rPr>
        <w:t>ítems</w:t>
      </w:r>
      <w:r>
        <w:rPr>
          <w:rFonts w:ascii="Arial" w:hAnsi="Arial"/>
          <w:b/>
          <w:color w:val="231F20"/>
          <w:spacing w:val="-5"/>
          <w:sz w:val="22"/>
        </w:rPr>
        <w:t> </w:t>
      </w:r>
      <w:r>
        <w:rPr>
          <w:rFonts w:ascii="Arial" w:hAnsi="Arial"/>
          <w:b/>
          <w:color w:val="231F20"/>
          <w:sz w:val="22"/>
        </w:rPr>
        <w:t>de</w:t>
      </w:r>
      <w:r>
        <w:rPr>
          <w:rFonts w:ascii="Arial" w:hAnsi="Arial"/>
          <w:b/>
          <w:color w:val="231F20"/>
          <w:spacing w:val="-6"/>
          <w:sz w:val="22"/>
        </w:rPr>
        <w:t> </w:t>
      </w:r>
      <w:r>
        <w:rPr>
          <w:rFonts w:ascii="Arial" w:hAnsi="Arial"/>
          <w:b/>
          <w:color w:val="231F20"/>
          <w:sz w:val="22"/>
        </w:rPr>
        <w:t>la</w:t>
      </w:r>
      <w:r>
        <w:rPr>
          <w:rFonts w:ascii="Arial" w:hAnsi="Arial"/>
          <w:b/>
          <w:color w:val="231F20"/>
          <w:spacing w:val="-5"/>
          <w:sz w:val="22"/>
        </w:rPr>
        <w:t> </w:t>
      </w:r>
      <w:r>
        <w:rPr>
          <w:rFonts w:ascii="Arial" w:hAnsi="Arial"/>
          <w:b/>
          <w:color w:val="231F20"/>
          <w:sz w:val="22"/>
        </w:rPr>
        <w:t>forma</w:t>
      </w:r>
      <w:r>
        <w:rPr>
          <w:rFonts w:ascii="Arial" w:hAnsi="Arial"/>
          <w:b/>
          <w:color w:val="231F20"/>
          <w:spacing w:val="-12"/>
          <w:sz w:val="22"/>
        </w:rPr>
        <w:t> </w:t>
      </w:r>
      <w:r>
        <w:rPr>
          <w:rFonts w:ascii="Arial" w:hAnsi="Arial"/>
          <w:b/>
          <w:color w:val="231F20"/>
          <w:spacing w:val="-5"/>
          <w:sz w:val="22"/>
        </w:rPr>
        <w:t>A.</w:t>
      </w:r>
    </w:p>
    <w:p>
      <w:pPr>
        <w:pStyle w:val="BodyText"/>
        <w:spacing w:before="8"/>
        <w:rPr>
          <w:rFonts w:ascii="Arial"/>
          <w:b/>
          <w:sz w:val="14"/>
        </w:rPr>
      </w:pPr>
    </w:p>
    <w:tbl>
      <w:tblPr>
        <w:tblW w:w="0" w:type="auto"/>
        <w:jc w:val="left"/>
        <w:tblInd w:w="10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6"/>
        <w:gridCol w:w="933"/>
        <w:gridCol w:w="1400"/>
        <w:gridCol w:w="1515"/>
        <w:gridCol w:w="1217"/>
        <w:gridCol w:w="763"/>
      </w:tblGrid>
      <w:tr>
        <w:trPr>
          <w:trHeight w:val="407" w:hRule="atLeast"/>
        </w:trPr>
        <w:tc>
          <w:tcPr>
            <w:tcW w:w="3226" w:type="dxa"/>
            <w:vMerge w:val="restart"/>
            <w:shd w:val="clear" w:color="auto" w:fill="438144"/>
          </w:tcPr>
          <w:p>
            <w:pPr>
              <w:pStyle w:val="TableParagraph"/>
              <w:spacing w:before="73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93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Ítems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forma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5828" w:type="dxa"/>
            <w:gridSpan w:val="5"/>
            <w:shd w:val="clear" w:color="auto" w:fill="438144"/>
          </w:tcPr>
          <w:p>
            <w:pPr>
              <w:pStyle w:val="TableParagraph"/>
              <w:spacing w:before="77"/>
              <w:ind w:left="95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Calificación</w:t>
            </w:r>
            <w:r>
              <w:rPr>
                <w:rFonts w:ascii="Arial" w:hAnsi="Arial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las</w:t>
            </w:r>
            <w:r>
              <w:rPr>
                <w:rFonts w:ascii="Arial" w:hAns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opciones</w:t>
            </w:r>
            <w:r>
              <w:rPr>
                <w:rFonts w:ascii="Arial" w:hAns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respuesta</w:t>
            </w:r>
          </w:p>
        </w:tc>
      </w:tr>
      <w:tr>
        <w:trPr>
          <w:trHeight w:val="450" w:hRule="atLeast"/>
        </w:trPr>
        <w:tc>
          <w:tcPr>
            <w:tcW w:w="3226" w:type="dxa"/>
            <w:vMerge/>
            <w:tcBorders>
              <w:top w:val="nil"/>
            </w:tcBorders>
            <w:shd w:val="clear" w:color="auto" w:fill="43814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3" w:type="dxa"/>
            <w:shd w:val="clear" w:color="auto" w:fill="438144"/>
          </w:tcPr>
          <w:p>
            <w:pPr>
              <w:pStyle w:val="TableParagraph"/>
              <w:spacing w:before="131"/>
              <w:ind w:left="2" w:right="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Siempre</w:t>
            </w:r>
          </w:p>
        </w:tc>
        <w:tc>
          <w:tcPr>
            <w:tcW w:w="1400" w:type="dxa"/>
            <w:shd w:val="clear" w:color="auto" w:fill="438144"/>
          </w:tcPr>
          <w:p>
            <w:pPr>
              <w:pStyle w:val="TableParagraph"/>
              <w:spacing w:before="134"/>
              <w:ind w:left="59" w:right="9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Casi</w:t>
            </w:r>
            <w:r>
              <w:rPr>
                <w:color w:val="FFFFFF"/>
                <w:spacing w:val="-13"/>
                <w:sz w:val="20"/>
              </w:rPr>
              <w:t> </w:t>
            </w:r>
            <w:r>
              <w:rPr>
                <w:color w:val="FFFFFF"/>
                <w:spacing w:val="-2"/>
                <w:sz w:val="20"/>
              </w:rPr>
              <w:t>siempre</w:t>
            </w:r>
          </w:p>
        </w:tc>
        <w:tc>
          <w:tcPr>
            <w:tcW w:w="1515" w:type="dxa"/>
            <w:shd w:val="clear" w:color="auto" w:fill="438144"/>
          </w:tcPr>
          <w:p>
            <w:pPr>
              <w:pStyle w:val="TableParagraph"/>
              <w:spacing w:before="137"/>
              <w:ind w:left="35" w:right="7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Algunas</w:t>
            </w:r>
            <w:r>
              <w:rPr>
                <w:color w:val="FFFFFF"/>
                <w:spacing w:val="-10"/>
                <w:sz w:val="20"/>
              </w:rPr>
              <w:t> </w:t>
            </w:r>
            <w:r>
              <w:rPr>
                <w:color w:val="FFFFFF"/>
                <w:spacing w:val="-2"/>
                <w:sz w:val="20"/>
              </w:rPr>
              <w:t>veces</w:t>
            </w:r>
          </w:p>
        </w:tc>
        <w:tc>
          <w:tcPr>
            <w:tcW w:w="1217" w:type="dxa"/>
            <w:shd w:val="clear" w:color="auto" w:fill="438144"/>
          </w:tcPr>
          <w:p>
            <w:pPr>
              <w:pStyle w:val="TableParagraph"/>
              <w:spacing w:before="134"/>
              <w:ind w:left="15" w:right="5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Casi</w:t>
            </w:r>
            <w:r>
              <w:rPr>
                <w:color w:val="FFFFFF"/>
                <w:spacing w:val="-18"/>
                <w:sz w:val="20"/>
              </w:rPr>
              <w:t> </w:t>
            </w:r>
            <w:r>
              <w:rPr>
                <w:color w:val="FFFFFF"/>
                <w:spacing w:val="-4"/>
                <w:sz w:val="20"/>
              </w:rPr>
              <w:t>nunca</w:t>
            </w:r>
          </w:p>
        </w:tc>
        <w:tc>
          <w:tcPr>
            <w:tcW w:w="763" w:type="dxa"/>
            <w:shd w:val="clear" w:color="auto" w:fill="438144"/>
          </w:tcPr>
          <w:p>
            <w:pPr>
              <w:pStyle w:val="TableParagraph"/>
              <w:spacing w:before="142"/>
              <w:ind w:left="46" w:right="13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Nunca</w:t>
            </w:r>
          </w:p>
        </w:tc>
      </w:tr>
      <w:tr>
        <w:trPr>
          <w:trHeight w:val="365" w:hRule="atLeast"/>
        </w:trPr>
        <w:tc>
          <w:tcPr>
            <w:tcW w:w="3226" w:type="dxa"/>
            <w:tcBorders>
              <w:bottom w:val="nil"/>
            </w:tcBorders>
            <w:shd w:val="clear" w:color="auto" w:fill="DCDDDE"/>
          </w:tcPr>
          <w:p>
            <w:pPr>
              <w:pStyle w:val="TableParagraph"/>
              <w:spacing w:line="220" w:lineRule="exact" w:before="125"/>
              <w:ind w:left="104"/>
              <w:rPr>
                <w:sz w:val="20"/>
              </w:rPr>
            </w:pPr>
            <w:r>
              <w:rPr>
                <w:color w:val="231F20"/>
                <w:sz w:val="20"/>
              </w:rPr>
              <w:t>4,</w:t>
            </w:r>
            <w:r>
              <w:rPr>
                <w:color w:val="231F20"/>
                <w:spacing w:val="13"/>
                <w:sz w:val="20"/>
              </w:rPr>
              <w:t> </w:t>
            </w:r>
            <w:r>
              <w:rPr>
                <w:color w:val="231F20"/>
                <w:sz w:val="20"/>
              </w:rPr>
              <w:t>5,</w:t>
            </w:r>
            <w:r>
              <w:rPr>
                <w:color w:val="231F20"/>
                <w:spacing w:val="14"/>
                <w:sz w:val="20"/>
              </w:rPr>
              <w:t> </w:t>
            </w:r>
            <w:r>
              <w:rPr>
                <w:color w:val="231F20"/>
                <w:sz w:val="20"/>
              </w:rPr>
              <w:t>6,</w:t>
            </w:r>
            <w:r>
              <w:rPr>
                <w:color w:val="231F20"/>
                <w:spacing w:val="14"/>
                <w:sz w:val="20"/>
              </w:rPr>
              <w:t> </w:t>
            </w:r>
            <w:r>
              <w:rPr>
                <w:color w:val="231F20"/>
                <w:sz w:val="20"/>
              </w:rPr>
              <w:t>9,</w:t>
            </w:r>
            <w:r>
              <w:rPr>
                <w:color w:val="231F20"/>
                <w:spacing w:val="13"/>
                <w:sz w:val="20"/>
              </w:rPr>
              <w:t> </w:t>
            </w:r>
            <w:r>
              <w:rPr>
                <w:color w:val="231F20"/>
                <w:sz w:val="20"/>
              </w:rPr>
              <w:t>12,</w:t>
            </w:r>
            <w:r>
              <w:rPr>
                <w:color w:val="231F20"/>
                <w:spacing w:val="14"/>
                <w:sz w:val="20"/>
              </w:rPr>
              <w:t> </w:t>
            </w:r>
            <w:r>
              <w:rPr>
                <w:color w:val="231F20"/>
                <w:sz w:val="20"/>
              </w:rPr>
              <w:t>14,</w:t>
            </w:r>
            <w:r>
              <w:rPr>
                <w:color w:val="231F20"/>
                <w:spacing w:val="14"/>
                <w:sz w:val="20"/>
              </w:rPr>
              <w:t> </w:t>
            </w:r>
            <w:r>
              <w:rPr>
                <w:color w:val="231F20"/>
                <w:sz w:val="20"/>
              </w:rPr>
              <w:t>32,</w:t>
            </w:r>
            <w:r>
              <w:rPr>
                <w:color w:val="231F20"/>
                <w:spacing w:val="14"/>
                <w:sz w:val="20"/>
              </w:rPr>
              <w:t> </w:t>
            </w:r>
            <w:r>
              <w:rPr>
                <w:color w:val="231F20"/>
                <w:sz w:val="20"/>
              </w:rPr>
              <w:t>34,</w:t>
            </w:r>
            <w:r>
              <w:rPr>
                <w:color w:val="231F20"/>
                <w:spacing w:val="13"/>
                <w:sz w:val="20"/>
              </w:rPr>
              <w:t> </w:t>
            </w:r>
            <w:r>
              <w:rPr>
                <w:color w:val="231F20"/>
                <w:sz w:val="20"/>
              </w:rPr>
              <w:t>39,</w:t>
            </w:r>
            <w:r>
              <w:rPr>
                <w:color w:val="231F20"/>
                <w:spacing w:val="14"/>
                <w:sz w:val="20"/>
              </w:rPr>
              <w:t> </w:t>
            </w:r>
            <w:r>
              <w:rPr>
                <w:color w:val="231F20"/>
                <w:spacing w:val="-5"/>
                <w:sz w:val="20"/>
              </w:rPr>
              <w:t>40,</w:t>
            </w:r>
          </w:p>
        </w:tc>
        <w:tc>
          <w:tcPr>
            <w:tcW w:w="933" w:type="dxa"/>
            <w:tcBorders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  <w:tcBorders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5" w:type="dxa"/>
            <w:tcBorders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7" w:type="dxa"/>
            <w:tcBorders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3" w:type="dxa"/>
            <w:tcBorders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0" w:hRule="atLeast"/>
        </w:trPr>
        <w:tc>
          <w:tcPr>
            <w:tcW w:w="3226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spacing w:line="220" w:lineRule="exact"/>
              <w:ind w:left="104"/>
              <w:rPr>
                <w:sz w:val="20"/>
              </w:rPr>
            </w:pPr>
            <w:r>
              <w:rPr>
                <w:color w:val="231F20"/>
                <w:sz w:val="20"/>
              </w:rPr>
              <w:t>41,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42,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43,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44,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45,</w:t>
            </w:r>
            <w:r>
              <w:rPr>
                <w:color w:val="231F20"/>
                <w:spacing w:val="2"/>
                <w:sz w:val="20"/>
              </w:rPr>
              <w:t> </w:t>
            </w:r>
            <w:r>
              <w:rPr>
                <w:color w:val="231F20"/>
                <w:sz w:val="20"/>
              </w:rPr>
              <w:t>46,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47,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48,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5"/>
                <w:sz w:val="20"/>
              </w:rPr>
              <w:t>49,</w:t>
            </w:r>
          </w:p>
        </w:tc>
        <w:tc>
          <w:tcPr>
            <w:tcW w:w="933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5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7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3226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spacing w:line="220" w:lineRule="exact"/>
              <w:ind w:left="104"/>
              <w:rPr>
                <w:sz w:val="20"/>
              </w:rPr>
            </w:pPr>
            <w:r>
              <w:rPr>
                <w:color w:val="231F20"/>
                <w:sz w:val="20"/>
              </w:rPr>
              <w:t>50,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51,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53,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54,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55,</w:t>
            </w:r>
            <w:r>
              <w:rPr>
                <w:color w:val="231F20"/>
                <w:spacing w:val="2"/>
                <w:sz w:val="20"/>
              </w:rPr>
              <w:t> </w:t>
            </w:r>
            <w:r>
              <w:rPr>
                <w:color w:val="231F20"/>
                <w:sz w:val="20"/>
              </w:rPr>
              <w:t>56,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57,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58,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5"/>
                <w:sz w:val="20"/>
              </w:rPr>
              <w:t>59,</w:t>
            </w:r>
          </w:p>
        </w:tc>
        <w:tc>
          <w:tcPr>
            <w:tcW w:w="933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5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7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9" w:hRule="atLeast"/>
        </w:trPr>
        <w:tc>
          <w:tcPr>
            <w:tcW w:w="3226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spacing w:line="230" w:lineRule="exact"/>
              <w:ind w:left="104"/>
              <w:rPr>
                <w:sz w:val="20"/>
              </w:rPr>
            </w:pPr>
            <w:r>
              <w:rPr>
                <w:color w:val="231F20"/>
                <w:sz w:val="20"/>
              </w:rPr>
              <w:t>60,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61,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62,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63,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64,</w:t>
            </w:r>
            <w:r>
              <w:rPr>
                <w:color w:val="231F20"/>
                <w:spacing w:val="2"/>
                <w:sz w:val="20"/>
              </w:rPr>
              <w:t> </w:t>
            </w:r>
            <w:r>
              <w:rPr>
                <w:color w:val="231F20"/>
                <w:sz w:val="20"/>
              </w:rPr>
              <w:t>65,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66,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67,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5"/>
                <w:sz w:val="20"/>
              </w:rPr>
              <w:t>68,</w:t>
            </w:r>
          </w:p>
          <w:p>
            <w:pPr>
              <w:pStyle w:val="TableParagraph"/>
              <w:spacing w:line="220" w:lineRule="exact" w:before="10"/>
              <w:ind w:left="104"/>
              <w:rPr>
                <w:sz w:val="20"/>
              </w:rPr>
            </w:pPr>
            <w:r>
              <w:rPr>
                <w:color w:val="231F20"/>
                <w:sz w:val="20"/>
              </w:rPr>
              <w:t>69,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70,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71,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72,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73,</w:t>
            </w:r>
            <w:r>
              <w:rPr>
                <w:color w:val="231F20"/>
                <w:spacing w:val="2"/>
                <w:sz w:val="20"/>
              </w:rPr>
              <w:t> </w:t>
            </w:r>
            <w:r>
              <w:rPr>
                <w:color w:val="231F20"/>
                <w:sz w:val="20"/>
              </w:rPr>
              <w:t>74,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75,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76,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5"/>
                <w:sz w:val="20"/>
              </w:rPr>
              <w:t>77,</w:t>
            </w:r>
          </w:p>
        </w:tc>
        <w:tc>
          <w:tcPr>
            <w:tcW w:w="933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spacing w:before="14"/>
              <w:ind w:left="7" w:right="5"/>
              <w:jc w:val="center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0</w:t>
            </w:r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spacing w:before="18"/>
              <w:ind w:left="59"/>
              <w:jc w:val="center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1</w:t>
            </w:r>
          </w:p>
        </w:tc>
        <w:tc>
          <w:tcPr>
            <w:tcW w:w="1515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spacing w:before="20"/>
              <w:ind w:left="35"/>
              <w:jc w:val="center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2</w:t>
            </w:r>
          </w:p>
        </w:tc>
        <w:tc>
          <w:tcPr>
            <w:tcW w:w="1217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spacing w:before="18"/>
              <w:ind w:left="15"/>
              <w:jc w:val="center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3</w:t>
            </w:r>
          </w:p>
        </w:tc>
        <w:tc>
          <w:tcPr>
            <w:tcW w:w="763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spacing w:before="25"/>
              <w:ind w:left="46" w:right="2"/>
              <w:jc w:val="center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4</w:t>
            </w:r>
          </w:p>
        </w:tc>
      </w:tr>
      <w:tr>
        <w:trPr>
          <w:trHeight w:val="240" w:hRule="atLeast"/>
        </w:trPr>
        <w:tc>
          <w:tcPr>
            <w:tcW w:w="3226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spacing w:line="220" w:lineRule="exact"/>
              <w:ind w:left="104"/>
              <w:rPr>
                <w:sz w:val="20"/>
              </w:rPr>
            </w:pPr>
            <w:r>
              <w:rPr>
                <w:color w:val="231F20"/>
                <w:sz w:val="20"/>
              </w:rPr>
              <w:t>78,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79,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81,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82,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83,</w:t>
            </w:r>
            <w:r>
              <w:rPr>
                <w:color w:val="231F20"/>
                <w:spacing w:val="2"/>
                <w:sz w:val="20"/>
              </w:rPr>
              <w:t> </w:t>
            </w:r>
            <w:r>
              <w:rPr>
                <w:color w:val="231F20"/>
                <w:sz w:val="20"/>
              </w:rPr>
              <w:t>84,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85,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86,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5"/>
                <w:sz w:val="20"/>
              </w:rPr>
              <w:t>87,</w:t>
            </w:r>
          </w:p>
        </w:tc>
        <w:tc>
          <w:tcPr>
            <w:tcW w:w="933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5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7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226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spacing w:line="220" w:lineRule="exact"/>
              <w:ind w:left="104"/>
              <w:rPr>
                <w:sz w:val="20"/>
              </w:rPr>
            </w:pPr>
            <w:r>
              <w:rPr>
                <w:color w:val="231F20"/>
                <w:sz w:val="20"/>
              </w:rPr>
              <w:t>88,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89,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90,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91,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92,</w:t>
            </w:r>
            <w:r>
              <w:rPr>
                <w:color w:val="231F20"/>
                <w:spacing w:val="2"/>
                <w:sz w:val="20"/>
              </w:rPr>
              <w:t> </w:t>
            </w:r>
            <w:r>
              <w:rPr>
                <w:color w:val="231F20"/>
                <w:sz w:val="20"/>
              </w:rPr>
              <w:t>93,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94,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95,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5"/>
                <w:sz w:val="20"/>
              </w:rPr>
              <w:t>96,</w:t>
            </w:r>
          </w:p>
        </w:tc>
        <w:tc>
          <w:tcPr>
            <w:tcW w:w="933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5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7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3226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spacing w:line="220" w:lineRule="exact"/>
              <w:ind w:left="104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97,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98,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99,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100,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101,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102,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103,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104,</w:t>
            </w:r>
          </w:p>
        </w:tc>
        <w:tc>
          <w:tcPr>
            <w:tcW w:w="933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5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7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" w:type="dxa"/>
            <w:tcBorders>
              <w:top w:val="nil"/>
              <w:bottom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2" w:hRule="atLeast"/>
        </w:trPr>
        <w:tc>
          <w:tcPr>
            <w:tcW w:w="3226" w:type="dxa"/>
            <w:tcBorders>
              <w:top w:val="nil"/>
            </w:tcBorders>
            <w:shd w:val="clear" w:color="auto" w:fill="DCDDDE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105.</w:t>
            </w:r>
          </w:p>
        </w:tc>
        <w:tc>
          <w:tcPr>
            <w:tcW w:w="933" w:type="dxa"/>
            <w:tcBorders>
              <w:top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  <w:tcBorders>
              <w:top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5" w:type="dxa"/>
            <w:tcBorders>
              <w:top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7" w:type="dxa"/>
            <w:tcBorders>
              <w:top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3" w:type="dxa"/>
            <w:tcBorders>
              <w:top w:val="nil"/>
            </w:tcBorders>
            <w:shd w:val="clear" w:color="auto" w:fill="DCDDDE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7" w:hRule="atLeast"/>
        </w:trPr>
        <w:tc>
          <w:tcPr>
            <w:tcW w:w="3226" w:type="dxa"/>
            <w:tcBorders>
              <w:bottom w:val="nil"/>
            </w:tcBorders>
            <w:shd w:val="clear" w:color="auto" w:fill="CEDECC"/>
          </w:tcPr>
          <w:p>
            <w:pPr>
              <w:pStyle w:val="TableParagraph"/>
              <w:spacing w:line="220" w:lineRule="exact" w:before="107"/>
              <w:ind w:left="104"/>
              <w:rPr>
                <w:sz w:val="20"/>
              </w:rPr>
            </w:pPr>
            <w:r>
              <w:rPr>
                <w:color w:val="231F20"/>
                <w:sz w:val="20"/>
              </w:rPr>
              <w:t>1,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2,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3,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7,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8,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10,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11,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13,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15,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16,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5"/>
                <w:sz w:val="20"/>
              </w:rPr>
              <w:t>17,</w:t>
            </w:r>
          </w:p>
        </w:tc>
        <w:tc>
          <w:tcPr>
            <w:tcW w:w="933" w:type="dxa"/>
            <w:tcBorders>
              <w:bottom w:val="nil"/>
            </w:tcBorders>
            <w:shd w:val="clear" w:color="auto" w:fill="CEDEC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  <w:tcBorders>
              <w:bottom w:val="nil"/>
            </w:tcBorders>
            <w:shd w:val="clear" w:color="auto" w:fill="CEDEC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5" w:type="dxa"/>
            <w:tcBorders>
              <w:bottom w:val="nil"/>
            </w:tcBorders>
            <w:shd w:val="clear" w:color="auto" w:fill="CEDEC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7" w:type="dxa"/>
            <w:tcBorders>
              <w:bottom w:val="nil"/>
            </w:tcBorders>
            <w:shd w:val="clear" w:color="auto" w:fill="CEDEC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3" w:type="dxa"/>
            <w:tcBorders>
              <w:bottom w:val="nil"/>
            </w:tcBorders>
            <w:shd w:val="clear" w:color="auto" w:fill="CEDEC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0" w:hRule="atLeast"/>
        </w:trPr>
        <w:tc>
          <w:tcPr>
            <w:tcW w:w="3226" w:type="dxa"/>
            <w:tcBorders>
              <w:top w:val="nil"/>
              <w:bottom w:val="nil"/>
            </w:tcBorders>
            <w:shd w:val="clear" w:color="auto" w:fill="CEDECC"/>
          </w:tcPr>
          <w:p>
            <w:pPr>
              <w:pStyle w:val="TableParagraph"/>
              <w:spacing w:line="220" w:lineRule="exact"/>
              <w:ind w:left="104"/>
              <w:rPr>
                <w:sz w:val="20"/>
              </w:rPr>
            </w:pPr>
            <w:r>
              <w:rPr>
                <w:color w:val="231F20"/>
                <w:sz w:val="20"/>
              </w:rPr>
              <w:t>18,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19,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20,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21,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22,</w:t>
            </w:r>
            <w:r>
              <w:rPr>
                <w:color w:val="231F20"/>
                <w:spacing w:val="2"/>
                <w:sz w:val="20"/>
              </w:rPr>
              <w:t> </w:t>
            </w:r>
            <w:r>
              <w:rPr>
                <w:color w:val="231F20"/>
                <w:sz w:val="20"/>
              </w:rPr>
              <w:t>23,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24,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25,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5"/>
                <w:sz w:val="20"/>
              </w:rPr>
              <w:t>26,</w:t>
            </w:r>
          </w:p>
        </w:tc>
        <w:tc>
          <w:tcPr>
            <w:tcW w:w="933" w:type="dxa"/>
            <w:tcBorders>
              <w:top w:val="nil"/>
              <w:bottom w:val="nil"/>
            </w:tcBorders>
            <w:shd w:val="clear" w:color="auto" w:fill="CEDEC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CEDEC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5" w:type="dxa"/>
            <w:tcBorders>
              <w:top w:val="nil"/>
              <w:bottom w:val="nil"/>
            </w:tcBorders>
            <w:shd w:val="clear" w:color="auto" w:fill="CEDEC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7" w:type="dxa"/>
            <w:tcBorders>
              <w:top w:val="nil"/>
              <w:bottom w:val="nil"/>
            </w:tcBorders>
            <w:shd w:val="clear" w:color="auto" w:fill="CEDEC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" w:type="dxa"/>
            <w:tcBorders>
              <w:top w:val="nil"/>
              <w:bottom w:val="nil"/>
            </w:tcBorders>
            <w:shd w:val="clear" w:color="auto" w:fill="CEDEC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9" w:hRule="atLeast"/>
        </w:trPr>
        <w:tc>
          <w:tcPr>
            <w:tcW w:w="3226" w:type="dxa"/>
            <w:tcBorders>
              <w:top w:val="nil"/>
              <w:bottom w:val="nil"/>
            </w:tcBorders>
            <w:shd w:val="clear" w:color="auto" w:fill="CEDECC"/>
          </w:tcPr>
          <w:p>
            <w:pPr>
              <w:pStyle w:val="TableParagraph"/>
              <w:spacing w:line="230" w:lineRule="exact"/>
              <w:ind w:left="104"/>
              <w:rPr>
                <w:sz w:val="20"/>
              </w:rPr>
            </w:pPr>
            <w:r>
              <w:rPr>
                <w:color w:val="231F20"/>
                <w:sz w:val="20"/>
              </w:rPr>
              <w:t>27,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28,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29,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30,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31,</w:t>
            </w:r>
            <w:r>
              <w:rPr>
                <w:color w:val="231F20"/>
                <w:spacing w:val="2"/>
                <w:sz w:val="20"/>
              </w:rPr>
              <w:t> </w:t>
            </w:r>
            <w:r>
              <w:rPr>
                <w:color w:val="231F20"/>
                <w:sz w:val="20"/>
              </w:rPr>
              <w:t>33,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35,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36,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5"/>
                <w:sz w:val="20"/>
              </w:rPr>
              <w:t>37,</w:t>
            </w:r>
          </w:p>
          <w:p>
            <w:pPr>
              <w:pStyle w:val="TableParagraph"/>
              <w:spacing w:line="220" w:lineRule="exact" w:before="10"/>
              <w:ind w:left="104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38,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52,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80,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106,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107,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108,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109,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110,</w:t>
            </w:r>
          </w:p>
        </w:tc>
        <w:tc>
          <w:tcPr>
            <w:tcW w:w="933" w:type="dxa"/>
            <w:tcBorders>
              <w:top w:val="nil"/>
              <w:bottom w:val="nil"/>
            </w:tcBorders>
            <w:shd w:val="clear" w:color="auto" w:fill="CEDECC"/>
          </w:tcPr>
          <w:p>
            <w:pPr>
              <w:pStyle w:val="TableParagraph"/>
              <w:spacing w:before="14"/>
              <w:ind w:left="7" w:right="5"/>
              <w:jc w:val="center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4</w:t>
            </w:r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CEDECC"/>
          </w:tcPr>
          <w:p>
            <w:pPr>
              <w:pStyle w:val="TableParagraph"/>
              <w:spacing w:before="18"/>
              <w:ind w:left="59"/>
              <w:jc w:val="center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3</w:t>
            </w:r>
          </w:p>
        </w:tc>
        <w:tc>
          <w:tcPr>
            <w:tcW w:w="1515" w:type="dxa"/>
            <w:tcBorders>
              <w:top w:val="nil"/>
              <w:bottom w:val="nil"/>
            </w:tcBorders>
            <w:shd w:val="clear" w:color="auto" w:fill="CEDECC"/>
          </w:tcPr>
          <w:p>
            <w:pPr>
              <w:pStyle w:val="TableParagraph"/>
              <w:spacing w:before="20"/>
              <w:ind w:left="35"/>
              <w:jc w:val="center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2</w:t>
            </w:r>
          </w:p>
        </w:tc>
        <w:tc>
          <w:tcPr>
            <w:tcW w:w="1217" w:type="dxa"/>
            <w:tcBorders>
              <w:top w:val="nil"/>
              <w:bottom w:val="nil"/>
            </w:tcBorders>
            <w:shd w:val="clear" w:color="auto" w:fill="CEDECC"/>
          </w:tcPr>
          <w:p>
            <w:pPr>
              <w:pStyle w:val="TableParagraph"/>
              <w:spacing w:before="18"/>
              <w:ind w:left="15"/>
              <w:jc w:val="center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1</w:t>
            </w:r>
          </w:p>
        </w:tc>
        <w:tc>
          <w:tcPr>
            <w:tcW w:w="763" w:type="dxa"/>
            <w:tcBorders>
              <w:top w:val="nil"/>
              <w:bottom w:val="nil"/>
            </w:tcBorders>
            <w:shd w:val="clear" w:color="auto" w:fill="CEDECC"/>
          </w:tcPr>
          <w:p>
            <w:pPr>
              <w:pStyle w:val="TableParagraph"/>
              <w:spacing w:before="25"/>
              <w:ind w:left="46" w:right="2"/>
              <w:jc w:val="center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0</w:t>
            </w:r>
          </w:p>
        </w:tc>
      </w:tr>
      <w:tr>
        <w:trPr>
          <w:trHeight w:val="240" w:hRule="atLeast"/>
        </w:trPr>
        <w:tc>
          <w:tcPr>
            <w:tcW w:w="3226" w:type="dxa"/>
            <w:tcBorders>
              <w:top w:val="nil"/>
              <w:bottom w:val="nil"/>
            </w:tcBorders>
            <w:shd w:val="clear" w:color="auto" w:fill="CEDECC"/>
          </w:tcPr>
          <w:p>
            <w:pPr>
              <w:pStyle w:val="TableParagraph"/>
              <w:spacing w:line="220" w:lineRule="exact"/>
              <w:ind w:left="104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111,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112,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113,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114,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115,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116,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117,</w:t>
            </w:r>
          </w:p>
        </w:tc>
        <w:tc>
          <w:tcPr>
            <w:tcW w:w="933" w:type="dxa"/>
            <w:tcBorders>
              <w:top w:val="nil"/>
              <w:bottom w:val="nil"/>
            </w:tcBorders>
            <w:shd w:val="clear" w:color="auto" w:fill="CEDEC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CEDEC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5" w:type="dxa"/>
            <w:tcBorders>
              <w:top w:val="nil"/>
              <w:bottom w:val="nil"/>
            </w:tcBorders>
            <w:shd w:val="clear" w:color="auto" w:fill="CEDEC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7" w:type="dxa"/>
            <w:tcBorders>
              <w:top w:val="nil"/>
              <w:bottom w:val="nil"/>
            </w:tcBorders>
            <w:shd w:val="clear" w:color="auto" w:fill="CEDEC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" w:type="dxa"/>
            <w:tcBorders>
              <w:top w:val="nil"/>
              <w:bottom w:val="nil"/>
            </w:tcBorders>
            <w:shd w:val="clear" w:color="auto" w:fill="CEDEC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7" w:hRule="atLeast"/>
        </w:trPr>
        <w:tc>
          <w:tcPr>
            <w:tcW w:w="3226" w:type="dxa"/>
            <w:tcBorders>
              <w:top w:val="nil"/>
            </w:tcBorders>
            <w:shd w:val="clear" w:color="auto" w:fill="CEDECC"/>
          </w:tcPr>
          <w:p>
            <w:pPr>
              <w:pStyle w:val="TableParagraph"/>
              <w:spacing w:line="230" w:lineRule="exact"/>
              <w:ind w:left="104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118,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119,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120,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121,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122,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123.</w:t>
            </w:r>
          </w:p>
        </w:tc>
        <w:tc>
          <w:tcPr>
            <w:tcW w:w="933" w:type="dxa"/>
            <w:tcBorders>
              <w:top w:val="nil"/>
            </w:tcBorders>
            <w:shd w:val="clear" w:color="auto" w:fill="CEDEC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  <w:tcBorders>
              <w:top w:val="nil"/>
            </w:tcBorders>
            <w:shd w:val="clear" w:color="auto" w:fill="CEDEC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5" w:type="dxa"/>
            <w:tcBorders>
              <w:top w:val="nil"/>
            </w:tcBorders>
            <w:shd w:val="clear" w:color="auto" w:fill="CEDEC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7" w:type="dxa"/>
            <w:tcBorders>
              <w:top w:val="nil"/>
            </w:tcBorders>
            <w:shd w:val="clear" w:color="auto" w:fill="CEDEC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3" w:type="dxa"/>
            <w:tcBorders>
              <w:top w:val="nil"/>
            </w:tcBorders>
            <w:shd w:val="clear" w:color="auto" w:fill="CEDEC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07"/>
        <w:rPr>
          <w:rFonts w:ascii="Arial"/>
          <w:b/>
          <w:sz w:val="22"/>
        </w:rPr>
      </w:pPr>
    </w:p>
    <w:p>
      <w:pPr>
        <w:spacing w:before="0"/>
        <w:ind w:left="1057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861377</wp:posOffset>
                </wp:positionH>
                <wp:positionV relativeFrom="paragraph">
                  <wp:posOffset>299112</wp:posOffset>
                </wp:positionV>
                <wp:extent cx="5836285" cy="258191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836285" cy="2581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226"/>
                              <w:gridCol w:w="933"/>
                              <w:gridCol w:w="1400"/>
                              <w:gridCol w:w="1515"/>
                              <w:gridCol w:w="1216"/>
                              <w:gridCol w:w="763"/>
                            </w:tblGrid>
                            <w:tr>
                              <w:trPr>
                                <w:trHeight w:val="407" w:hRule="atLeast"/>
                              </w:trPr>
                              <w:tc>
                                <w:tcPr>
                                  <w:tcW w:w="3226" w:type="dxa"/>
                                  <w:vMerge w:val="restart"/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31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z w:val="20"/>
                                    </w:rPr>
                                    <w:t>Ítems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z w:val="20"/>
                                    </w:rPr>
                                    <w:t>forma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5827" w:type="dxa"/>
                                  <w:gridSpan w:val="5"/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952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z w:val="20"/>
                                    </w:rPr>
                                    <w:t>Calificación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z w:val="20"/>
                                    </w:rPr>
                                    <w:t>las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z w:val="20"/>
                                    </w:rPr>
                                    <w:t>opciones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respuesta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1" w:hRule="atLeast"/>
                              </w:trPr>
                              <w:tc>
                                <w:tcPr>
                                  <w:tcW w:w="322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438144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2" w:right="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0"/>
                                    </w:rPr>
                                    <w:t>Siempre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134"/>
                                    <w:ind w:left="59"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20"/>
                                    </w:rPr>
                                    <w:t>Casi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0"/>
                                    </w:rPr>
                                    <w:t>siempre</w:t>
                                  </w:r>
                                </w:p>
                              </w:tc>
                              <w:tc>
                                <w:tcPr>
                                  <w:tcW w:w="1515" w:type="dxa"/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137"/>
                                    <w:ind w:left="35" w:right="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20"/>
                                    </w:rPr>
                                    <w:t>Algunas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0"/>
                                    </w:rPr>
                                    <w:t>veces</w:t>
                                  </w:r>
                                </w:p>
                              </w:tc>
                              <w:tc>
                                <w:tcPr>
                                  <w:tcW w:w="1216" w:type="dxa"/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134"/>
                                    <w:ind w:left="17" w:right="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0"/>
                                    </w:rPr>
                                    <w:t>Casi</w:t>
                                  </w:r>
                                  <w:r>
                                    <w:rPr>
                                      <w:color w:val="FFFFFF"/>
                                      <w:spacing w:val="-1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20"/>
                                    </w:rPr>
                                    <w:t>nunca</w:t>
                                  </w:r>
                                </w:p>
                              </w:tc>
                              <w:tc>
                                <w:tcPr>
                                  <w:tcW w:w="763" w:type="dxa"/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142"/>
                                    <w:ind w:left="46" w:right="1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0"/>
                                    </w:rPr>
                                    <w:t>Nunca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5" w:hRule="atLeast"/>
                              </w:trPr>
                              <w:tc>
                                <w:tcPr>
                                  <w:tcW w:w="3226" w:type="dxa"/>
                                  <w:tcBorders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20" w:lineRule="exact" w:before="125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4,</w:t>
                                  </w:r>
                                  <w:r>
                                    <w:rPr>
                                      <w:color w:val="231F20"/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5,</w:t>
                                  </w:r>
                                  <w:r>
                                    <w:rPr>
                                      <w:color w:val="231F20"/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6,</w:t>
                                  </w:r>
                                  <w:r>
                                    <w:rPr>
                                      <w:color w:val="231F20"/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9,</w:t>
                                  </w:r>
                                  <w:r>
                                    <w:rPr>
                                      <w:color w:val="231F20"/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12,</w:t>
                                  </w:r>
                                  <w:r>
                                    <w:rPr>
                                      <w:color w:val="231F20"/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14,</w:t>
                                  </w:r>
                                  <w:r>
                                    <w:rPr>
                                      <w:color w:val="231F20"/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22,</w:t>
                                  </w:r>
                                  <w:r>
                                    <w:rPr>
                                      <w:color w:val="231F20"/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24,</w:t>
                                  </w:r>
                                  <w:r>
                                    <w:rPr>
                                      <w:color w:val="231F20"/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29,</w:t>
                                  </w:r>
                                  <w:r>
                                    <w:rPr>
                                      <w:color w:val="231F20"/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30,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tcBorders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0" w:type="dxa"/>
                                  <w:tcBorders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5" w:type="dxa"/>
                                  <w:tcBorders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6" w:type="dxa"/>
                                  <w:tcBorders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3" w:type="dxa"/>
                                  <w:tcBorders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3226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31,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32,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33,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34,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35,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36,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37,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38,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39,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0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6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3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3226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40,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41,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42,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43,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44,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45,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46,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47,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48,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0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6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3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79" w:hRule="atLeast"/>
                              </w:trPr>
                              <w:tc>
                                <w:tcPr>
                                  <w:tcW w:w="3226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30" w:lineRule="exact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49,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50,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51,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52,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53,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54,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55,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56,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57,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0" w:lineRule="exact" w:before="10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58,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59,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60,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61,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62,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63,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64,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65,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67,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7"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9"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1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3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16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63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4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3226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68,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69,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70,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71,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72,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73,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74,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75,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76,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0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6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3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3226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77,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78,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79,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80,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81,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82,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83,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84,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85,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0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6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3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3226" w:type="dxa"/>
                                  <w:tcBorders>
                                    <w:top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30" w:lineRule="exact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86,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87,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88,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97.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tcBorders>
                                    <w:top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0" w:type="dxa"/>
                                  <w:tcBorders>
                                    <w:top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5" w:type="dxa"/>
                                  <w:tcBorders>
                                    <w:top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6" w:type="dxa"/>
                                  <w:tcBorders>
                                    <w:top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3" w:type="dxa"/>
                                  <w:tcBorders>
                                    <w:top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3226" w:type="dxa"/>
                                  <w:tcBorders>
                                    <w:bottom w:val="nil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20" w:lineRule="exact" w:before="133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1,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2,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3,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7,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8,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10,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11,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13,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15,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16,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17,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tcBorders>
                                    <w:bottom w:val="nil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0" w:type="dxa"/>
                                  <w:tcBorders>
                                    <w:bottom w:val="nil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5" w:type="dxa"/>
                                  <w:tcBorders>
                                    <w:bottom w:val="nil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6" w:type="dxa"/>
                                  <w:tcBorders>
                                    <w:bottom w:val="nil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3" w:type="dxa"/>
                                  <w:tcBorders>
                                    <w:bottom w:val="nil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06" w:hRule="atLeast"/>
                              </w:trPr>
                              <w:tc>
                                <w:tcPr>
                                  <w:tcW w:w="3226" w:type="dxa"/>
                                  <w:tcBorders>
                                    <w:top w:val="nil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30" w:lineRule="exact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18,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19,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20,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21,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23,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25,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26,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27,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28,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66,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89,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90,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91,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92,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93,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94,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95,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96.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tcBorders>
                                    <w:top w:val="nil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7"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  <w:tcBorders>
                                    <w:top w:val="nil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9"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15" w:type="dxa"/>
                                  <w:tcBorders>
                                    <w:top w:val="nil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3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16" w:type="dxa"/>
                                  <w:tcBorders>
                                    <w:top w:val="nil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63" w:type="dxa"/>
                                  <w:tcBorders>
                                    <w:top w:val="nil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4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824997pt;margin-top:23.552149pt;width:459.55pt;height:203.3pt;mso-position-horizontal-relative:page;mso-position-vertical-relative:paragraph;z-index:15734784" type="#_x0000_t202" id="docshape3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226"/>
                        <w:gridCol w:w="933"/>
                        <w:gridCol w:w="1400"/>
                        <w:gridCol w:w="1515"/>
                        <w:gridCol w:w="1216"/>
                        <w:gridCol w:w="763"/>
                      </w:tblGrid>
                      <w:tr>
                        <w:trPr>
                          <w:trHeight w:val="407" w:hRule="atLeast"/>
                        </w:trPr>
                        <w:tc>
                          <w:tcPr>
                            <w:tcW w:w="3226" w:type="dxa"/>
                            <w:vMerge w:val="restart"/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73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31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Ítems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forma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5827" w:type="dxa"/>
                            <w:gridSpan w:val="5"/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76"/>
                              <w:ind w:left="952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Calificación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las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opciones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respuesta</w:t>
                            </w:r>
                          </w:p>
                        </w:tc>
                      </w:tr>
                      <w:tr>
                        <w:trPr>
                          <w:trHeight w:val="451" w:hRule="atLeast"/>
                        </w:trPr>
                        <w:tc>
                          <w:tcPr>
                            <w:tcW w:w="3226" w:type="dxa"/>
                            <w:vMerge/>
                            <w:tcBorders>
                              <w:top w:val="nil"/>
                            </w:tcBorders>
                            <w:shd w:val="clear" w:color="auto" w:fill="438144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33" w:type="dxa"/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131"/>
                              <w:ind w:left="2" w:right="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Siempre</w:t>
                            </w:r>
                          </w:p>
                        </w:tc>
                        <w:tc>
                          <w:tcPr>
                            <w:tcW w:w="1400" w:type="dxa"/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134"/>
                              <w:ind w:left="59"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20"/>
                              </w:rPr>
                              <w:t>Casi</w:t>
                            </w:r>
                            <w:r>
                              <w:rPr>
                                <w:color w:val="FFFFFF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siempre</w:t>
                            </w:r>
                          </w:p>
                        </w:tc>
                        <w:tc>
                          <w:tcPr>
                            <w:tcW w:w="1515" w:type="dxa"/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137"/>
                              <w:ind w:left="35" w:right="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20"/>
                              </w:rPr>
                              <w:t>Algunas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veces</w:t>
                            </w:r>
                          </w:p>
                        </w:tc>
                        <w:tc>
                          <w:tcPr>
                            <w:tcW w:w="1216" w:type="dxa"/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134"/>
                              <w:ind w:left="17" w:right="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Casi</w:t>
                            </w:r>
                            <w:r>
                              <w:rPr>
                                <w:color w:val="FFFFFF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20"/>
                              </w:rPr>
                              <w:t>nunca</w:t>
                            </w:r>
                          </w:p>
                        </w:tc>
                        <w:tc>
                          <w:tcPr>
                            <w:tcW w:w="763" w:type="dxa"/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142"/>
                              <w:ind w:left="46" w:right="1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Nunca</w:t>
                            </w:r>
                          </w:p>
                        </w:tc>
                      </w:tr>
                      <w:tr>
                        <w:trPr>
                          <w:trHeight w:val="365" w:hRule="atLeast"/>
                        </w:trPr>
                        <w:tc>
                          <w:tcPr>
                            <w:tcW w:w="3226" w:type="dxa"/>
                            <w:tcBorders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20" w:lineRule="exact" w:before="125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4,</w:t>
                            </w:r>
                            <w:r>
                              <w:rPr>
                                <w:color w:val="231F20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5,</w:t>
                            </w:r>
                            <w:r>
                              <w:rPr>
                                <w:color w:val="231F20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6,</w:t>
                            </w:r>
                            <w:r>
                              <w:rPr>
                                <w:color w:val="231F20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9,</w:t>
                            </w:r>
                            <w:r>
                              <w:rPr>
                                <w:color w:val="231F20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12,</w:t>
                            </w:r>
                            <w:r>
                              <w:rPr>
                                <w:color w:val="231F20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14,</w:t>
                            </w:r>
                            <w:r>
                              <w:rPr>
                                <w:color w:val="231F20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22,</w:t>
                            </w:r>
                            <w:r>
                              <w:rPr>
                                <w:color w:val="231F20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24,</w:t>
                            </w:r>
                            <w:r>
                              <w:rPr>
                                <w:color w:val="231F20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29,</w:t>
                            </w:r>
                            <w:r>
                              <w:rPr>
                                <w:color w:val="231F20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30,</w:t>
                            </w:r>
                          </w:p>
                        </w:tc>
                        <w:tc>
                          <w:tcPr>
                            <w:tcW w:w="933" w:type="dxa"/>
                            <w:tcBorders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00" w:type="dxa"/>
                            <w:tcBorders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15" w:type="dxa"/>
                            <w:tcBorders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16" w:type="dxa"/>
                            <w:tcBorders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63" w:type="dxa"/>
                            <w:tcBorders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3226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31,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32,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33,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34,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35,</w:t>
                            </w:r>
                            <w:r>
                              <w:rPr>
                                <w:color w:val="231F2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36,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37,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38,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39,</w:t>
                            </w:r>
                          </w:p>
                        </w:tc>
                        <w:tc>
                          <w:tcPr>
                            <w:tcW w:w="933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00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1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16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63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3226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40,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41,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42,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43,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44,</w:t>
                            </w:r>
                            <w:r>
                              <w:rPr>
                                <w:color w:val="231F2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45,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46,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47,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48,</w:t>
                            </w:r>
                          </w:p>
                        </w:tc>
                        <w:tc>
                          <w:tcPr>
                            <w:tcW w:w="933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00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1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16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63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79" w:hRule="atLeast"/>
                        </w:trPr>
                        <w:tc>
                          <w:tcPr>
                            <w:tcW w:w="3226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30" w:lineRule="exact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49,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50,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51,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52,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53,</w:t>
                            </w:r>
                            <w:r>
                              <w:rPr>
                                <w:color w:val="231F2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54,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55,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56,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57,</w:t>
                            </w:r>
                          </w:p>
                          <w:p>
                            <w:pPr>
                              <w:pStyle w:val="TableParagraph"/>
                              <w:spacing w:line="220" w:lineRule="exact" w:before="10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58,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59,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60,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61,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62,</w:t>
                            </w:r>
                            <w:r>
                              <w:rPr>
                                <w:color w:val="231F2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63,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64,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65,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67,</w:t>
                            </w:r>
                          </w:p>
                        </w:tc>
                        <w:tc>
                          <w:tcPr>
                            <w:tcW w:w="933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5"/>
                              <w:ind w:left="7"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400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8"/>
                              <w:ind w:left="59"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1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20"/>
                              <w:ind w:left="3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16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8"/>
                              <w:ind w:left="1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63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25"/>
                              <w:ind w:left="4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3226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68,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69,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70,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71,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72,</w:t>
                            </w:r>
                            <w:r>
                              <w:rPr>
                                <w:color w:val="231F2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73,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74,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75,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76,</w:t>
                            </w:r>
                          </w:p>
                        </w:tc>
                        <w:tc>
                          <w:tcPr>
                            <w:tcW w:w="933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00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1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16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63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3226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77,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78,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79,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80,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81,</w:t>
                            </w:r>
                            <w:r>
                              <w:rPr>
                                <w:color w:val="231F2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82,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83,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84,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85,</w:t>
                            </w:r>
                          </w:p>
                        </w:tc>
                        <w:tc>
                          <w:tcPr>
                            <w:tcW w:w="933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00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1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16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63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3226" w:type="dxa"/>
                            <w:tcBorders>
                              <w:top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30" w:lineRule="exact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86,</w:t>
                            </w:r>
                            <w:r>
                              <w:rPr>
                                <w:color w:val="231F2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87,</w:t>
                            </w:r>
                            <w:r>
                              <w:rPr>
                                <w:color w:val="231F2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88,</w:t>
                            </w:r>
                            <w:r>
                              <w:rPr>
                                <w:color w:val="231F2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97.</w:t>
                            </w:r>
                          </w:p>
                        </w:tc>
                        <w:tc>
                          <w:tcPr>
                            <w:tcW w:w="933" w:type="dxa"/>
                            <w:tcBorders>
                              <w:top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00" w:type="dxa"/>
                            <w:tcBorders>
                              <w:top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15" w:type="dxa"/>
                            <w:tcBorders>
                              <w:top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16" w:type="dxa"/>
                            <w:tcBorders>
                              <w:top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63" w:type="dxa"/>
                            <w:tcBorders>
                              <w:top w:val="nil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3226" w:type="dxa"/>
                            <w:tcBorders>
                              <w:bottom w:val="nil"/>
                            </w:tcBorders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20" w:lineRule="exact" w:before="133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1,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2,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3,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7,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8,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10,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11,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13,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15,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16,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17,</w:t>
                            </w:r>
                          </w:p>
                        </w:tc>
                        <w:tc>
                          <w:tcPr>
                            <w:tcW w:w="933" w:type="dxa"/>
                            <w:tcBorders>
                              <w:bottom w:val="nil"/>
                            </w:tcBorders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00" w:type="dxa"/>
                            <w:tcBorders>
                              <w:bottom w:val="nil"/>
                            </w:tcBorders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15" w:type="dxa"/>
                            <w:tcBorders>
                              <w:bottom w:val="nil"/>
                            </w:tcBorders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16" w:type="dxa"/>
                            <w:tcBorders>
                              <w:bottom w:val="nil"/>
                            </w:tcBorders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63" w:type="dxa"/>
                            <w:tcBorders>
                              <w:bottom w:val="nil"/>
                            </w:tcBorders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06" w:hRule="atLeast"/>
                        </w:trPr>
                        <w:tc>
                          <w:tcPr>
                            <w:tcW w:w="3226" w:type="dxa"/>
                            <w:tcBorders>
                              <w:top w:val="nil"/>
                            </w:tcBorders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30" w:lineRule="exact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18,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19,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20,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21,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23,</w:t>
                            </w:r>
                            <w:r>
                              <w:rPr>
                                <w:color w:val="231F2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25,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26,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27,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28,</w:t>
                            </w:r>
                          </w:p>
                          <w:p>
                            <w:pPr>
                              <w:pStyle w:val="TableParagraph"/>
                              <w:spacing w:before="10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66,</w:t>
                            </w:r>
                            <w:r>
                              <w:rPr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89,</w:t>
                            </w:r>
                            <w:r>
                              <w:rPr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90,</w:t>
                            </w:r>
                            <w:r>
                              <w:rPr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91,</w:t>
                            </w:r>
                            <w:r>
                              <w:rPr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92,</w:t>
                            </w:r>
                            <w:r>
                              <w:rPr>
                                <w:color w:val="231F2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93,</w:t>
                            </w:r>
                            <w:r>
                              <w:rPr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94,</w:t>
                            </w:r>
                            <w:r>
                              <w:rPr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95,</w:t>
                            </w:r>
                            <w:r>
                              <w:rPr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96.</w:t>
                            </w:r>
                          </w:p>
                        </w:tc>
                        <w:tc>
                          <w:tcPr>
                            <w:tcW w:w="933" w:type="dxa"/>
                            <w:tcBorders>
                              <w:top w:val="nil"/>
                            </w:tcBorders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5"/>
                              <w:ind w:left="7"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00" w:type="dxa"/>
                            <w:tcBorders>
                              <w:top w:val="nil"/>
                            </w:tcBorders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8"/>
                              <w:ind w:left="59"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15" w:type="dxa"/>
                            <w:tcBorders>
                              <w:top w:val="nil"/>
                            </w:tcBorders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20"/>
                              <w:ind w:left="3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16" w:type="dxa"/>
                            <w:tcBorders>
                              <w:top w:val="nil"/>
                            </w:tcBorders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8"/>
                              <w:ind w:left="1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63" w:type="dxa"/>
                            <w:tcBorders>
                              <w:top w:val="nil"/>
                            </w:tcBorders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25"/>
                              <w:ind w:left="4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231F20"/>
          <w:sz w:val="22"/>
        </w:rPr>
        <w:t>Tabla</w:t>
      </w:r>
      <w:r>
        <w:rPr>
          <w:rFonts w:ascii="Arial" w:hAnsi="Arial"/>
          <w:b/>
          <w:color w:val="231F20"/>
          <w:spacing w:val="-2"/>
          <w:sz w:val="22"/>
        </w:rPr>
        <w:t> </w:t>
      </w:r>
      <w:r>
        <w:rPr>
          <w:rFonts w:ascii="Arial" w:hAnsi="Arial"/>
          <w:b/>
          <w:color w:val="231F20"/>
          <w:sz w:val="22"/>
        </w:rPr>
        <w:t>22.</w:t>
      </w:r>
      <w:r>
        <w:rPr>
          <w:rFonts w:ascii="Arial" w:hAnsi="Arial"/>
          <w:b/>
          <w:color w:val="231F20"/>
          <w:spacing w:val="43"/>
          <w:sz w:val="22"/>
        </w:rPr>
        <w:t> </w:t>
      </w:r>
      <w:r>
        <w:rPr>
          <w:rFonts w:ascii="Arial" w:hAnsi="Arial"/>
          <w:b/>
          <w:color w:val="231F20"/>
          <w:sz w:val="22"/>
        </w:rPr>
        <w:t>Calificación</w:t>
      </w:r>
      <w:r>
        <w:rPr>
          <w:rFonts w:ascii="Arial" w:hAnsi="Arial"/>
          <w:b/>
          <w:color w:val="231F20"/>
          <w:spacing w:val="-3"/>
          <w:sz w:val="22"/>
        </w:rPr>
        <w:t> </w:t>
      </w:r>
      <w:r>
        <w:rPr>
          <w:rFonts w:ascii="Arial" w:hAnsi="Arial"/>
          <w:b/>
          <w:color w:val="231F20"/>
          <w:sz w:val="22"/>
        </w:rPr>
        <w:t>de</w:t>
      </w:r>
      <w:r>
        <w:rPr>
          <w:rFonts w:ascii="Arial" w:hAnsi="Arial"/>
          <w:b/>
          <w:color w:val="231F20"/>
          <w:spacing w:val="-3"/>
          <w:sz w:val="22"/>
        </w:rPr>
        <w:t> </w:t>
      </w:r>
      <w:r>
        <w:rPr>
          <w:rFonts w:ascii="Arial" w:hAnsi="Arial"/>
          <w:b/>
          <w:color w:val="231F20"/>
          <w:sz w:val="22"/>
        </w:rPr>
        <w:t>las</w:t>
      </w:r>
      <w:r>
        <w:rPr>
          <w:rFonts w:ascii="Arial" w:hAnsi="Arial"/>
          <w:b/>
          <w:color w:val="231F20"/>
          <w:spacing w:val="-4"/>
          <w:sz w:val="22"/>
        </w:rPr>
        <w:t> </w:t>
      </w:r>
      <w:r>
        <w:rPr>
          <w:rFonts w:ascii="Arial" w:hAnsi="Arial"/>
          <w:b/>
          <w:color w:val="231F20"/>
          <w:sz w:val="22"/>
        </w:rPr>
        <w:t>opciones</w:t>
      </w:r>
      <w:r>
        <w:rPr>
          <w:rFonts w:ascii="Arial" w:hAnsi="Arial"/>
          <w:b/>
          <w:color w:val="231F20"/>
          <w:spacing w:val="-3"/>
          <w:sz w:val="22"/>
        </w:rPr>
        <w:t> </w:t>
      </w:r>
      <w:r>
        <w:rPr>
          <w:rFonts w:ascii="Arial" w:hAnsi="Arial"/>
          <w:b/>
          <w:color w:val="231F20"/>
          <w:sz w:val="22"/>
        </w:rPr>
        <w:t>de</w:t>
      </w:r>
      <w:r>
        <w:rPr>
          <w:rFonts w:ascii="Arial" w:hAnsi="Arial"/>
          <w:b/>
          <w:color w:val="231F20"/>
          <w:spacing w:val="-4"/>
          <w:sz w:val="22"/>
        </w:rPr>
        <w:t> </w:t>
      </w:r>
      <w:r>
        <w:rPr>
          <w:rFonts w:ascii="Arial" w:hAnsi="Arial"/>
          <w:b/>
          <w:color w:val="231F20"/>
          <w:sz w:val="22"/>
        </w:rPr>
        <w:t>respuesta</w:t>
      </w:r>
      <w:r>
        <w:rPr>
          <w:rFonts w:ascii="Arial" w:hAnsi="Arial"/>
          <w:b/>
          <w:color w:val="231F20"/>
          <w:spacing w:val="-3"/>
          <w:sz w:val="22"/>
        </w:rPr>
        <w:t> </w:t>
      </w:r>
      <w:r>
        <w:rPr>
          <w:rFonts w:ascii="Arial" w:hAnsi="Arial"/>
          <w:b/>
          <w:color w:val="231F20"/>
          <w:sz w:val="22"/>
        </w:rPr>
        <w:t>de</w:t>
      </w:r>
      <w:r>
        <w:rPr>
          <w:rFonts w:ascii="Arial" w:hAnsi="Arial"/>
          <w:b/>
          <w:color w:val="231F20"/>
          <w:spacing w:val="-3"/>
          <w:sz w:val="22"/>
        </w:rPr>
        <w:t> </w:t>
      </w:r>
      <w:r>
        <w:rPr>
          <w:rFonts w:ascii="Arial" w:hAnsi="Arial"/>
          <w:b/>
          <w:color w:val="231F20"/>
          <w:sz w:val="22"/>
        </w:rPr>
        <w:t>los</w:t>
      </w:r>
      <w:r>
        <w:rPr>
          <w:rFonts w:ascii="Arial" w:hAnsi="Arial"/>
          <w:b/>
          <w:color w:val="231F20"/>
          <w:spacing w:val="-4"/>
          <w:sz w:val="22"/>
        </w:rPr>
        <w:t> </w:t>
      </w:r>
      <w:r>
        <w:rPr>
          <w:rFonts w:ascii="Arial" w:hAnsi="Arial"/>
          <w:b/>
          <w:color w:val="231F20"/>
          <w:sz w:val="22"/>
        </w:rPr>
        <w:t>ítems</w:t>
      </w:r>
      <w:r>
        <w:rPr>
          <w:rFonts w:ascii="Arial" w:hAnsi="Arial"/>
          <w:b/>
          <w:color w:val="231F20"/>
          <w:spacing w:val="-3"/>
          <w:sz w:val="22"/>
        </w:rPr>
        <w:t> </w:t>
      </w:r>
      <w:r>
        <w:rPr>
          <w:rFonts w:ascii="Arial" w:hAnsi="Arial"/>
          <w:b/>
          <w:color w:val="231F20"/>
          <w:sz w:val="22"/>
        </w:rPr>
        <w:t>de</w:t>
      </w:r>
      <w:r>
        <w:rPr>
          <w:rFonts w:ascii="Arial" w:hAnsi="Arial"/>
          <w:b/>
          <w:color w:val="231F20"/>
          <w:spacing w:val="-4"/>
          <w:sz w:val="22"/>
        </w:rPr>
        <w:t> </w:t>
      </w:r>
      <w:r>
        <w:rPr>
          <w:rFonts w:ascii="Arial" w:hAnsi="Arial"/>
          <w:b/>
          <w:color w:val="231F20"/>
          <w:sz w:val="22"/>
        </w:rPr>
        <w:t>la</w:t>
      </w:r>
      <w:r>
        <w:rPr>
          <w:rFonts w:ascii="Arial" w:hAnsi="Arial"/>
          <w:b/>
          <w:color w:val="231F20"/>
          <w:spacing w:val="-3"/>
          <w:sz w:val="22"/>
        </w:rPr>
        <w:t> </w:t>
      </w:r>
      <w:r>
        <w:rPr>
          <w:rFonts w:ascii="Arial" w:hAnsi="Arial"/>
          <w:b/>
          <w:color w:val="231F20"/>
          <w:sz w:val="22"/>
        </w:rPr>
        <w:t>forma</w:t>
      </w:r>
      <w:r>
        <w:rPr>
          <w:rFonts w:ascii="Arial" w:hAnsi="Arial"/>
          <w:b/>
          <w:color w:val="231F20"/>
          <w:spacing w:val="-3"/>
          <w:sz w:val="22"/>
        </w:rPr>
        <w:t> </w:t>
      </w:r>
      <w:r>
        <w:rPr>
          <w:rFonts w:ascii="Arial" w:hAnsi="Arial"/>
          <w:b/>
          <w:color w:val="231F20"/>
          <w:spacing w:val="-5"/>
          <w:sz w:val="22"/>
        </w:rPr>
        <w:t>B.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6"/>
        <w:rPr>
          <w:rFonts w:ascii="Arial"/>
          <w:b/>
          <w:sz w:val="22"/>
        </w:rPr>
      </w:pPr>
    </w:p>
    <w:p>
      <w:pPr>
        <w:pStyle w:val="Heading1"/>
        <w:spacing w:before="1"/>
        <w:ind w:left="0" w:right="33"/>
        <w:jc w:val="right"/>
      </w:pPr>
      <w:r>
        <w:rPr>
          <w:color w:val="939598"/>
          <w:spacing w:val="-5"/>
        </w:rPr>
        <w:t>77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28"/>
        <w:rPr>
          <w:sz w:val="36"/>
        </w:rPr>
      </w:pPr>
    </w:p>
    <w:p>
      <w:pPr>
        <w:pStyle w:val="Heading4"/>
        <w:spacing w:before="1"/>
        <w:ind w:left="1057"/>
        <w:jc w:val="left"/>
        <w:rPr>
          <w:u w:val="none"/>
        </w:rPr>
      </w:pPr>
      <w:r>
        <w:rPr>
          <w:color w:val="438144"/>
          <w:spacing w:val="-4"/>
          <w:u w:val="thick" w:color="438144"/>
        </w:rPr>
        <w:t>Paso</w:t>
      </w:r>
      <w:r>
        <w:rPr>
          <w:color w:val="438144"/>
          <w:spacing w:val="-18"/>
          <w:u w:val="thick" w:color="438144"/>
        </w:rPr>
        <w:t> </w:t>
      </w:r>
      <w:r>
        <w:rPr>
          <w:color w:val="438144"/>
          <w:spacing w:val="-4"/>
          <w:u w:val="thick" w:color="438144"/>
        </w:rPr>
        <w:t>2.</w:t>
      </w:r>
      <w:r>
        <w:rPr>
          <w:color w:val="438144"/>
          <w:spacing w:val="-18"/>
          <w:u w:val="thick" w:color="438144"/>
        </w:rPr>
        <w:t> </w:t>
      </w:r>
      <w:r>
        <w:rPr>
          <w:color w:val="438144"/>
          <w:spacing w:val="-4"/>
          <w:u w:val="thick" w:color="438144"/>
        </w:rPr>
        <w:t>Obtención</w:t>
      </w:r>
      <w:r>
        <w:rPr>
          <w:color w:val="438144"/>
          <w:spacing w:val="-18"/>
          <w:u w:val="thick" w:color="438144"/>
        </w:rPr>
        <w:t> </w:t>
      </w:r>
      <w:r>
        <w:rPr>
          <w:color w:val="438144"/>
          <w:spacing w:val="-4"/>
          <w:u w:val="thick" w:color="438144"/>
        </w:rPr>
        <w:t>de</w:t>
      </w:r>
      <w:r>
        <w:rPr>
          <w:color w:val="438144"/>
          <w:spacing w:val="-17"/>
          <w:u w:val="thick" w:color="438144"/>
        </w:rPr>
        <w:t> </w:t>
      </w:r>
      <w:r>
        <w:rPr>
          <w:color w:val="438144"/>
          <w:spacing w:val="-4"/>
          <w:u w:val="thick" w:color="438144"/>
        </w:rPr>
        <w:t>los</w:t>
      </w:r>
      <w:r>
        <w:rPr>
          <w:color w:val="438144"/>
          <w:spacing w:val="-18"/>
          <w:u w:val="thick" w:color="438144"/>
        </w:rPr>
        <w:t> </w:t>
      </w:r>
      <w:r>
        <w:rPr>
          <w:color w:val="438144"/>
          <w:spacing w:val="-4"/>
          <w:u w:val="thick" w:color="438144"/>
        </w:rPr>
        <w:t>puntajes</w:t>
      </w:r>
      <w:r>
        <w:rPr>
          <w:color w:val="438144"/>
          <w:spacing w:val="-18"/>
          <w:u w:val="thick" w:color="438144"/>
        </w:rPr>
        <w:t> </w:t>
      </w:r>
      <w:r>
        <w:rPr>
          <w:color w:val="438144"/>
          <w:spacing w:val="-4"/>
          <w:u w:val="thick" w:color="438144"/>
        </w:rPr>
        <w:t>brutos:</w:t>
      </w:r>
    </w:p>
    <w:p>
      <w:pPr>
        <w:pStyle w:val="BodyText"/>
        <w:spacing w:before="30"/>
        <w:rPr>
          <w:rFonts w:ascii="Arial"/>
          <w:b/>
          <w:i/>
        </w:rPr>
      </w:pPr>
    </w:p>
    <w:p>
      <w:pPr>
        <w:pStyle w:val="ListParagraph"/>
        <w:numPr>
          <w:ilvl w:val="0"/>
          <w:numId w:val="2"/>
        </w:numPr>
        <w:tabs>
          <w:tab w:pos="1499" w:val="left" w:leader="none"/>
        </w:tabs>
        <w:spacing w:line="240" w:lineRule="auto" w:before="0" w:after="0"/>
        <w:ind w:left="1499" w:right="0" w:hanging="442"/>
        <w:jc w:val="left"/>
        <w:rPr>
          <w:color w:val="231F20"/>
          <w:sz w:val="23"/>
        </w:rPr>
      </w:pPr>
      <w:r>
        <w:rPr>
          <w:color w:val="231F20"/>
          <w:spacing w:val="-4"/>
          <w:sz w:val="23"/>
        </w:rPr>
        <w:t>Puntajes</w:t>
      </w:r>
      <w:r>
        <w:rPr>
          <w:color w:val="231F20"/>
          <w:spacing w:val="-19"/>
          <w:sz w:val="23"/>
        </w:rPr>
        <w:t> </w:t>
      </w:r>
      <w:r>
        <w:rPr>
          <w:color w:val="231F20"/>
          <w:spacing w:val="-4"/>
          <w:sz w:val="23"/>
        </w:rPr>
        <w:t>brutos</w:t>
      </w:r>
      <w:r>
        <w:rPr>
          <w:color w:val="231F20"/>
          <w:spacing w:val="-18"/>
          <w:sz w:val="23"/>
        </w:rPr>
        <w:t> </w:t>
      </w:r>
      <w:r>
        <w:rPr>
          <w:color w:val="231F20"/>
          <w:spacing w:val="-4"/>
          <w:sz w:val="23"/>
        </w:rPr>
        <w:t>de</w:t>
      </w:r>
      <w:r>
        <w:rPr>
          <w:color w:val="231F20"/>
          <w:spacing w:val="-19"/>
          <w:sz w:val="23"/>
        </w:rPr>
        <w:t> </w:t>
      </w:r>
      <w:r>
        <w:rPr>
          <w:color w:val="231F20"/>
          <w:spacing w:val="-4"/>
          <w:sz w:val="23"/>
        </w:rPr>
        <w:t>las</w:t>
      </w:r>
      <w:r>
        <w:rPr>
          <w:color w:val="231F20"/>
          <w:spacing w:val="-18"/>
          <w:sz w:val="23"/>
        </w:rPr>
        <w:t> </w:t>
      </w:r>
      <w:r>
        <w:rPr>
          <w:color w:val="231F20"/>
          <w:spacing w:val="-4"/>
          <w:sz w:val="23"/>
        </w:rPr>
        <w:t>dimensiones</w:t>
      </w:r>
    </w:p>
    <w:p>
      <w:pPr>
        <w:pStyle w:val="BodyText"/>
        <w:spacing w:line="254" w:lineRule="auto" w:before="186"/>
        <w:ind w:left="1511" w:right="1025" w:hanging="12"/>
        <w:jc w:val="both"/>
      </w:pPr>
      <w:r>
        <w:rPr>
          <w:color w:val="231F20"/>
        </w:rPr>
        <w:t>Se</w:t>
      </w:r>
      <w:r>
        <w:rPr>
          <w:color w:val="231F20"/>
          <w:spacing w:val="-15"/>
        </w:rPr>
        <w:t> </w:t>
      </w:r>
      <w:r>
        <w:rPr>
          <w:color w:val="231F20"/>
        </w:rPr>
        <w:t>obtienen</w:t>
      </w:r>
      <w:r>
        <w:rPr>
          <w:color w:val="231F20"/>
          <w:spacing w:val="-15"/>
        </w:rPr>
        <w:t> </w:t>
      </w:r>
      <w:r>
        <w:rPr>
          <w:color w:val="231F20"/>
        </w:rPr>
        <w:t>sumando</w:t>
      </w:r>
      <w:r>
        <w:rPr>
          <w:color w:val="231F20"/>
          <w:spacing w:val="-15"/>
        </w:rPr>
        <w:t> </w:t>
      </w:r>
      <w:r>
        <w:rPr>
          <w:color w:val="231F20"/>
        </w:rPr>
        <w:t>las</w:t>
      </w:r>
      <w:r>
        <w:rPr>
          <w:color w:val="231F20"/>
          <w:spacing w:val="-15"/>
        </w:rPr>
        <w:t> </w:t>
      </w:r>
      <w:r>
        <w:rPr>
          <w:color w:val="231F20"/>
        </w:rPr>
        <w:t>calificaciones</w:t>
      </w:r>
      <w:r>
        <w:rPr>
          <w:color w:val="231F20"/>
          <w:spacing w:val="-15"/>
        </w:rPr>
        <w:t> </w:t>
      </w:r>
      <w:r>
        <w:rPr>
          <w:color w:val="231F20"/>
        </w:rPr>
        <w:t>obtenidas</w:t>
      </w:r>
      <w:r>
        <w:rPr>
          <w:color w:val="231F20"/>
          <w:spacing w:val="-15"/>
        </w:rPr>
        <w:t> </w:t>
      </w:r>
      <w:r>
        <w:rPr>
          <w:color w:val="231F20"/>
        </w:rPr>
        <w:t>en</w:t>
      </w:r>
      <w:r>
        <w:rPr>
          <w:color w:val="231F20"/>
          <w:spacing w:val="-15"/>
        </w:rPr>
        <w:t> </w:t>
      </w:r>
      <w:r>
        <w:rPr>
          <w:color w:val="231F20"/>
        </w:rPr>
        <w:t>los</w:t>
      </w:r>
      <w:r>
        <w:rPr>
          <w:color w:val="231F20"/>
          <w:spacing w:val="-15"/>
        </w:rPr>
        <w:t> </w:t>
      </w:r>
      <w:r>
        <w:rPr>
          <w:color w:val="231F20"/>
        </w:rPr>
        <w:t>ítems</w:t>
      </w:r>
      <w:r>
        <w:rPr>
          <w:color w:val="231F20"/>
          <w:spacing w:val="-15"/>
        </w:rPr>
        <w:t> </w:t>
      </w:r>
      <w:r>
        <w:rPr>
          <w:color w:val="231F20"/>
        </w:rPr>
        <w:t>que</w:t>
      </w:r>
      <w:r>
        <w:rPr>
          <w:color w:val="231F20"/>
          <w:spacing w:val="-15"/>
        </w:rPr>
        <w:t> </w:t>
      </w:r>
      <w:r>
        <w:rPr>
          <w:color w:val="231F20"/>
        </w:rPr>
        <w:t>las</w:t>
      </w:r>
      <w:r>
        <w:rPr>
          <w:color w:val="231F20"/>
          <w:spacing w:val="-15"/>
        </w:rPr>
        <w:t> </w:t>
      </w:r>
      <w:r>
        <w:rPr>
          <w:color w:val="231F20"/>
        </w:rPr>
        <w:t>conforman.</w:t>
      </w:r>
      <w:r>
        <w:rPr>
          <w:color w:val="231F20"/>
          <w:spacing w:val="-15"/>
        </w:rPr>
        <w:t> </w:t>
      </w:r>
      <w:r>
        <w:rPr>
          <w:color w:val="231F20"/>
        </w:rPr>
        <w:t>De esta</w:t>
      </w:r>
      <w:r>
        <w:rPr>
          <w:color w:val="231F20"/>
          <w:spacing w:val="-9"/>
        </w:rPr>
        <w:t> </w:t>
      </w:r>
      <w:r>
        <w:rPr>
          <w:color w:val="231F20"/>
        </w:rPr>
        <w:t>manera</w:t>
      </w:r>
      <w:r>
        <w:rPr>
          <w:color w:val="231F20"/>
          <w:spacing w:val="-9"/>
        </w:rPr>
        <w:t> </w:t>
      </w:r>
      <w:r>
        <w:rPr>
          <w:color w:val="231F20"/>
        </w:rPr>
        <w:t>resulta</w:t>
      </w:r>
      <w:r>
        <w:rPr>
          <w:color w:val="231F20"/>
          <w:spacing w:val="-9"/>
        </w:rPr>
        <w:t> </w:t>
      </w:r>
      <w:r>
        <w:rPr>
          <w:color w:val="231F20"/>
        </w:rPr>
        <w:t>indispensable</w:t>
      </w:r>
      <w:r>
        <w:rPr>
          <w:color w:val="231F20"/>
          <w:spacing w:val="-9"/>
        </w:rPr>
        <w:t> </w:t>
      </w:r>
      <w:r>
        <w:rPr>
          <w:color w:val="231F20"/>
        </w:rPr>
        <w:t>conocer</w:t>
      </w:r>
      <w:r>
        <w:rPr>
          <w:color w:val="231F20"/>
          <w:spacing w:val="-9"/>
        </w:rPr>
        <w:t> </w:t>
      </w:r>
      <w:r>
        <w:rPr>
          <w:color w:val="231F20"/>
        </w:rPr>
        <w:t>cuáles</w:t>
      </w:r>
      <w:r>
        <w:rPr>
          <w:color w:val="231F20"/>
          <w:spacing w:val="-9"/>
        </w:rPr>
        <w:t> </w:t>
      </w:r>
      <w:r>
        <w:rPr>
          <w:color w:val="231F20"/>
        </w:rPr>
        <w:t>son</w:t>
      </w:r>
      <w:r>
        <w:rPr>
          <w:color w:val="231F20"/>
          <w:spacing w:val="-9"/>
        </w:rPr>
        <w:t> </w:t>
      </w:r>
      <w:r>
        <w:rPr>
          <w:color w:val="231F20"/>
        </w:rPr>
        <w:t>los</w:t>
      </w:r>
      <w:r>
        <w:rPr>
          <w:color w:val="231F20"/>
          <w:spacing w:val="-9"/>
        </w:rPr>
        <w:t> </w:t>
      </w:r>
      <w:r>
        <w:rPr>
          <w:color w:val="231F20"/>
        </w:rPr>
        <w:t>ítems</w:t>
      </w:r>
      <w:r>
        <w:rPr>
          <w:color w:val="231F20"/>
          <w:spacing w:val="-9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componen</w:t>
      </w:r>
      <w:r>
        <w:rPr>
          <w:color w:val="231F20"/>
          <w:spacing w:val="-9"/>
        </w:rPr>
        <w:t> </w:t>
      </w:r>
      <w:r>
        <w:rPr>
          <w:color w:val="231F20"/>
        </w:rPr>
        <w:t>cada dimensión</w:t>
      </w:r>
      <w:r>
        <w:rPr>
          <w:color w:val="231F20"/>
          <w:spacing w:val="-20"/>
        </w:rPr>
        <w:t> </w:t>
      </w:r>
      <w:r>
        <w:rPr>
          <w:color w:val="231F20"/>
        </w:rPr>
        <w:t>para</w:t>
      </w:r>
      <w:r>
        <w:rPr>
          <w:color w:val="231F20"/>
          <w:spacing w:val="-20"/>
        </w:rPr>
        <w:t> </w:t>
      </w:r>
      <w:r>
        <w:rPr>
          <w:color w:val="231F20"/>
        </w:rPr>
        <w:t>cada</w:t>
      </w:r>
      <w:r>
        <w:rPr>
          <w:color w:val="231F20"/>
          <w:spacing w:val="-20"/>
        </w:rPr>
        <w:t> </w:t>
      </w:r>
      <w:r>
        <w:rPr>
          <w:color w:val="231F20"/>
        </w:rPr>
        <w:t>forma</w:t>
      </w:r>
      <w:r>
        <w:rPr>
          <w:color w:val="231F20"/>
          <w:spacing w:val="-20"/>
        </w:rPr>
        <w:t> </w:t>
      </w:r>
      <w:r>
        <w:rPr>
          <w:color w:val="231F20"/>
        </w:rPr>
        <w:t>del</w:t>
      </w:r>
      <w:r>
        <w:rPr>
          <w:color w:val="231F20"/>
          <w:spacing w:val="-20"/>
        </w:rPr>
        <w:t> </w:t>
      </w:r>
      <w:r>
        <w:rPr>
          <w:color w:val="231F20"/>
        </w:rPr>
        <w:t>cuestionario,</w:t>
      </w:r>
      <w:r>
        <w:rPr>
          <w:color w:val="231F20"/>
          <w:spacing w:val="-20"/>
        </w:rPr>
        <w:t> </w:t>
      </w:r>
      <w:r>
        <w:rPr>
          <w:color w:val="231F20"/>
        </w:rPr>
        <w:t>lo</w:t>
      </w:r>
      <w:r>
        <w:rPr>
          <w:color w:val="231F20"/>
          <w:spacing w:val="-20"/>
        </w:rPr>
        <w:t> </w:t>
      </w:r>
      <w:r>
        <w:rPr>
          <w:color w:val="231F20"/>
        </w:rPr>
        <w:t>cual</w:t>
      </w:r>
      <w:r>
        <w:rPr>
          <w:color w:val="231F20"/>
          <w:spacing w:val="-20"/>
        </w:rPr>
        <w:t> </w:t>
      </w:r>
      <w:r>
        <w:rPr>
          <w:color w:val="231F20"/>
        </w:rPr>
        <w:t>se</w:t>
      </w:r>
      <w:r>
        <w:rPr>
          <w:color w:val="231F20"/>
          <w:spacing w:val="-20"/>
        </w:rPr>
        <w:t> </w:t>
      </w:r>
      <w:r>
        <w:rPr>
          <w:color w:val="231F20"/>
        </w:rPr>
        <w:t>sintetiza</w:t>
      </w:r>
      <w:r>
        <w:rPr>
          <w:color w:val="231F20"/>
          <w:spacing w:val="-20"/>
        </w:rPr>
        <w:t> </w:t>
      </w:r>
      <w:r>
        <w:rPr>
          <w:color w:val="231F20"/>
        </w:rPr>
        <w:t>en</w:t>
      </w:r>
      <w:r>
        <w:rPr>
          <w:color w:val="231F20"/>
          <w:spacing w:val="-20"/>
        </w:rPr>
        <w:t> </w:t>
      </w:r>
      <w:r>
        <w:rPr>
          <w:color w:val="231F20"/>
        </w:rPr>
        <w:t>la</w:t>
      </w:r>
      <w:r>
        <w:rPr>
          <w:color w:val="231F20"/>
          <w:spacing w:val="-24"/>
        </w:rPr>
        <w:t> </w:t>
      </w:r>
      <w:r>
        <w:rPr>
          <w:color w:val="231F20"/>
        </w:rPr>
        <w:t>Tabla</w:t>
      </w:r>
      <w:r>
        <w:rPr>
          <w:color w:val="231F20"/>
          <w:spacing w:val="-20"/>
        </w:rPr>
        <w:t> </w:t>
      </w:r>
      <w:r>
        <w:rPr>
          <w:color w:val="231F20"/>
        </w:rPr>
        <w:t>23.</w:t>
      </w:r>
    </w:p>
    <w:p>
      <w:pPr>
        <w:pStyle w:val="BodyText"/>
        <w:spacing w:after="0" w:line="254" w:lineRule="auto"/>
        <w:jc w:val="both"/>
        <w:sectPr>
          <w:pgSz w:w="12240" w:h="15840"/>
          <w:pgMar w:header="0" w:footer="0" w:top="1540" w:bottom="0" w:left="360" w:right="720"/>
        </w:sectPr>
      </w:pPr>
    </w:p>
    <w:p>
      <w:pPr>
        <w:pStyle w:val="BodyText"/>
        <w:spacing w:before="182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41280">
                <wp:simplePos x="0" y="0"/>
                <wp:positionH relativeFrom="page">
                  <wp:posOffset>0</wp:posOffset>
                </wp:positionH>
                <wp:positionV relativeFrom="page">
                  <wp:posOffset>868044</wp:posOffset>
                </wp:positionV>
                <wp:extent cx="7772400" cy="919035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7772400" cy="9190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190355">
                              <a:moveTo>
                                <a:pt x="0" y="9190355"/>
                              </a:moveTo>
                              <a:lnTo>
                                <a:pt x="7772400" y="9190355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91903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C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8.349998pt;width:612pt;height:723.65pt;mso-position-horizontal-relative:page;mso-position-vertical-relative:page;z-index:-17075200" id="docshape32" filled="true" fillcolor="#e3ece2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0</wp:posOffset>
                </wp:positionH>
                <wp:positionV relativeFrom="page">
                  <wp:posOffset>7190105</wp:posOffset>
                </wp:positionV>
                <wp:extent cx="713105" cy="286829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713105" cy="2868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105" h="2868295">
                              <a:moveTo>
                                <a:pt x="0" y="0"/>
                              </a:moveTo>
                              <a:lnTo>
                                <a:pt x="712812" y="0"/>
                              </a:lnTo>
                              <a:lnTo>
                                <a:pt x="712812" y="2868294"/>
                              </a:lnTo>
                              <a:lnTo>
                                <a:pt x="0" y="28682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566.150024pt;width:56.127pt;height:225.85pt;mso-position-horizontal-relative:page;mso-position-vertical-relative:page;z-index:15735808" id="docshape33" filled="true" fillcolor="#bbd0b8" stroked="false">
                <v:fill type="solid"/>
                <w10:wrap type="none"/>
              </v:rect>
            </w:pict>
          </mc:Fallback>
        </mc:AlternateContent>
      </w:r>
    </w:p>
    <w:p>
      <w:pPr>
        <w:spacing w:line="266" w:lineRule="auto" w:before="0"/>
        <w:ind w:left="2384" w:right="0" w:hanging="1044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1050607</wp:posOffset>
                </wp:positionH>
                <wp:positionV relativeFrom="paragraph">
                  <wp:posOffset>489668</wp:posOffset>
                </wp:positionV>
                <wp:extent cx="5836285" cy="695896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836285" cy="6958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03"/>
                              <w:gridCol w:w="3117"/>
                              <w:gridCol w:w="2535"/>
                              <w:gridCol w:w="2098"/>
                            </w:tblGrid>
                            <w:tr>
                              <w:trPr>
                                <w:trHeight w:val="539" w:hRule="atLeast"/>
                              </w:trPr>
                              <w:tc>
                                <w:tcPr>
                                  <w:tcW w:w="1303" w:type="dxa"/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183"/>
                                    <w:ind w:left="221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Dominios</w:t>
                                  </w:r>
                                </w:p>
                              </w:tc>
                              <w:tc>
                                <w:tcPr>
                                  <w:tcW w:w="3117" w:type="dxa"/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183"/>
                                    <w:ind w:left="967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Dimensiones</w:t>
                                  </w:r>
                                </w:p>
                              </w:tc>
                              <w:tc>
                                <w:tcPr>
                                  <w:tcW w:w="2535" w:type="dxa"/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183"/>
                                    <w:ind w:left="681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z w:val="18"/>
                                    </w:rPr>
                                    <w:t>Ítems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z w:val="18"/>
                                    </w:rPr>
                                    <w:t>forma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10"/>
                                      <w:sz w:val="1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183"/>
                                    <w:ind w:left="437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z w:val="18"/>
                                    </w:rPr>
                                    <w:t>Ítems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z w:val="18"/>
                                    </w:rPr>
                                    <w:t>forma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10"/>
                                      <w:sz w:val="18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7" w:hRule="atLeast"/>
                              </w:trPr>
                              <w:tc>
                                <w:tcPr>
                                  <w:tcW w:w="1303" w:type="dxa"/>
                                  <w:vMerge w:val="restart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9" w:lineRule="auto"/>
                                    <w:ind w:right="4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Liderazgo y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relaciones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sociales en el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trabajo</w:t>
                                  </w:r>
                                </w:p>
                              </w:tc>
                              <w:tc>
                                <w:tcPr>
                                  <w:tcW w:w="3117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Características</w:t>
                                  </w:r>
                                  <w:r>
                                    <w:rPr>
                                      <w:color w:val="231F20"/>
                                      <w:spacing w:val="2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del</w:t>
                                  </w:r>
                                  <w:r>
                                    <w:rPr>
                                      <w:color w:val="231F20"/>
                                      <w:spacing w:val="2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liderazgo</w:t>
                                  </w:r>
                                </w:p>
                              </w:tc>
                              <w:tc>
                                <w:tcPr>
                                  <w:tcW w:w="2535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63,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64,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65,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66,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67,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68,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69,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70,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71,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72,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73,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74,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49,</w:t>
                                  </w:r>
                                  <w:r>
                                    <w:rPr>
                                      <w:color w:val="231F20"/>
                                      <w:spacing w:val="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50,</w:t>
                                  </w:r>
                                  <w:r>
                                    <w:rPr>
                                      <w:color w:val="231F20"/>
                                      <w:spacing w:val="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51,</w:t>
                                  </w:r>
                                  <w:r>
                                    <w:rPr>
                                      <w:color w:val="231F20"/>
                                      <w:spacing w:val="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52,</w:t>
                                  </w:r>
                                  <w:r>
                                    <w:rPr>
                                      <w:color w:val="231F20"/>
                                      <w:spacing w:val="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53,</w:t>
                                  </w:r>
                                  <w:r>
                                    <w:rPr>
                                      <w:color w:val="231F20"/>
                                      <w:spacing w:val="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54,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55,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56,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57,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58,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59,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60,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61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9" w:hRule="atLeast"/>
                              </w:trPr>
                              <w:tc>
                                <w:tcPr>
                                  <w:tcW w:w="130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7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Relaciones</w:t>
                                  </w:r>
                                  <w:r>
                                    <w:rPr>
                                      <w:color w:val="231F20"/>
                                      <w:spacing w:val="2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sociales</w:t>
                                  </w:r>
                                  <w:r>
                                    <w:rPr>
                                      <w:color w:val="231F20"/>
                                      <w:spacing w:val="2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en</w:t>
                                  </w:r>
                                  <w:r>
                                    <w:rPr>
                                      <w:color w:val="231F20"/>
                                      <w:spacing w:val="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el</w:t>
                                  </w:r>
                                  <w:r>
                                    <w:rPr>
                                      <w:color w:val="231F20"/>
                                      <w:spacing w:val="2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trabajo</w:t>
                                  </w:r>
                                </w:p>
                              </w:tc>
                              <w:tc>
                                <w:tcPr>
                                  <w:tcW w:w="2535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76,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77,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78,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79,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80,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81,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82,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83,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84, 85,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86, 87,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88,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89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62,</w:t>
                                  </w:r>
                                  <w:r>
                                    <w:rPr>
                                      <w:color w:val="231F20"/>
                                      <w:spacing w:val="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63,</w:t>
                                  </w:r>
                                  <w:r>
                                    <w:rPr>
                                      <w:color w:val="231F20"/>
                                      <w:spacing w:val="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64,</w:t>
                                  </w:r>
                                  <w:r>
                                    <w:rPr>
                                      <w:color w:val="231F20"/>
                                      <w:spacing w:val="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65,</w:t>
                                  </w:r>
                                  <w:r>
                                    <w:rPr>
                                      <w:color w:val="231F20"/>
                                      <w:spacing w:val="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66,</w:t>
                                  </w:r>
                                  <w:r>
                                    <w:rPr>
                                      <w:color w:val="231F20"/>
                                      <w:spacing w:val="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67,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68, 69,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70, 71,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72,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73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8" w:hRule="atLeast"/>
                              </w:trPr>
                              <w:tc>
                                <w:tcPr>
                                  <w:tcW w:w="130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7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Retroalimentación</w:t>
                                  </w:r>
                                  <w:r>
                                    <w:rPr>
                                      <w:color w:val="231F20"/>
                                      <w:spacing w:val="4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del</w:t>
                                  </w:r>
                                  <w:r>
                                    <w:rPr>
                                      <w:color w:val="231F20"/>
                                      <w:spacing w:val="4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desempeño</w:t>
                                  </w:r>
                                </w:p>
                              </w:tc>
                              <w:tc>
                                <w:tcPr>
                                  <w:tcW w:w="2535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90,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91,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92,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93,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74,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75,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76,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77,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78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5" w:hRule="atLeast"/>
                              </w:trPr>
                              <w:tc>
                                <w:tcPr>
                                  <w:tcW w:w="130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7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Relación</w:t>
                                  </w:r>
                                  <w:r>
                                    <w:rPr>
                                      <w:color w:val="231F20"/>
                                      <w:spacing w:val="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con</w:t>
                                  </w:r>
                                  <w:r>
                                    <w:rPr>
                                      <w:color w:val="231F20"/>
                                      <w:spacing w:val="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los</w:t>
                                  </w:r>
                                  <w:r>
                                    <w:rPr>
                                      <w:color w:val="231F20"/>
                                      <w:spacing w:val="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colaboradores</w:t>
                                  </w:r>
                                </w:p>
                              </w:tc>
                              <w:tc>
                                <w:tcPr>
                                  <w:tcW w:w="2535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115,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116,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117,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118,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119,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120,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121,</w:t>
                                  </w:r>
                                  <w:r>
                                    <w:rPr>
                                      <w:color w:val="231F20"/>
                                      <w:spacing w:val="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122,</w:t>
                                  </w:r>
                                  <w:r>
                                    <w:rPr>
                                      <w:color w:val="231F20"/>
                                      <w:spacing w:val="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123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color w:val="231F20"/>
                                      <w:spacing w:val="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aplica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1303" w:type="dxa"/>
                                  <w:vMerge w:val="restart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25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9" w:lineRule="auto"/>
                                    <w:ind w:left="237" w:right="55" w:hanging="1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Control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sobre el trabajo</w:t>
                                  </w:r>
                                </w:p>
                              </w:tc>
                              <w:tc>
                                <w:tcPr>
                                  <w:tcW w:w="3117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ind w:left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Claridad</w:t>
                                  </w:r>
                                  <w:r>
                                    <w:rPr>
                                      <w:color w:val="231F20"/>
                                      <w:spacing w:val="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rol</w:t>
                                  </w:r>
                                </w:p>
                              </w:tc>
                              <w:tc>
                                <w:tcPr>
                                  <w:tcW w:w="2535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53, 54,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55, 56,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57, 58,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41,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42,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43,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44,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45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130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7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Capacitación</w:t>
                                  </w:r>
                                </w:p>
                              </w:tc>
                              <w:tc>
                                <w:tcPr>
                                  <w:tcW w:w="2535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60,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61,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46,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47,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48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6" w:hRule="atLeast"/>
                              </w:trPr>
                              <w:tc>
                                <w:tcPr>
                                  <w:tcW w:w="130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7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Participación</w:t>
                                  </w:r>
                                  <w:r>
                                    <w:rPr>
                                      <w:color w:val="231F20"/>
                                      <w:spacing w:val="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color w:val="231F20"/>
                                      <w:spacing w:val="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manejo</w:t>
                                  </w:r>
                                  <w:r>
                                    <w:rPr>
                                      <w:color w:val="231F20"/>
                                      <w:spacing w:val="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del</w:t>
                                  </w:r>
                                  <w:r>
                                    <w:rPr>
                                      <w:color w:val="231F20"/>
                                      <w:spacing w:val="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cambio</w:t>
                                  </w:r>
                                </w:p>
                              </w:tc>
                              <w:tc>
                                <w:tcPr>
                                  <w:tcW w:w="2535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48,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49,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50,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38,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39,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1" w:hRule="atLeast"/>
                              </w:trPr>
                              <w:tc>
                                <w:tcPr>
                                  <w:tcW w:w="130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7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91"/>
                                    <w:ind w:left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Oportunidades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el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uso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desarro- llo de habilidades y conocimientos</w:t>
                                  </w:r>
                                </w:p>
                              </w:tc>
                              <w:tc>
                                <w:tcPr>
                                  <w:tcW w:w="2535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39,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40,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41,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29,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30,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31,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32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3" w:hRule="atLeast"/>
                              </w:trPr>
                              <w:tc>
                                <w:tcPr>
                                  <w:tcW w:w="130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7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Control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autonomía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sobre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el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trabajo</w:t>
                                  </w:r>
                                </w:p>
                              </w:tc>
                              <w:tc>
                                <w:tcPr>
                                  <w:tcW w:w="2535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44,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45,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34,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35,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36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2" w:hRule="atLeast"/>
                              </w:trPr>
                              <w:tc>
                                <w:tcPr>
                                  <w:tcW w:w="1303" w:type="dxa"/>
                                  <w:vMerge w:val="restart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47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9" w:lineRule="auto"/>
                                    <w:ind w:left="184" w:right="55" w:hanging="3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Demandas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del</w:t>
                                  </w:r>
                                  <w:r>
                                    <w:rPr>
                                      <w:color w:val="231F20"/>
                                      <w:spacing w:val="2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trabajo</w:t>
                                  </w:r>
                                </w:p>
                              </w:tc>
                              <w:tc>
                                <w:tcPr>
                                  <w:tcW w:w="3117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66"/>
                                    <w:ind w:left="48" w:right="9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Demandas ambientales y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 esfuerzo físico</w:t>
                                  </w:r>
                                </w:p>
                              </w:tc>
                              <w:tc>
                                <w:tcPr>
                                  <w:tcW w:w="2535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1,</w:t>
                                  </w:r>
                                  <w:r>
                                    <w:rPr>
                                      <w:color w:val="231F20"/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2,</w:t>
                                  </w:r>
                                  <w:r>
                                    <w:rPr>
                                      <w:color w:val="231F20"/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3,</w:t>
                                  </w:r>
                                  <w:r>
                                    <w:rPr>
                                      <w:color w:val="231F20"/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4,</w:t>
                                  </w:r>
                                  <w:r>
                                    <w:rPr>
                                      <w:color w:val="231F20"/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5,</w:t>
                                  </w:r>
                                  <w:r>
                                    <w:rPr>
                                      <w:color w:val="231F20"/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6,</w:t>
                                  </w:r>
                                  <w:r>
                                    <w:rPr>
                                      <w:color w:val="231F20"/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7,</w:t>
                                  </w:r>
                                  <w:r>
                                    <w:rPr>
                                      <w:color w:val="231F20"/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8,</w:t>
                                  </w:r>
                                  <w:r>
                                    <w:rPr>
                                      <w:color w:val="231F20"/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9,</w:t>
                                  </w:r>
                                  <w:r>
                                    <w:rPr>
                                      <w:color w:val="231F20"/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10,</w:t>
                                  </w:r>
                                  <w:r>
                                    <w:rPr>
                                      <w:color w:val="231F20"/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11,</w:t>
                                  </w:r>
                                  <w:r>
                                    <w:rPr>
                                      <w:color w:val="231F20"/>
                                      <w:spacing w:val="-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1,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2,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3,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4,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5,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6,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7,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8,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9,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10,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11,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1" w:hRule="atLeast"/>
                              </w:trPr>
                              <w:tc>
                                <w:tcPr>
                                  <w:tcW w:w="130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7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Demandas</w:t>
                                  </w:r>
                                  <w:r>
                                    <w:rPr>
                                      <w:color w:val="231F20"/>
                                      <w:spacing w:val="6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emocionales</w:t>
                                  </w:r>
                                </w:p>
                              </w:tc>
                              <w:tc>
                                <w:tcPr>
                                  <w:tcW w:w="2535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106,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107,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108,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109,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110,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111,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112,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113,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114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89,</w:t>
                                  </w:r>
                                  <w:r>
                                    <w:rPr>
                                      <w:color w:val="231F20"/>
                                      <w:spacing w:val="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90,</w:t>
                                  </w:r>
                                  <w:r>
                                    <w:rPr>
                                      <w:color w:val="231F20"/>
                                      <w:spacing w:val="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91,</w:t>
                                  </w:r>
                                  <w:r>
                                    <w:rPr>
                                      <w:color w:val="231F20"/>
                                      <w:spacing w:val="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92,</w:t>
                                  </w:r>
                                  <w:r>
                                    <w:rPr>
                                      <w:color w:val="231F20"/>
                                      <w:spacing w:val="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93,</w:t>
                                  </w:r>
                                  <w:r>
                                    <w:rPr>
                                      <w:color w:val="231F20"/>
                                      <w:spacing w:val="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94,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95,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96,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97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130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7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Demandas</w:t>
                                  </w:r>
                                  <w:r>
                                    <w:rPr>
                                      <w:color w:val="231F20"/>
                                      <w:spacing w:val="3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cuantitativas</w:t>
                                  </w:r>
                                </w:p>
                              </w:tc>
                              <w:tc>
                                <w:tcPr>
                                  <w:tcW w:w="2535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13, 14,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15, 32,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43,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13,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14,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2" w:hRule="atLeast"/>
                              </w:trPr>
                              <w:tc>
                                <w:tcPr>
                                  <w:tcW w:w="130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7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65"/>
                                    <w:ind w:left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Influencia del trabajo sobre el entor- no extralaboral</w:t>
                                  </w:r>
                                </w:p>
                              </w:tc>
                              <w:tc>
                                <w:tcPr>
                                  <w:tcW w:w="2535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35,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36,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37,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25,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26,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27,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28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1" w:hRule="atLeast"/>
                              </w:trPr>
                              <w:tc>
                                <w:tcPr>
                                  <w:tcW w:w="130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7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120"/>
                                    <w:ind w:left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Exigencias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responsabilidad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del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cargo</w:t>
                                  </w:r>
                                </w:p>
                              </w:tc>
                              <w:tc>
                                <w:tcPr>
                                  <w:tcW w:w="2535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19, 22,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23, 24,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25,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color w:val="231F20"/>
                                      <w:spacing w:val="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evalúa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7" w:hRule="atLeast"/>
                              </w:trPr>
                              <w:tc>
                                <w:tcPr>
                                  <w:tcW w:w="130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7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77"/>
                                    <w:ind w:left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Demandas</w:t>
                                  </w:r>
                                  <w:r>
                                    <w:rPr>
                                      <w:color w:val="231F20"/>
                                      <w:spacing w:val="2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2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carga</w:t>
                                  </w:r>
                                  <w:r>
                                    <w:rPr>
                                      <w:color w:val="231F20"/>
                                      <w:spacing w:val="2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mental</w:t>
                                  </w:r>
                                </w:p>
                              </w:tc>
                              <w:tc>
                                <w:tcPr>
                                  <w:tcW w:w="2535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77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16,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17,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18,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20,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77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16,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17,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18,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19,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1" w:hRule="atLeast"/>
                              </w:trPr>
                              <w:tc>
                                <w:tcPr>
                                  <w:tcW w:w="130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7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Consistencia</w:t>
                                  </w:r>
                                  <w:r>
                                    <w:rPr>
                                      <w:color w:val="231F20"/>
                                      <w:spacing w:val="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del</w:t>
                                  </w:r>
                                  <w:r>
                                    <w:rPr>
                                      <w:color w:val="231F20"/>
                                      <w:spacing w:val="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rol</w:t>
                                  </w:r>
                                </w:p>
                              </w:tc>
                              <w:tc>
                                <w:tcPr>
                                  <w:tcW w:w="2535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27,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28,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29,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30,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color w:val="231F20"/>
                                      <w:spacing w:val="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evalúa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9" w:hRule="atLeast"/>
                              </w:trPr>
                              <w:tc>
                                <w:tcPr>
                                  <w:tcW w:w="130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7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Demandas</w:t>
                                  </w:r>
                                  <w:r>
                                    <w:rPr>
                                      <w:color w:val="231F20"/>
                                      <w:spacing w:val="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la</w:t>
                                  </w:r>
                                  <w:r>
                                    <w:rPr>
                                      <w:color w:val="231F20"/>
                                      <w:spacing w:val="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jornada</w:t>
                                  </w:r>
                                  <w:r>
                                    <w:rPr>
                                      <w:color w:val="231F20"/>
                                      <w:spacing w:val="1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trabajo</w:t>
                                  </w:r>
                                </w:p>
                              </w:tc>
                              <w:tc>
                                <w:tcPr>
                                  <w:tcW w:w="2535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31,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33,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21, 22,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23, 24,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33,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37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95" w:hRule="atLeast"/>
                              </w:trPr>
                              <w:tc>
                                <w:tcPr>
                                  <w:tcW w:w="1303" w:type="dxa"/>
                                  <w:vMerge w:val="restart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2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Recompensas</w:t>
                                  </w:r>
                                </w:p>
                              </w:tc>
                              <w:tc>
                                <w:tcPr>
                                  <w:tcW w:w="3117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114"/>
                                    <w:ind w:left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Recompensas derivadas de la pertenencia a la organización y del trabajo que se realiza</w:t>
                                  </w:r>
                                </w:p>
                              </w:tc>
                              <w:tc>
                                <w:tcPr>
                                  <w:tcW w:w="2535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95,</w:t>
                                  </w:r>
                                  <w:r>
                                    <w:rPr>
                                      <w:color w:val="231F20"/>
                                      <w:spacing w:val="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102,</w:t>
                                  </w:r>
                                  <w:r>
                                    <w:rPr>
                                      <w:color w:val="231F20"/>
                                      <w:spacing w:val="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103,</w:t>
                                  </w:r>
                                  <w:r>
                                    <w:rPr>
                                      <w:color w:val="231F20"/>
                                      <w:spacing w:val="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104,</w:t>
                                  </w:r>
                                  <w:r>
                                    <w:rPr>
                                      <w:color w:val="231F20"/>
                                      <w:spacing w:val="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85,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86,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87,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88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130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7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Reconocimiento</w:t>
                                  </w:r>
                                  <w:r>
                                    <w:rPr>
                                      <w:color w:val="231F20"/>
                                      <w:spacing w:val="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color w:val="231F20"/>
                                      <w:spacing w:val="3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compensación</w:t>
                                  </w:r>
                                </w:p>
                              </w:tc>
                              <w:tc>
                                <w:tcPr>
                                  <w:tcW w:w="2535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96,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97,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98,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99,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100,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79, 80,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81, 82,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83,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84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24998pt;margin-top:38.556557pt;width:459.55pt;height:547.950pt;mso-position-horizontal-relative:page;mso-position-vertical-relative:paragraph;z-index:15736320" type="#_x0000_t202" id="docshape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03"/>
                        <w:gridCol w:w="3117"/>
                        <w:gridCol w:w="2535"/>
                        <w:gridCol w:w="2098"/>
                      </w:tblGrid>
                      <w:tr>
                        <w:trPr>
                          <w:trHeight w:val="539" w:hRule="atLeast"/>
                        </w:trPr>
                        <w:tc>
                          <w:tcPr>
                            <w:tcW w:w="1303" w:type="dxa"/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183"/>
                              <w:ind w:left="221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Dominios</w:t>
                            </w:r>
                          </w:p>
                        </w:tc>
                        <w:tc>
                          <w:tcPr>
                            <w:tcW w:w="3117" w:type="dxa"/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183"/>
                              <w:ind w:left="967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Dimensiones</w:t>
                            </w:r>
                          </w:p>
                        </w:tc>
                        <w:tc>
                          <w:tcPr>
                            <w:tcW w:w="2535" w:type="dxa"/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183"/>
                              <w:ind w:left="681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Ítems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forma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1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098" w:type="dxa"/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183"/>
                              <w:ind w:left="437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Ítems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forma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18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537" w:hRule="atLeast"/>
                        </w:trPr>
                        <w:tc>
                          <w:tcPr>
                            <w:tcW w:w="1303" w:type="dxa"/>
                            <w:vMerge w:val="restart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3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9" w:lineRule="auto"/>
                              <w:ind w:right="4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Liderazgo y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relaciones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sociales en el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trabajo</w:t>
                            </w:r>
                          </w:p>
                        </w:tc>
                        <w:tc>
                          <w:tcPr>
                            <w:tcW w:w="3117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56"/>
                              <w:ind w:left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Características</w:t>
                            </w:r>
                            <w:r>
                              <w:rPr>
                                <w:color w:val="231F20"/>
                                <w:spacing w:val="2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color w:val="231F20"/>
                                <w:spacing w:val="2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liderazgo</w:t>
                            </w:r>
                          </w:p>
                        </w:tc>
                        <w:tc>
                          <w:tcPr>
                            <w:tcW w:w="2535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56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63,</w:t>
                            </w:r>
                            <w:r>
                              <w:rPr>
                                <w:color w:val="231F2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64,</w:t>
                            </w:r>
                            <w:r>
                              <w:rPr>
                                <w:color w:val="231F2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65,</w:t>
                            </w:r>
                            <w:r>
                              <w:rPr>
                                <w:color w:val="231F2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66,</w:t>
                            </w:r>
                            <w:r>
                              <w:rPr>
                                <w:color w:val="231F2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67,</w:t>
                            </w:r>
                            <w:r>
                              <w:rPr>
                                <w:color w:val="231F2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68,</w:t>
                            </w:r>
                            <w:r>
                              <w:rPr>
                                <w:color w:val="231F2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69,</w:t>
                            </w:r>
                            <w:r>
                              <w:rPr>
                                <w:color w:val="231F2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70,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71,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72,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73,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74,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2098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56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49,</w:t>
                            </w:r>
                            <w:r>
                              <w:rPr>
                                <w:color w:val="231F20"/>
                                <w:spacing w:val="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50,</w:t>
                            </w:r>
                            <w:r>
                              <w:rPr>
                                <w:color w:val="231F20"/>
                                <w:spacing w:val="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51,</w:t>
                            </w:r>
                            <w:r>
                              <w:rPr>
                                <w:color w:val="231F20"/>
                                <w:spacing w:val="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52,</w:t>
                            </w:r>
                            <w:r>
                              <w:rPr>
                                <w:color w:val="231F20"/>
                                <w:spacing w:val="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53,</w:t>
                            </w:r>
                            <w:r>
                              <w:rPr>
                                <w:color w:val="231F20"/>
                                <w:spacing w:val="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54,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55,</w:t>
                            </w:r>
                            <w:r>
                              <w:rPr>
                                <w:color w:val="231F2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56,</w:t>
                            </w:r>
                            <w:r>
                              <w:rPr>
                                <w:color w:val="231F2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57,</w:t>
                            </w:r>
                            <w:r>
                              <w:rPr>
                                <w:color w:val="231F2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58,</w:t>
                            </w:r>
                            <w:r>
                              <w:rPr>
                                <w:color w:val="231F2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59,</w:t>
                            </w:r>
                            <w:r>
                              <w:rPr>
                                <w:color w:val="231F2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60,</w:t>
                            </w:r>
                            <w:r>
                              <w:rPr>
                                <w:color w:val="231F2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61</w:t>
                            </w:r>
                          </w:p>
                        </w:tc>
                      </w:tr>
                      <w:tr>
                        <w:trPr>
                          <w:trHeight w:val="669" w:hRule="atLeast"/>
                        </w:trPr>
                        <w:tc>
                          <w:tcPr>
                            <w:tcW w:w="1303" w:type="dxa"/>
                            <w:vMerge/>
                            <w:tcBorders>
                              <w:top w:val="nil"/>
                            </w:tcBorders>
                            <w:shd w:val="clear" w:color="auto" w:fill="DCDDD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17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46"/>
                              <w:ind w:left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Relaciones</w:t>
                            </w:r>
                            <w:r>
                              <w:rPr>
                                <w:color w:val="231F20"/>
                                <w:spacing w:val="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sociales</w:t>
                            </w:r>
                            <w:r>
                              <w:rPr>
                                <w:color w:val="231F20"/>
                                <w:spacing w:val="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color w:val="231F20"/>
                                <w:spacing w:val="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trabajo</w:t>
                            </w:r>
                          </w:p>
                        </w:tc>
                        <w:tc>
                          <w:tcPr>
                            <w:tcW w:w="2535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46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76,</w:t>
                            </w:r>
                            <w:r>
                              <w:rPr>
                                <w:color w:val="231F2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77,</w:t>
                            </w:r>
                            <w:r>
                              <w:rPr>
                                <w:color w:val="231F2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78,</w:t>
                            </w:r>
                            <w:r>
                              <w:rPr>
                                <w:color w:val="231F2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79,</w:t>
                            </w:r>
                            <w:r>
                              <w:rPr>
                                <w:color w:val="231F2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80,</w:t>
                            </w:r>
                            <w:r>
                              <w:rPr>
                                <w:color w:val="231F2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81,</w:t>
                            </w:r>
                            <w:r>
                              <w:rPr>
                                <w:color w:val="231F2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82,</w:t>
                            </w:r>
                            <w:r>
                              <w:rPr>
                                <w:color w:val="231F2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83,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84, 85,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86, 87,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88,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89</w:t>
                            </w:r>
                          </w:p>
                        </w:tc>
                        <w:tc>
                          <w:tcPr>
                            <w:tcW w:w="2098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46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62,</w:t>
                            </w:r>
                            <w:r>
                              <w:rPr>
                                <w:color w:val="231F20"/>
                                <w:spacing w:val="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63,</w:t>
                            </w:r>
                            <w:r>
                              <w:rPr>
                                <w:color w:val="231F20"/>
                                <w:spacing w:val="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64,</w:t>
                            </w:r>
                            <w:r>
                              <w:rPr>
                                <w:color w:val="231F20"/>
                                <w:spacing w:val="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65,</w:t>
                            </w:r>
                            <w:r>
                              <w:rPr>
                                <w:color w:val="231F20"/>
                                <w:spacing w:val="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66,</w:t>
                            </w:r>
                            <w:r>
                              <w:rPr>
                                <w:color w:val="231F20"/>
                                <w:spacing w:val="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67,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68, 69,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70, 71,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72,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73</w:t>
                            </w:r>
                          </w:p>
                        </w:tc>
                      </w:tr>
                      <w:tr>
                        <w:trPr>
                          <w:trHeight w:val="478" w:hRule="atLeast"/>
                        </w:trPr>
                        <w:tc>
                          <w:tcPr>
                            <w:tcW w:w="1303" w:type="dxa"/>
                            <w:vMerge/>
                            <w:tcBorders>
                              <w:top w:val="nil"/>
                            </w:tcBorders>
                            <w:shd w:val="clear" w:color="auto" w:fill="DCDDD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17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05"/>
                              <w:ind w:left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Retroalimentación</w:t>
                            </w:r>
                            <w:r>
                              <w:rPr>
                                <w:color w:val="231F20"/>
                                <w:spacing w:val="4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color w:val="231F20"/>
                                <w:spacing w:val="4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desempeño</w:t>
                            </w:r>
                          </w:p>
                        </w:tc>
                        <w:tc>
                          <w:tcPr>
                            <w:tcW w:w="2535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05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90,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91,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92,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93,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2098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05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74,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75,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76,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77,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78</w:t>
                            </w:r>
                          </w:p>
                        </w:tc>
                      </w:tr>
                      <w:tr>
                        <w:trPr>
                          <w:trHeight w:val="585" w:hRule="atLeast"/>
                        </w:trPr>
                        <w:tc>
                          <w:tcPr>
                            <w:tcW w:w="1303" w:type="dxa"/>
                            <w:vMerge/>
                            <w:tcBorders>
                              <w:top w:val="nil"/>
                            </w:tcBorders>
                            <w:shd w:val="clear" w:color="auto" w:fill="DCDDD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17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38"/>
                              <w:ind w:left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Relación</w:t>
                            </w:r>
                            <w:r>
                              <w:rPr>
                                <w:color w:val="231F20"/>
                                <w:spacing w:val="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con</w:t>
                            </w:r>
                            <w:r>
                              <w:rPr>
                                <w:color w:val="231F20"/>
                                <w:spacing w:val="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los</w:t>
                            </w:r>
                            <w:r>
                              <w:rPr>
                                <w:color w:val="231F20"/>
                                <w:spacing w:val="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colaboradores</w:t>
                            </w:r>
                          </w:p>
                        </w:tc>
                        <w:tc>
                          <w:tcPr>
                            <w:tcW w:w="2535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38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115,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116,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117,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118,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119,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120,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121,</w:t>
                            </w:r>
                            <w:r>
                              <w:rPr>
                                <w:color w:val="231F20"/>
                                <w:spacing w:val="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122,</w:t>
                            </w:r>
                            <w:r>
                              <w:rPr>
                                <w:color w:val="231F20"/>
                                <w:spacing w:val="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123</w:t>
                            </w:r>
                          </w:p>
                        </w:tc>
                        <w:tc>
                          <w:tcPr>
                            <w:tcW w:w="2098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38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color w:val="231F20"/>
                                <w:spacing w:val="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aplica</w:t>
                            </w: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1303" w:type="dxa"/>
                            <w:vMerge w:val="restart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25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9" w:lineRule="auto"/>
                              <w:ind w:left="237" w:right="55" w:hanging="1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Control</w:t>
                            </w:r>
                            <w:r>
                              <w:rPr>
                                <w:color w:val="231F20"/>
                                <w:spacing w:val="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sobre el trabajo</w:t>
                            </w:r>
                          </w:p>
                        </w:tc>
                        <w:tc>
                          <w:tcPr>
                            <w:tcW w:w="3117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80"/>
                              <w:ind w:left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Claridad</w:t>
                            </w:r>
                            <w:r>
                              <w:rPr>
                                <w:color w:val="231F20"/>
                                <w:spacing w:val="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rol</w:t>
                            </w:r>
                          </w:p>
                        </w:tc>
                        <w:tc>
                          <w:tcPr>
                            <w:tcW w:w="2535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80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53, 54,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55, 56,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57, 58,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2098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80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41,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42,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43,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44,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45</w:t>
                            </w: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1303" w:type="dxa"/>
                            <w:vMerge/>
                            <w:tcBorders>
                              <w:top w:val="nil"/>
                            </w:tcBorders>
                            <w:shd w:val="clear" w:color="auto" w:fill="CEDECC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17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06"/>
                              <w:ind w:left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Capacitación</w:t>
                            </w:r>
                          </w:p>
                        </w:tc>
                        <w:tc>
                          <w:tcPr>
                            <w:tcW w:w="2535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06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60,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61,</w:t>
                            </w:r>
                            <w:r>
                              <w:rPr>
                                <w:color w:val="231F20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2098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06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46,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47,</w:t>
                            </w:r>
                            <w:r>
                              <w:rPr>
                                <w:color w:val="231F20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48</w:t>
                            </w:r>
                          </w:p>
                        </w:tc>
                      </w:tr>
                      <w:tr>
                        <w:trPr>
                          <w:trHeight w:val="436" w:hRule="atLeast"/>
                        </w:trPr>
                        <w:tc>
                          <w:tcPr>
                            <w:tcW w:w="1303" w:type="dxa"/>
                            <w:vMerge/>
                            <w:tcBorders>
                              <w:top w:val="nil"/>
                            </w:tcBorders>
                            <w:shd w:val="clear" w:color="auto" w:fill="CEDECC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17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16"/>
                              <w:ind w:left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Participación</w:t>
                            </w:r>
                            <w:r>
                              <w:rPr>
                                <w:color w:val="231F20"/>
                                <w:spacing w:val="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color w:val="231F20"/>
                                <w:spacing w:val="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manejo</w:t>
                            </w:r>
                            <w:r>
                              <w:rPr>
                                <w:color w:val="231F20"/>
                                <w:spacing w:val="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color w:val="231F20"/>
                                <w:spacing w:val="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cambio</w:t>
                            </w:r>
                          </w:p>
                        </w:tc>
                        <w:tc>
                          <w:tcPr>
                            <w:tcW w:w="2535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16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48,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49,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50,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2098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16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38,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39,</w:t>
                            </w:r>
                            <w:r>
                              <w:rPr>
                                <w:color w:val="231F20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40</w:t>
                            </w:r>
                          </w:p>
                        </w:tc>
                      </w:tr>
                      <w:tr>
                        <w:trPr>
                          <w:trHeight w:val="631" w:hRule="atLeast"/>
                        </w:trPr>
                        <w:tc>
                          <w:tcPr>
                            <w:tcW w:w="1303" w:type="dxa"/>
                            <w:vMerge/>
                            <w:tcBorders>
                              <w:top w:val="nil"/>
                            </w:tcBorders>
                            <w:shd w:val="clear" w:color="auto" w:fill="CEDECC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17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49" w:lineRule="auto" w:before="91"/>
                              <w:ind w:left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Oportunidades</w:t>
                            </w:r>
                            <w:r>
                              <w:rPr>
                                <w:color w:val="231F2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para</w:t>
                            </w:r>
                            <w:r>
                              <w:rPr>
                                <w:color w:val="231F2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color w:val="231F2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uso</w:t>
                            </w:r>
                            <w:r>
                              <w:rPr>
                                <w:color w:val="231F2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color w:val="231F2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desarro- llo de habilidades y conocimientos</w:t>
                            </w:r>
                          </w:p>
                        </w:tc>
                        <w:tc>
                          <w:tcPr>
                            <w:tcW w:w="2535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91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39,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40,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41,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2098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91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29,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30,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31,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32</w:t>
                            </w:r>
                          </w:p>
                        </w:tc>
                      </w:tr>
                      <w:tr>
                        <w:trPr>
                          <w:trHeight w:val="433" w:hRule="atLeast"/>
                        </w:trPr>
                        <w:tc>
                          <w:tcPr>
                            <w:tcW w:w="1303" w:type="dxa"/>
                            <w:vMerge/>
                            <w:tcBorders>
                              <w:top w:val="nil"/>
                            </w:tcBorders>
                            <w:shd w:val="clear" w:color="auto" w:fill="CEDECC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17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87"/>
                              <w:ind w:left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Control</w:t>
                            </w:r>
                            <w:r>
                              <w:rPr>
                                <w:color w:val="231F20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color w:val="231F20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autonomía</w:t>
                            </w:r>
                            <w:r>
                              <w:rPr>
                                <w:color w:val="231F20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sobre</w:t>
                            </w:r>
                            <w:r>
                              <w:rPr>
                                <w:color w:val="231F20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color w:val="231F20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trabajo</w:t>
                            </w:r>
                          </w:p>
                        </w:tc>
                        <w:tc>
                          <w:tcPr>
                            <w:tcW w:w="2535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87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44,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45,</w:t>
                            </w:r>
                            <w:r>
                              <w:rPr>
                                <w:color w:val="231F20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2098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87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34,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35,</w:t>
                            </w:r>
                            <w:r>
                              <w:rPr>
                                <w:color w:val="231F20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36</w:t>
                            </w:r>
                          </w:p>
                        </w:tc>
                      </w:tr>
                      <w:tr>
                        <w:trPr>
                          <w:trHeight w:val="612" w:hRule="atLeast"/>
                        </w:trPr>
                        <w:tc>
                          <w:tcPr>
                            <w:tcW w:w="1303" w:type="dxa"/>
                            <w:vMerge w:val="restart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47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9" w:lineRule="auto"/>
                              <w:ind w:left="184" w:right="55" w:hanging="3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Demandas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color w:val="231F20"/>
                                <w:spacing w:val="2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trabajo</w:t>
                            </w:r>
                          </w:p>
                        </w:tc>
                        <w:tc>
                          <w:tcPr>
                            <w:tcW w:w="3117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49" w:lineRule="auto" w:before="66"/>
                              <w:ind w:left="48" w:right="9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Demandas ambientales y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 esfuerzo físico</w:t>
                            </w:r>
                          </w:p>
                        </w:tc>
                        <w:tc>
                          <w:tcPr>
                            <w:tcW w:w="2535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66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1,</w:t>
                            </w:r>
                            <w:r>
                              <w:rPr>
                                <w:color w:val="231F20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2,</w:t>
                            </w:r>
                            <w:r>
                              <w:rPr>
                                <w:color w:val="231F20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3,</w:t>
                            </w:r>
                            <w:r>
                              <w:rPr>
                                <w:color w:val="231F20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4,</w:t>
                            </w:r>
                            <w:r>
                              <w:rPr>
                                <w:color w:val="231F20"/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5,</w:t>
                            </w:r>
                            <w:r>
                              <w:rPr>
                                <w:color w:val="231F20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6,</w:t>
                            </w:r>
                            <w:r>
                              <w:rPr>
                                <w:color w:val="231F20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7,</w:t>
                            </w:r>
                            <w:r>
                              <w:rPr>
                                <w:color w:val="231F20"/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8,</w:t>
                            </w:r>
                            <w:r>
                              <w:rPr>
                                <w:color w:val="231F20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9,</w:t>
                            </w:r>
                            <w:r>
                              <w:rPr>
                                <w:color w:val="231F20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10,</w:t>
                            </w:r>
                            <w:r>
                              <w:rPr>
                                <w:color w:val="231F20"/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11,</w:t>
                            </w:r>
                            <w:r>
                              <w:rPr>
                                <w:color w:val="231F20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2098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66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1,</w:t>
                            </w:r>
                            <w:r>
                              <w:rPr>
                                <w:color w:val="231F2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2,</w:t>
                            </w:r>
                            <w:r>
                              <w:rPr>
                                <w:color w:val="231F2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3,</w:t>
                            </w:r>
                            <w:r>
                              <w:rPr>
                                <w:color w:val="231F2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4,</w:t>
                            </w:r>
                            <w:r>
                              <w:rPr>
                                <w:color w:val="231F2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5,</w:t>
                            </w:r>
                            <w:r>
                              <w:rPr>
                                <w:color w:val="231F2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6,</w:t>
                            </w:r>
                            <w:r>
                              <w:rPr>
                                <w:color w:val="231F2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7,</w:t>
                            </w:r>
                            <w:r>
                              <w:rPr>
                                <w:color w:val="231F2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8,</w:t>
                            </w:r>
                            <w:r>
                              <w:rPr>
                                <w:color w:val="231F2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9,</w:t>
                            </w:r>
                            <w:r>
                              <w:rPr>
                                <w:color w:val="231F2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10,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11,</w:t>
                            </w:r>
                            <w:r>
                              <w:rPr>
                                <w:color w:val="231F2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12</w:t>
                            </w:r>
                          </w:p>
                        </w:tc>
                      </w:tr>
                      <w:tr>
                        <w:trPr>
                          <w:trHeight w:val="631" w:hRule="atLeast"/>
                        </w:trPr>
                        <w:tc>
                          <w:tcPr>
                            <w:tcW w:w="1303" w:type="dxa"/>
                            <w:vMerge/>
                            <w:tcBorders>
                              <w:top w:val="nil"/>
                            </w:tcBorders>
                            <w:shd w:val="clear" w:color="auto" w:fill="DCDDD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17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82"/>
                              <w:ind w:left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Demandas</w:t>
                            </w:r>
                            <w:r>
                              <w:rPr>
                                <w:color w:val="231F20"/>
                                <w:spacing w:val="6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emocionales</w:t>
                            </w:r>
                          </w:p>
                        </w:tc>
                        <w:tc>
                          <w:tcPr>
                            <w:tcW w:w="2535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82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106,</w:t>
                            </w:r>
                            <w:r>
                              <w:rPr>
                                <w:color w:val="231F2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107,</w:t>
                            </w:r>
                            <w:r>
                              <w:rPr>
                                <w:color w:val="231F2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108,</w:t>
                            </w:r>
                            <w:r>
                              <w:rPr>
                                <w:color w:val="231F2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109,</w:t>
                            </w:r>
                            <w:r>
                              <w:rPr>
                                <w:color w:val="231F2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110,</w:t>
                            </w:r>
                            <w:r>
                              <w:rPr>
                                <w:color w:val="231F2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111,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112,</w:t>
                            </w:r>
                            <w:r>
                              <w:rPr>
                                <w:color w:val="231F2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113,</w:t>
                            </w:r>
                            <w:r>
                              <w:rPr>
                                <w:color w:val="231F2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114</w:t>
                            </w:r>
                          </w:p>
                        </w:tc>
                        <w:tc>
                          <w:tcPr>
                            <w:tcW w:w="2098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82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89,</w:t>
                            </w:r>
                            <w:r>
                              <w:rPr>
                                <w:color w:val="231F20"/>
                                <w:spacing w:val="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90,</w:t>
                            </w:r>
                            <w:r>
                              <w:rPr>
                                <w:color w:val="231F20"/>
                                <w:spacing w:val="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91,</w:t>
                            </w:r>
                            <w:r>
                              <w:rPr>
                                <w:color w:val="231F20"/>
                                <w:spacing w:val="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92,</w:t>
                            </w:r>
                            <w:r>
                              <w:rPr>
                                <w:color w:val="231F20"/>
                                <w:spacing w:val="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93,</w:t>
                            </w:r>
                            <w:r>
                              <w:rPr>
                                <w:color w:val="231F20"/>
                                <w:spacing w:val="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94,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95,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96,</w:t>
                            </w:r>
                            <w:r>
                              <w:rPr>
                                <w:color w:val="231F20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97</w:t>
                            </w: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1303" w:type="dxa"/>
                            <w:vMerge/>
                            <w:tcBorders>
                              <w:top w:val="nil"/>
                            </w:tcBorders>
                            <w:shd w:val="clear" w:color="auto" w:fill="DCDDD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17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78"/>
                              <w:ind w:left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Demandas</w:t>
                            </w:r>
                            <w:r>
                              <w:rPr>
                                <w:color w:val="231F20"/>
                                <w:spacing w:val="3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cuantitativas</w:t>
                            </w:r>
                          </w:p>
                        </w:tc>
                        <w:tc>
                          <w:tcPr>
                            <w:tcW w:w="2535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78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13, 14,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15, 32,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43,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2098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78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13,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14,</w:t>
                            </w:r>
                            <w:r>
                              <w:rPr>
                                <w:color w:val="231F20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15</w:t>
                            </w:r>
                          </w:p>
                        </w:tc>
                      </w:tr>
                      <w:tr>
                        <w:trPr>
                          <w:trHeight w:val="572" w:hRule="atLeast"/>
                        </w:trPr>
                        <w:tc>
                          <w:tcPr>
                            <w:tcW w:w="1303" w:type="dxa"/>
                            <w:vMerge/>
                            <w:tcBorders>
                              <w:top w:val="nil"/>
                            </w:tcBorders>
                            <w:shd w:val="clear" w:color="auto" w:fill="DCDDD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17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49" w:lineRule="auto" w:before="65"/>
                              <w:ind w:left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Influencia del trabajo sobre el entor- no extralaboral</w:t>
                            </w:r>
                          </w:p>
                        </w:tc>
                        <w:tc>
                          <w:tcPr>
                            <w:tcW w:w="2535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65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35,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36,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37,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2098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65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25,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26,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27,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28</w:t>
                            </w:r>
                          </w:p>
                        </w:tc>
                      </w:tr>
                      <w:tr>
                        <w:trPr>
                          <w:trHeight w:val="671" w:hRule="atLeast"/>
                        </w:trPr>
                        <w:tc>
                          <w:tcPr>
                            <w:tcW w:w="1303" w:type="dxa"/>
                            <w:vMerge/>
                            <w:tcBorders>
                              <w:top w:val="nil"/>
                            </w:tcBorders>
                            <w:shd w:val="clear" w:color="auto" w:fill="DCDDD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17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49" w:lineRule="auto" w:before="120"/>
                              <w:ind w:left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Exigencias</w:t>
                            </w:r>
                            <w:r>
                              <w:rPr>
                                <w:color w:val="231F2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responsabilidad</w:t>
                            </w:r>
                            <w:r>
                              <w:rPr>
                                <w:color w:val="231F2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del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cargo</w:t>
                            </w:r>
                          </w:p>
                        </w:tc>
                        <w:tc>
                          <w:tcPr>
                            <w:tcW w:w="2535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20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19, 22,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23, 24,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25,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2098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20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color w:val="231F20"/>
                                <w:spacing w:val="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evalúa</w:t>
                            </w:r>
                          </w:p>
                        </w:tc>
                      </w:tr>
                      <w:tr>
                        <w:trPr>
                          <w:trHeight w:val="417" w:hRule="atLeast"/>
                        </w:trPr>
                        <w:tc>
                          <w:tcPr>
                            <w:tcW w:w="1303" w:type="dxa"/>
                            <w:vMerge/>
                            <w:tcBorders>
                              <w:top w:val="nil"/>
                            </w:tcBorders>
                            <w:shd w:val="clear" w:color="auto" w:fill="DCDDD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17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77"/>
                              <w:ind w:left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Demandas</w:t>
                            </w:r>
                            <w:r>
                              <w:rPr>
                                <w:color w:val="231F20"/>
                                <w:spacing w:val="2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2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carga</w:t>
                            </w:r>
                            <w:r>
                              <w:rPr>
                                <w:color w:val="231F20"/>
                                <w:spacing w:val="2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mental</w:t>
                            </w:r>
                          </w:p>
                        </w:tc>
                        <w:tc>
                          <w:tcPr>
                            <w:tcW w:w="2535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77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16,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17,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18,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20,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2098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77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16,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17,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18,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19,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20</w:t>
                            </w:r>
                          </w:p>
                        </w:tc>
                      </w:tr>
                      <w:tr>
                        <w:trPr>
                          <w:trHeight w:val="381" w:hRule="atLeast"/>
                        </w:trPr>
                        <w:tc>
                          <w:tcPr>
                            <w:tcW w:w="1303" w:type="dxa"/>
                            <w:vMerge/>
                            <w:tcBorders>
                              <w:top w:val="nil"/>
                            </w:tcBorders>
                            <w:shd w:val="clear" w:color="auto" w:fill="DCDDD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17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72"/>
                              <w:ind w:left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Consistencia</w:t>
                            </w:r>
                            <w:r>
                              <w:rPr>
                                <w:color w:val="231F20"/>
                                <w:spacing w:val="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color w:val="231F20"/>
                                <w:spacing w:val="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rol</w:t>
                            </w:r>
                          </w:p>
                        </w:tc>
                        <w:tc>
                          <w:tcPr>
                            <w:tcW w:w="2535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72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27,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28,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29,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30,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2098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72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color w:val="231F20"/>
                                <w:spacing w:val="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evalúa</w:t>
                            </w:r>
                          </w:p>
                        </w:tc>
                      </w:tr>
                      <w:tr>
                        <w:trPr>
                          <w:trHeight w:val="399" w:hRule="atLeast"/>
                        </w:trPr>
                        <w:tc>
                          <w:tcPr>
                            <w:tcW w:w="1303" w:type="dxa"/>
                            <w:vMerge/>
                            <w:tcBorders>
                              <w:top w:val="nil"/>
                            </w:tcBorders>
                            <w:shd w:val="clear" w:color="auto" w:fill="DCDDD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17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02"/>
                              <w:ind w:left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Demandas</w:t>
                            </w:r>
                            <w:r>
                              <w:rPr>
                                <w:color w:val="231F20"/>
                                <w:spacing w:val="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jornada</w:t>
                            </w:r>
                            <w:r>
                              <w:rPr>
                                <w:color w:val="231F20"/>
                                <w:spacing w:val="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trabajo</w:t>
                            </w:r>
                          </w:p>
                        </w:tc>
                        <w:tc>
                          <w:tcPr>
                            <w:tcW w:w="2535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02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31,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33,</w:t>
                            </w:r>
                            <w:r>
                              <w:rPr>
                                <w:color w:val="231F20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2098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02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21, 22,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23, 24,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33,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37</w:t>
                            </w:r>
                          </w:p>
                        </w:tc>
                      </w:tr>
                      <w:tr>
                        <w:trPr>
                          <w:trHeight w:val="895" w:hRule="atLeast"/>
                        </w:trPr>
                        <w:tc>
                          <w:tcPr>
                            <w:tcW w:w="1303" w:type="dxa"/>
                            <w:vMerge w:val="restart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2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Recompensas</w:t>
                            </w:r>
                          </w:p>
                        </w:tc>
                        <w:tc>
                          <w:tcPr>
                            <w:tcW w:w="3117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49" w:lineRule="auto" w:before="114"/>
                              <w:ind w:left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Recompensas derivadas de la pertenencia a la organización y del trabajo que se realiza</w:t>
                            </w:r>
                          </w:p>
                        </w:tc>
                        <w:tc>
                          <w:tcPr>
                            <w:tcW w:w="2535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14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95,</w:t>
                            </w:r>
                            <w:r>
                              <w:rPr>
                                <w:color w:val="231F20"/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102,</w:t>
                            </w:r>
                            <w:r>
                              <w:rPr>
                                <w:color w:val="231F20"/>
                                <w:spacing w:val="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103,</w:t>
                            </w:r>
                            <w:r>
                              <w:rPr>
                                <w:color w:val="231F20"/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104,</w:t>
                            </w:r>
                            <w:r>
                              <w:rPr>
                                <w:color w:val="231F20"/>
                                <w:spacing w:val="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w="2098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14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85,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86,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87,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88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1303" w:type="dxa"/>
                            <w:vMerge/>
                            <w:tcBorders>
                              <w:top w:val="nil"/>
                            </w:tcBorders>
                            <w:shd w:val="clear" w:color="auto" w:fill="CEDECC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17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78"/>
                              <w:ind w:left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Reconocimiento</w:t>
                            </w:r>
                            <w:r>
                              <w:rPr>
                                <w:color w:val="231F20"/>
                                <w:spacing w:val="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color w:val="231F20"/>
                                <w:spacing w:val="3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compensación</w:t>
                            </w:r>
                          </w:p>
                        </w:tc>
                        <w:tc>
                          <w:tcPr>
                            <w:tcW w:w="2535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62"/>
                              <w:ind w:lef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96,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97,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98,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99,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100,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2098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62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79, 80,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81, 82,</w:t>
                            </w:r>
                            <w:r>
                              <w:rPr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83,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84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231F20"/>
          <w:sz w:val="22"/>
        </w:rPr>
        <w:t>Tabla 23.</w:t>
      </w:r>
      <w:r>
        <w:rPr>
          <w:rFonts w:ascii="Arial" w:hAnsi="Arial"/>
          <w:b/>
          <w:color w:val="231F20"/>
          <w:spacing w:val="40"/>
          <w:sz w:val="22"/>
        </w:rPr>
        <w:t> </w:t>
      </w:r>
      <w:r>
        <w:rPr>
          <w:rFonts w:ascii="Arial" w:hAnsi="Arial"/>
          <w:b/>
          <w:color w:val="231F20"/>
          <w:sz w:val="22"/>
        </w:rPr>
        <w:t>Ítems que integran cada dimensión del cuestionario de factores de riesgo psicosocial intralaboral (formas A y B).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95"/>
        <w:rPr>
          <w:rFonts w:ascii="Arial"/>
          <w:b/>
          <w:sz w:val="22"/>
        </w:rPr>
      </w:pPr>
    </w:p>
    <w:p>
      <w:pPr>
        <w:pStyle w:val="Heading1"/>
      </w:pPr>
      <w:r>
        <w:rPr>
          <w:color w:val="939598"/>
          <w:spacing w:val="-5"/>
        </w:rPr>
        <w:t>78</w:t>
      </w:r>
    </w:p>
    <w:p>
      <w:pPr>
        <w:pStyle w:val="Heading1"/>
        <w:spacing w:after="0"/>
        <w:sectPr>
          <w:pgSz w:w="12240" w:h="15840"/>
          <w:pgMar w:header="0" w:footer="0" w:top="1540" w:bottom="0" w:left="360" w:right="720"/>
        </w:sectPr>
      </w:pP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243328">
                <wp:simplePos x="0" y="0"/>
                <wp:positionH relativeFrom="page">
                  <wp:posOffset>0</wp:posOffset>
                </wp:positionH>
                <wp:positionV relativeFrom="page">
                  <wp:posOffset>868044</wp:posOffset>
                </wp:positionV>
                <wp:extent cx="7772400" cy="919035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7772400" cy="9190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190355">
                              <a:moveTo>
                                <a:pt x="0" y="9190355"/>
                              </a:moveTo>
                              <a:lnTo>
                                <a:pt x="7772400" y="9190355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91903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C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8.349998pt;width:612pt;height:723.65pt;mso-position-horizontal-relative:page;mso-position-vertical-relative:page;z-index:-17073152" id="docshape35" filled="true" fillcolor="#e3ece2" stroked="false">
                <v:fill type="solid"/>
                <w10:wrap type="none"/>
              </v: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7026554</wp:posOffset>
                </wp:positionH>
                <wp:positionV relativeFrom="page">
                  <wp:posOffset>7190105</wp:posOffset>
                </wp:positionV>
                <wp:extent cx="746125" cy="286829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746125" cy="2868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125" h="2868295">
                              <a:moveTo>
                                <a:pt x="0" y="2868295"/>
                              </a:moveTo>
                              <a:lnTo>
                                <a:pt x="0" y="0"/>
                              </a:lnTo>
                              <a:lnTo>
                                <a:pt x="745845" y="0"/>
                              </a:lnTo>
                              <a:lnTo>
                                <a:pt x="745845" y="2868295"/>
                              </a:lnTo>
                              <a:lnTo>
                                <a:pt x="0" y="28682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3.271973pt;margin-top:566.150024pt;width:58.728pt;height:225.85pt;mso-position-horizontal-relative:page;mso-position-vertical-relative:page;z-index:15737856" id="docshape36" filled="true" fillcolor="#bbd0b8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0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0085" cy="3905885"/>
                <wp:effectExtent l="0" t="0" r="0" b="8889"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760085" cy="3905885"/>
                        </a:xfrm>
                        <a:prstGeom prst="rect">
                          <a:avLst/>
                        </a:prstGeom>
                        <a:solidFill>
                          <a:srgbClr val="BBD0B8"/>
                        </a:solidFill>
                        <a:ln w="0">
                          <a:solidFill>
                            <a:srgbClr val="BBD0B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4"/>
                              <w:ind w:left="0" w:right="2" w:firstLine="0"/>
                              <w:jc w:val="center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438144"/>
                                <w:spacing w:val="-2"/>
                                <w:sz w:val="23"/>
                              </w:rPr>
                              <w:t>Importante: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673" w:val="left" w:leader="none"/>
                                <w:tab w:pos="680" w:val="left" w:leader="none"/>
                              </w:tabs>
                              <w:spacing w:line="254" w:lineRule="auto" w:before="115" w:after="0"/>
                              <w:ind w:left="680" w:right="477" w:hanging="34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Los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resultados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por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dimensión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se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invalidarán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si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no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se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cuenta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con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un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mínimo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 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ítems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respondidos.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Para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las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dimensiones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características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del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liderazgo,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relaciones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sociales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el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trabajo,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relación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con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los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colaboradores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y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demandas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ambientales,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puede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presentarse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hasta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un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ítem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sin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respuesta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cada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una.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Empero,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el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resto de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dimensiones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del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cuestionario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todos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los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ítems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deben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tener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una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respuesta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para </w:t>
                            </w:r>
                            <w:r>
                              <w:rPr>
                                <w:color w:val="231F20"/>
                              </w:rPr>
                              <w:t>obtener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un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resultado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válido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por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dimensión,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por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dominio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y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por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el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total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general.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84"/>
                              <w:ind w:left="680" w:right="483" w:hanging="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6"/>
                              </w:rPr>
                              <w:t>Si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una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dimensión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no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cuenta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con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el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número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mínimo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ítems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respondidos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no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debe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calcularse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su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puntaje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bruto,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así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como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tampoco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el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del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dominio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al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pertenece,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ni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el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puntaje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bruto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total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general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del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cuestionario.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hacerse,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los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resultados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se </w:t>
                            </w:r>
                            <w:r>
                              <w:rPr>
                                <w:color w:val="231F20"/>
                              </w:rPr>
                              <w:t>obtengan no serían válidos.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673" w:val="left" w:leader="none"/>
                                <w:tab w:pos="680" w:val="left" w:leader="none"/>
                              </w:tabs>
                              <w:spacing w:line="254" w:lineRule="auto" w:before="83" w:after="0"/>
                              <w:ind w:left="680" w:right="476" w:hanging="34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Se debe tener presente que si un trabajador responde de forma negativa a la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pregunta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4"/>
                              </w:rPr>
                              <w:t>“en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4"/>
                              </w:rPr>
                              <w:t>mi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4"/>
                              </w:rPr>
                              <w:t>lrabajo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4"/>
                              </w:rPr>
                              <w:t>debo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4"/>
                              </w:rPr>
                              <w:t>brindar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4"/>
                              </w:rPr>
                              <w:t>servicio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4"/>
                              </w:rPr>
                              <w:t>c/ienles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4"/>
                              </w:rPr>
                              <w:t>usuarios”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,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antecede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los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ítems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106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114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forma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y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los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ítems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89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97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forma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B,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dimensión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“demandas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emocionales”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obtendrá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automáticamente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un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puntaje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bruto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cero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(0). </w:t>
                            </w:r>
                            <w:r>
                              <w:rPr>
                                <w:color w:val="231F20"/>
                              </w:rPr>
                              <w:t>Se considera que estos reactivos no debieron ser respondidos.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673" w:val="left" w:leader="none"/>
                                <w:tab w:pos="680" w:val="left" w:leader="none"/>
                              </w:tabs>
                              <w:spacing w:line="254" w:lineRule="auto" w:before="83" w:after="0"/>
                              <w:ind w:left="680" w:right="478" w:hanging="34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igual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forma,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si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un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participante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contesta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forma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negativa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pregunta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8"/>
                              </w:rPr>
                              <w:t>“soy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8"/>
                              </w:rPr>
                              <w:t>jefe de olras personas en mi lrabajo”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, que antecede a los ítems 115 a 123 de la forma A,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estos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reactivos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no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deben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ser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respondidos,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ya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dimensión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“relación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con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los </w:t>
                            </w:r>
                            <w:r>
                              <w:rPr>
                                <w:color w:val="231F20"/>
                              </w:rPr>
                              <w:t>colaboradores”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obtendrá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automáticamente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un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puntaje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bruto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cero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(0).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3.55pt;height:307.55pt;mso-position-horizontal-relative:char;mso-position-vertical-relative:line" type="#_x0000_t202" id="docshape37" filled="true" fillcolor="#bbd0b8" stroked="true" strokeweight="0pt" strokecolor="#bbd0b8">
                <w10:anchorlock/>
                <v:textbox inset="0,0,0,0">
                  <w:txbxContent>
                    <w:p>
                      <w:pPr>
                        <w:spacing w:before="74"/>
                        <w:ind w:left="0" w:right="2" w:firstLine="0"/>
                        <w:jc w:val="center"/>
                        <w:rPr>
                          <w:rFonts w:ascii="Arial"/>
                          <w:b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438144"/>
                          <w:spacing w:val="-2"/>
                          <w:sz w:val="23"/>
                        </w:rPr>
                        <w:t>Importante: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673" w:val="left" w:leader="none"/>
                          <w:tab w:pos="680" w:val="left" w:leader="none"/>
                        </w:tabs>
                        <w:spacing w:line="254" w:lineRule="auto" w:before="115" w:after="0"/>
                        <w:ind w:left="680" w:right="477" w:hanging="34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Los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resultados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por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dimensión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se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invalidarán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si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no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se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cuenta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con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un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mínimo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de </w:t>
                      </w:r>
                      <w:r>
                        <w:rPr>
                          <w:color w:val="231F20"/>
                          <w:spacing w:val="-10"/>
                        </w:rPr>
                        <w:t>ítems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10"/>
                        </w:rPr>
                        <w:t>respondidos.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10"/>
                        </w:rPr>
                        <w:t>Para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10"/>
                        </w:rPr>
                        <w:t>las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10"/>
                        </w:rPr>
                        <w:t>dimensiones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10"/>
                        </w:rPr>
                        <w:t>de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10"/>
                        </w:rPr>
                        <w:t>características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10"/>
                        </w:rPr>
                        <w:t>del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10"/>
                        </w:rPr>
                        <w:t>liderazgo,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10"/>
                        </w:rPr>
                        <w:t>relaciones </w:t>
                      </w:r>
                      <w:r>
                        <w:rPr>
                          <w:color w:val="231F20"/>
                          <w:spacing w:val="-2"/>
                        </w:rPr>
                        <w:t>sociales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en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el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trabajo,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relación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con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los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colaboradores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y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demandas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ambientales, </w:t>
                      </w:r>
                      <w:r>
                        <w:rPr>
                          <w:color w:val="231F20"/>
                          <w:spacing w:val="-4"/>
                        </w:rPr>
                        <w:t>puede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presentarse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hasta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un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ítem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sin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respuesta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en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cada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una.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Empero,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en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el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resto de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dimensiones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del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cuestionario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todos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los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ítems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deben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tener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una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respuesta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para </w:t>
                      </w:r>
                      <w:r>
                        <w:rPr>
                          <w:color w:val="231F20"/>
                        </w:rPr>
                        <w:t>obtener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un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</w:rPr>
                        <w:t>resultado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</w:rPr>
                        <w:t>válido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</w:rPr>
                        <w:t>por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dimensión,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por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dominio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</w:rPr>
                        <w:t>y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</w:rPr>
                        <w:t>por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el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total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general.</w:t>
                      </w:r>
                    </w:p>
                    <w:p>
                      <w:pPr>
                        <w:pStyle w:val="BodyText"/>
                        <w:spacing w:line="254" w:lineRule="auto" w:before="84"/>
                        <w:ind w:left="680" w:right="483" w:hanging="6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6"/>
                        </w:rPr>
                        <w:t>Si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una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dimensión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no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cuenta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con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el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número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mínimo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de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ítems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respondidos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no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debe </w:t>
                      </w:r>
                      <w:r>
                        <w:rPr>
                          <w:color w:val="231F20"/>
                          <w:spacing w:val="-4"/>
                        </w:rPr>
                        <w:t>calcularse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su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puntaje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bruto,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así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como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tampoco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el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del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dominio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al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que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pertenece,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ni </w:t>
                      </w:r>
                      <w:r>
                        <w:rPr>
                          <w:color w:val="231F20"/>
                          <w:spacing w:val="-2"/>
                        </w:rPr>
                        <w:t>el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puntaje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bruto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total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general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del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cuestionario.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hacerse,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los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resultados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que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se </w:t>
                      </w:r>
                      <w:r>
                        <w:rPr>
                          <w:color w:val="231F20"/>
                        </w:rPr>
                        <w:t>obtengan no serían válidos.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673" w:val="left" w:leader="none"/>
                          <w:tab w:pos="680" w:val="left" w:leader="none"/>
                        </w:tabs>
                        <w:spacing w:line="254" w:lineRule="auto" w:before="83" w:after="0"/>
                        <w:ind w:left="680" w:right="476" w:hanging="34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Se debe tener presente que si un trabajador responde de forma negativa a la </w:t>
                      </w:r>
                      <w:r>
                        <w:rPr>
                          <w:color w:val="231F20"/>
                          <w:spacing w:val="-4"/>
                        </w:rPr>
                        <w:t>pregunta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4"/>
                        </w:rPr>
                        <w:t>“en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4"/>
                        </w:rPr>
                        <w:t>mi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4"/>
                        </w:rPr>
                        <w:t>lrabajo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4"/>
                        </w:rPr>
                        <w:t>debo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4"/>
                        </w:rPr>
                        <w:t>brindar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4"/>
                        </w:rPr>
                        <w:t>servicio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4"/>
                        </w:rPr>
                        <w:t>a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4"/>
                        </w:rPr>
                        <w:t>c/ienles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4"/>
                        </w:rPr>
                        <w:t>o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4"/>
                        </w:rPr>
                        <w:t>usuarios”</w:t>
                      </w:r>
                      <w:r>
                        <w:rPr>
                          <w:color w:val="231F20"/>
                          <w:spacing w:val="-4"/>
                        </w:rPr>
                        <w:t>,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que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antecede </w:t>
                      </w:r>
                      <w:r>
                        <w:rPr>
                          <w:color w:val="231F20"/>
                          <w:spacing w:val="-12"/>
                        </w:rPr>
                        <w:t>a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los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ítems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106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a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114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de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la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forma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A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y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a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los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ítems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89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a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97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de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la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forma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B,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la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dimensión </w:t>
                      </w:r>
                      <w:r>
                        <w:rPr>
                          <w:color w:val="231F20"/>
                          <w:spacing w:val="-6"/>
                        </w:rPr>
                        <w:t>“demandas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emocionales”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obtendrá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automáticamente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un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puntaje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bruto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de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cero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(0). </w:t>
                      </w:r>
                      <w:r>
                        <w:rPr>
                          <w:color w:val="231F20"/>
                        </w:rPr>
                        <w:t>Se considera que estos reactivos no debieron ser respondidos.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673" w:val="left" w:leader="none"/>
                          <w:tab w:pos="680" w:val="left" w:leader="none"/>
                        </w:tabs>
                        <w:spacing w:line="254" w:lineRule="auto" w:before="83" w:after="0"/>
                        <w:ind w:left="680" w:right="478" w:hanging="34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8"/>
                        </w:rPr>
                        <w:t>De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8"/>
                        </w:rPr>
                        <w:t>igual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8"/>
                        </w:rPr>
                        <w:t>forma,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  <w:spacing w:val="-8"/>
                        </w:rPr>
                        <w:t>si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8"/>
                        </w:rPr>
                        <w:t>un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8"/>
                        </w:rPr>
                        <w:t>participante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8"/>
                        </w:rPr>
                        <w:t>contesta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8"/>
                        </w:rPr>
                        <w:t>de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8"/>
                        </w:rPr>
                        <w:t>forma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8"/>
                        </w:rPr>
                        <w:t>negativa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8"/>
                        </w:rPr>
                        <w:t>a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8"/>
                        </w:rPr>
                        <w:t>la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8"/>
                        </w:rPr>
                        <w:t>pregunta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8"/>
                        </w:rPr>
                        <w:t>“soy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8"/>
                        </w:rPr>
                        <w:t>jefe de olras personas en mi lrabajo”</w:t>
                      </w:r>
                      <w:r>
                        <w:rPr>
                          <w:color w:val="231F20"/>
                          <w:spacing w:val="-8"/>
                        </w:rPr>
                        <w:t>, que antecede a los ítems 115 a 123 de la forma A, </w:t>
                      </w:r>
                      <w:r>
                        <w:rPr>
                          <w:color w:val="231F20"/>
                          <w:spacing w:val="-2"/>
                        </w:rPr>
                        <w:t>estos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reactivos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no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deben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ser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respondidos,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ya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que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la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dimensión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“relación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con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los </w:t>
                      </w:r>
                      <w:r>
                        <w:rPr>
                          <w:color w:val="231F20"/>
                        </w:rPr>
                        <w:t>colaboradores”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obtendrá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automáticamente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un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puntaje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bruto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cero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(0).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Heading3"/>
        <w:numPr>
          <w:ilvl w:val="0"/>
          <w:numId w:val="2"/>
        </w:numPr>
        <w:tabs>
          <w:tab w:pos="1499" w:val="left" w:leader="none"/>
        </w:tabs>
        <w:spacing w:line="240" w:lineRule="auto" w:before="0" w:after="0"/>
        <w:ind w:left="1499" w:right="0" w:hanging="442"/>
        <w:jc w:val="left"/>
        <w:rPr>
          <w:color w:val="231F20"/>
        </w:rPr>
      </w:pPr>
      <w:r>
        <w:rPr>
          <w:color w:val="231F20"/>
          <w:spacing w:val="-4"/>
        </w:rPr>
        <w:t>Puntajes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brutos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los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dominios:</w:t>
      </w:r>
    </w:p>
    <w:p>
      <w:pPr>
        <w:pStyle w:val="BodyText"/>
        <w:spacing w:line="254" w:lineRule="auto" w:before="185"/>
        <w:ind w:left="1511" w:right="1039" w:hanging="12"/>
        <w:jc w:val="both"/>
      </w:pPr>
      <w:r>
        <w:rPr>
          <w:color w:val="231F20"/>
          <w:spacing w:val="-12"/>
        </w:rPr>
        <w:t>El</w:t>
      </w:r>
      <w:r>
        <w:rPr>
          <w:color w:val="231F20"/>
        </w:rPr>
        <w:t> </w:t>
      </w:r>
      <w:r>
        <w:rPr>
          <w:color w:val="231F20"/>
          <w:spacing w:val="-12"/>
        </w:rPr>
        <w:t>puntaje</w:t>
      </w:r>
      <w:r>
        <w:rPr>
          <w:color w:val="231F20"/>
        </w:rPr>
        <w:t> </w:t>
      </w:r>
      <w:r>
        <w:rPr>
          <w:color w:val="231F20"/>
          <w:spacing w:val="-12"/>
        </w:rPr>
        <w:t>bruto</w:t>
      </w:r>
      <w:r>
        <w:rPr>
          <w:color w:val="231F20"/>
        </w:rPr>
        <w:t> </w:t>
      </w:r>
      <w:r>
        <w:rPr>
          <w:color w:val="231F20"/>
          <w:spacing w:val="-12"/>
        </w:rPr>
        <w:t>de</w:t>
      </w:r>
      <w:r>
        <w:rPr>
          <w:color w:val="231F20"/>
        </w:rPr>
        <w:t> </w:t>
      </w:r>
      <w:r>
        <w:rPr>
          <w:color w:val="231F20"/>
          <w:spacing w:val="-12"/>
        </w:rPr>
        <w:t>cada</w:t>
      </w:r>
      <w:r>
        <w:rPr>
          <w:color w:val="231F20"/>
        </w:rPr>
        <w:t> </w:t>
      </w:r>
      <w:r>
        <w:rPr>
          <w:color w:val="231F20"/>
          <w:spacing w:val="-12"/>
        </w:rPr>
        <w:t>dominio</w:t>
      </w:r>
      <w:r>
        <w:rPr>
          <w:color w:val="231F20"/>
        </w:rPr>
        <w:t> </w:t>
      </w:r>
      <w:r>
        <w:rPr>
          <w:color w:val="231F20"/>
          <w:spacing w:val="-12"/>
        </w:rPr>
        <w:t>se</w:t>
      </w:r>
      <w:r>
        <w:rPr>
          <w:color w:val="231F20"/>
        </w:rPr>
        <w:t> </w:t>
      </w:r>
      <w:r>
        <w:rPr>
          <w:color w:val="231F20"/>
          <w:spacing w:val="-12"/>
        </w:rPr>
        <w:t>calcula</w:t>
      </w:r>
      <w:r>
        <w:rPr>
          <w:color w:val="231F20"/>
        </w:rPr>
        <w:t> </w:t>
      </w:r>
      <w:r>
        <w:rPr>
          <w:color w:val="231F20"/>
          <w:spacing w:val="-12"/>
        </w:rPr>
        <w:t>sumando</w:t>
      </w:r>
      <w:r>
        <w:rPr>
          <w:color w:val="231F20"/>
        </w:rPr>
        <w:t> </w:t>
      </w:r>
      <w:r>
        <w:rPr>
          <w:color w:val="231F20"/>
          <w:spacing w:val="-12"/>
        </w:rPr>
        <w:t>los</w:t>
      </w:r>
      <w:r>
        <w:rPr>
          <w:color w:val="231F20"/>
        </w:rPr>
        <w:t> </w:t>
      </w:r>
      <w:r>
        <w:rPr>
          <w:color w:val="231F20"/>
          <w:spacing w:val="-12"/>
        </w:rPr>
        <w:t>puntajes</w:t>
      </w:r>
      <w:r>
        <w:rPr>
          <w:color w:val="231F20"/>
        </w:rPr>
        <w:t> </w:t>
      </w:r>
      <w:r>
        <w:rPr>
          <w:color w:val="231F20"/>
          <w:spacing w:val="-12"/>
        </w:rPr>
        <w:t>brutos</w:t>
      </w:r>
      <w:r>
        <w:rPr>
          <w:color w:val="231F20"/>
        </w:rPr>
        <w:t> </w:t>
      </w:r>
      <w:r>
        <w:rPr>
          <w:color w:val="231F20"/>
          <w:spacing w:val="-12"/>
        </w:rPr>
        <w:t>de</w:t>
      </w:r>
      <w:r>
        <w:rPr>
          <w:color w:val="231F20"/>
        </w:rPr>
        <w:t> </w:t>
      </w:r>
      <w:r>
        <w:rPr>
          <w:color w:val="231F20"/>
          <w:spacing w:val="-12"/>
        </w:rPr>
        <w:t>las</w:t>
      </w:r>
      <w:r>
        <w:rPr>
          <w:color w:val="231F20"/>
        </w:rPr>
        <w:t> </w:t>
      </w:r>
      <w:r>
        <w:rPr>
          <w:color w:val="231F20"/>
          <w:spacing w:val="-12"/>
        </w:rPr>
        <w:t>dimensiones </w:t>
      </w:r>
      <w:r>
        <w:rPr>
          <w:color w:val="231F20"/>
        </w:rPr>
        <w:t>que</w:t>
      </w:r>
      <w:r>
        <w:rPr>
          <w:color w:val="231F20"/>
          <w:spacing w:val="-7"/>
        </w:rPr>
        <w:t> </w:t>
      </w:r>
      <w:r>
        <w:rPr>
          <w:color w:val="231F20"/>
        </w:rPr>
        <w:t>lo</w:t>
      </w:r>
      <w:r>
        <w:rPr>
          <w:color w:val="231F20"/>
          <w:spacing w:val="-7"/>
        </w:rPr>
        <w:t> </w:t>
      </w:r>
      <w:r>
        <w:rPr>
          <w:color w:val="231F20"/>
        </w:rPr>
        <w:t>integran.</w:t>
      </w:r>
    </w:p>
    <w:p>
      <w:pPr>
        <w:pStyle w:val="BodyText"/>
        <w:spacing w:line="254" w:lineRule="auto" w:before="170"/>
        <w:ind w:left="1511" w:right="1035" w:hanging="12"/>
        <w:jc w:val="both"/>
      </w:pPr>
      <w:r>
        <w:rPr>
          <w:color w:val="231F20"/>
          <w:spacing w:val="-8"/>
        </w:rPr>
        <w:t>Si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no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es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posible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obtener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el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puntaje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bruto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de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una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dimensión,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por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haber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ítems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sin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respuesta, </w:t>
      </w:r>
      <w:r>
        <w:rPr>
          <w:color w:val="231F20"/>
        </w:rPr>
        <w:t>no</w:t>
      </w:r>
      <w:r>
        <w:rPr>
          <w:color w:val="231F20"/>
          <w:spacing w:val="-22"/>
        </w:rPr>
        <w:t> </w:t>
      </w:r>
      <w:r>
        <w:rPr>
          <w:color w:val="231F20"/>
        </w:rPr>
        <w:t>se</w:t>
      </w:r>
      <w:r>
        <w:rPr>
          <w:color w:val="231F20"/>
          <w:spacing w:val="-22"/>
        </w:rPr>
        <w:t> </w:t>
      </w:r>
      <w:r>
        <w:rPr>
          <w:color w:val="231F20"/>
        </w:rPr>
        <w:t>podrá</w:t>
      </w:r>
      <w:r>
        <w:rPr>
          <w:color w:val="231F20"/>
          <w:spacing w:val="-22"/>
        </w:rPr>
        <w:t> </w:t>
      </w:r>
      <w:r>
        <w:rPr>
          <w:color w:val="231F20"/>
        </w:rPr>
        <w:t>calcular</w:t>
      </w:r>
      <w:r>
        <w:rPr>
          <w:color w:val="231F20"/>
          <w:spacing w:val="-21"/>
        </w:rPr>
        <w:t> </w:t>
      </w:r>
      <w:r>
        <w:rPr>
          <w:color w:val="231F20"/>
        </w:rPr>
        <w:t>el</w:t>
      </w:r>
      <w:r>
        <w:rPr>
          <w:color w:val="231F20"/>
          <w:spacing w:val="-21"/>
        </w:rPr>
        <w:t> </w:t>
      </w:r>
      <w:r>
        <w:rPr>
          <w:color w:val="231F20"/>
        </w:rPr>
        <w:t>puntaje</w:t>
      </w:r>
      <w:r>
        <w:rPr>
          <w:color w:val="231F20"/>
          <w:spacing w:val="-22"/>
        </w:rPr>
        <w:t> </w:t>
      </w:r>
      <w:r>
        <w:rPr>
          <w:color w:val="231F20"/>
        </w:rPr>
        <w:t>bruto</w:t>
      </w:r>
      <w:r>
        <w:rPr>
          <w:color w:val="231F20"/>
          <w:spacing w:val="-22"/>
        </w:rPr>
        <w:t> </w:t>
      </w:r>
      <w:r>
        <w:rPr>
          <w:color w:val="231F20"/>
        </w:rPr>
        <w:t>del</w:t>
      </w:r>
      <w:r>
        <w:rPr>
          <w:color w:val="231F20"/>
          <w:spacing w:val="-21"/>
        </w:rPr>
        <w:t> </w:t>
      </w:r>
      <w:r>
        <w:rPr>
          <w:color w:val="231F20"/>
        </w:rPr>
        <w:t>dominio</w:t>
      </w:r>
      <w:r>
        <w:rPr>
          <w:color w:val="231F20"/>
          <w:spacing w:val="-22"/>
        </w:rPr>
        <w:t> </w:t>
      </w:r>
      <w:r>
        <w:rPr>
          <w:color w:val="231F20"/>
        </w:rPr>
        <w:t>al</w:t>
      </w:r>
      <w:r>
        <w:rPr>
          <w:color w:val="231F20"/>
          <w:spacing w:val="-21"/>
        </w:rPr>
        <w:t> </w:t>
      </w:r>
      <w:r>
        <w:rPr>
          <w:color w:val="231F20"/>
        </w:rPr>
        <w:t>cual</w:t>
      </w:r>
      <w:r>
        <w:rPr>
          <w:color w:val="231F20"/>
          <w:spacing w:val="-21"/>
        </w:rPr>
        <w:t> </w:t>
      </w:r>
      <w:r>
        <w:rPr>
          <w:color w:val="231F20"/>
        </w:rPr>
        <w:t>pertenece.</w:t>
      </w:r>
    </w:p>
    <w:p>
      <w:pPr>
        <w:pStyle w:val="Heading3"/>
        <w:numPr>
          <w:ilvl w:val="0"/>
          <w:numId w:val="2"/>
        </w:numPr>
        <w:tabs>
          <w:tab w:pos="1499" w:val="left" w:leader="none"/>
        </w:tabs>
        <w:spacing w:line="240" w:lineRule="auto" w:before="169" w:after="0"/>
        <w:ind w:left="1499" w:right="0" w:hanging="442"/>
        <w:jc w:val="left"/>
        <w:rPr>
          <w:color w:val="231F20"/>
        </w:rPr>
      </w:pPr>
      <w:r>
        <w:rPr>
          <w:color w:val="231F20"/>
          <w:spacing w:val="-4"/>
        </w:rPr>
        <w:t>Puntaje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bruto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total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general:</w:t>
      </w:r>
    </w:p>
    <w:p>
      <w:pPr>
        <w:pStyle w:val="BodyText"/>
        <w:spacing w:line="368" w:lineRule="exact" w:before="144"/>
        <w:ind w:left="1499"/>
        <w:jc w:val="both"/>
        <w:rPr>
          <w:position w:val="-7"/>
          <w:sz w:val="36"/>
        </w:rPr>
      </w:pPr>
      <w:r>
        <w:rPr>
          <w:color w:val="231F20"/>
          <w:spacing w:val="-4"/>
        </w:rPr>
        <w:t>El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puntaje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bruto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total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general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del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cuestionario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factores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riesgo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psicosocial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intralaboral</w:t>
      </w:r>
      <w:r>
        <w:rPr>
          <w:rFonts w:ascii="Times New Roman"/>
          <w:color w:val="231F20"/>
          <w:spacing w:val="77"/>
        </w:rPr>
        <w:t>    </w:t>
      </w:r>
      <w:r>
        <w:rPr>
          <w:color w:val="939598"/>
          <w:spacing w:val="-5"/>
          <w:position w:val="-7"/>
          <w:sz w:val="36"/>
        </w:rPr>
        <w:t>79</w:t>
      </w:r>
    </w:p>
    <w:p>
      <w:pPr>
        <w:pStyle w:val="BodyText"/>
        <w:spacing w:line="218" w:lineRule="exact"/>
        <w:ind w:left="1511"/>
        <w:jc w:val="both"/>
      </w:pPr>
      <w:r>
        <w:rPr>
          <w:color w:val="231F20"/>
          <w:spacing w:val="-4"/>
        </w:rPr>
        <w:t>(formas</w:t>
      </w:r>
      <w:r>
        <w:rPr>
          <w:color w:val="231F20"/>
          <w:spacing w:val="-29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30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B),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se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obtiene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calculando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la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sumatoria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los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puntajes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brutos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obtenidos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para</w:t>
      </w:r>
    </w:p>
    <w:p>
      <w:pPr>
        <w:pStyle w:val="BodyText"/>
        <w:spacing w:line="254" w:lineRule="auto" w:before="15"/>
        <w:ind w:left="1511" w:right="1039"/>
        <w:jc w:val="both"/>
      </w:pPr>
      <w:r>
        <w:rPr>
          <w:color w:val="231F20"/>
          <w:spacing w:val="-4"/>
        </w:rPr>
        <w:t>cada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uno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los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dominios.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caso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no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sea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posible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calcular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el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puntaje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bruto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un </w:t>
      </w:r>
      <w:r>
        <w:rPr>
          <w:color w:val="231F20"/>
          <w:spacing w:val="-12"/>
        </w:rPr>
        <w:t>dominio</w:t>
      </w:r>
      <w:r>
        <w:rPr>
          <w:color w:val="231F20"/>
        </w:rPr>
        <w:t> </w:t>
      </w:r>
      <w:r>
        <w:rPr>
          <w:color w:val="231F20"/>
          <w:spacing w:val="-12"/>
        </w:rPr>
        <w:t>por</w:t>
      </w:r>
      <w:r>
        <w:rPr>
          <w:color w:val="231F20"/>
        </w:rPr>
        <w:t> </w:t>
      </w:r>
      <w:r>
        <w:rPr>
          <w:color w:val="231F20"/>
          <w:spacing w:val="-12"/>
        </w:rPr>
        <w:t>ausencia</w:t>
      </w:r>
      <w:r>
        <w:rPr>
          <w:color w:val="231F20"/>
        </w:rPr>
        <w:t> </w:t>
      </w:r>
      <w:r>
        <w:rPr>
          <w:color w:val="231F20"/>
          <w:spacing w:val="-12"/>
        </w:rPr>
        <w:t>de</w:t>
      </w:r>
      <w:r>
        <w:rPr>
          <w:color w:val="231F20"/>
        </w:rPr>
        <w:t> </w:t>
      </w:r>
      <w:r>
        <w:rPr>
          <w:color w:val="231F20"/>
          <w:spacing w:val="-12"/>
        </w:rPr>
        <w:t>respuestas,</w:t>
      </w:r>
      <w:r>
        <w:rPr>
          <w:color w:val="231F20"/>
        </w:rPr>
        <w:t> </w:t>
      </w:r>
      <w:r>
        <w:rPr>
          <w:color w:val="231F20"/>
          <w:spacing w:val="-12"/>
        </w:rPr>
        <w:t>tampoco</w:t>
      </w:r>
      <w:r>
        <w:rPr>
          <w:color w:val="231F20"/>
        </w:rPr>
        <w:t> </w:t>
      </w:r>
      <w:r>
        <w:rPr>
          <w:color w:val="231F20"/>
          <w:spacing w:val="-12"/>
        </w:rPr>
        <w:t>se</w:t>
      </w:r>
      <w:r>
        <w:rPr>
          <w:color w:val="231F20"/>
        </w:rPr>
        <w:t> </w:t>
      </w:r>
      <w:r>
        <w:rPr>
          <w:color w:val="231F20"/>
          <w:spacing w:val="-12"/>
        </w:rPr>
        <w:t>podrá</w:t>
      </w:r>
      <w:r>
        <w:rPr>
          <w:color w:val="231F20"/>
        </w:rPr>
        <w:t> </w:t>
      </w:r>
      <w:r>
        <w:rPr>
          <w:color w:val="231F20"/>
          <w:spacing w:val="-12"/>
        </w:rPr>
        <w:t>obtener</w:t>
      </w:r>
      <w:r>
        <w:rPr>
          <w:color w:val="231F20"/>
        </w:rPr>
        <w:t> </w:t>
      </w:r>
      <w:r>
        <w:rPr>
          <w:color w:val="231F20"/>
          <w:spacing w:val="-12"/>
        </w:rPr>
        <w:t>el</w:t>
      </w:r>
      <w:r>
        <w:rPr>
          <w:color w:val="231F20"/>
        </w:rPr>
        <w:t> </w:t>
      </w:r>
      <w:r>
        <w:rPr>
          <w:color w:val="231F20"/>
          <w:spacing w:val="-12"/>
        </w:rPr>
        <w:t>puntaje</w:t>
      </w:r>
      <w:r>
        <w:rPr>
          <w:color w:val="231F20"/>
        </w:rPr>
        <w:t> </w:t>
      </w:r>
      <w:r>
        <w:rPr>
          <w:color w:val="231F20"/>
          <w:spacing w:val="-12"/>
        </w:rPr>
        <w:t>bruto</w:t>
      </w:r>
      <w:r>
        <w:rPr>
          <w:color w:val="231F20"/>
        </w:rPr>
        <w:t> </w:t>
      </w:r>
      <w:r>
        <w:rPr>
          <w:color w:val="231F20"/>
          <w:spacing w:val="-12"/>
        </w:rPr>
        <w:t>total</w:t>
      </w:r>
      <w:r>
        <w:rPr>
          <w:color w:val="231F20"/>
        </w:rPr>
        <w:t> </w:t>
      </w:r>
      <w:r>
        <w:rPr>
          <w:color w:val="231F20"/>
          <w:spacing w:val="-12"/>
        </w:rPr>
        <w:t>general </w:t>
      </w:r>
      <w:r>
        <w:rPr>
          <w:color w:val="231F20"/>
        </w:rPr>
        <w:t>del</w:t>
      </w:r>
      <w:r>
        <w:rPr>
          <w:color w:val="231F20"/>
          <w:spacing w:val="-24"/>
        </w:rPr>
        <w:t> </w:t>
      </w:r>
      <w:r>
        <w:rPr>
          <w:color w:val="231F20"/>
        </w:rPr>
        <w:t>cuestionario.</w:t>
      </w:r>
    </w:p>
    <w:p>
      <w:pPr>
        <w:pStyle w:val="Heading3"/>
        <w:numPr>
          <w:ilvl w:val="0"/>
          <w:numId w:val="2"/>
        </w:numPr>
        <w:tabs>
          <w:tab w:pos="1499" w:val="left" w:leader="none"/>
        </w:tabs>
        <w:spacing w:line="240" w:lineRule="auto" w:before="170" w:after="0"/>
        <w:ind w:left="1499" w:right="0" w:hanging="442"/>
        <w:jc w:val="left"/>
        <w:rPr>
          <w:color w:val="231F20"/>
        </w:rPr>
      </w:pPr>
      <w:r>
        <w:rPr>
          <w:color w:val="231F20"/>
          <w:spacing w:val="-2"/>
        </w:rPr>
        <w:t>Puntaje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bruto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total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general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la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evaluación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factores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riesgo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psicosocial:</w:t>
      </w:r>
    </w:p>
    <w:p>
      <w:pPr>
        <w:pStyle w:val="BodyText"/>
        <w:spacing w:line="254" w:lineRule="auto" w:before="185"/>
        <w:ind w:left="1511" w:right="1023" w:hanging="12"/>
        <w:jc w:val="both"/>
      </w:pPr>
      <w:r>
        <w:rPr>
          <w:color w:val="231F20"/>
          <w:spacing w:val="-6"/>
        </w:rPr>
        <w:t>En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caso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un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mismo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trabajador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apliquen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los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cuestionarios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factores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riesgo </w:t>
      </w:r>
      <w:r>
        <w:rPr>
          <w:color w:val="231F20"/>
          <w:spacing w:val="-4"/>
        </w:rPr>
        <w:t>psicosocial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intralaboral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y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extralaboral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será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posible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calcular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puntaje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bruto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total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general </w:t>
      </w:r>
      <w:r>
        <w:rPr>
          <w:color w:val="231F20"/>
          <w:spacing w:val="-8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la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evaluación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factores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riesgo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psicosocial,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el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cual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se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obtiene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la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sumatoria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los </w:t>
      </w:r>
      <w:r>
        <w:rPr>
          <w:color w:val="231F20"/>
        </w:rPr>
        <w:t>puntajes</w:t>
      </w:r>
      <w:r>
        <w:rPr>
          <w:color w:val="231F20"/>
          <w:spacing w:val="-17"/>
        </w:rPr>
        <w:t> </w:t>
      </w:r>
      <w:r>
        <w:rPr>
          <w:color w:val="231F20"/>
        </w:rPr>
        <w:t>brutos</w:t>
      </w:r>
      <w:r>
        <w:rPr>
          <w:color w:val="231F20"/>
          <w:spacing w:val="-17"/>
        </w:rPr>
        <w:t> </w:t>
      </w:r>
      <w:r>
        <w:rPr>
          <w:color w:val="231F20"/>
        </w:rPr>
        <w:t>totales</w:t>
      </w:r>
      <w:r>
        <w:rPr>
          <w:color w:val="231F20"/>
          <w:spacing w:val="-17"/>
        </w:rPr>
        <w:t> </w:t>
      </w:r>
      <w:r>
        <w:rPr>
          <w:color w:val="231F20"/>
        </w:rPr>
        <w:t>de</w:t>
      </w:r>
      <w:r>
        <w:rPr>
          <w:color w:val="231F20"/>
          <w:spacing w:val="-17"/>
        </w:rPr>
        <w:t> </w:t>
      </w:r>
      <w:r>
        <w:rPr>
          <w:color w:val="231F20"/>
        </w:rPr>
        <w:t>los</w:t>
      </w:r>
      <w:r>
        <w:rPr>
          <w:color w:val="231F20"/>
          <w:spacing w:val="-17"/>
        </w:rPr>
        <w:t> </w:t>
      </w:r>
      <w:r>
        <w:rPr>
          <w:color w:val="231F20"/>
        </w:rPr>
        <w:t>dos</w:t>
      </w:r>
      <w:r>
        <w:rPr>
          <w:color w:val="231F20"/>
          <w:spacing w:val="-17"/>
        </w:rPr>
        <w:t> </w:t>
      </w:r>
      <w:r>
        <w:rPr>
          <w:color w:val="231F20"/>
        </w:rPr>
        <w:t>cuestionarios</w:t>
      </w:r>
      <w:r>
        <w:rPr>
          <w:color w:val="231F20"/>
          <w:spacing w:val="-17"/>
        </w:rPr>
        <w:t> </w:t>
      </w:r>
      <w:r>
        <w:rPr>
          <w:color w:val="231F20"/>
        </w:rPr>
        <w:t>aplicados.</w:t>
      </w:r>
    </w:p>
    <w:p>
      <w:pPr>
        <w:pStyle w:val="BodyText"/>
        <w:spacing w:before="103"/>
      </w:pPr>
    </w:p>
    <w:p>
      <w:pPr>
        <w:pStyle w:val="BodyText"/>
        <w:spacing w:line="254" w:lineRule="auto" w:before="1"/>
        <w:ind w:left="1511" w:right="1021" w:hanging="12"/>
        <w:jc w:val="both"/>
      </w:pPr>
      <w:r>
        <w:rPr>
          <w:color w:val="231F20"/>
          <w:spacing w:val="-2"/>
        </w:rPr>
        <w:t>En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la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Tabla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24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presenta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la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síntesis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los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lineamientos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establecidos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calcular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los </w:t>
      </w:r>
      <w:r>
        <w:rPr>
          <w:color w:val="231F20"/>
        </w:rPr>
        <w:t>puntajes</w:t>
      </w:r>
      <w:r>
        <w:rPr>
          <w:color w:val="231F20"/>
          <w:spacing w:val="-22"/>
        </w:rPr>
        <w:t> </w:t>
      </w:r>
      <w:r>
        <w:rPr>
          <w:color w:val="231F20"/>
        </w:rPr>
        <w:t>brutos</w:t>
      </w:r>
      <w:r>
        <w:rPr>
          <w:color w:val="231F20"/>
          <w:spacing w:val="-22"/>
        </w:rPr>
        <w:t> </w:t>
      </w:r>
      <w:r>
        <w:rPr>
          <w:color w:val="231F20"/>
        </w:rPr>
        <w:t>por</w:t>
      </w:r>
      <w:r>
        <w:rPr>
          <w:color w:val="231F20"/>
          <w:spacing w:val="-22"/>
        </w:rPr>
        <w:t> </w:t>
      </w:r>
      <w:r>
        <w:rPr>
          <w:color w:val="231F20"/>
        </w:rPr>
        <w:t>dimensión,</w:t>
      </w:r>
      <w:r>
        <w:rPr>
          <w:color w:val="231F20"/>
          <w:spacing w:val="-22"/>
        </w:rPr>
        <w:t> </w:t>
      </w:r>
      <w:r>
        <w:rPr>
          <w:color w:val="231F20"/>
        </w:rPr>
        <w:t>dominio</w:t>
      </w:r>
      <w:r>
        <w:rPr>
          <w:color w:val="231F20"/>
          <w:spacing w:val="-22"/>
        </w:rPr>
        <w:t> </w:t>
      </w:r>
      <w:r>
        <w:rPr>
          <w:color w:val="231F20"/>
        </w:rPr>
        <w:t>y</w:t>
      </w:r>
      <w:r>
        <w:rPr>
          <w:color w:val="231F20"/>
          <w:spacing w:val="-22"/>
        </w:rPr>
        <w:t> </w:t>
      </w:r>
      <w:r>
        <w:rPr>
          <w:color w:val="231F20"/>
        </w:rPr>
        <w:t>total</w:t>
      </w:r>
      <w:r>
        <w:rPr>
          <w:color w:val="231F20"/>
          <w:spacing w:val="-22"/>
        </w:rPr>
        <w:t> </w:t>
      </w:r>
      <w:r>
        <w:rPr>
          <w:color w:val="231F20"/>
        </w:rPr>
        <w:t>general.</w:t>
      </w:r>
    </w:p>
    <w:p>
      <w:pPr>
        <w:pStyle w:val="BodyText"/>
        <w:spacing w:after="0" w:line="254" w:lineRule="auto"/>
        <w:jc w:val="both"/>
        <w:sectPr>
          <w:pgSz w:w="12240" w:h="15840"/>
          <w:pgMar w:header="0" w:footer="0" w:top="1540" w:bottom="0" w:left="360" w:right="720"/>
        </w:sectPr>
      </w:pPr>
    </w:p>
    <w:p>
      <w:pPr>
        <w:spacing w:line="266" w:lineRule="auto" w:before="95"/>
        <w:ind w:left="2384" w:right="1038" w:hanging="1044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44352">
                <wp:simplePos x="0" y="0"/>
                <wp:positionH relativeFrom="page">
                  <wp:posOffset>0</wp:posOffset>
                </wp:positionH>
                <wp:positionV relativeFrom="page">
                  <wp:posOffset>868044</wp:posOffset>
                </wp:positionV>
                <wp:extent cx="7772400" cy="919035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7772400" cy="9190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190355">
                              <a:moveTo>
                                <a:pt x="0" y="9190355"/>
                              </a:moveTo>
                              <a:lnTo>
                                <a:pt x="7772400" y="9190355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91903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C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8.349998pt;width:612pt;height:723.65pt;mso-position-horizontal-relative:page;mso-position-vertical-relative:page;z-index:-17072128" id="docshape38" filled="true" fillcolor="#e3ece2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0</wp:posOffset>
                </wp:positionH>
                <wp:positionV relativeFrom="page">
                  <wp:posOffset>7190105</wp:posOffset>
                </wp:positionV>
                <wp:extent cx="713105" cy="286829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713105" cy="2868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105" h="2868295">
                              <a:moveTo>
                                <a:pt x="0" y="0"/>
                              </a:moveTo>
                              <a:lnTo>
                                <a:pt x="712812" y="0"/>
                              </a:lnTo>
                              <a:lnTo>
                                <a:pt x="712812" y="2868294"/>
                              </a:lnTo>
                              <a:lnTo>
                                <a:pt x="0" y="28682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566.150024pt;width:56.127pt;height:225.85pt;mso-position-horizontal-relative:page;mso-position-vertical-relative:page;z-index:15738880" id="docshape39" filled="true" fillcolor="#bbd0b8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1031557</wp:posOffset>
                </wp:positionH>
                <wp:positionV relativeFrom="paragraph">
                  <wp:posOffset>462032</wp:posOffset>
                </wp:positionV>
                <wp:extent cx="5836285" cy="809942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836285" cy="8099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81"/>
                              <w:gridCol w:w="1720"/>
                              <w:gridCol w:w="2853"/>
                              <w:gridCol w:w="2799"/>
                            </w:tblGrid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3401" w:type="dxa"/>
                                  <w:gridSpan w:val="2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E3ECE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3" w:type="dxa"/>
                                  <w:tcBorders>
                                    <w:bottom w:val="thickThinMediumGap" w:sz="6" w:space="0" w:color="FFFFFF"/>
                                  </w:tcBorders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right="18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Forma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0"/>
                                      <w:sz w:val="1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799" w:type="dxa"/>
                                  <w:tcBorders>
                                    <w:bottom w:val="thickThinMediumGap" w:sz="6" w:space="0" w:color="FFFFFF"/>
                                  </w:tcBorders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921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Forma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0"/>
                                      <w:sz w:val="18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02" w:hRule="atLeast"/>
                              </w:trPr>
                              <w:tc>
                                <w:tcPr>
                                  <w:tcW w:w="3401" w:type="dxa"/>
                                  <w:gridSpan w:val="2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73"/>
                                    <w:ind w:left="1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Puntaje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bruto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las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2"/>
                                      <w:sz w:val="20"/>
                                      <w:u w:val="single" w:color="231F20"/>
                                    </w:rPr>
                                    <w:t>dimensiones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652" w:type="dxa"/>
                                  <w:gridSpan w:val="2"/>
                                  <w:tcBorders>
                                    <w:top w:val="thinThickMediumGap" w:sz="6" w:space="0" w:color="FFFFFF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54" w:lineRule="auto" w:before="109"/>
                                    <w:ind w:left="2382" w:hanging="216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color w:val="231F20"/>
                                      <w:sz w:val="24"/>
                                    </w:rPr>
                                    <w:t>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231F2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 calificaciones asignadas a los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i/>
                                      <w:color w:val="231F20"/>
                                      <w:sz w:val="18"/>
                                    </w:rPr>
                                    <w:t>ítems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que conforman cada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dimensión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85" w:hRule="atLeast"/>
                              </w:trPr>
                              <w:tc>
                                <w:tcPr>
                                  <w:tcW w:w="1681" w:type="dxa"/>
                                  <w:vMerge w:val="restart"/>
                                  <w:tcBorders>
                                    <w:top w:val="single" w:sz="12" w:space="0" w:color="FFFFFF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6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52" w:lineRule="auto"/>
                                    <w:ind w:left="120" w:right="184"/>
                                    <w:rPr>
                                      <w:rFonts w:ascii="Arial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Puntaje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20"/>
                                    </w:rPr>
                                    <w:t>bruto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los</w:t>
                                  </w:r>
                                  <w:r>
                                    <w:rPr>
                                      <w:color w:val="231F20"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2"/>
                                      <w:sz w:val="20"/>
                                      <w:u w:val="single" w:color="231F20"/>
                                    </w:rPr>
                                    <w:t>dominios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159"/>
                                    <w:ind w:left="123" w:right="63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Liderazgo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y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rela- ciones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sociales en el trabajo:</w:t>
                                  </w:r>
                                </w:p>
                              </w:tc>
                              <w:tc>
                                <w:tcPr>
                                  <w:tcW w:w="2853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color w:val="231F20"/>
                                      <w:sz w:val="24"/>
                                    </w:rPr>
                                    <w:t>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231F20"/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2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los</w:t>
                                  </w:r>
                                  <w:r>
                                    <w:rPr>
                                      <w:color w:val="231F20"/>
                                      <w:spacing w:val="2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puntajes</w:t>
                                  </w:r>
                                  <w:r>
                                    <w:rPr>
                                      <w:color w:val="231F20"/>
                                      <w:spacing w:val="2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brutos</w:t>
                                  </w:r>
                                  <w:r>
                                    <w:rPr>
                                      <w:color w:val="231F20"/>
                                      <w:spacing w:val="2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2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las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"/>
                                    <w:ind w:left="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color w:val="231F20"/>
                                      <w:spacing w:val="-2"/>
                                      <w:sz w:val="18"/>
                                    </w:rPr>
                                    <w:t>dimensiones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pos="238" w:val="left" w:leader="none"/>
                                    </w:tabs>
                                    <w:spacing w:line="240" w:lineRule="auto" w:before="0" w:after="0"/>
                                    <w:ind w:left="238" w:right="0" w:hanging="16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Características</w:t>
                                  </w:r>
                                  <w:r>
                                    <w:rPr>
                                      <w:color w:val="231F20"/>
                                      <w:spacing w:val="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del</w:t>
                                  </w:r>
                                  <w:r>
                                    <w:rPr>
                                      <w:color w:val="231F20"/>
                                      <w:spacing w:val="2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liderazgo.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pos="238" w:val="left" w:leader="none"/>
                                    </w:tabs>
                                    <w:spacing w:line="249" w:lineRule="auto" w:before="9" w:after="0"/>
                                    <w:ind w:left="238" w:right="120" w:hanging="17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Relaciones sociales en el tra-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bajo.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pos="238" w:val="left" w:leader="none"/>
                                    </w:tabs>
                                    <w:spacing w:line="249" w:lineRule="auto" w:before="2" w:after="0"/>
                                    <w:ind w:left="238" w:right="117" w:hanging="17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Retroalimentación del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desem-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peño.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pos="238" w:val="left" w:leader="none"/>
                                    </w:tabs>
                                    <w:spacing w:line="249" w:lineRule="auto" w:before="1" w:after="0"/>
                                    <w:ind w:left="238" w:right="117" w:hanging="17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Relación</w:t>
                                  </w:r>
                                  <w:r>
                                    <w:rPr>
                                      <w:color w:val="231F20"/>
                                      <w:spacing w:val="3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con</w:t>
                                  </w:r>
                                  <w:r>
                                    <w:rPr>
                                      <w:color w:val="231F20"/>
                                      <w:spacing w:val="3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los</w:t>
                                  </w:r>
                                  <w:r>
                                    <w:rPr>
                                      <w:color w:val="231F20"/>
                                      <w:spacing w:val="3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colaborado-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res.</w:t>
                                  </w:r>
                                </w:p>
                              </w:tc>
                              <w:tc>
                                <w:tcPr>
                                  <w:tcW w:w="2799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43"/>
                                    <w:ind w:left="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color w:val="231F20"/>
                                      <w:sz w:val="24"/>
                                    </w:rPr>
                                    <w:t>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231F20"/>
                                      <w:spacing w:val="2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los</w:t>
                                  </w:r>
                                  <w:r>
                                    <w:rPr>
                                      <w:color w:val="231F20"/>
                                      <w:spacing w:val="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puntajes</w:t>
                                  </w:r>
                                  <w:r>
                                    <w:rPr>
                                      <w:color w:val="231F20"/>
                                      <w:spacing w:val="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brutos</w:t>
                                  </w:r>
                                  <w:r>
                                    <w:rPr>
                                      <w:color w:val="231F20"/>
                                      <w:spacing w:val="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las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9"/>
                                    <w:ind w:left="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color w:val="231F20"/>
                                      <w:spacing w:val="-2"/>
                                      <w:sz w:val="18"/>
                                    </w:rPr>
                                    <w:t>dimensiones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pos="226" w:val="left" w:leader="none"/>
                                    </w:tabs>
                                    <w:spacing w:line="240" w:lineRule="auto" w:before="0" w:after="0"/>
                                    <w:ind w:left="226" w:right="0" w:hanging="16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Características</w:t>
                                  </w:r>
                                  <w:r>
                                    <w:rPr>
                                      <w:color w:val="231F20"/>
                                      <w:spacing w:val="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del</w:t>
                                  </w:r>
                                  <w:r>
                                    <w:rPr>
                                      <w:color w:val="231F20"/>
                                      <w:spacing w:val="2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liderazgo.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pos="225" w:val="left" w:leader="none"/>
                                      <w:tab w:pos="227" w:val="left" w:leader="none"/>
                                    </w:tabs>
                                    <w:spacing w:line="249" w:lineRule="auto" w:before="9" w:after="0"/>
                                    <w:ind w:left="227" w:right="24" w:hanging="171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Relaciones</w:t>
                                  </w:r>
                                  <w:r>
                                    <w:rPr>
                                      <w:color w:val="231F20"/>
                                      <w:spacing w:val="3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sociales</w:t>
                                  </w:r>
                                  <w:r>
                                    <w:rPr>
                                      <w:color w:val="231F20"/>
                                      <w:spacing w:val="3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en</w:t>
                                  </w:r>
                                  <w:r>
                                    <w:rPr>
                                      <w:color w:val="231F20"/>
                                      <w:spacing w:val="3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el</w:t>
                                  </w:r>
                                  <w:r>
                                    <w:rPr>
                                      <w:color w:val="231F20"/>
                                      <w:spacing w:val="3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tra-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bajo.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pos="225" w:val="left" w:leader="none"/>
                                      <w:tab w:pos="227" w:val="left" w:leader="none"/>
                                    </w:tabs>
                                    <w:spacing w:line="249" w:lineRule="auto" w:before="1" w:after="0"/>
                                    <w:ind w:left="227" w:right="24" w:hanging="171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Retroalimentación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del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desem-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peño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37" w:hRule="atLeast"/>
                              </w:trPr>
                              <w:tc>
                                <w:tcPr>
                                  <w:tcW w:w="168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0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73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52" w:lineRule="auto"/>
                                    <w:ind w:left="1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Control</w:t>
                                  </w:r>
                                  <w:r>
                                    <w:rPr>
                                      <w:color w:val="231F20"/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sobre</w:t>
                                  </w:r>
                                  <w:r>
                                    <w:rPr>
                                      <w:color w:val="231F20"/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el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trabajo:</w:t>
                                  </w:r>
                                </w:p>
                              </w:tc>
                              <w:tc>
                                <w:tcPr>
                                  <w:tcW w:w="5652" w:type="dxa"/>
                                  <w:gridSpan w:val="2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2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color w:val="231F20"/>
                                      <w:sz w:val="24"/>
                                    </w:rPr>
                                    <w:t>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231F20"/>
                                      <w:spacing w:val="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los</w:t>
                                  </w:r>
                                  <w:r>
                                    <w:rPr>
                                      <w:color w:val="231F20"/>
                                      <w:spacing w:val="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puntajes</w:t>
                                  </w:r>
                                  <w:r>
                                    <w:rPr>
                                      <w:color w:val="231F20"/>
                                      <w:spacing w:val="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brutos</w:t>
                                  </w:r>
                                  <w:r>
                                    <w:rPr>
                                      <w:color w:val="231F20"/>
                                      <w:spacing w:val="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las</w:t>
                                  </w:r>
                                  <w:r>
                                    <w:rPr>
                                      <w:color w:val="231F20"/>
                                      <w:spacing w:val="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i/>
                                      <w:color w:val="231F20"/>
                                      <w:spacing w:val="-2"/>
                                      <w:sz w:val="18"/>
                                    </w:rPr>
                                    <w:t>dimensiones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pos="386" w:val="left" w:leader="none"/>
                                    </w:tabs>
                                    <w:spacing w:line="240" w:lineRule="auto" w:before="58" w:after="0"/>
                                    <w:ind w:left="386" w:right="0" w:hanging="16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Control</w:t>
                                  </w:r>
                                  <w:r>
                                    <w:rPr>
                                      <w:color w:val="231F20"/>
                                      <w:spacing w:val="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color w:val="231F20"/>
                                      <w:spacing w:val="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autonomía</w:t>
                                  </w:r>
                                  <w:r>
                                    <w:rPr>
                                      <w:color w:val="231F20"/>
                                      <w:spacing w:val="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sobre</w:t>
                                  </w:r>
                                  <w:r>
                                    <w:rPr>
                                      <w:color w:val="231F20"/>
                                      <w:spacing w:val="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el</w:t>
                                  </w:r>
                                  <w:r>
                                    <w:rPr>
                                      <w:color w:val="231F20"/>
                                      <w:spacing w:val="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trabajo.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pos="385" w:val="left" w:leader="none"/>
                                      <w:tab w:pos="387" w:val="left" w:leader="none"/>
                                    </w:tabs>
                                    <w:spacing w:line="249" w:lineRule="auto" w:before="9" w:after="0"/>
                                    <w:ind w:left="387" w:right="357" w:hanging="171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Oportunidades de desarrollo y uso de habilidades y conoci-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mientos.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pos="386" w:val="left" w:leader="none"/>
                                    </w:tabs>
                                    <w:spacing w:line="240" w:lineRule="auto" w:before="2" w:after="0"/>
                                    <w:ind w:left="386" w:right="0" w:hanging="16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Participación</w:t>
                                  </w:r>
                                  <w:r>
                                    <w:rPr>
                                      <w:color w:val="231F20"/>
                                      <w:spacing w:val="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color w:val="231F20"/>
                                      <w:spacing w:val="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manejo</w:t>
                                  </w:r>
                                  <w:r>
                                    <w:rPr>
                                      <w:color w:val="231F20"/>
                                      <w:spacing w:val="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del</w:t>
                                  </w:r>
                                  <w:r>
                                    <w:rPr>
                                      <w:color w:val="231F20"/>
                                      <w:spacing w:val="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cambio.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pos="386" w:val="left" w:leader="none"/>
                                    </w:tabs>
                                    <w:spacing w:line="240" w:lineRule="auto" w:before="9" w:after="0"/>
                                    <w:ind w:left="386" w:right="0" w:hanging="16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Claridad</w:t>
                                  </w:r>
                                  <w:r>
                                    <w:rPr>
                                      <w:color w:val="231F20"/>
                                      <w:spacing w:val="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rol.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pos="386" w:val="left" w:leader="none"/>
                                    </w:tabs>
                                    <w:spacing w:line="240" w:lineRule="auto" w:before="24" w:after="0"/>
                                    <w:ind w:left="386" w:right="0" w:hanging="16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Capacitación.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5" w:hRule="atLeast"/>
                              </w:trPr>
                              <w:tc>
                                <w:tcPr>
                                  <w:tcW w:w="168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0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52" w:lineRule="auto"/>
                                    <w:ind w:left="123" w:right="33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Demandas</w:t>
                                  </w:r>
                                  <w:r>
                                    <w:rPr>
                                      <w:color w:val="231F20"/>
                                      <w:spacing w:val="-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del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trabajo:</w:t>
                                  </w:r>
                                </w:p>
                              </w:tc>
                              <w:tc>
                                <w:tcPr>
                                  <w:tcW w:w="2853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color w:val="231F20"/>
                                      <w:sz w:val="24"/>
                                    </w:rPr>
                                    <w:t>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231F20"/>
                                      <w:spacing w:val="3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los</w:t>
                                  </w:r>
                                  <w:r>
                                    <w:rPr>
                                      <w:color w:val="231F20"/>
                                      <w:spacing w:val="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puntajes</w:t>
                                  </w:r>
                                  <w:r>
                                    <w:rPr>
                                      <w:color w:val="231F20"/>
                                      <w:spacing w:val="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brutos</w:t>
                                  </w:r>
                                  <w:r>
                                    <w:rPr>
                                      <w:color w:val="231F20"/>
                                      <w:spacing w:val="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las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color w:val="231F20"/>
                                      <w:spacing w:val="-2"/>
                                      <w:sz w:val="18"/>
                                    </w:rPr>
                                    <w:t>dimensiones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272" w:val="left" w:leader="none"/>
                                    </w:tabs>
                                    <w:spacing w:line="240" w:lineRule="auto" w:before="9" w:after="0"/>
                                    <w:ind w:left="272" w:right="0" w:hanging="16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Demandas</w:t>
                                  </w:r>
                                  <w:r>
                                    <w:rPr>
                                      <w:color w:val="231F20"/>
                                      <w:spacing w:val="3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cuantitativas.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272" w:val="left" w:leader="none"/>
                                    </w:tabs>
                                    <w:spacing w:line="240" w:lineRule="auto" w:before="9" w:after="0"/>
                                    <w:ind w:left="272" w:right="0" w:hanging="16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Demandas</w:t>
                                  </w:r>
                                  <w:r>
                                    <w:rPr>
                                      <w:color w:val="231F20"/>
                                      <w:spacing w:val="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carga</w:t>
                                  </w:r>
                                  <w:r>
                                    <w:rPr>
                                      <w:color w:val="231F20"/>
                                      <w:spacing w:val="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mental.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272" w:val="left" w:leader="none"/>
                                    </w:tabs>
                                    <w:spacing w:line="240" w:lineRule="auto" w:before="9" w:after="0"/>
                                    <w:ind w:left="272" w:right="0" w:hanging="16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Demandas</w:t>
                                  </w:r>
                                  <w:r>
                                    <w:rPr>
                                      <w:color w:val="231F20"/>
                                      <w:spacing w:val="5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emocionales.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271" w:val="left" w:leader="none"/>
                                      <w:tab w:pos="273" w:val="left" w:leader="none"/>
                                    </w:tabs>
                                    <w:spacing w:line="249" w:lineRule="auto" w:before="9" w:after="0"/>
                                    <w:ind w:left="273" w:right="110" w:hanging="171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Exigencias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responsabilidad del cargo.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271" w:val="left" w:leader="none"/>
                                      <w:tab w:pos="273" w:val="left" w:leader="none"/>
                                    </w:tabs>
                                    <w:spacing w:line="249" w:lineRule="auto" w:before="1" w:after="0"/>
                                    <w:ind w:left="273" w:right="103" w:hanging="171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Demandas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ambientales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 esfuerzo físico.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271" w:val="left" w:leader="none"/>
                                      <w:tab w:pos="273" w:val="left" w:leader="none"/>
                                    </w:tabs>
                                    <w:spacing w:line="249" w:lineRule="auto" w:before="2" w:after="0"/>
                                    <w:ind w:left="273" w:right="103" w:hanging="171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Demandas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la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jornada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trabajo.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271" w:val="left" w:leader="none"/>
                                      <w:tab w:pos="273" w:val="left" w:leader="none"/>
                                    </w:tabs>
                                    <w:spacing w:line="249" w:lineRule="auto" w:before="1" w:after="0"/>
                                    <w:ind w:left="273" w:right="109" w:hanging="171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Influencia del trabajo sobre el entorno extralaboral.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272" w:val="left" w:leader="none"/>
                                    </w:tabs>
                                    <w:spacing w:line="240" w:lineRule="auto" w:before="2" w:after="0"/>
                                    <w:ind w:left="272" w:right="0" w:hanging="16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Consistencia</w:t>
                                  </w:r>
                                  <w:r>
                                    <w:rPr>
                                      <w:color w:val="231F20"/>
                                      <w:spacing w:val="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del</w:t>
                                  </w:r>
                                  <w:r>
                                    <w:rPr>
                                      <w:color w:val="231F20"/>
                                      <w:spacing w:val="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rol.</w:t>
                                  </w:r>
                                </w:p>
                              </w:tc>
                              <w:tc>
                                <w:tcPr>
                                  <w:tcW w:w="2799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color w:val="231F20"/>
                                      <w:sz w:val="24"/>
                                    </w:rPr>
                                    <w:t>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231F20"/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2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los</w:t>
                                  </w:r>
                                  <w:r>
                                    <w:rPr>
                                      <w:color w:val="231F20"/>
                                      <w:spacing w:val="2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puntajes</w:t>
                                  </w:r>
                                  <w:r>
                                    <w:rPr>
                                      <w:color w:val="231F20"/>
                                      <w:spacing w:val="2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brutos</w:t>
                                  </w:r>
                                  <w:r>
                                    <w:rPr>
                                      <w:color w:val="231F20"/>
                                      <w:spacing w:val="2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2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las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color w:val="231F20"/>
                                      <w:spacing w:val="-2"/>
                                      <w:sz w:val="18"/>
                                    </w:rPr>
                                    <w:t>dimensiones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pos="270" w:val="left" w:leader="none"/>
                                    </w:tabs>
                                    <w:spacing w:line="240" w:lineRule="auto" w:before="9" w:after="0"/>
                                    <w:ind w:left="270" w:right="0" w:hanging="16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Demandas</w:t>
                                  </w:r>
                                  <w:r>
                                    <w:rPr>
                                      <w:color w:val="231F20"/>
                                      <w:spacing w:val="3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cuantitativas.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pos="270" w:val="left" w:leader="none"/>
                                    </w:tabs>
                                    <w:spacing w:line="240" w:lineRule="auto" w:before="9" w:after="0"/>
                                    <w:ind w:left="270" w:right="0" w:hanging="16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Demandas</w:t>
                                  </w:r>
                                  <w:r>
                                    <w:rPr>
                                      <w:color w:val="231F20"/>
                                      <w:spacing w:val="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carga</w:t>
                                  </w:r>
                                  <w:r>
                                    <w:rPr>
                                      <w:color w:val="231F20"/>
                                      <w:spacing w:val="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mental.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pos="270" w:val="left" w:leader="none"/>
                                    </w:tabs>
                                    <w:spacing w:line="240" w:lineRule="auto" w:before="9" w:after="0"/>
                                    <w:ind w:left="270" w:right="0" w:hanging="16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Demandas</w:t>
                                  </w:r>
                                  <w:r>
                                    <w:rPr>
                                      <w:color w:val="231F20"/>
                                      <w:spacing w:val="5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emocionales.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pos="269" w:val="left" w:leader="none"/>
                                      <w:tab w:pos="271" w:val="left" w:leader="none"/>
                                    </w:tabs>
                                    <w:spacing w:line="249" w:lineRule="auto" w:before="9" w:after="0"/>
                                    <w:ind w:left="271" w:right="51" w:hanging="171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Demandas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ambientales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 esfuerzo físico.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pos="269" w:val="left" w:leader="none"/>
                                      <w:tab w:pos="271" w:val="left" w:leader="none"/>
                                    </w:tabs>
                                    <w:spacing w:line="249" w:lineRule="auto" w:before="1" w:after="0"/>
                                    <w:ind w:left="271" w:right="51" w:hanging="171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Demandas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la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jornada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trabajo.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pos="269" w:val="left" w:leader="none"/>
                                      <w:tab w:pos="271" w:val="left" w:leader="none"/>
                                    </w:tabs>
                                    <w:spacing w:line="249" w:lineRule="auto" w:before="2" w:after="0"/>
                                    <w:ind w:left="271" w:right="56" w:hanging="171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Influencia del trabajo sobre el entorno extralaboral.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28" w:hRule="atLeast"/>
                              </w:trPr>
                              <w:tc>
                                <w:tcPr>
                                  <w:tcW w:w="168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0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Recompensas:</w:t>
                                  </w:r>
                                </w:p>
                              </w:tc>
                              <w:tc>
                                <w:tcPr>
                                  <w:tcW w:w="5652" w:type="dxa"/>
                                  <w:gridSpan w:val="2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40"/>
                                    <w:ind w:left="12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color w:val="231F20"/>
                                      <w:sz w:val="24"/>
                                    </w:rPr>
                                    <w:t>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231F20"/>
                                      <w:spacing w:val="2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los</w:t>
                                  </w:r>
                                  <w:r>
                                    <w:rPr>
                                      <w:color w:val="231F20"/>
                                      <w:spacing w:val="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puntajes</w:t>
                                  </w:r>
                                  <w:r>
                                    <w:rPr>
                                      <w:color w:val="231F20"/>
                                      <w:spacing w:val="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brutos</w:t>
                                  </w:r>
                                  <w:r>
                                    <w:rPr>
                                      <w:color w:val="231F20"/>
                                      <w:spacing w:val="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las</w:t>
                                  </w:r>
                                  <w:r>
                                    <w:rPr>
                                      <w:color w:val="231F20"/>
                                      <w:spacing w:val="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i/>
                                      <w:color w:val="231F20"/>
                                      <w:spacing w:val="-2"/>
                                      <w:sz w:val="18"/>
                                    </w:rPr>
                                    <w:t>dimensiones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pos="295" w:val="left" w:leader="none"/>
                                      <w:tab w:pos="297" w:val="left" w:leader="none"/>
                                    </w:tabs>
                                    <w:spacing w:line="249" w:lineRule="auto" w:before="18" w:after="0"/>
                                    <w:ind w:left="297" w:right="52" w:hanging="171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Recompensas</w:t>
                                  </w:r>
                                  <w:r>
                                    <w:rPr>
                                      <w:color w:val="231F20"/>
                                      <w:spacing w:val="3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derivadas</w:t>
                                  </w:r>
                                  <w:r>
                                    <w:rPr>
                                      <w:color w:val="231F20"/>
                                      <w:spacing w:val="3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3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la</w:t>
                                  </w:r>
                                  <w:r>
                                    <w:rPr>
                                      <w:color w:val="231F20"/>
                                      <w:spacing w:val="3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pertenencia</w:t>
                                  </w:r>
                                  <w:r>
                                    <w:rPr>
                                      <w:color w:val="231F20"/>
                                      <w:spacing w:val="3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3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la</w:t>
                                  </w:r>
                                  <w:r>
                                    <w:rPr>
                                      <w:color w:val="231F20"/>
                                      <w:spacing w:val="3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organización</w:t>
                                  </w:r>
                                  <w:r>
                                    <w:rPr>
                                      <w:color w:val="231F20"/>
                                      <w:spacing w:val="3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y del trabajo que se realiza.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pos="296" w:val="left" w:leader="none"/>
                                    </w:tabs>
                                    <w:spacing w:line="240" w:lineRule="auto" w:before="1" w:after="0"/>
                                    <w:ind w:left="296" w:right="0" w:hanging="16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Reconocimiento</w:t>
                                  </w:r>
                                  <w:r>
                                    <w:rPr>
                                      <w:color w:val="231F20"/>
                                      <w:spacing w:val="3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color w:val="231F20"/>
                                      <w:spacing w:val="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compensación.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72" w:hRule="atLeast"/>
                              </w:trPr>
                              <w:tc>
                                <w:tcPr>
                                  <w:tcW w:w="3401" w:type="dxa"/>
                                  <w:gridSpan w:val="2"/>
                                  <w:tcBorders>
                                    <w:top w:val="single" w:sz="12" w:space="0" w:color="FFFFFF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9" w:lineRule="auto"/>
                                    <w:ind w:left="142" w:right="114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Puntaje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bruto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z w:val="20"/>
                                    </w:rPr>
                                    <w:t>tota/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z w:val="20"/>
                                    </w:rPr>
                                    <w:t>de/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2"/>
                                      <w:sz w:val="20"/>
                                      <w:u w:val="single" w:color="231F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z w:val="20"/>
                                      <w:u w:val="single" w:color="231F20"/>
                                    </w:rPr>
                                    <w:t>cuestionario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z w:val="20"/>
                                      <w:u w:val="single" w:color="231F20"/>
                                    </w:rPr>
                                    <w:t>de factores de riesgo psicosocia/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2"/>
                                      <w:sz w:val="20"/>
                                      <w:u w:val="single" w:color="231F20"/>
                                    </w:rPr>
                                    <w:t>intra/abora/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652" w:type="dxa"/>
                                  <w:gridSpan w:val="2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2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color w:val="231F20"/>
                                      <w:sz w:val="24"/>
                                    </w:rPr>
                                    <w:t>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231F20"/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los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puntajes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brutos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los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i/>
                                      <w:color w:val="231F20"/>
                                      <w:spacing w:val="-2"/>
                                      <w:sz w:val="18"/>
                                    </w:rPr>
                                    <w:t>dominios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0"/>
                                    </w:numPr>
                                    <w:tabs>
                                      <w:tab w:pos="296" w:val="left" w:leader="none"/>
                                    </w:tabs>
                                    <w:spacing w:line="240" w:lineRule="auto" w:before="19" w:after="0"/>
                                    <w:ind w:left="296" w:right="0" w:hanging="16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Liderazgo</w:t>
                                  </w:r>
                                  <w:r>
                                    <w:rPr>
                                      <w:color w:val="231F20"/>
                                      <w:spacing w:val="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color w:val="231F20"/>
                                      <w:spacing w:val="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relaciones</w:t>
                                  </w:r>
                                  <w:r>
                                    <w:rPr>
                                      <w:color w:val="231F20"/>
                                      <w:spacing w:val="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sociales</w:t>
                                  </w:r>
                                  <w:r>
                                    <w:rPr>
                                      <w:color w:val="231F20"/>
                                      <w:spacing w:val="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en</w:t>
                                  </w:r>
                                  <w:r>
                                    <w:rPr>
                                      <w:color w:val="231F20"/>
                                      <w:spacing w:val="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el</w:t>
                                  </w:r>
                                  <w:r>
                                    <w:rPr>
                                      <w:color w:val="231F20"/>
                                      <w:spacing w:val="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trabajo.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0"/>
                                    </w:numPr>
                                    <w:tabs>
                                      <w:tab w:pos="296" w:val="left" w:leader="none"/>
                                    </w:tabs>
                                    <w:spacing w:line="240" w:lineRule="auto" w:before="9" w:after="0"/>
                                    <w:ind w:left="296" w:right="0" w:hanging="16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Control</w:t>
                                  </w:r>
                                  <w:r>
                                    <w:rPr>
                                      <w:color w:val="231F20"/>
                                      <w:spacing w:val="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sobre</w:t>
                                  </w:r>
                                  <w:r>
                                    <w:rPr>
                                      <w:color w:val="231F20"/>
                                      <w:spacing w:val="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el</w:t>
                                  </w:r>
                                  <w:r>
                                    <w:rPr>
                                      <w:color w:val="231F20"/>
                                      <w:spacing w:val="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trabajo.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0"/>
                                    </w:numPr>
                                    <w:tabs>
                                      <w:tab w:pos="296" w:val="left" w:leader="none"/>
                                    </w:tabs>
                                    <w:spacing w:line="240" w:lineRule="auto" w:before="9" w:after="0"/>
                                    <w:ind w:left="296" w:right="0" w:hanging="16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Demandas</w:t>
                                  </w:r>
                                  <w:r>
                                    <w:rPr>
                                      <w:color w:val="231F20"/>
                                      <w:spacing w:val="2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del</w:t>
                                  </w:r>
                                  <w:r>
                                    <w:rPr>
                                      <w:color w:val="231F20"/>
                                      <w:spacing w:val="2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trabajo.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0"/>
                                    </w:numPr>
                                    <w:tabs>
                                      <w:tab w:pos="296" w:val="left" w:leader="none"/>
                                    </w:tabs>
                                    <w:spacing w:line="240" w:lineRule="auto" w:before="9" w:after="0"/>
                                    <w:ind w:left="296" w:right="0" w:hanging="16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Recompensas.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99" w:hRule="atLeast"/>
                              </w:trPr>
                              <w:tc>
                                <w:tcPr>
                                  <w:tcW w:w="3401" w:type="dxa"/>
                                  <w:gridSpan w:val="2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77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52" w:lineRule="auto"/>
                                    <w:ind w:left="76"/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Puntaje bruto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sz w:val="20"/>
                                    </w:rPr>
                                    <w:t>tota/ de /a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sz w:val="20"/>
                                      <w:u w:val="single" w:color="231F20"/>
                                    </w:rPr>
                                    <w:t>eva/uación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231F20"/>
                                      <w:sz w:val="20"/>
                                      <w:u w:val="single" w:color="231F20"/>
                                    </w:rPr>
                                    <w:t>genera/ de factores de riesgo</w:t>
                                  </w:r>
                                </w:p>
                              </w:tc>
                              <w:tc>
                                <w:tcPr>
                                  <w:tcW w:w="5652" w:type="dxa"/>
                                  <w:gridSpan w:val="2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ind w:left="12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color w:val="231F20"/>
                                      <w:sz w:val="24"/>
                                    </w:rPr>
                                    <w:t>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231F20"/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los</w:t>
                                  </w:r>
                                  <w:r>
                                    <w:rPr>
                                      <w:color w:val="231F20"/>
                                      <w:spacing w:val="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puntajes</w:t>
                                  </w:r>
                                  <w:r>
                                    <w:rPr>
                                      <w:color w:val="231F20"/>
                                      <w:spacing w:val="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brutos</w:t>
                                  </w:r>
                                  <w:r>
                                    <w:rPr>
                                      <w:color w:val="231F20"/>
                                      <w:spacing w:val="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totales</w:t>
                                  </w:r>
                                  <w:r>
                                    <w:rPr>
                                      <w:color w:val="231F20"/>
                                      <w:spacing w:val="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los</w:t>
                                  </w:r>
                                  <w:r>
                                    <w:rPr>
                                      <w:color w:val="231F20"/>
                                      <w:spacing w:val="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i/>
                                      <w:color w:val="231F20"/>
                                      <w:spacing w:val="-2"/>
                                      <w:sz w:val="18"/>
                                    </w:rPr>
                                    <w:t>cuestionarios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pos="296" w:val="left" w:leader="none"/>
                                    </w:tabs>
                                    <w:spacing w:line="240" w:lineRule="auto" w:before="18" w:after="0"/>
                                    <w:ind w:left="296" w:right="0" w:hanging="16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Factores</w:t>
                                  </w:r>
                                  <w:r>
                                    <w:rPr>
                                      <w:color w:val="231F20"/>
                                      <w:spacing w:val="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3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riesgo</w:t>
                                  </w:r>
                                  <w:r>
                                    <w:rPr>
                                      <w:color w:val="231F20"/>
                                      <w:spacing w:val="3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psicosocial</w:t>
                                  </w:r>
                                  <w:r>
                                    <w:rPr>
                                      <w:color w:val="231F20"/>
                                      <w:spacing w:val="3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intralaboral.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pos="296" w:val="left" w:leader="none"/>
                                    </w:tabs>
                                    <w:spacing w:line="240" w:lineRule="auto" w:before="9" w:after="0"/>
                                    <w:ind w:left="296" w:right="0" w:hanging="16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Factores</w:t>
                                  </w:r>
                                  <w:r>
                                    <w:rPr>
                                      <w:color w:val="231F20"/>
                                      <w:spacing w:val="2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2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riesgo</w:t>
                                  </w:r>
                                  <w:r>
                                    <w:rPr>
                                      <w:color w:val="231F20"/>
                                      <w:spacing w:val="2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psicosocial</w:t>
                                  </w:r>
                                  <w:r>
                                    <w:rPr>
                                      <w:color w:val="231F20"/>
                                      <w:spacing w:val="2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extralaboral.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224998pt;margin-top:36.380482pt;width:459.55pt;height:637.75pt;mso-position-horizontal-relative:page;mso-position-vertical-relative:paragraph;z-index:15739392" type="#_x0000_t202" id="docshape4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81"/>
                        <w:gridCol w:w="1720"/>
                        <w:gridCol w:w="2853"/>
                        <w:gridCol w:w="2799"/>
                      </w:tblGrid>
                      <w:tr>
                        <w:trPr>
                          <w:trHeight w:val="397" w:hRule="atLeast"/>
                        </w:trPr>
                        <w:tc>
                          <w:tcPr>
                            <w:tcW w:w="3401" w:type="dxa"/>
                            <w:gridSpan w:val="2"/>
                            <w:tcBorders>
                              <w:top w:val="nil"/>
                              <w:left w:val="nil"/>
                            </w:tcBorders>
                            <w:shd w:val="clear" w:color="auto" w:fill="E3ECE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53" w:type="dxa"/>
                            <w:tcBorders>
                              <w:bottom w:val="thickThinMediumGap" w:sz="6" w:space="0" w:color="FFFFFF"/>
                            </w:tcBorders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96"/>
                              <w:ind w:right="18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Forma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1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799" w:type="dxa"/>
                            <w:tcBorders>
                              <w:bottom w:val="thickThinMediumGap" w:sz="6" w:space="0" w:color="FFFFFF"/>
                            </w:tcBorders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96"/>
                              <w:ind w:left="921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Forma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18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802" w:hRule="atLeast"/>
                        </w:trPr>
                        <w:tc>
                          <w:tcPr>
                            <w:tcW w:w="3401" w:type="dxa"/>
                            <w:gridSpan w:val="2"/>
                            <w:tcBorders>
                              <w:bottom w:val="single" w:sz="12" w:space="0" w:color="FFFFFF"/>
                            </w:tcBorders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73"/>
                              <w:ind w:left="18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Puntaje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bruto</w:t>
                            </w:r>
                            <w:r>
                              <w:rPr>
                                <w:color w:val="231F2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las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2"/>
                                <w:sz w:val="20"/>
                                <w:u w:val="single" w:color="231F20"/>
                              </w:rPr>
                              <w:t>dimensiones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652" w:type="dxa"/>
                            <w:gridSpan w:val="2"/>
                            <w:tcBorders>
                              <w:top w:val="thinThickMediumGap" w:sz="6" w:space="0" w:color="FFFFFF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54" w:lineRule="auto" w:before="109"/>
                              <w:ind w:left="2382" w:hanging="2168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231F20"/>
                                <w:sz w:val="24"/>
                              </w:rPr>
                              <w:t>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 calificaciones asignadas a los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231F20"/>
                                <w:sz w:val="18"/>
                              </w:rPr>
                              <w:t>ítems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que conforman cada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dimensión</w:t>
                            </w:r>
                          </w:p>
                        </w:tc>
                      </w:tr>
                      <w:tr>
                        <w:trPr>
                          <w:trHeight w:val="2385" w:hRule="atLeast"/>
                        </w:trPr>
                        <w:tc>
                          <w:tcPr>
                            <w:tcW w:w="1681" w:type="dxa"/>
                            <w:vMerge w:val="restart"/>
                            <w:tcBorders>
                              <w:top w:val="single" w:sz="12" w:space="0" w:color="FFFFFF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6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52" w:lineRule="auto"/>
                              <w:ind w:left="120" w:right="184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Puntaje</w:t>
                            </w:r>
                            <w:r>
                              <w:rPr>
                                <w:color w:val="231F2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10"/>
                                <w:sz w:val="20"/>
                              </w:rPr>
                              <w:t>bruto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los</w:t>
                            </w:r>
                            <w:r>
                              <w:rPr>
                                <w:color w:val="231F2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2"/>
                                <w:sz w:val="20"/>
                                <w:u w:val="single" w:color="231F20"/>
                              </w:rPr>
                              <w:t>dominios</w:t>
                            </w:r>
                          </w:p>
                        </w:tc>
                        <w:tc>
                          <w:tcPr>
                            <w:tcW w:w="1720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49" w:lineRule="auto" w:before="159"/>
                              <w:ind w:left="123" w:right="63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Liderazgo</w:t>
                            </w:r>
                            <w:r>
                              <w:rPr>
                                <w:color w:val="231F2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color w:val="231F2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rela- ciones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sociales en el trabajo:</w:t>
                            </w:r>
                          </w:p>
                        </w:tc>
                        <w:tc>
                          <w:tcPr>
                            <w:tcW w:w="2853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02"/>
                              <w:ind w:left="69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231F20"/>
                                <w:sz w:val="24"/>
                              </w:rPr>
                              <w:t>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2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los</w:t>
                            </w:r>
                            <w:r>
                              <w:rPr>
                                <w:color w:val="231F20"/>
                                <w:spacing w:val="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puntajes</w:t>
                            </w:r>
                            <w:r>
                              <w:rPr>
                                <w:color w:val="231F20"/>
                                <w:spacing w:val="2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brutos</w:t>
                            </w:r>
                            <w:r>
                              <w:rPr>
                                <w:color w:val="231F20"/>
                                <w:spacing w:val="2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las</w:t>
                            </w:r>
                          </w:p>
                          <w:p>
                            <w:pPr>
                              <w:pStyle w:val="TableParagraph"/>
                              <w:spacing w:before="18"/>
                              <w:ind w:left="69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231F20"/>
                                <w:spacing w:val="-2"/>
                                <w:sz w:val="18"/>
                              </w:rPr>
                              <w:t>dimensiones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8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pos="238" w:val="left" w:leader="none"/>
                              </w:tabs>
                              <w:spacing w:line="240" w:lineRule="auto" w:before="0" w:after="0"/>
                              <w:ind w:left="238" w:right="0" w:hanging="16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Características</w:t>
                            </w:r>
                            <w:r>
                              <w:rPr>
                                <w:color w:val="231F20"/>
                                <w:spacing w:val="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color w:val="231F20"/>
                                <w:spacing w:val="2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liderazgo.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pos="238" w:val="left" w:leader="none"/>
                              </w:tabs>
                              <w:spacing w:line="249" w:lineRule="auto" w:before="9" w:after="0"/>
                              <w:ind w:left="238" w:right="120" w:hanging="17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Relaciones sociales en el tra-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bajo.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pos="238" w:val="left" w:leader="none"/>
                              </w:tabs>
                              <w:spacing w:line="249" w:lineRule="auto" w:before="2" w:after="0"/>
                              <w:ind w:left="238" w:right="117" w:hanging="17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Retroalimentación del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desem-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peño.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pos="238" w:val="left" w:leader="none"/>
                              </w:tabs>
                              <w:spacing w:line="249" w:lineRule="auto" w:before="1" w:after="0"/>
                              <w:ind w:left="238" w:right="117" w:hanging="17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Relación</w:t>
                            </w:r>
                            <w:r>
                              <w:rPr>
                                <w:color w:val="231F20"/>
                                <w:spacing w:val="3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con</w:t>
                            </w:r>
                            <w:r>
                              <w:rPr>
                                <w:color w:val="231F20"/>
                                <w:spacing w:val="3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los</w:t>
                            </w:r>
                            <w:r>
                              <w:rPr>
                                <w:color w:val="231F20"/>
                                <w:spacing w:val="3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colaborado-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res.</w:t>
                            </w:r>
                          </w:p>
                        </w:tc>
                        <w:tc>
                          <w:tcPr>
                            <w:tcW w:w="2799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43"/>
                              <w:ind w:left="5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231F20"/>
                                <w:sz w:val="24"/>
                              </w:rPr>
                              <w:t>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los</w:t>
                            </w:r>
                            <w:r>
                              <w:rPr>
                                <w:color w:val="231F20"/>
                                <w:spacing w:val="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puntajes</w:t>
                            </w:r>
                            <w:r>
                              <w:rPr>
                                <w:color w:val="231F20"/>
                                <w:spacing w:val="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brutos</w:t>
                            </w:r>
                            <w:r>
                              <w:rPr>
                                <w:color w:val="231F20"/>
                                <w:spacing w:val="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las</w:t>
                            </w:r>
                          </w:p>
                          <w:p>
                            <w:pPr>
                              <w:pStyle w:val="TableParagraph"/>
                              <w:spacing w:before="19"/>
                              <w:ind w:left="5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231F20"/>
                                <w:spacing w:val="-2"/>
                                <w:sz w:val="18"/>
                              </w:rPr>
                              <w:t>dimensiones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8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pos="226" w:val="left" w:leader="none"/>
                              </w:tabs>
                              <w:spacing w:line="240" w:lineRule="auto" w:before="0" w:after="0"/>
                              <w:ind w:left="226" w:right="0" w:hanging="16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Características</w:t>
                            </w:r>
                            <w:r>
                              <w:rPr>
                                <w:color w:val="231F20"/>
                                <w:spacing w:val="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color w:val="231F20"/>
                                <w:spacing w:val="2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liderazgo.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pos="225" w:val="left" w:leader="none"/>
                                <w:tab w:pos="227" w:val="left" w:leader="none"/>
                              </w:tabs>
                              <w:spacing w:line="249" w:lineRule="auto" w:before="9" w:after="0"/>
                              <w:ind w:left="227" w:right="24" w:hanging="171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Relaciones</w:t>
                            </w:r>
                            <w:r>
                              <w:rPr>
                                <w:color w:val="231F20"/>
                                <w:spacing w:val="3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sociales</w:t>
                            </w:r>
                            <w:r>
                              <w:rPr>
                                <w:color w:val="231F20"/>
                                <w:spacing w:val="3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3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color w:val="231F20"/>
                                <w:spacing w:val="3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tra-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bajo.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pos="225" w:val="left" w:leader="none"/>
                                <w:tab w:pos="227" w:val="left" w:leader="none"/>
                              </w:tabs>
                              <w:spacing w:line="249" w:lineRule="auto" w:before="1" w:after="0"/>
                              <w:ind w:left="227" w:right="24" w:hanging="171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Retroalimentación</w:t>
                            </w:r>
                            <w:r>
                              <w:rPr>
                                <w:color w:val="231F2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color w:val="231F2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desem-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peño</w:t>
                            </w:r>
                          </w:p>
                        </w:tc>
                      </w:tr>
                      <w:tr>
                        <w:trPr>
                          <w:trHeight w:val="1837" w:hRule="atLeast"/>
                        </w:trPr>
                        <w:tc>
                          <w:tcPr>
                            <w:tcW w:w="1681" w:type="dxa"/>
                            <w:vMerge/>
                            <w:tcBorders>
                              <w:top w:val="nil"/>
                            </w:tcBorders>
                            <w:shd w:val="clear" w:color="auto" w:fill="DCDDD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20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73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52" w:lineRule="auto"/>
                              <w:ind w:left="12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Control</w:t>
                            </w:r>
                            <w:r>
                              <w:rPr>
                                <w:color w:val="231F20"/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sobre</w:t>
                            </w:r>
                            <w:r>
                              <w:rPr>
                                <w:color w:val="231F20"/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el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trabajo:</w:t>
                            </w:r>
                          </w:p>
                        </w:tc>
                        <w:tc>
                          <w:tcPr>
                            <w:tcW w:w="5652" w:type="dxa"/>
                            <w:gridSpan w:val="2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86"/>
                              <w:ind w:left="21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231F20"/>
                                <w:sz w:val="24"/>
                              </w:rPr>
                              <w:t>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los</w:t>
                            </w:r>
                            <w:r>
                              <w:rPr>
                                <w:color w:val="231F20"/>
                                <w:spacing w:val="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puntajes</w:t>
                            </w:r>
                            <w:r>
                              <w:rPr>
                                <w:color w:val="231F20"/>
                                <w:spacing w:val="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brutos</w:t>
                            </w:r>
                            <w:r>
                              <w:rPr>
                                <w:color w:val="231F20"/>
                                <w:spacing w:val="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las</w:t>
                            </w:r>
                            <w:r>
                              <w:rPr>
                                <w:color w:val="231F20"/>
                                <w:spacing w:val="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231F20"/>
                                <w:spacing w:val="-2"/>
                                <w:sz w:val="18"/>
                              </w:rPr>
                              <w:t>dimensiones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6"/>
                              </w:numPr>
                              <w:tabs>
                                <w:tab w:pos="386" w:val="left" w:leader="none"/>
                              </w:tabs>
                              <w:spacing w:line="240" w:lineRule="auto" w:before="58" w:after="0"/>
                              <w:ind w:left="386" w:right="0" w:hanging="16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Control</w:t>
                            </w:r>
                            <w:r>
                              <w:rPr>
                                <w:color w:val="231F20"/>
                                <w:spacing w:val="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color w:val="231F20"/>
                                <w:spacing w:val="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autonomía</w:t>
                            </w:r>
                            <w:r>
                              <w:rPr>
                                <w:color w:val="231F20"/>
                                <w:spacing w:val="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sobre</w:t>
                            </w:r>
                            <w:r>
                              <w:rPr>
                                <w:color w:val="231F20"/>
                                <w:spacing w:val="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color w:val="231F20"/>
                                <w:spacing w:val="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trabajo.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6"/>
                              </w:numPr>
                              <w:tabs>
                                <w:tab w:pos="385" w:val="left" w:leader="none"/>
                                <w:tab w:pos="387" w:val="left" w:leader="none"/>
                              </w:tabs>
                              <w:spacing w:line="249" w:lineRule="auto" w:before="9" w:after="0"/>
                              <w:ind w:left="387" w:right="357" w:hanging="171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Oportunidades de desarrollo y uso de habilidades y conoci-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mientos.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6"/>
                              </w:numPr>
                              <w:tabs>
                                <w:tab w:pos="386" w:val="left" w:leader="none"/>
                              </w:tabs>
                              <w:spacing w:line="240" w:lineRule="auto" w:before="2" w:after="0"/>
                              <w:ind w:left="386" w:right="0" w:hanging="16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Participación</w:t>
                            </w:r>
                            <w:r>
                              <w:rPr>
                                <w:color w:val="231F2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color w:val="231F2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manejo</w:t>
                            </w:r>
                            <w:r>
                              <w:rPr>
                                <w:color w:val="231F2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color w:val="231F20"/>
                                <w:spacing w:val="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cambio.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6"/>
                              </w:numPr>
                              <w:tabs>
                                <w:tab w:pos="386" w:val="left" w:leader="none"/>
                              </w:tabs>
                              <w:spacing w:line="240" w:lineRule="auto" w:before="9" w:after="0"/>
                              <w:ind w:left="386" w:right="0" w:hanging="16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Claridad</w:t>
                            </w:r>
                            <w:r>
                              <w:rPr>
                                <w:color w:val="231F20"/>
                                <w:spacing w:val="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rol.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6"/>
                              </w:numPr>
                              <w:tabs>
                                <w:tab w:pos="386" w:val="left" w:leader="none"/>
                              </w:tabs>
                              <w:spacing w:line="240" w:lineRule="auto" w:before="24" w:after="0"/>
                              <w:ind w:left="386" w:right="0" w:hanging="16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Capacitación.</w:t>
                            </w:r>
                          </w:p>
                        </w:tc>
                      </w:tr>
                      <w:tr>
                        <w:trPr>
                          <w:trHeight w:val="3185" w:hRule="atLeast"/>
                        </w:trPr>
                        <w:tc>
                          <w:tcPr>
                            <w:tcW w:w="1681" w:type="dxa"/>
                            <w:vMerge/>
                            <w:tcBorders>
                              <w:top w:val="nil"/>
                            </w:tcBorders>
                            <w:shd w:val="clear" w:color="auto" w:fill="DCDDD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20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6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52" w:lineRule="auto"/>
                              <w:ind w:left="123" w:right="33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Demandas</w:t>
                            </w:r>
                            <w:r>
                              <w:rPr>
                                <w:color w:val="231F2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del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trabajo:</w:t>
                            </w:r>
                          </w:p>
                        </w:tc>
                        <w:tc>
                          <w:tcPr>
                            <w:tcW w:w="2853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30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231F20"/>
                                <w:sz w:val="24"/>
                              </w:rPr>
                              <w:t>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los</w:t>
                            </w:r>
                            <w:r>
                              <w:rPr>
                                <w:color w:val="231F20"/>
                                <w:spacing w:val="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puntajes</w:t>
                            </w:r>
                            <w:r>
                              <w:rPr>
                                <w:color w:val="231F20"/>
                                <w:spacing w:val="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brutos</w:t>
                            </w:r>
                            <w:r>
                              <w:rPr>
                                <w:color w:val="231F20"/>
                                <w:spacing w:val="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las</w:t>
                            </w:r>
                          </w:p>
                          <w:p>
                            <w:pPr>
                              <w:pStyle w:val="TableParagraph"/>
                              <w:spacing w:before="18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231F20"/>
                                <w:spacing w:val="-2"/>
                                <w:sz w:val="18"/>
                              </w:rPr>
                              <w:t>dimensiones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272" w:val="left" w:leader="none"/>
                              </w:tabs>
                              <w:spacing w:line="240" w:lineRule="auto" w:before="9" w:after="0"/>
                              <w:ind w:left="272" w:right="0" w:hanging="16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Demandas</w:t>
                            </w:r>
                            <w:r>
                              <w:rPr>
                                <w:color w:val="231F20"/>
                                <w:spacing w:val="3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cuantitativas.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272" w:val="left" w:leader="none"/>
                              </w:tabs>
                              <w:spacing w:line="240" w:lineRule="auto" w:before="9" w:after="0"/>
                              <w:ind w:left="272" w:right="0" w:hanging="16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Demandas</w:t>
                            </w:r>
                            <w:r>
                              <w:rPr>
                                <w:color w:val="231F20"/>
                                <w:spacing w:val="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carga</w:t>
                            </w:r>
                            <w:r>
                              <w:rPr>
                                <w:color w:val="231F20"/>
                                <w:spacing w:val="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mental.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272" w:val="left" w:leader="none"/>
                              </w:tabs>
                              <w:spacing w:line="240" w:lineRule="auto" w:before="9" w:after="0"/>
                              <w:ind w:left="272" w:right="0" w:hanging="16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Demandas</w:t>
                            </w:r>
                            <w:r>
                              <w:rPr>
                                <w:color w:val="231F20"/>
                                <w:spacing w:val="5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emocionales.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271" w:val="left" w:leader="none"/>
                                <w:tab w:pos="273" w:val="left" w:leader="none"/>
                              </w:tabs>
                              <w:spacing w:line="249" w:lineRule="auto" w:before="9" w:after="0"/>
                              <w:ind w:left="273" w:right="110" w:hanging="171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Exigencias</w:t>
                            </w:r>
                            <w:r>
                              <w:rPr>
                                <w:color w:val="231F2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responsabilidad del cargo.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271" w:val="left" w:leader="none"/>
                                <w:tab w:pos="273" w:val="left" w:leader="none"/>
                              </w:tabs>
                              <w:spacing w:line="249" w:lineRule="auto" w:before="1" w:after="0"/>
                              <w:ind w:left="273" w:right="103" w:hanging="171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Demandas</w:t>
                            </w:r>
                            <w:r>
                              <w:rPr>
                                <w:color w:val="231F2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ambientales</w:t>
                            </w:r>
                            <w:r>
                              <w:rPr>
                                <w:color w:val="231F2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color w:val="231F2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 esfuerzo físico.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271" w:val="left" w:leader="none"/>
                                <w:tab w:pos="273" w:val="left" w:leader="none"/>
                              </w:tabs>
                              <w:spacing w:line="249" w:lineRule="auto" w:before="2" w:after="0"/>
                              <w:ind w:left="273" w:right="103" w:hanging="171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Demandas</w:t>
                            </w:r>
                            <w:r>
                              <w:rPr>
                                <w:color w:val="231F2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jornada</w:t>
                            </w:r>
                            <w:r>
                              <w:rPr>
                                <w:color w:val="231F2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trabajo.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271" w:val="left" w:leader="none"/>
                                <w:tab w:pos="273" w:val="left" w:leader="none"/>
                              </w:tabs>
                              <w:spacing w:line="249" w:lineRule="auto" w:before="1" w:after="0"/>
                              <w:ind w:left="273" w:right="109" w:hanging="171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Influencia del trabajo sobre el entorno extralaboral.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272" w:val="left" w:leader="none"/>
                              </w:tabs>
                              <w:spacing w:line="240" w:lineRule="auto" w:before="2" w:after="0"/>
                              <w:ind w:left="272" w:right="0" w:hanging="16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Consistencia</w:t>
                            </w:r>
                            <w:r>
                              <w:rPr>
                                <w:color w:val="231F20"/>
                                <w:spacing w:val="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color w:val="231F20"/>
                                <w:spacing w:val="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rol.</w:t>
                            </w:r>
                          </w:p>
                        </w:tc>
                        <w:tc>
                          <w:tcPr>
                            <w:tcW w:w="2799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55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231F20"/>
                                <w:sz w:val="24"/>
                              </w:rPr>
                              <w:t>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los</w:t>
                            </w:r>
                            <w:r>
                              <w:rPr>
                                <w:color w:val="231F20"/>
                                <w:spacing w:val="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puntajes</w:t>
                            </w:r>
                            <w:r>
                              <w:rPr>
                                <w:color w:val="231F20"/>
                                <w:spacing w:val="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brutos</w:t>
                            </w:r>
                            <w:r>
                              <w:rPr>
                                <w:color w:val="231F20"/>
                                <w:spacing w:val="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las</w:t>
                            </w:r>
                          </w:p>
                          <w:p>
                            <w:pPr>
                              <w:pStyle w:val="TableParagraph"/>
                              <w:spacing w:before="18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231F20"/>
                                <w:spacing w:val="-2"/>
                                <w:sz w:val="18"/>
                              </w:rPr>
                              <w:t>dimensiones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pos="270" w:val="left" w:leader="none"/>
                              </w:tabs>
                              <w:spacing w:line="240" w:lineRule="auto" w:before="9" w:after="0"/>
                              <w:ind w:left="270" w:right="0" w:hanging="16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Demandas</w:t>
                            </w:r>
                            <w:r>
                              <w:rPr>
                                <w:color w:val="231F20"/>
                                <w:spacing w:val="3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cuantitativas.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pos="270" w:val="left" w:leader="none"/>
                              </w:tabs>
                              <w:spacing w:line="240" w:lineRule="auto" w:before="9" w:after="0"/>
                              <w:ind w:left="270" w:right="0" w:hanging="16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Demandas</w:t>
                            </w:r>
                            <w:r>
                              <w:rPr>
                                <w:color w:val="231F20"/>
                                <w:spacing w:val="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carga</w:t>
                            </w:r>
                            <w:r>
                              <w:rPr>
                                <w:color w:val="231F20"/>
                                <w:spacing w:val="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mental.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pos="270" w:val="left" w:leader="none"/>
                              </w:tabs>
                              <w:spacing w:line="240" w:lineRule="auto" w:before="9" w:after="0"/>
                              <w:ind w:left="270" w:right="0" w:hanging="16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Demandas</w:t>
                            </w:r>
                            <w:r>
                              <w:rPr>
                                <w:color w:val="231F20"/>
                                <w:spacing w:val="5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emocionales.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pos="269" w:val="left" w:leader="none"/>
                                <w:tab w:pos="271" w:val="left" w:leader="none"/>
                              </w:tabs>
                              <w:spacing w:line="249" w:lineRule="auto" w:before="9" w:after="0"/>
                              <w:ind w:left="271" w:right="51" w:hanging="171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Demandas</w:t>
                            </w:r>
                            <w:r>
                              <w:rPr>
                                <w:color w:val="231F2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ambientales</w:t>
                            </w:r>
                            <w:r>
                              <w:rPr>
                                <w:color w:val="231F2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color w:val="231F2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 esfuerzo físico.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pos="269" w:val="left" w:leader="none"/>
                                <w:tab w:pos="271" w:val="left" w:leader="none"/>
                              </w:tabs>
                              <w:spacing w:line="249" w:lineRule="auto" w:before="1" w:after="0"/>
                              <w:ind w:left="271" w:right="51" w:hanging="171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Demandas</w:t>
                            </w:r>
                            <w:r>
                              <w:rPr>
                                <w:color w:val="231F2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jornada</w:t>
                            </w:r>
                            <w:r>
                              <w:rPr>
                                <w:color w:val="231F2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trabajo.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pos="269" w:val="left" w:leader="none"/>
                                <w:tab w:pos="271" w:val="left" w:leader="none"/>
                              </w:tabs>
                              <w:spacing w:line="249" w:lineRule="auto" w:before="2" w:after="0"/>
                              <w:ind w:left="271" w:right="56" w:hanging="171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Influencia del trabajo sobre el entorno extralaboral.</w:t>
                            </w:r>
                          </w:p>
                        </w:tc>
                      </w:tr>
                      <w:tr>
                        <w:trPr>
                          <w:trHeight w:val="1228" w:hRule="atLeast"/>
                        </w:trPr>
                        <w:tc>
                          <w:tcPr>
                            <w:tcW w:w="1681" w:type="dxa"/>
                            <w:vMerge/>
                            <w:tcBorders>
                              <w:top w:val="nil"/>
                            </w:tcBorders>
                            <w:shd w:val="clear" w:color="auto" w:fill="DCDDD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20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2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Recompensas:</w:t>
                            </w:r>
                          </w:p>
                        </w:tc>
                        <w:tc>
                          <w:tcPr>
                            <w:tcW w:w="5652" w:type="dxa"/>
                            <w:gridSpan w:val="2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40"/>
                              <w:ind w:left="12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231F20"/>
                                <w:sz w:val="24"/>
                              </w:rPr>
                              <w:t>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los</w:t>
                            </w:r>
                            <w:r>
                              <w:rPr>
                                <w:color w:val="231F20"/>
                                <w:spacing w:val="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puntajes</w:t>
                            </w:r>
                            <w:r>
                              <w:rPr>
                                <w:color w:val="231F20"/>
                                <w:spacing w:val="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brutos</w:t>
                            </w:r>
                            <w:r>
                              <w:rPr>
                                <w:color w:val="231F20"/>
                                <w:spacing w:val="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las</w:t>
                            </w:r>
                            <w:r>
                              <w:rPr>
                                <w:color w:val="231F20"/>
                                <w:spacing w:val="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231F20"/>
                                <w:spacing w:val="-2"/>
                                <w:sz w:val="18"/>
                              </w:rPr>
                              <w:t>dimensiones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9"/>
                              </w:numPr>
                              <w:tabs>
                                <w:tab w:pos="295" w:val="left" w:leader="none"/>
                                <w:tab w:pos="297" w:val="left" w:leader="none"/>
                              </w:tabs>
                              <w:spacing w:line="249" w:lineRule="auto" w:before="18" w:after="0"/>
                              <w:ind w:left="297" w:right="52" w:hanging="171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Recompensas</w:t>
                            </w:r>
                            <w:r>
                              <w:rPr>
                                <w:color w:val="231F20"/>
                                <w:spacing w:val="3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derivadas</w:t>
                            </w:r>
                            <w:r>
                              <w:rPr>
                                <w:color w:val="231F20"/>
                                <w:spacing w:val="3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3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3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pertenencia</w:t>
                            </w:r>
                            <w:r>
                              <w:rPr>
                                <w:color w:val="231F20"/>
                                <w:spacing w:val="3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3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3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organización</w:t>
                            </w:r>
                            <w:r>
                              <w:rPr>
                                <w:color w:val="231F20"/>
                                <w:spacing w:val="3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y del trabajo que se realiza.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9"/>
                              </w:numPr>
                              <w:tabs>
                                <w:tab w:pos="296" w:val="left" w:leader="none"/>
                              </w:tabs>
                              <w:spacing w:line="240" w:lineRule="auto" w:before="1" w:after="0"/>
                              <w:ind w:left="296" w:right="0" w:hanging="16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Reconocimiento</w:t>
                            </w:r>
                            <w:r>
                              <w:rPr>
                                <w:color w:val="231F20"/>
                                <w:spacing w:val="3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color w:val="231F20"/>
                                <w:spacing w:val="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compensación.</w:t>
                            </w:r>
                          </w:p>
                        </w:tc>
                      </w:tr>
                      <w:tr>
                        <w:trPr>
                          <w:trHeight w:val="1272" w:hRule="atLeast"/>
                        </w:trPr>
                        <w:tc>
                          <w:tcPr>
                            <w:tcW w:w="3401" w:type="dxa"/>
                            <w:gridSpan w:val="2"/>
                            <w:tcBorders>
                              <w:top w:val="single" w:sz="12" w:space="0" w:color="FFFFFF"/>
                            </w:tcBorders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9" w:lineRule="auto"/>
                              <w:ind w:left="142" w:right="114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Puntaje</w:t>
                            </w:r>
                            <w:r>
                              <w:rPr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bruto</w:t>
                            </w:r>
                            <w:r>
                              <w:rPr>
                                <w:color w:val="231F2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z w:val="20"/>
                              </w:rPr>
                              <w:t>tota/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z w:val="20"/>
                              </w:rPr>
                              <w:t>de/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2"/>
                                <w:sz w:val="20"/>
                                <w:u w:val="single" w:color="231F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z w:val="20"/>
                                <w:u w:val="single" w:color="231F20"/>
                              </w:rPr>
                              <w:t>cuestionario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z w:val="20"/>
                                <w:u w:val="single" w:color="231F20"/>
                              </w:rPr>
                              <w:t>de factores de riesgo psicosocia/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2"/>
                                <w:sz w:val="20"/>
                                <w:u w:val="single" w:color="231F20"/>
                              </w:rPr>
                              <w:t>intra/abora/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652" w:type="dxa"/>
                            <w:gridSpan w:val="2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33"/>
                              <w:ind w:left="12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231F20"/>
                                <w:sz w:val="24"/>
                              </w:rPr>
                              <w:t>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los</w:t>
                            </w:r>
                            <w:r>
                              <w:rPr>
                                <w:color w:val="231F20"/>
                                <w:spacing w:val="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puntajes</w:t>
                            </w:r>
                            <w:r>
                              <w:rPr>
                                <w:color w:val="231F20"/>
                                <w:spacing w:val="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brutos</w:t>
                            </w:r>
                            <w:r>
                              <w:rPr>
                                <w:color w:val="231F20"/>
                                <w:spacing w:val="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los</w:t>
                            </w:r>
                            <w:r>
                              <w:rPr>
                                <w:color w:val="231F20"/>
                                <w:spacing w:val="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231F20"/>
                                <w:spacing w:val="-2"/>
                                <w:sz w:val="18"/>
                              </w:rPr>
                              <w:t>dominios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pos="296" w:val="left" w:leader="none"/>
                              </w:tabs>
                              <w:spacing w:line="240" w:lineRule="auto" w:before="19" w:after="0"/>
                              <w:ind w:left="296" w:right="0" w:hanging="16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Liderazgo</w:t>
                            </w:r>
                            <w:r>
                              <w:rPr>
                                <w:color w:val="231F20"/>
                                <w:spacing w:val="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color w:val="231F2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relaciones</w:t>
                            </w:r>
                            <w:r>
                              <w:rPr>
                                <w:color w:val="231F2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sociales</w:t>
                            </w:r>
                            <w:r>
                              <w:rPr>
                                <w:color w:val="231F2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color w:val="231F20"/>
                                <w:spacing w:val="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trabajo.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pos="296" w:val="left" w:leader="none"/>
                              </w:tabs>
                              <w:spacing w:line="240" w:lineRule="auto" w:before="9" w:after="0"/>
                              <w:ind w:left="296" w:right="0" w:hanging="16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Control</w:t>
                            </w:r>
                            <w:r>
                              <w:rPr>
                                <w:color w:val="231F20"/>
                                <w:spacing w:val="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sobre</w:t>
                            </w:r>
                            <w:r>
                              <w:rPr>
                                <w:color w:val="231F20"/>
                                <w:spacing w:val="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color w:val="231F20"/>
                                <w:spacing w:val="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trabajo.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pos="296" w:val="left" w:leader="none"/>
                              </w:tabs>
                              <w:spacing w:line="240" w:lineRule="auto" w:before="9" w:after="0"/>
                              <w:ind w:left="296" w:right="0" w:hanging="16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Demandas</w:t>
                            </w:r>
                            <w:r>
                              <w:rPr>
                                <w:color w:val="231F20"/>
                                <w:spacing w:val="2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color w:val="231F20"/>
                                <w:spacing w:val="2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trabajo.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pos="296" w:val="left" w:leader="none"/>
                              </w:tabs>
                              <w:spacing w:line="240" w:lineRule="auto" w:before="9" w:after="0"/>
                              <w:ind w:left="296" w:right="0" w:hanging="16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Recompensas.</w:t>
                            </w:r>
                          </w:p>
                        </w:tc>
                      </w:tr>
                      <w:tr>
                        <w:trPr>
                          <w:trHeight w:val="1399" w:hRule="atLeast"/>
                        </w:trPr>
                        <w:tc>
                          <w:tcPr>
                            <w:tcW w:w="3401" w:type="dxa"/>
                            <w:gridSpan w:val="2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77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52" w:lineRule="auto"/>
                              <w:ind w:left="76"/>
                              <w:rPr>
                                <w:rFonts w:ascii="Arial" w:hAns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Puntaje bruto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z w:val="20"/>
                              </w:rPr>
                              <w:t>tota/ de /a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z w:val="20"/>
                                <w:u w:val="single" w:color="231F20"/>
                              </w:rPr>
                              <w:t>eva/uación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z w:val="20"/>
                                <w:u w:val="single" w:color="231F20"/>
                              </w:rPr>
                              <w:t>genera/ de factores de riesgo</w:t>
                            </w:r>
                          </w:p>
                        </w:tc>
                        <w:tc>
                          <w:tcPr>
                            <w:tcW w:w="5652" w:type="dxa"/>
                            <w:gridSpan w:val="2"/>
                            <w:tcBorders>
                              <w:bottom w:val="single" w:sz="12" w:space="0" w:color="FFFFFF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09"/>
                              <w:ind w:left="127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color w:val="231F20"/>
                                <w:sz w:val="24"/>
                              </w:rPr>
                              <w:t>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los</w:t>
                            </w:r>
                            <w:r>
                              <w:rPr>
                                <w:color w:val="231F20"/>
                                <w:spacing w:val="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puntajes</w:t>
                            </w:r>
                            <w:r>
                              <w:rPr>
                                <w:color w:val="231F20"/>
                                <w:spacing w:val="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brutos</w:t>
                            </w:r>
                            <w:r>
                              <w:rPr>
                                <w:color w:val="231F20"/>
                                <w:spacing w:val="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totales</w:t>
                            </w:r>
                            <w:r>
                              <w:rPr>
                                <w:color w:val="231F20"/>
                                <w:spacing w:val="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los</w:t>
                            </w:r>
                            <w:r>
                              <w:rPr>
                                <w:color w:val="231F20"/>
                                <w:spacing w:val="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231F20"/>
                                <w:spacing w:val="-2"/>
                                <w:sz w:val="18"/>
                              </w:rPr>
                              <w:t>cuestionarios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pos="296" w:val="left" w:leader="none"/>
                              </w:tabs>
                              <w:spacing w:line="240" w:lineRule="auto" w:before="18" w:after="0"/>
                              <w:ind w:left="296" w:right="0" w:hanging="16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Factores</w:t>
                            </w:r>
                            <w:r>
                              <w:rPr>
                                <w:color w:val="231F20"/>
                                <w:spacing w:val="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3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riesgo</w:t>
                            </w:r>
                            <w:r>
                              <w:rPr>
                                <w:color w:val="231F20"/>
                                <w:spacing w:val="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psicosocial</w:t>
                            </w:r>
                            <w:r>
                              <w:rPr>
                                <w:color w:val="231F20"/>
                                <w:spacing w:val="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intralaboral.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pos="296" w:val="left" w:leader="none"/>
                              </w:tabs>
                              <w:spacing w:line="240" w:lineRule="auto" w:before="9" w:after="0"/>
                              <w:ind w:left="296" w:right="0" w:hanging="16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Factores</w:t>
                            </w:r>
                            <w:r>
                              <w:rPr>
                                <w:color w:val="231F20"/>
                                <w:spacing w:val="2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riesgo</w:t>
                            </w:r>
                            <w:r>
                              <w:rPr>
                                <w:color w:val="231F20"/>
                                <w:spacing w:val="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psicosocial</w:t>
                            </w:r>
                            <w:r>
                              <w:rPr>
                                <w:color w:val="231F20"/>
                                <w:spacing w:val="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extralaboral.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231F20"/>
          <w:sz w:val="22"/>
        </w:rPr>
        <w:t>Tabla 24.</w:t>
      </w:r>
      <w:r>
        <w:rPr>
          <w:rFonts w:ascii="Arial" w:hAnsi="Arial"/>
          <w:b/>
          <w:color w:val="231F20"/>
          <w:spacing w:val="40"/>
          <w:sz w:val="22"/>
        </w:rPr>
        <w:t> </w:t>
      </w:r>
      <w:r>
        <w:rPr>
          <w:rFonts w:ascii="Arial" w:hAnsi="Arial"/>
          <w:b/>
          <w:color w:val="231F20"/>
          <w:sz w:val="22"/>
        </w:rPr>
        <w:t>Lineamientos</w:t>
      </w:r>
      <w:r>
        <w:rPr>
          <w:rFonts w:ascii="Arial" w:hAnsi="Arial"/>
          <w:b/>
          <w:color w:val="231F20"/>
          <w:spacing w:val="-8"/>
          <w:sz w:val="22"/>
        </w:rPr>
        <w:t> </w:t>
      </w:r>
      <w:r>
        <w:rPr>
          <w:rFonts w:ascii="Arial" w:hAnsi="Arial"/>
          <w:b/>
          <w:color w:val="231F20"/>
          <w:sz w:val="22"/>
        </w:rPr>
        <w:t>para</w:t>
      </w:r>
      <w:r>
        <w:rPr>
          <w:rFonts w:ascii="Arial" w:hAnsi="Arial"/>
          <w:b/>
          <w:color w:val="231F20"/>
          <w:spacing w:val="-8"/>
          <w:sz w:val="22"/>
        </w:rPr>
        <w:t> </w:t>
      </w:r>
      <w:r>
        <w:rPr>
          <w:rFonts w:ascii="Arial" w:hAnsi="Arial"/>
          <w:b/>
          <w:color w:val="231F20"/>
          <w:sz w:val="22"/>
        </w:rPr>
        <w:t>calcular</w:t>
      </w:r>
      <w:r>
        <w:rPr>
          <w:rFonts w:ascii="Arial" w:hAnsi="Arial"/>
          <w:b/>
          <w:color w:val="231F20"/>
          <w:spacing w:val="-8"/>
          <w:sz w:val="22"/>
        </w:rPr>
        <w:t> </w:t>
      </w:r>
      <w:r>
        <w:rPr>
          <w:rFonts w:ascii="Arial" w:hAnsi="Arial"/>
          <w:b/>
          <w:color w:val="231F20"/>
          <w:sz w:val="22"/>
        </w:rPr>
        <w:t>los</w:t>
      </w:r>
      <w:r>
        <w:rPr>
          <w:rFonts w:ascii="Arial" w:hAnsi="Arial"/>
          <w:b/>
          <w:color w:val="231F20"/>
          <w:spacing w:val="-8"/>
          <w:sz w:val="22"/>
        </w:rPr>
        <w:t> </w:t>
      </w:r>
      <w:r>
        <w:rPr>
          <w:rFonts w:ascii="Arial" w:hAnsi="Arial"/>
          <w:b/>
          <w:color w:val="231F20"/>
          <w:sz w:val="22"/>
        </w:rPr>
        <w:t>puntajes</w:t>
      </w:r>
      <w:r>
        <w:rPr>
          <w:rFonts w:ascii="Arial" w:hAnsi="Arial"/>
          <w:b/>
          <w:color w:val="231F20"/>
          <w:spacing w:val="-8"/>
          <w:sz w:val="22"/>
        </w:rPr>
        <w:t> </w:t>
      </w:r>
      <w:r>
        <w:rPr>
          <w:rFonts w:ascii="Arial" w:hAnsi="Arial"/>
          <w:b/>
          <w:color w:val="231F20"/>
          <w:sz w:val="22"/>
        </w:rPr>
        <w:t>brutos</w:t>
      </w:r>
      <w:r>
        <w:rPr>
          <w:rFonts w:ascii="Arial" w:hAnsi="Arial"/>
          <w:b/>
          <w:color w:val="231F20"/>
          <w:spacing w:val="-8"/>
          <w:sz w:val="22"/>
        </w:rPr>
        <w:t> </w:t>
      </w:r>
      <w:r>
        <w:rPr>
          <w:rFonts w:ascii="Arial" w:hAnsi="Arial"/>
          <w:b/>
          <w:color w:val="231F20"/>
          <w:sz w:val="22"/>
        </w:rPr>
        <w:t>por</w:t>
      </w:r>
      <w:r>
        <w:rPr>
          <w:rFonts w:ascii="Arial" w:hAnsi="Arial"/>
          <w:b/>
          <w:color w:val="231F20"/>
          <w:spacing w:val="-8"/>
          <w:sz w:val="22"/>
        </w:rPr>
        <w:t> </w:t>
      </w:r>
      <w:r>
        <w:rPr>
          <w:rFonts w:ascii="Arial" w:hAnsi="Arial"/>
          <w:b/>
          <w:color w:val="231F20"/>
          <w:sz w:val="22"/>
        </w:rPr>
        <w:t>dimensión,</w:t>
      </w:r>
      <w:r>
        <w:rPr>
          <w:rFonts w:ascii="Arial" w:hAnsi="Arial"/>
          <w:b/>
          <w:color w:val="231F20"/>
          <w:spacing w:val="-8"/>
          <w:sz w:val="22"/>
        </w:rPr>
        <w:t> </w:t>
      </w:r>
      <w:r>
        <w:rPr>
          <w:rFonts w:ascii="Arial" w:hAnsi="Arial"/>
          <w:b/>
          <w:color w:val="231F20"/>
          <w:sz w:val="22"/>
        </w:rPr>
        <w:t>dominio</w:t>
      </w:r>
      <w:r>
        <w:rPr>
          <w:rFonts w:ascii="Arial" w:hAnsi="Arial"/>
          <w:b/>
          <w:color w:val="231F20"/>
          <w:spacing w:val="-8"/>
          <w:sz w:val="22"/>
        </w:rPr>
        <w:t> </w:t>
      </w:r>
      <w:r>
        <w:rPr>
          <w:rFonts w:ascii="Arial" w:hAnsi="Arial"/>
          <w:b/>
          <w:color w:val="231F20"/>
          <w:sz w:val="22"/>
        </w:rPr>
        <w:t>y total general.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82"/>
        <w:rPr>
          <w:rFonts w:ascii="Arial"/>
          <w:b/>
          <w:sz w:val="22"/>
        </w:rPr>
      </w:pPr>
    </w:p>
    <w:p>
      <w:pPr>
        <w:pStyle w:val="Heading1"/>
      </w:pPr>
      <w:r>
        <w:rPr>
          <w:color w:val="939598"/>
          <w:spacing w:val="-5"/>
        </w:rPr>
        <w:t>80</w:t>
      </w:r>
    </w:p>
    <w:p>
      <w:pPr>
        <w:pStyle w:val="Heading1"/>
        <w:spacing w:after="0"/>
        <w:sectPr>
          <w:pgSz w:w="12240" w:h="15840"/>
          <w:pgMar w:header="0" w:footer="0" w:top="1540" w:bottom="0" w:left="360" w:right="720"/>
        </w:sectPr>
      </w:pPr>
    </w:p>
    <w:p>
      <w:pPr>
        <w:pStyle w:val="Heading4"/>
        <w:spacing w:before="86"/>
        <w:ind w:left="1057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6912">
                <wp:simplePos x="0" y="0"/>
                <wp:positionH relativeFrom="page">
                  <wp:posOffset>0</wp:posOffset>
                </wp:positionH>
                <wp:positionV relativeFrom="page">
                  <wp:posOffset>868044</wp:posOffset>
                </wp:positionV>
                <wp:extent cx="7772400" cy="919035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7772400" cy="9190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190355">
                              <a:moveTo>
                                <a:pt x="0" y="9190355"/>
                              </a:moveTo>
                              <a:lnTo>
                                <a:pt x="7772400" y="9190355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91903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C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8.349998pt;width:612pt;height:723.65pt;mso-position-horizontal-relative:page;mso-position-vertical-relative:page;z-index:-17069568" id="docshape41" filled="true" fillcolor="#e3ece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7026554</wp:posOffset>
                </wp:positionH>
                <wp:positionV relativeFrom="page">
                  <wp:posOffset>7190105</wp:posOffset>
                </wp:positionV>
                <wp:extent cx="746125" cy="286829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746125" cy="2868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125" h="2868295">
                              <a:moveTo>
                                <a:pt x="0" y="2868295"/>
                              </a:moveTo>
                              <a:lnTo>
                                <a:pt x="0" y="0"/>
                              </a:lnTo>
                              <a:lnTo>
                                <a:pt x="745845" y="0"/>
                              </a:lnTo>
                              <a:lnTo>
                                <a:pt x="745845" y="2868295"/>
                              </a:lnTo>
                              <a:lnTo>
                                <a:pt x="0" y="28682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3.271973pt;margin-top:566.150024pt;width:58.728pt;height:225.85pt;mso-position-horizontal-relative:page;mso-position-vertical-relative:page;z-index:15741440" id="docshape42" filled="true" fillcolor="#bbd0b8" stroked="false">
                <v:fill type="solid"/>
                <w10:wrap type="none"/>
              </v:rect>
            </w:pict>
          </mc:Fallback>
        </mc:AlternateContent>
      </w:r>
      <w:r>
        <w:rPr>
          <w:color w:val="438144"/>
          <w:spacing w:val="-4"/>
          <w:u w:val="thick" w:color="438144"/>
        </w:rPr>
        <w:t>Paso</w:t>
      </w:r>
      <w:r>
        <w:rPr>
          <w:color w:val="438144"/>
          <w:spacing w:val="-18"/>
          <w:u w:val="thick" w:color="438144"/>
        </w:rPr>
        <w:t> </w:t>
      </w:r>
      <w:r>
        <w:rPr>
          <w:color w:val="438144"/>
          <w:spacing w:val="-4"/>
          <w:u w:val="thick" w:color="438144"/>
        </w:rPr>
        <w:t>3.</w:t>
      </w:r>
      <w:r>
        <w:rPr>
          <w:color w:val="438144"/>
          <w:spacing w:val="-18"/>
          <w:u w:val="thick" w:color="438144"/>
        </w:rPr>
        <w:t> </w:t>
      </w:r>
      <w:r>
        <w:rPr>
          <w:color w:val="438144"/>
          <w:spacing w:val="-4"/>
          <w:u w:val="thick" w:color="438144"/>
        </w:rPr>
        <w:t>Transformación</w:t>
      </w:r>
      <w:r>
        <w:rPr>
          <w:color w:val="438144"/>
          <w:spacing w:val="-18"/>
          <w:u w:val="thick" w:color="438144"/>
        </w:rPr>
        <w:t> </w:t>
      </w:r>
      <w:r>
        <w:rPr>
          <w:color w:val="438144"/>
          <w:spacing w:val="-4"/>
          <w:u w:val="thick" w:color="438144"/>
        </w:rPr>
        <w:t>de</w:t>
      </w:r>
      <w:r>
        <w:rPr>
          <w:color w:val="438144"/>
          <w:spacing w:val="-17"/>
          <w:u w:val="thick" w:color="438144"/>
        </w:rPr>
        <w:t> </w:t>
      </w:r>
      <w:r>
        <w:rPr>
          <w:color w:val="438144"/>
          <w:spacing w:val="-4"/>
          <w:u w:val="thick" w:color="438144"/>
        </w:rPr>
        <w:t>los</w:t>
      </w:r>
      <w:r>
        <w:rPr>
          <w:color w:val="438144"/>
          <w:spacing w:val="-18"/>
          <w:u w:val="thick" w:color="438144"/>
        </w:rPr>
        <w:t> </w:t>
      </w:r>
      <w:r>
        <w:rPr>
          <w:color w:val="438144"/>
          <w:spacing w:val="-4"/>
          <w:u w:val="thick" w:color="438144"/>
        </w:rPr>
        <w:t>puntajes</w:t>
      </w:r>
      <w:r>
        <w:rPr>
          <w:color w:val="438144"/>
          <w:spacing w:val="-18"/>
          <w:u w:val="thick" w:color="438144"/>
        </w:rPr>
        <w:t> </w:t>
      </w:r>
      <w:r>
        <w:rPr>
          <w:color w:val="438144"/>
          <w:spacing w:val="-4"/>
          <w:u w:val="thick" w:color="438144"/>
        </w:rPr>
        <w:t>brutos:</w:t>
      </w:r>
    </w:p>
    <w:p>
      <w:pPr>
        <w:pStyle w:val="BodyText"/>
        <w:spacing w:before="31"/>
        <w:rPr>
          <w:rFonts w:ascii="Arial"/>
          <w:b/>
          <w:i/>
        </w:rPr>
      </w:pPr>
    </w:p>
    <w:p>
      <w:pPr>
        <w:pStyle w:val="BodyText"/>
        <w:spacing w:line="254" w:lineRule="auto"/>
        <w:ind w:left="1057" w:right="1028"/>
        <w:jc w:val="both"/>
      </w:pPr>
      <w:r>
        <w:rPr>
          <w:color w:val="231F20"/>
          <w:spacing w:val="-4"/>
        </w:rPr>
        <w:t>Con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el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fin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lograr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mejores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comparaciones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los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puntajes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obtenidos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las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dimensiones,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en los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dominios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y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por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el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total,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el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siguiente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paso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consiste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en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realizar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una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transformación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lineal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 </w:t>
      </w:r>
      <w:r>
        <w:rPr>
          <w:color w:val="231F20"/>
          <w:spacing w:val="-12"/>
        </w:rPr>
        <w:t>los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puntajes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brutos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a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una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escala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de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puntajes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que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van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de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0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a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100.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Para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realizar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esta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transformación </w:t>
      </w:r>
      <w:r>
        <w:rPr>
          <w:color w:val="231F20"/>
        </w:rPr>
        <w:t>se</w:t>
      </w:r>
      <w:r>
        <w:rPr>
          <w:color w:val="231F20"/>
          <w:spacing w:val="-2"/>
        </w:rPr>
        <w:t> </w:t>
      </w:r>
      <w:r>
        <w:rPr>
          <w:color w:val="231F20"/>
        </w:rPr>
        <w:t>utiliza</w:t>
      </w:r>
      <w:r>
        <w:rPr>
          <w:color w:val="231F20"/>
          <w:spacing w:val="-2"/>
        </w:rPr>
        <w:t> </w:t>
      </w:r>
      <w:r>
        <w:rPr>
          <w:color w:val="231F20"/>
        </w:rPr>
        <w:t>la</w:t>
      </w:r>
      <w:r>
        <w:rPr>
          <w:color w:val="231F20"/>
          <w:spacing w:val="-2"/>
        </w:rPr>
        <w:t> </w:t>
      </w:r>
      <w:r>
        <w:rPr>
          <w:color w:val="231F20"/>
        </w:rPr>
        <w:t>siguiente</w:t>
      </w:r>
      <w:r>
        <w:rPr>
          <w:color w:val="231F20"/>
          <w:spacing w:val="-2"/>
        </w:rPr>
        <w:t> </w:t>
      </w:r>
      <w:r>
        <w:rPr>
          <w:color w:val="231F20"/>
        </w:rPr>
        <w:t>fórmula:</w:t>
      </w:r>
    </w:p>
    <w:p>
      <w:pPr>
        <w:spacing w:line="222" w:lineRule="exact" w:before="212"/>
        <w:ind w:left="1677" w:right="1349" w:firstLine="0"/>
        <w:jc w:val="center"/>
        <w:rPr>
          <w:rFonts w:ascii="Arial"/>
          <w:i/>
          <w:sz w:val="23"/>
        </w:rPr>
      </w:pPr>
      <w:r>
        <w:rPr>
          <w:rFonts w:ascii="Arial"/>
          <w:i/>
          <w:color w:val="231F20"/>
          <w:sz w:val="23"/>
        </w:rPr>
        <w:t>Punlaje</w:t>
      </w:r>
      <w:r>
        <w:rPr>
          <w:rFonts w:ascii="Arial"/>
          <w:i/>
          <w:color w:val="231F20"/>
          <w:spacing w:val="-14"/>
          <w:sz w:val="23"/>
        </w:rPr>
        <w:t> </w:t>
      </w:r>
      <w:r>
        <w:rPr>
          <w:rFonts w:ascii="Arial"/>
          <w:i/>
          <w:color w:val="231F20"/>
          <w:spacing w:val="-2"/>
          <w:sz w:val="23"/>
        </w:rPr>
        <w:t>brulo</w:t>
      </w:r>
    </w:p>
    <w:p>
      <w:pPr>
        <w:tabs>
          <w:tab w:pos="5492" w:val="left" w:leader="none"/>
        </w:tabs>
        <w:spacing w:line="214" w:lineRule="exact" w:before="0"/>
        <w:ind w:left="0" w:right="1349" w:firstLine="0"/>
        <w:jc w:val="center"/>
        <w:rPr>
          <w:rFonts w:ascii="Arial"/>
          <w:i/>
          <w:sz w:val="23"/>
        </w:rPr>
      </w:pPr>
      <w:r>
        <w:rPr>
          <w:rFonts w:ascii="Arial"/>
          <w:i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247936">
                <wp:simplePos x="0" y="0"/>
                <wp:positionH relativeFrom="page">
                  <wp:posOffset>3042005</wp:posOffset>
                </wp:positionH>
                <wp:positionV relativeFrom="paragraph">
                  <wp:posOffset>67699</wp:posOffset>
                </wp:positionV>
                <wp:extent cx="168084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680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0845" h="0">
                              <a:moveTo>
                                <a:pt x="0" y="0"/>
                              </a:moveTo>
                              <a:lnTo>
                                <a:pt x="1680845" y="0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68544" from="239.528pt,5.330684pt" to="371.878pt,5.330684pt" stroked="true" strokeweight=".51pt" strokecolor="#231f2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i/>
          <w:color w:val="231F20"/>
          <w:sz w:val="23"/>
        </w:rPr>
        <w:t>Punlaje</w:t>
      </w:r>
      <w:r>
        <w:rPr>
          <w:rFonts w:ascii="Arial"/>
          <w:i/>
          <w:color w:val="231F20"/>
          <w:spacing w:val="-8"/>
          <w:sz w:val="23"/>
        </w:rPr>
        <w:t> </w:t>
      </w:r>
      <w:r>
        <w:rPr>
          <w:rFonts w:ascii="Arial"/>
          <w:i/>
          <w:color w:val="231F20"/>
          <w:sz w:val="23"/>
        </w:rPr>
        <w:t>lransformado</w:t>
      </w:r>
      <w:r>
        <w:rPr>
          <w:rFonts w:ascii="Arial"/>
          <w:i/>
          <w:color w:val="231F20"/>
          <w:spacing w:val="-8"/>
          <w:sz w:val="23"/>
        </w:rPr>
        <w:t> </w:t>
      </w:r>
      <w:r>
        <w:rPr>
          <w:rFonts w:ascii="Arial"/>
          <w:i/>
          <w:color w:val="231F20"/>
          <w:spacing w:val="-10"/>
          <w:sz w:val="23"/>
        </w:rPr>
        <w:t>=</w:t>
      </w:r>
      <w:r>
        <w:rPr>
          <w:rFonts w:ascii="Arial"/>
          <w:i/>
          <w:color w:val="231F20"/>
          <w:sz w:val="23"/>
        </w:rPr>
        <w:tab/>
        <w:t>X</w:t>
      </w:r>
      <w:r>
        <w:rPr>
          <w:rFonts w:ascii="Arial"/>
          <w:i/>
          <w:color w:val="231F20"/>
          <w:spacing w:val="57"/>
          <w:w w:val="150"/>
          <w:sz w:val="23"/>
        </w:rPr>
        <w:t> </w:t>
      </w:r>
      <w:r>
        <w:rPr>
          <w:rFonts w:ascii="Arial"/>
          <w:i/>
          <w:color w:val="231F20"/>
          <w:spacing w:val="-5"/>
          <w:sz w:val="23"/>
        </w:rPr>
        <w:t>100</w:t>
      </w:r>
    </w:p>
    <w:p>
      <w:pPr>
        <w:spacing w:line="256" w:lineRule="exact" w:before="0"/>
        <w:ind w:left="1683" w:right="1349" w:firstLine="0"/>
        <w:jc w:val="center"/>
        <w:rPr>
          <w:rFonts w:ascii="Arial" w:hAnsi="Arial"/>
          <w:i/>
          <w:sz w:val="23"/>
        </w:rPr>
      </w:pPr>
      <w:r>
        <w:rPr>
          <w:rFonts w:ascii="Arial" w:hAnsi="Arial"/>
          <w:i/>
          <w:color w:val="231F20"/>
          <w:spacing w:val="-2"/>
          <w:sz w:val="23"/>
        </w:rPr>
        <w:t>Faclor</w:t>
      </w:r>
      <w:r>
        <w:rPr>
          <w:rFonts w:ascii="Arial" w:hAnsi="Arial"/>
          <w:i/>
          <w:color w:val="231F20"/>
          <w:spacing w:val="-20"/>
          <w:sz w:val="23"/>
        </w:rPr>
        <w:t> </w:t>
      </w:r>
      <w:r>
        <w:rPr>
          <w:rFonts w:ascii="Arial" w:hAnsi="Arial"/>
          <w:i/>
          <w:color w:val="231F20"/>
          <w:spacing w:val="-2"/>
          <w:sz w:val="23"/>
        </w:rPr>
        <w:t>de</w:t>
      </w:r>
      <w:r>
        <w:rPr>
          <w:rFonts w:ascii="Arial" w:hAnsi="Arial"/>
          <w:i/>
          <w:color w:val="231F20"/>
          <w:spacing w:val="-20"/>
          <w:sz w:val="23"/>
        </w:rPr>
        <w:t> </w:t>
      </w:r>
      <w:r>
        <w:rPr>
          <w:rFonts w:ascii="Arial" w:hAnsi="Arial"/>
          <w:i/>
          <w:color w:val="231F20"/>
          <w:spacing w:val="-2"/>
          <w:sz w:val="23"/>
        </w:rPr>
        <w:t>lransformación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90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900112</wp:posOffset>
                </wp:positionH>
                <wp:positionV relativeFrom="paragraph">
                  <wp:posOffset>282484</wp:posOffset>
                </wp:positionV>
                <wp:extent cx="5760085" cy="190817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760085" cy="1908175"/>
                          <a:chExt cx="5760085" cy="190817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6299" y="6299"/>
                            <a:ext cx="5748020" cy="189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8020" h="1896110">
                                <a:moveTo>
                                  <a:pt x="57474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5576"/>
                                </a:lnTo>
                                <a:lnTo>
                                  <a:pt x="5747486" y="1895576"/>
                                </a:lnTo>
                                <a:lnTo>
                                  <a:pt x="5747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299" y="6299"/>
                            <a:ext cx="5748020" cy="189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8020" h="1896110">
                                <a:moveTo>
                                  <a:pt x="0" y="0"/>
                                </a:moveTo>
                                <a:lnTo>
                                  <a:pt x="5747486" y="0"/>
                                </a:lnTo>
                                <a:lnTo>
                                  <a:pt x="5747486" y="1895576"/>
                                </a:lnTo>
                                <a:lnTo>
                                  <a:pt x="0" y="1895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598">
                            <a:solidFill>
                              <a:srgbClr val="BBD0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494344" y="116854"/>
                            <a:ext cx="78168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438144"/>
                                  <w:spacing w:val="-4"/>
                                  <w:sz w:val="23"/>
                                </w:rPr>
                                <w:t>Importante: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15906" y="475607"/>
                            <a:ext cx="64769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23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28701" y="475607"/>
                            <a:ext cx="503618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puntajes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transformados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deben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ser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manejados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con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un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sólo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decimal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través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990049" y="608277"/>
                            <a:ext cx="1047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3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15903" y="1062770"/>
                            <a:ext cx="64769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23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28698" y="653450"/>
                            <a:ext cx="5041900" cy="1106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0"/>
                                <w:ind w:left="5" w:right="31" w:firstLine="0"/>
                                <w:jc w:val="both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método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aproximación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redondeo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lo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contrario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comparación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con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la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tabla</w:t>
                              </w:r>
                              <w:r>
                                <w:rPr>
                                  <w:color w:val="231F20"/>
                                  <w:spacing w:val="-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baremos</w:t>
                              </w:r>
                              <w:r>
                                <w:rPr>
                                  <w:color w:val="231F20"/>
                                  <w:spacing w:val="-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carecerá</w:t>
                              </w:r>
                              <w:r>
                                <w:rPr>
                                  <w:color w:val="231F20"/>
                                  <w:spacing w:val="-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validez</w:t>
                              </w:r>
                              <w:r>
                                <w:rPr>
                                  <w:color w:val="231F20"/>
                                  <w:spacing w:val="-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interpretación</w:t>
                              </w:r>
                              <w:r>
                                <w:rPr>
                                  <w:color w:val="231F20"/>
                                  <w:spacing w:val="-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será</w:t>
                              </w:r>
                              <w:r>
                                <w:rPr>
                                  <w:color w:val="231F20"/>
                                  <w:spacing w:val="-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errada.</w:t>
                              </w:r>
                            </w:p>
                            <w:p>
                              <w:pPr>
                                <w:spacing w:line="254" w:lineRule="auto" w:before="60"/>
                                <w:ind w:left="5" w:right="18" w:hanging="6"/>
                                <w:jc w:val="both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puntajes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transformados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sólo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pueden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adquirir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valores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entre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cero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(0)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100,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3"/>
                                </w:rPr>
                                <w:t>en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caso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al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hacer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transformación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un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puntaje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obtenga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un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valor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inferior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3"/>
                                </w:rPr>
                                <w:t>a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cero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superior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100,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deberá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rectificar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cálculo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realizado,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dado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dichos valores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indicarían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un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3"/>
                                </w:rPr>
                                <w:t>error.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75pt;margin-top:22.242847pt;width:453.55pt;height:150.25pt;mso-position-horizontal-relative:page;mso-position-vertical-relative:paragraph;z-index:-15717376;mso-wrap-distance-left:0;mso-wrap-distance-right:0" id="docshapegroup43" coordorigin="1418,445" coordsize="9071,3005">
                <v:rect style="position:absolute;left:1427;top:454;width:9052;height:2986" id="docshape44" filled="true" fillcolor="#bbd0b8" stroked="false">
                  <v:fill type="solid"/>
                </v:rect>
                <v:rect style="position:absolute;left:1427;top:454;width:9052;height:2986" id="docshape45" filled="false" stroked="true" strokeweight=".992pt" strokecolor="#bbd0b8">
                  <v:stroke dashstyle="solid"/>
                </v:rect>
                <v:shape style="position:absolute;left:5345;top:628;width:1231;height:266" type="#_x0000_t202" id="docshape4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438144"/>
                            <w:spacing w:val="-4"/>
                            <w:sz w:val="23"/>
                          </w:rPr>
                          <w:t>Importante:</w:t>
                        </w:r>
                      </w:p>
                    </w:txbxContent>
                  </v:textbox>
                  <w10:wrap type="none"/>
                </v:shape>
                <v:shape style="position:absolute;left:1757;top:1193;width:102;height:258" type="#_x0000_t202" id="docshape47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23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2092;top:1193;width:7931;height:258" type="#_x0000_t202" id="docshape48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Los</w:t>
                        </w:r>
                        <w:r>
                          <w:rPr>
                            <w:color w:val="231F20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puntajes</w:t>
                        </w:r>
                        <w:r>
                          <w:rPr>
                            <w:color w:val="231F20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transformados</w:t>
                        </w:r>
                        <w:r>
                          <w:rPr>
                            <w:color w:val="231F20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deben</w:t>
                        </w:r>
                        <w:r>
                          <w:rPr>
                            <w:color w:val="231F20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ser</w:t>
                        </w:r>
                        <w:r>
                          <w:rPr>
                            <w:color w:val="231F20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manejados</w:t>
                        </w:r>
                        <w:r>
                          <w:rPr>
                            <w:color w:val="231F20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con</w:t>
                        </w:r>
                        <w:r>
                          <w:rPr>
                            <w:color w:val="231F20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un</w:t>
                        </w:r>
                        <w:r>
                          <w:rPr>
                            <w:color w:val="231F20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sólo</w:t>
                        </w:r>
                        <w:r>
                          <w:rPr>
                            <w:color w:val="231F20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decimal</w:t>
                        </w:r>
                        <w:r>
                          <w:rPr>
                            <w:color w:val="231F20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color w:val="231F20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través</w:t>
                        </w:r>
                      </w:p>
                    </w:txbxContent>
                  </v:textbox>
                  <w10:wrap type="none"/>
                </v:shape>
                <v:shape style="position:absolute;left:6126;top:1402;width:165;height:157" type="#_x0000_t202" id="docshape4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05"/>
                            <w:sz w:val="13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757;top:2118;width:102;height:258" type="#_x0000_t202" id="docshape50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23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2092;top:1473;width:7940;height:1743" type="#_x0000_t202" id="docshape51" filled="false" stroked="false">
                  <v:textbox inset="0,0,0,0">
                    <w:txbxContent>
                      <w:p>
                        <w:pPr>
                          <w:spacing w:line="254" w:lineRule="auto" w:before="0"/>
                          <w:ind w:left="5" w:right="31" w:firstLine="0"/>
                          <w:jc w:val="both"/>
                          <w:rPr>
                            <w:sz w:val="23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del</w:t>
                        </w:r>
                        <w:r>
                          <w:rPr>
                            <w:color w:val="231F20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método</w:t>
                        </w:r>
                        <w:r>
                          <w:rPr>
                            <w:color w:val="231F20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de</w:t>
                        </w:r>
                        <w:r>
                          <w:rPr>
                            <w:color w:val="231F20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aproximación</w:t>
                        </w:r>
                        <w:r>
                          <w:rPr>
                            <w:color w:val="231F20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por</w:t>
                        </w:r>
                        <w:r>
                          <w:rPr>
                            <w:color w:val="231F20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redondeo</w:t>
                        </w:r>
                        <w:r>
                          <w:rPr>
                            <w:color w:val="231F20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,</w:t>
                        </w:r>
                        <w:r>
                          <w:rPr>
                            <w:color w:val="231F20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de</w:t>
                        </w:r>
                        <w:r>
                          <w:rPr>
                            <w:color w:val="231F20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lo</w:t>
                        </w:r>
                        <w:r>
                          <w:rPr>
                            <w:color w:val="231F20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contrario</w:t>
                        </w:r>
                        <w:r>
                          <w:rPr>
                            <w:color w:val="231F20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la</w:t>
                        </w:r>
                        <w:r>
                          <w:rPr>
                            <w:color w:val="231F20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comparación</w:t>
                        </w:r>
                        <w:r>
                          <w:rPr>
                            <w:color w:val="231F20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con</w:t>
                        </w:r>
                        <w:r>
                          <w:rPr>
                            <w:color w:val="231F20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la </w:t>
                        </w:r>
                        <w:r>
                          <w:rPr>
                            <w:color w:val="231F20"/>
                            <w:sz w:val="23"/>
                          </w:rPr>
                          <w:t>tabla</w:t>
                        </w:r>
                        <w:r>
                          <w:rPr>
                            <w:color w:val="231F20"/>
                            <w:spacing w:val="-2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de</w:t>
                        </w:r>
                        <w:r>
                          <w:rPr>
                            <w:color w:val="231F20"/>
                            <w:spacing w:val="-2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baremos</w:t>
                        </w:r>
                        <w:r>
                          <w:rPr>
                            <w:color w:val="231F20"/>
                            <w:spacing w:val="-2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carecerá</w:t>
                        </w:r>
                        <w:r>
                          <w:rPr>
                            <w:color w:val="231F20"/>
                            <w:spacing w:val="-2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de</w:t>
                        </w:r>
                        <w:r>
                          <w:rPr>
                            <w:color w:val="231F20"/>
                            <w:spacing w:val="-2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validez</w:t>
                        </w:r>
                        <w:r>
                          <w:rPr>
                            <w:color w:val="231F20"/>
                            <w:spacing w:val="-2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y</w:t>
                        </w:r>
                        <w:r>
                          <w:rPr>
                            <w:color w:val="231F20"/>
                            <w:spacing w:val="-2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la</w:t>
                        </w:r>
                        <w:r>
                          <w:rPr>
                            <w:color w:val="231F20"/>
                            <w:spacing w:val="-2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interpretación</w:t>
                        </w:r>
                        <w:r>
                          <w:rPr>
                            <w:color w:val="231F20"/>
                            <w:spacing w:val="-2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será</w:t>
                        </w:r>
                        <w:r>
                          <w:rPr>
                            <w:color w:val="231F20"/>
                            <w:spacing w:val="-2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errada.</w:t>
                        </w:r>
                      </w:p>
                      <w:p>
                        <w:pPr>
                          <w:spacing w:line="254" w:lineRule="auto" w:before="60"/>
                          <w:ind w:left="5" w:right="18" w:hanging="6"/>
                          <w:jc w:val="both"/>
                          <w:rPr>
                            <w:sz w:val="23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Los</w:t>
                        </w:r>
                        <w:r>
                          <w:rPr>
                            <w:color w:val="231F20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puntajes</w:t>
                        </w:r>
                        <w:r>
                          <w:rPr>
                            <w:color w:val="231F20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transformados</w:t>
                        </w:r>
                        <w:r>
                          <w:rPr>
                            <w:color w:val="231F20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sólo</w:t>
                        </w:r>
                        <w:r>
                          <w:rPr>
                            <w:color w:val="231F20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pueden</w:t>
                        </w:r>
                        <w:r>
                          <w:rPr>
                            <w:color w:val="231F20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adquirir</w:t>
                        </w:r>
                        <w:r>
                          <w:rPr>
                            <w:color w:val="231F20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valores</w:t>
                        </w:r>
                        <w:r>
                          <w:rPr>
                            <w:color w:val="231F20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entre</w:t>
                        </w:r>
                        <w:r>
                          <w:rPr>
                            <w:color w:val="231F20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cero</w:t>
                        </w:r>
                        <w:r>
                          <w:rPr>
                            <w:color w:val="231F20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(0)</w:t>
                        </w:r>
                        <w:r>
                          <w:rPr>
                            <w:color w:val="231F20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y</w:t>
                        </w:r>
                        <w:r>
                          <w:rPr>
                            <w:color w:val="231F20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100,</w:t>
                        </w:r>
                        <w:r>
                          <w:rPr>
                            <w:color w:val="231F20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3"/>
                          </w:rPr>
                          <w:t>en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caso</w:t>
                        </w:r>
                        <w:r>
                          <w:rPr>
                            <w:color w:val="231F20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que</w:t>
                        </w:r>
                        <w:r>
                          <w:rPr>
                            <w:color w:val="231F20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al</w:t>
                        </w:r>
                        <w:r>
                          <w:rPr>
                            <w:color w:val="231F20"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hacer</w:t>
                        </w:r>
                        <w:r>
                          <w:rPr>
                            <w:color w:val="231F20"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la</w:t>
                        </w:r>
                        <w:r>
                          <w:rPr>
                            <w:color w:val="231F20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transformación</w:t>
                        </w:r>
                        <w:r>
                          <w:rPr>
                            <w:color w:val="231F20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un</w:t>
                        </w:r>
                        <w:r>
                          <w:rPr>
                            <w:color w:val="231F20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puntaje</w:t>
                        </w:r>
                        <w:r>
                          <w:rPr>
                            <w:color w:val="231F20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se</w:t>
                        </w:r>
                        <w:r>
                          <w:rPr>
                            <w:color w:val="231F20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obtenga</w:t>
                        </w:r>
                        <w:r>
                          <w:rPr>
                            <w:color w:val="231F20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un</w:t>
                        </w:r>
                        <w:r>
                          <w:rPr>
                            <w:color w:val="231F20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valor</w:t>
                        </w:r>
                        <w:r>
                          <w:rPr>
                            <w:color w:val="231F20"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inferior</w:t>
                        </w:r>
                        <w:r>
                          <w:rPr>
                            <w:color w:val="231F20"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3"/>
                          </w:rPr>
                          <w:t>a </w:t>
                        </w:r>
                        <w:r>
                          <w:rPr>
                            <w:color w:val="231F20"/>
                            <w:sz w:val="23"/>
                          </w:rPr>
                          <w:t>cero</w:t>
                        </w:r>
                        <w:r>
                          <w:rPr>
                            <w:color w:val="231F20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o</w:t>
                        </w:r>
                        <w:r>
                          <w:rPr>
                            <w:color w:val="231F20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superior</w:t>
                        </w:r>
                        <w:r>
                          <w:rPr>
                            <w:color w:val="231F20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a</w:t>
                        </w:r>
                        <w:r>
                          <w:rPr>
                            <w:color w:val="231F20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100,</w:t>
                        </w:r>
                        <w:r>
                          <w:rPr>
                            <w:color w:val="231F20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se</w:t>
                        </w:r>
                        <w:r>
                          <w:rPr>
                            <w:color w:val="231F20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deberá</w:t>
                        </w:r>
                        <w:r>
                          <w:rPr>
                            <w:color w:val="231F20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rectificar</w:t>
                        </w:r>
                        <w:r>
                          <w:rPr>
                            <w:color w:val="231F20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el</w:t>
                        </w:r>
                        <w:r>
                          <w:rPr>
                            <w:color w:val="231F20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cálculo</w:t>
                        </w:r>
                        <w:r>
                          <w:rPr>
                            <w:color w:val="231F20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realizado,</w:t>
                        </w:r>
                        <w:r>
                          <w:rPr>
                            <w:color w:val="231F20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dado</w:t>
                        </w:r>
                        <w:r>
                          <w:rPr>
                            <w:color w:val="231F20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que</w:t>
                        </w:r>
                        <w:r>
                          <w:rPr>
                            <w:color w:val="231F20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dichos valores</w:t>
                        </w:r>
                        <w:r>
                          <w:rPr>
                            <w:color w:val="231F20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indicarían</w:t>
                        </w:r>
                        <w:r>
                          <w:rPr>
                            <w:color w:val="231F20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un</w:t>
                        </w:r>
                        <w:r>
                          <w:rPr>
                            <w:color w:val="231F20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31F20"/>
                            <w:sz w:val="23"/>
                          </w:rPr>
                          <w:t>error.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1"/>
        <w:rPr>
          <w:rFonts w:ascii="Arial"/>
          <w:i/>
        </w:rPr>
      </w:pPr>
    </w:p>
    <w:p>
      <w:pPr>
        <w:pStyle w:val="BodyText"/>
        <w:spacing w:line="254" w:lineRule="auto"/>
        <w:ind w:left="1057" w:right="1026"/>
      </w:pPr>
      <w:r>
        <w:rPr>
          <w:color w:val="231F20"/>
        </w:rPr>
        <w:t>Los</w:t>
      </w:r>
      <w:r>
        <w:rPr>
          <w:color w:val="231F20"/>
          <w:spacing w:val="39"/>
        </w:rPr>
        <w:t> </w:t>
      </w:r>
      <w:r>
        <w:rPr>
          <w:color w:val="231F20"/>
        </w:rPr>
        <w:t>factores</w:t>
      </w:r>
      <w:r>
        <w:rPr>
          <w:color w:val="231F20"/>
          <w:spacing w:val="39"/>
        </w:rPr>
        <w:t> </w:t>
      </w:r>
      <w:r>
        <w:rPr>
          <w:color w:val="231F20"/>
        </w:rPr>
        <w:t>de</w:t>
      </w:r>
      <w:r>
        <w:rPr>
          <w:color w:val="231F20"/>
          <w:spacing w:val="39"/>
        </w:rPr>
        <w:t> </w:t>
      </w:r>
      <w:r>
        <w:rPr>
          <w:color w:val="231F20"/>
        </w:rPr>
        <w:t>transformación</w:t>
      </w:r>
      <w:r>
        <w:rPr>
          <w:color w:val="231F20"/>
          <w:spacing w:val="39"/>
        </w:rPr>
        <w:t> </w:t>
      </w:r>
      <w:r>
        <w:rPr>
          <w:color w:val="231F20"/>
        </w:rPr>
        <w:t>para</w:t>
      </w:r>
      <w:r>
        <w:rPr>
          <w:color w:val="231F20"/>
          <w:spacing w:val="39"/>
        </w:rPr>
        <w:t> </w:t>
      </w:r>
      <w:r>
        <w:rPr>
          <w:color w:val="231F20"/>
        </w:rPr>
        <w:t>cada</w:t>
      </w:r>
      <w:r>
        <w:rPr>
          <w:color w:val="231F20"/>
          <w:spacing w:val="39"/>
        </w:rPr>
        <w:t> </w:t>
      </w:r>
      <w:r>
        <w:rPr>
          <w:color w:val="231F20"/>
        </w:rPr>
        <w:t>una</w:t>
      </w:r>
      <w:r>
        <w:rPr>
          <w:color w:val="231F20"/>
          <w:spacing w:val="39"/>
        </w:rPr>
        <w:t> </w:t>
      </w:r>
      <w:r>
        <w:rPr>
          <w:color w:val="231F20"/>
        </w:rPr>
        <w:t>de</w:t>
      </w:r>
      <w:r>
        <w:rPr>
          <w:color w:val="231F20"/>
          <w:spacing w:val="39"/>
        </w:rPr>
        <w:t> </w:t>
      </w:r>
      <w:r>
        <w:rPr>
          <w:color w:val="231F20"/>
        </w:rPr>
        <w:t>las</w:t>
      </w:r>
      <w:r>
        <w:rPr>
          <w:color w:val="231F20"/>
          <w:spacing w:val="39"/>
        </w:rPr>
        <w:t> </w:t>
      </w:r>
      <w:r>
        <w:rPr>
          <w:color w:val="231F20"/>
        </w:rPr>
        <w:t>dimensiones</w:t>
      </w:r>
      <w:r>
        <w:rPr>
          <w:color w:val="231F20"/>
          <w:spacing w:val="39"/>
        </w:rPr>
        <w:t> </w:t>
      </w:r>
      <w:r>
        <w:rPr>
          <w:color w:val="231F20"/>
        </w:rPr>
        <w:t>se</w:t>
      </w:r>
      <w:r>
        <w:rPr>
          <w:color w:val="231F20"/>
          <w:spacing w:val="39"/>
        </w:rPr>
        <w:t> </w:t>
      </w:r>
      <w:r>
        <w:rPr>
          <w:color w:val="231F20"/>
        </w:rPr>
        <w:t>encuentran</w:t>
      </w:r>
      <w:r>
        <w:rPr>
          <w:color w:val="231F20"/>
          <w:spacing w:val="39"/>
        </w:rPr>
        <w:t> </w:t>
      </w:r>
      <w:r>
        <w:rPr>
          <w:color w:val="231F20"/>
        </w:rPr>
        <w:t>en la Tabla 25.</w:t>
      </w:r>
    </w:p>
    <w:p>
      <w:pPr>
        <w:pStyle w:val="BodyText"/>
      </w:pPr>
    </w:p>
    <w:p>
      <w:pPr>
        <w:pStyle w:val="BodyText"/>
        <w:spacing w:before="39"/>
      </w:pPr>
    </w:p>
    <w:p>
      <w:pPr>
        <w:spacing w:before="0"/>
        <w:ind w:left="1057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862012</wp:posOffset>
                </wp:positionH>
                <wp:positionV relativeFrom="paragraph">
                  <wp:posOffset>232330</wp:posOffset>
                </wp:positionV>
                <wp:extent cx="5836285" cy="243903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5836285" cy="2439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305"/>
                              <w:gridCol w:w="1322"/>
                              <w:gridCol w:w="1423"/>
                            </w:tblGrid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6305" w:type="dxa"/>
                                  <w:vMerge w:val="restart"/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left="33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Dimensión</w:t>
                                  </w:r>
                                </w:p>
                              </w:tc>
                              <w:tc>
                                <w:tcPr>
                                  <w:tcW w:w="2745" w:type="dxa"/>
                                  <w:gridSpan w:val="2"/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line="209" w:lineRule="exact" w:before="82"/>
                                    <w:ind w:left="97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Factores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transformación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4" w:hRule="atLeast"/>
                              </w:trPr>
                              <w:tc>
                                <w:tcPr>
                                  <w:tcW w:w="630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438144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2" w:type="dxa"/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104"/>
                                    <w:ind w:left="9" w:right="17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Forma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104"/>
                                    <w:ind w:left="24" w:right="2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Forma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6305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Características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del</w:t>
                                  </w:r>
                                  <w:r>
                                    <w:rPr>
                                      <w:color w:val="231F20"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liderazgo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159"/>
                                    <w:ind w:right="1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159"/>
                                    <w:ind w:left="24" w:right="1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52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6305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Relaciones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sociales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en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el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trabajo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33"/>
                                    <w:ind w:right="1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33"/>
                                    <w:ind w:left="24" w:right="1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48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6305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06" w:lineRule="exact" w:before="22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Retroalimentación</w:t>
                                  </w:r>
                                  <w:r>
                                    <w:rPr>
                                      <w:color w:val="231F20"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del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desempeño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195" w:lineRule="exact" w:before="32"/>
                                    <w:ind w:right="1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195" w:lineRule="exact" w:before="32"/>
                                    <w:ind w:left="24" w:right="1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6305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07" w:lineRule="exact" w:before="51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Relación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con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los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colaboradores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(subordinados)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196" w:lineRule="exact" w:before="61"/>
                                    <w:ind w:left="11" w:right="1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196" w:lineRule="exact" w:before="61"/>
                                    <w:ind w:left="2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No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aplica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6305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29" w:lineRule="exact" w:before="50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Claridad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rol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19" w:lineRule="exact" w:before="60"/>
                                    <w:ind w:right="1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19" w:lineRule="exact" w:before="60"/>
                                    <w:ind w:left="24" w:right="1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6305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Capacitación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21" w:lineRule="exact" w:before="37"/>
                                    <w:ind w:right="1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21" w:lineRule="exact" w:before="37"/>
                                    <w:ind w:left="24" w:right="1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 w:hRule="atLeast"/>
                              </w:trPr>
                              <w:tc>
                                <w:tcPr>
                                  <w:tcW w:w="6305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Participación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y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manejo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del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cambio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28" w:lineRule="exact" w:before="36"/>
                                    <w:ind w:right="1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28" w:lineRule="exact" w:before="36"/>
                                    <w:ind w:left="24" w:right="1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6305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Oportunidades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el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uso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y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desarrollo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habilidades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y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conocimientos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29" w:lineRule="exact" w:before="29"/>
                                    <w:ind w:right="1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29" w:lineRule="exact" w:before="29"/>
                                    <w:ind w:left="24" w:right="1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2" w:hRule="atLeast"/>
                              </w:trPr>
                              <w:tc>
                                <w:tcPr>
                                  <w:tcW w:w="6305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Control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y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autonomía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sobre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el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trabajo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1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24" w:right="1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6305" w:type="dxa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Demandas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ambientales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y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esfuerzo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físico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right="1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24" w:right="1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48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875pt;margin-top:18.293751pt;width:459.55pt;height:192.05pt;mso-position-horizontal-relative:page;mso-position-vertical-relative:paragraph;z-index:15742464" type="#_x0000_t202" id="docshape5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305"/>
                        <w:gridCol w:w="1322"/>
                        <w:gridCol w:w="1423"/>
                      </w:tblGrid>
                      <w:tr>
                        <w:trPr>
                          <w:trHeight w:val="311" w:hRule="atLeast"/>
                        </w:trPr>
                        <w:tc>
                          <w:tcPr>
                            <w:tcW w:w="6305" w:type="dxa"/>
                            <w:vMerge w:val="restart"/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128"/>
                              <w:ind w:left="33"/>
                              <w:jc w:val="center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Dimensión</w:t>
                            </w:r>
                          </w:p>
                        </w:tc>
                        <w:tc>
                          <w:tcPr>
                            <w:tcW w:w="2745" w:type="dxa"/>
                            <w:gridSpan w:val="2"/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line="209" w:lineRule="exact" w:before="82"/>
                              <w:ind w:left="97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Factores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transformación</w:t>
                            </w:r>
                          </w:p>
                        </w:tc>
                      </w:tr>
                      <w:tr>
                        <w:trPr>
                          <w:trHeight w:val="404" w:hRule="atLeast"/>
                        </w:trPr>
                        <w:tc>
                          <w:tcPr>
                            <w:tcW w:w="6305" w:type="dxa"/>
                            <w:vMerge/>
                            <w:tcBorders>
                              <w:top w:val="nil"/>
                            </w:tcBorders>
                            <w:shd w:val="clear" w:color="auto" w:fill="438144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2" w:type="dxa"/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104"/>
                              <w:ind w:left="9" w:right="17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Forma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423" w:type="dxa"/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104"/>
                              <w:ind w:left="24" w:right="2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Forma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345" w:hRule="atLeast"/>
                        </w:trPr>
                        <w:tc>
                          <w:tcPr>
                            <w:tcW w:w="6305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92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Características</w:t>
                            </w:r>
                            <w:r>
                              <w:rPr>
                                <w:color w:val="231F20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color w:val="231F2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liderazgo</w:t>
                            </w:r>
                          </w:p>
                        </w:tc>
                        <w:tc>
                          <w:tcPr>
                            <w:tcW w:w="1322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166" w:lineRule="exact" w:before="159"/>
                              <w:ind w:right="1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1423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166" w:lineRule="exact" w:before="159"/>
                              <w:ind w:left="24" w:right="1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52</w:t>
                            </w:r>
                          </w:p>
                        </w:tc>
                      </w:tr>
                      <w:tr>
                        <w:trPr>
                          <w:trHeight w:val="278" w:hRule="atLeast"/>
                        </w:trPr>
                        <w:tc>
                          <w:tcPr>
                            <w:tcW w:w="6305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23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Relaciones</w:t>
                            </w:r>
                            <w:r>
                              <w:rPr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sociales</w:t>
                            </w:r>
                            <w:r>
                              <w:rPr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el</w:t>
                            </w:r>
                            <w:r>
                              <w:rPr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trabajo</w:t>
                            </w:r>
                          </w:p>
                        </w:tc>
                        <w:tc>
                          <w:tcPr>
                            <w:tcW w:w="1322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25" w:lineRule="exact" w:before="33"/>
                              <w:ind w:right="1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1423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25" w:lineRule="exact" w:before="33"/>
                              <w:ind w:left="24" w:right="1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48</w:t>
                            </w:r>
                          </w:p>
                        </w:tc>
                      </w:tr>
                      <w:tr>
                        <w:trPr>
                          <w:trHeight w:val="247" w:hRule="atLeast"/>
                        </w:trPr>
                        <w:tc>
                          <w:tcPr>
                            <w:tcW w:w="6305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06" w:lineRule="exact" w:before="22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Retroalimentación</w:t>
                            </w:r>
                            <w:r>
                              <w:rPr>
                                <w:color w:val="231F2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desempeño</w:t>
                            </w:r>
                          </w:p>
                        </w:tc>
                        <w:tc>
                          <w:tcPr>
                            <w:tcW w:w="1322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195" w:lineRule="exact" w:before="32"/>
                              <w:ind w:right="1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423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195" w:lineRule="exact" w:before="32"/>
                              <w:ind w:left="24" w:right="1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20</w:t>
                            </w:r>
                          </w:p>
                        </w:tc>
                      </w:tr>
                      <w:tr>
                        <w:trPr>
                          <w:trHeight w:val="278" w:hRule="atLeast"/>
                        </w:trPr>
                        <w:tc>
                          <w:tcPr>
                            <w:tcW w:w="6305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07" w:lineRule="exact" w:before="51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Relación</w:t>
                            </w:r>
                            <w:r>
                              <w:rPr>
                                <w:color w:val="231F2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con</w:t>
                            </w:r>
                            <w:r>
                              <w:rPr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los</w:t>
                            </w:r>
                            <w:r>
                              <w:rPr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colaboradores</w:t>
                            </w:r>
                            <w:r>
                              <w:rPr>
                                <w:color w:val="231F2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(subordinados)</w:t>
                            </w:r>
                          </w:p>
                        </w:tc>
                        <w:tc>
                          <w:tcPr>
                            <w:tcW w:w="1322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196" w:lineRule="exact" w:before="61"/>
                              <w:ind w:left="11" w:right="1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1423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196" w:lineRule="exact" w:before="61"/>
                              <w:ind w:left="2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No</w:t>
                            </w:r>
                            <w:r>
                              <w:rPr>
                                <w:color w:val="231F20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aplica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6305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29" w:lineRule="exact" w:before="50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Claridad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rol</w:t>
                            </w:r>
                          </w:p>
                        </w:tc>
                        <w:tc>
                          <w:tcPr>
                            <w:tcW w:w="1322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19" w:lineRule="exact" w:before="60"/>
                              <w:ind w:right="1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423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19" w:lineRule="exact" w:before="60"/>
                              <w:ind w:left="24" w:right="1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20</w:t>
                            </w:r>
                          </w:p>
                        </w:tc>
                      </w:tr>
                      <w:tr>
                        <w:trPr>
                          <w:trHeight w:val="278" w:hRule="atLeast"/>
                        </w:trPr>
                        <w:tc>
                          <w:tcPr>
                            <w:tcW w:w="6305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27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Capacitación</w:t>
                            </w:r>
                          </w:p>
                        </w:tc>
                        <w:tc>
                          <w:tcPr>
                            <w:tcW w:w="1322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21" w:lineRule="exact" w:before="37"/>
                              <w:ind w:right="1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423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21" w:lineRule="exact" w:before="37"/>
                              <w:ind w:left="24" w:right="1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12</w:t>
                            </w:r>
                          </w:p>
                        </w:tc>
                      </w:tr>
                      <w:tr>
                        <w:trPr>
                          <w:trHeight w:val="283" w:hRule="atLeast"/>
                        </w:trPr>
                        <w:tc>
                          <w:tcPr>
                            <w:tcW w:w="6305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26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Participación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y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manejo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cambio</w:t>
                            </w:r>
                          </w:p>
                        </w:tc>
                        <w:tc>
                          <w:tcPr>
                            <w:tcW w:w="1322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28" w:lineRule="exact" w:before="36"/>
                              <w:ind w:right="1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423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28" w:lineRule="exact" w:before="36"/>
                              <w:ind w:left="24" w:right="1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12</w:t>
                            </w:r>
                          </w:p>
                        </w:tc>
                      </w:tr>
                      <w:tr>
                        <w:trPr>
                          <w:trHeight w:val="278" w:hRule="atLeast"/>
                        </w:trPr>
                        <w:tc>
                          <w:tcPr>
                            <w:tcW w:w="6305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9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Oportunidades</w:t>
                            </w:r>
                            <w:r>
                              <w:rPr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para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el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uso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y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desarrollo</w:t>
                            </w:r>
                            <w:r>
                              <w:rPr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habilidades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y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conocimientos</w:t>
                            </w:r>
                          </w:p>
                        </w:tc>
                        <w:tc>
                          <w:tcPr>
                            <w:tcW w:w="1322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29" w:lineRule="exact" w:before="29"/>
                              <w:ind w:right="1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423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29" w:lineRule="exact" w:before="29"/>
                              <w:ind w:left="24" w:right="1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16</w:t>
                            </w:r>
                          </w:p>
                        </w:tc>
                      </w:tr>
                      <w:tr>
                        <w:trPr>
                          <w:trHeight w:val="282" w:hRule="atLeast"/>
                        </w:trPr>
                        <w:tc>
                          <w:tcPr>
                            <w:tcW w:w="6305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8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Control</w:t>
                            </w:r>
                            <w:r>
                              <w:rPr>
                                <w:color w:val="231F20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y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autonomía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sobre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el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trabajo</w:t>
                            </w:r>
                          </w:p>
                        </w:tc>
                        <w:tc>
                          <w:tcPr>
                            <w:tcW w:w="1322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28"/>
                              <w:ind w:right="1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423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28"/>
                              <w:ind w:left="24" w:right="1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12</w:t>
                            </w:r>
                          </w:p>
                        </w:tc>
                      </w:tr>
                      <w:tr>
                        <w:trPr>
                          <w:trHeight w:val="273" w:hRule="atLeast"/>
                        </w:trPr>
                        <w:tc>
                          <w:tcPr>
                            <w:tcW w:w="6305" w:type="dxa"/>
                            <w:tcBorders>
                              <w:bottom w:val="single" w:sz="18" w:space="0" w:color="FFFFFF"/>
                            </w:tcBorders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2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Demandas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ambientales</w:t>
                            </w:r>
                            <w:r>
                              <w:rPr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y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esfuerzo</w:t>
                            </w:r>
                            <w:r>
                              <w:rPr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físico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bottom w:val="single" w:sz="18" w:space="0" w:color="FFFFFF"/>
                            </w:tcBorders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22"/>
                              <w:ind w:right="1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1423" w:type="dxa"/>
                            <w:tcBorders>
                              <w:bottom w:val="single" w:sz="18" w:space="0" w:color="FFFFFF"/>
                            </w:tcBorders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22"/>
                              <w:ind w:left="24" w:right="1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48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231F20"/>
          <w:sz w:val="22"/>
        </w:rPr>
        <w:t>Tabla</w:t>
      </w:r>
      <w:r>
        <w:rPr>
          <w:rFonts w:ascii="Arial" w:hAnsi="Arial"/>
          <w:b/>
          <w:color w:val="231F20"/>
          <w:spacing w:val="-9"/>
          <w:sz w:val="22"/>
        </w:rPr>
        <w:t> </w:t>
      </w:r>
      <w:r>
        <w:rPr>
          <w:rFonts w:ascii="Arial" w:hAnsi="Arial"/>
          <w:b/>
          <w:color w:val="231F20"/>
          <w:sz w:val="22"/>
        </w:rPr>
        <w:t>25.</w:t>
      </w:r>
      <w:r>
        <w:rPr>
          <w:rFonts w:ascii="Arial" w:hAnsi="Arial"/>
          <w:b/>
          <w:color w:val="231F20"/>
          <w:spacing w:val="37"/>
          <w:sz w:val="22"/>
        </w:rPr>
        <w:t> </w:t>
      </w:r>
      <w:r>
        <w:rPr>
          <w:rFonts w:ascii="Arial" w:hAnsi="Arial"/>
          <w:b/>
          <w:color w:val="231F20"/>
          <w:sz w:val="22"/>
        </w:rPr>
        <w:t>Factores</w:t>
      </w:r>
      <w:r>
        <w:rPr>
          <w:rFonts w:ascii="Arial" w:hAnsi="Arial"/>
          <w:b/>
          <w:color w:val="231F20"/>
          <w:spacing w:val="-13"/>
          <w:sz w:val="22"/>
        </w:rPr>
        <w:t> </w:t>
      </w:r>
      <w:r>
        <w:rPr>
          <w:rFonts w:ascii="Arial" w:hAnsi="Arial"/>
          <w:b/>
          <w:color w:val="231F20"/>
          <w:sz w:val="22"/>
        </w:rPr>
        <w:t>de</w:t>
      </w:r>
      <w:r>
        <w:rPr>
          <w:rFonts w:ascii="Arial" w:hAnsi="Arial"/>
          <w:b/>
          <w:color w:val="231F20"/>
          <w:spacing w:val="-13"/>
          <w:sz w:val="22"/>
        </w:rPr>
        <w:t> </w:t>
      </w:r>
      <w:r>
        <w:rPr>
          <w:rFonts w:ascii="Arial" w:hAnsi="Arial"/>
          <w:b/>
          <w:color w:val="231F20"/>
          <w:sz w:val="22"/>
        </w:rPr>
        <w:t>transformación</w:t>
      </w:r>
      <w:r>
        <w:rPr>
          <w:rFonts w:ascii="Arial" w:hAnsi="Arial"/>
          <w:b/>
          <w:color w:val="231F20"/>
          <w:spacing w:val="-14"/>
          <w:sz w:val="22"/>
        </w:rPr>
        <w:t> </w:t>
      </w:r>
      <w:r>
        <w:rPr>
          <w:rFonts w:ascii="Arial" w:hAnsi="Arial"/>
          <w:b/>
          <w:color w:val="231F20"/>
          <w:sz w:val="22"/>
        </w:rPr>
        <w:t>para</w:t>
      </w:r>
      <w:r>
        <w:rPr>
          <w:rFonts w:ascii="Arial" w:hAnsi="Arial"/>
          <w:b/>
          <w:color w:val="231F20"/>
          <w:spacing w:val="-13"/>
          <w:sz w:val="22"/>
        </w:rPr>
        <w:t> </w:t>
      </w:r>
      <w:r>
        <w:rPr>
          <w:rFonts w:ascii="Arial" w:hAnsi="Arial"/>
          <w:b/>
          <w:color w:val="231F20"/>
          <w:sz w:val="22"/>
        </w:rPr>
        <w:t>las</w:t>
      </w:r>
      <w:r>
        <w:rPr>
          <w:rFonts w:ascii="Arial" w:hAnsi="Arial"/>
          <w:b/>
          <w:color w:val="231F20"/>
          <w:spacing w:val="-14"/>
          <w:sz w:val="22"/>
        </w:rPr>
        <w:t> </w:t>
      </w:r>
      <w:r>
        <w:rPr>
          <w:rFonts w:ascii="Arial" w:hAnsi="Arial"/>
          <w:b/>
          <w:i/>
          <w:color w:val="231F20"/>
          <w:sz w:val="22"/>
        </w:rPr>
        <w:t>dimensiones</w:t>
      </w:r>
      <w:r>
        <w:rPr>
          <w:rFonts w:ascii="Arial" w:hAnsi="Arial"/>
          <w:b/>
          <w:i/>
          <w:color w:val="231F20"/>
          <w:spacing w:val="-13"/>
          <w:sz w:val="22"/>
        </w:rPr>
        <w:t> </w:t>
      </w:r>
      <w:r>
        <w:rPr>
          <w:rFonts w:ascii="Arial" w:hAnsi="Arial"/>
          <w:b/>
          <w:color w:val="231F20"/>
          <w:sz w:val="22"/>
        </w:rPr>
        <w:t>de</w:t>
      </w:r>
      <w:r>
        <w:rPr>
          <w:rFonts w:ascii="Arial" w:hAnsi="Arial"/>
          <w:b/>
          <w:color w:val="231F20"/>
          <w:spacing w:val="-14"/>
          <w:sz w:val="22"/>
        </w:rPr>
        <w:t> </w:t>
      </w:r>
      <w:r>
        <w:rPr>
          <w:rFonts w:ascii="Arial" w:hAnsi="Arial"/>
          <w:b/>
          <w:color w:val="231F20"/>
          <w:sz w:val="22"/>
        </w:rPr>
        <w:t>las</w:t>
      </w:r>
      <w:r>
        <w:rPr>
          <w:rFonts w:ascii="Arial" w:hAnsi="Arial"/>
          <w:b/>
          <w:color w:val="231F20"/>
          <w:spacing w:val="-13"/>
          <w:sz w:val="22"/>
        </w:rPr>
        <w:t> </w:t>
      </w:r>
      <w:r>
        <w:rPr>
          <w:rFonts w:ascii="Arial" w:hAnsi="Arial"/>
          <w:b/>
          <w:color w:val="231F20"/>
          <w:sz w:val="22"/>
        </w:rPr>
        <w:t>formas</w:t>
      </w:r>
      <w:r>
        <w:rPr>
          <w:rFonts w:ascii="Arial" w:hAnsi="Arial"/>
          <w:b/>
          <w:color w:val="231F20"/>
          <w:spacing w:val="-15"/>
          <w:sz w:val="22"/>
        </w:rPr>
        <w:t> </w:t>
      </w:r>
      <w:r>
        <w:rPr>
          <w:rFonts w:ascii="Arial" w:hAnsi="Arial"/>
          <w:b/>
          <w:color w:val="231F20"/>
          <w:sz w:val="22"/>
        </w:rPr>
        <w:t>A</w:t>
      </w:r>
      <w:r>
        <w:rPr>
          <w:rFonts w:ascii="Arial" w:hAnsi="Arial"/>
          <w:b/>
          <w:color w:val="231F20"/>
          <w:spacing w:val="-14"/>
          <w:sz w:val="22"/>
        </w:rPr>
        <w:t> </w:t>
      </w:r>
      <w:r>
        <w:rPr>
          <w:rFonts w:ascii="Arial" w:hAnsi="Arial"/>
          <w:b/>
          <w:color w:val="231F20"/>
          <w:sz w:val="22"/>
        </w:rPr>
        <w:t>y</w:t>
      </w:r>
      <w:r>
        <w:rPr>
          <w:rFonts w:ascii="Arial" w:hAnsi="Arial"/>
          <w:b/>
          <w:color w:val="231F20"/>
          <w:spacing w:val="-13"/>
          <w:sz w:val="22"/>
        </w:rPr>
        <w:t> </w:t>
      </w:r>
      <w:r>
        <w:rPr>
          <w:rFonts w:ascii="Arial" w:hAnsi="Arial"/>
          <w:b/>
          <w:color w:val="231F20"/>
          <w:spacing w:val="-5"/>
          <w:sz w:val="22"/>
        </w:rPr>
        <w:t>B.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7"/>
        <w:rPr>
          <w:rFonts w:ascii="Arial"/>
          <w:b/>
          <w:sz w:val="22"/>
        </w:rPr>
      </w:pPr>
    </w:p>
    <w:p>
      <w:pPr>
        <w:pStyle w:val="Heading1"/>
        <w:ind w:left="0" w:right="33"/>
        <w:jc w:val="right"/>
      </w:pPr>
      <w:r>
        <w:rPr>
          <w:color w:val="939598"/>
          <w:spacing w:val="-5"/>
        </w:rPr>
        <w:t>81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905763</wp:posOffset>
                </wp:positionH>
                <wp:positionV relativeFrom="paragraph">
                  <wp:posOffset>296146</wp:posOffset>
                </wp:positionV>
                <wp:extent cx="1612900" cy="127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61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900" h="0">
                              <a:moveTo>
                                <a:pt x="0" y="0"/>
                              </a:moveTo>
                              <a:lnTo>
                                <a:pt x="1612798" y="0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4381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20pt;margin-top:23.318621pt;width:127pt;height:.1pt;mso-position-horizontal-relative:page;mso-position-vertical-relative:paragraph;z-index:-15716864;mso-wrap-distance-left:0;mso-wrap-distance-right:0" id="docshape53" coordorigin="1426,466" coordsize="2540,0" path="m1426,466l3966,466e" filled="false" stroked="true" strokeweight=".992pt" strokecolor="#43814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447" w:val="left" w:leader="none"/>
        </w:tabs>
        <w:spacing w:line="254" w:lineRule="auto" w:before="81" w:after="0"/>
        <w:ind w:left="1447" w:right="1024" w:hanging="397"/>
        <w:jc w:val="both"/>
        <w:rPr>
          <w:rFonts w:ascii="Microsoft Sans Serif" w:hAnsi="Microsoft Sans Serif"/>
          <w:sz w:val="17"/>
        </w:rPr>
      </w:pPr>
      <w:r>
        <w:rPr>
          <w:rFonts w:ascii="Microsoft Sans Serif" w:hAnsi="Microsoft Sans Serif"/>
          <w:color w:val="231F20"/>
          <w:sz w:val="17"/>
        </w:rPr>
        <w:t>Aproximar</w:t>
      </w:r>
      <w:r>
        <w:rPr>
          <w:rFonts w:ascii="Microsoft Sans Serif" w:hAnsi="Microsoft Sans Serif"/>
          <w:color w:val="231F20"/>
          <w:spacing w:val="-12"/>
          <w:sz w:val="17"/>
        </w:rPr>
        <w:t> </w:t>
      </w:r>
      <w:r>
        <w:rPr>
          <w:rFonts w:ascii="Microsoft Sans Serif" w:hAnsi="Microsoft Sans Serif"/>
          <w:color w:val="231F20"/>
          <w:sz w:val="17"/>
        </w:rPr>
        <w:t>un</w:t>
      </w:r>
      <w:r>
        <w:rPr>
          <w:rFonts w:ascii="Microsoft Sans Serif" w:hAnsi="Microsoft Sans Serif"/>
          <w:color w:val="231F20"/>
          <w:spacing w:val="-11"/>
          <w:sz w:val="17"/>
        </w:rPr>
        <w:t> </w:t>
      </w:r>
      <w:r>
        <w:rPr>
          <w:rFonts w:ascii="Microsoft Sans Serif" w:hAnsi="Microsoft Sans Serif"/>
          <w:color w:val="231F20"/>
          <w:sz w:val="17"/>
        </w:rPr>
        <w:t>número</w:t>
      </w:r>
      <w:r>
        <w:rPr>
          <w:rFonts w:ascii="Microsoft Sans Serif" w:hAnsi="Microsoft Sans Serif"/>
          <w:color w:val="231F20"/>
          <w:spacing w:val="-11"/>
          <w:sz w:val="17"/>
        </w:rPr>
        <w:t> </w:t>
      </w:r>
      <w:r>
        <w:rPr>
          <w:rFonts w:ascii="Microsoft Sans Serif" w:hAnsi="Microsoft Sans Serif"/>
          <w:color w:val="231F20"/>
          <w:sz w:val="17"/>
        </w:rPr>
        <w:t>a</w:t>
      </w:r>
      <w:r>
        <w:rPr>
          <w:rFonts w:ascii="Microsoft Sans Serif" w:hAnsi="Microsoft Sans Serif"/>
          <w:color w:val="231F20"/>
          <w:spacing w:val="-12"/>
          <w:sz w:val="17"/>
        </w:rPr>
        <w:t> </w:t>
      </w:r>
      <w:r>
        <w:rPr>
          <w:rFonts w:ascii="Microsoft Sans Serif" w:hAnsi="Microsoft Sans Serif"/>
          <w:color w:val="231F20"/>
          <w:sz w:val="17"/>
        </w:rPr>
        <w:t>una</w:t>
      </w:r>
      <w:r>
        <w:rPr>
          <w:rFonts w:ascii="Microsoft Sans Serif" w:hAnsi="Microsoft Sans Serif"/>
          <w:color w:val="231F20"/>
          <w:spacing w:val="-11"/>
          <w:sz w:val="17"/>
        </w:rPr>
        <w:t> </w:t>
      </w:r>
      <w:r>
        <w:rPr>
          <w:rFonts w:ascii="Microsoft Sans Serif" w:hAnsi="Microsoft Sans Serif"/>
          <w:color w:val="231F20"/>
          <w:sz w:val="17"/>
        </w:rPr>
        <w:t>determinada</w:t>
      </w:r>
      <w:r>
        <w:rPr>
          <w:rFonts w:ascii="Microsoft Sans Serif" w:hAnsi="Microsoft Sans Serif"/>
          <w:color w:val="231F20"/>
          <w:spacing w:val="-11"/>
          <w:sz w:val="17"/>
        </w:rPr>
        <w:t> </w:t>
      </w:r>
      <w:r>
        <w:rPr>
          <w:rFonts w:ascii="Microsoft Sans Serif" w:hAnsi="Microsoft Sans Serif"/>
          <w:color w:val="231F20"/>
          <w:sz w:val="17"/>
        </w:rPr>
        <w:t>cifra</w:t>
      </w:r>
      <w:r>
        <w:rPr>
          <w:rFonts w:ascii="Microsoft Sans Serif" w:hAnsi="Microsoft Sans Serif"/>
          <w:color w:val="231F20"/>
          <w:spacing w:val="-12"/>
          <w:sz w:val="17"/>
        </w:rPr>
        <w:t> </w:t>
      </w:r>
      <w:r>
        <w:rPr>
          <w:rFonts w:ascii="Microsoft Sans Serif" w:hAnsi="Microsoft Sans Serif"/>
          <w:color w:val="231F20"/>
          <w:sz w:val="17"/>
        </w:rPr>
        <w:t>por</w:t>
      </w:r>
      <w:r>
        <w:rPr>
          <w:rFonts w:ascii="Microsoft Sans Serif" w:hAnsi="Microsoft Sans Serif"/>
          <w:color w:val="231F20"/>
          <w:spacing w:val="-11"/>
          <w:sz w:val="17"/>
        </w:rPr>
        <w:t> </w:t>
      </w:r>
      <w:r>
        <w:rPr>
          <w:rFonts w:ascii="Microsoft Sans Serif" w:hAnsi="Microsoft Sans Serif"/>
          <w:color w:val="231F20"/>
          <w:sz w:val="17"/>
        </w:rPr>
        <w:t>redondeo</w:t>
      </w:r>
      <w:r>
        <w:rPr>
          <w:rFonts w:ascii="Microsoft Sans Serif" w:hAnsi="Microsoft Sans Serif"/>
          <w:color w:val="231F20"/>
          <w:spacing w:val="-11"/>
          <w:sz w:val="17"/>
        </w:rPr>
        <w:t> </w:t>
      </w:r>
      <w:r>
        <w:rPr>
          <w:rFonts w:ascii="Microsoft Sans Serif" w:hAnsi="Microsoft Sans Serif"/>
          <w:color w:val="231F20"/>
          <w:sz w:val="17"/>
        </w:rPr>
        <w:t>impIica</w:t>
      </w:r>
      <w:r>
        <w:rPr>
          <w:rFonts w:ascii="Microsoft Sans Serif" w:hAnsi="Microsoft Sans Serif"/>
          <w:color w:val="231F20"/>
          <w:spacing w:val="-11"/>
          <w:sz w:val="17"/>
        </w:rPr>
        <w:t> </w:t>
      </w:r>
      <w:r>
        <w:rPr>
          <w:rFonts w:ascii="Microsoft Sans Serif" w:hAnsi="Microsoft Sans Serif"/>
          <w:color w:val="231F20"/>
          <w:sz w:val="17"/>
        </w:rPr>
        <w:t>observar</w:t>
      </w:r>
      <w:r>
        <w:rPr>
          <w:rFonts w:ascii="Microsoft Sans Serif" w:hAnsi="Microsoft Sans Serif"/>
          <w:color w:val="231F20"/>
          <w:spacing w:val="-12"/>
          <w:sz w:val="17"/>
        </w:rPr>
        <w:t> </w:t>
      </w:r>
      <w:r>
        <w:rPr>
          <w:rFonts w:ascii="Microsoft Sans Serif" w:hAnsi="Microsoft Sans Serif"/>
          <w:color w:val="231F20"/>
          <w:sz w:val="17"/>
        </w:rPr>
        <w:t>Ia</w:t>
      </w:r>
      <w:r>
        <w:rPr>
          <w:rFonts w:ascii="Microsoft Sans Serif" w:hAnsi="Microsoft Sans Serif"/>
          <w:color w:val="231F20"/>
          <w:spacing w:val="-11"/>
          <w:sz w:val="17"/>
        </w:rPr>
        <w:t> </w:t>
      </w:r>
      <w:r>
        <w:rPr>
          <w:rFonts w:ascii="Microsoft Sans Serif" w:hAnsi="Microsoft Sans Serif"/>
          <w:color w:val="231F20"/>
          <w:sz w:val="17"/>
        </w:rPr>
        <w:t>cifra</w:t>
      </w:r>
      <w:r>
        <w:rPr>
          <w:rFonts w:ascii="Microsoft Sans Serif" w:hAnsi="Microsoft Sans Serif"/>
          <w:color w:val="231F20"/>
          <w:spacing w:val="-11"/>
          <w:sz w:val="17"/>
        </w:rPr>
        <w:t> </w:t>
      </w:r>
      <w:r>
        <w:rPr>
          <w:rFonts w:ascii="Microsoft Sans Serif" w:hAnsi="Microsoft Sans Serif"/>
          <w:color w:val="231F20"/>
          <w:sz w:val="17"/>
        </w:rPr>
        <w:t>que</w:t>
      </w:r>
      <w:r>
        <w:rPr>
          <w:rFonts w:ascii="Microsoft Sans Serif" w:hAnsi="Microsoft Sans Serif"/>
          <w:color w:val="231F20"/>
          <w:spacing w:val="-12"/>
          <w:sz w:val="17"/>
        </w:rPr>
        <w:t> </w:t>
      </w:r>
      <w:r>
        <w:rPr>
          <w:rFonts w:ascii="Microsoft Sans Serif" w:hAnsi="Microsoft Sans Serif"/>
          <w:color w:val="231F20"/>
          <w:sz w:val="17"/>
        </w:rPr>
        <w:t>está</w:t>
      </w:r>
      <w:r>
        <w:rPr>
          <w:rFonts w:ascii="Microsoft Sans Serif" w:hAnsi="Microsoft Sans Serif"/>
          <w:color w:val="231F20"/>
          <w:spacing w:val="-11"/>
          <w:sz w:val="17"/>
        </w:rPr>
        <w:t> </w:t>
      </w:r>
      <w:r>
        <w:rPr>
          <w:rFonts w:ascii="Microsoft Sans Serif" w:hAnsi="Microsoft Sans Serif"/>
          <w:color w:val="231F20"/>
          <w:sz w:val="17"/>
        </w:rPr>
        <w:t>a</w:t>
      </w:r>
      <w:r>
        <w:rPr>
          <w:rFonts w:ascii="Microsoft Sans Serif" w:hAnsi="Microsoft Sans Serif"/>
          <w:color w:val="231F20"/>
          <w:spacing w:val="-11"/>
          <w:sz w:val="17"/>
        </w:rPr>
        <w:t> </w:t>
      </w:r>
      <w:r>
        <w:rPr>
          <w:rFonts w:ascii="Microsoft Sans Serif" w:hAnsi="Microsoft Sans Serif"/>
          <w:color w:val="231F20"/>
          <w:sz w:val="17"/>
        </w:rPr>
        <w:t>su</w:t>
      </w:r>
      <w:r>
        <w:rPr>
          <w:rFonts w:ascii="Microsoft Sans Serif" w:hAnsi="Microsoft Sans Serif"/>
          <w:color w:val="231F20"/>
          <w:spacing w:val="-11"/>
          <w:sz w:val="17"/>
        </w:rPr>
        <w:t> </w:t>
      </w:r>
      <w:r>
        <w:rPr>
          <w:rFonts w:ascii="Microsoft Sans Serif" w:hAnsi="Microsoft Sans Serif"/>
          <w:color w:val="231F20"/>
          <w:sz w:val="17"/>
        </w:rPr>
        <w:t>derecha,</w:t>
      </w:r>
      <w:r>
        <w:rPr>
          <w:rFonts w:ascii="Microsoft Sans Serif" w:hAnsi="Microsoft Sans Serif"/>
          <w:color w:val="231F20"/>
          <w:spacing w:val="-12"/>
          <w:sz w:val="17"/>
        </w:rPr>
        <w:t> </w:t>
      </w:r>
      <w:r>
        <w:rPr>
          <w:rFonts w:ascii="Microsoft Sans Serif" w:hAnsi="Microsoft Sans Serif"/>
          <w:color w:val="231F20"/>
          <w:sz w:val="17"/>
        </w:rPr>
        <w:t>si</w:t>
      </w:r>
      <w:r>
        <w:rPr>
          <w:rFonts w:ascii="Microsoft Sans Serif" w:hAnsi="Microsoft Sans Serif"/>
          <w:color w:val="231F20"/>
          <w:spacing w:val="-11"/>
          <w:sz w:val="17"/>
        </w:rPr>
        <w:t> </w:t>
      </w:r>
      <w:r>
        <w:rPr>
          <w:rFonts w:ascii="Microsoft Sans Serif" w:hAnsi="Microsoft Sans Serif"/>
          <w:color w:val="231F20"/>
          <w:sz w:val="17"/>
        </w:rPr>
        <w:t>ésta</w:t>
      </w:r>
      <w:r>
        <w:rPr>
          <w:rFonts w:ascii="Microsoft Sans Serif" w:hAnsi="Microsoft Sans Serif"/>
          <w:color w:val="231F20"/>
          <w:spacing w:val="-11"/>
          <w:sz w:val="17"/>
        </w:rPr>
        <w:t> </w:t>
      </w:r>
      <w:r>
        <w:rPr>
          <w:rFonts w:ascii="Microsoft Sans Serif" w:hAnsi="Microsoft Sans Serif"/>
          <w:color w:val="231F20"/>
          <w:sz w:val="17"/>
        </w:rPr>
        <w:t>es </w:t>
      </w:r>
      <w:r>
        <w:rPr>
          <w:rFonts w:ascii="Microsoft Sans Serif" w:hAnsi="Microsoft Sans Serif"/>
          <w:color w:val="231F20"/>
          <w:spacing w:val="-8"/>
          <w:sz w:val="17"/>
        </w:rPr>
        <w:t>mayor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o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iguaI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a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5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se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Ie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suma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un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1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a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Ia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cifra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anterior,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es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decir,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a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Ia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que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está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a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su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izquierda¡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si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por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eI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contrario,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Ia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cifra</w:t>
      </w:r>
      <w:r>
        <w:rPr>
          <w:rFonts w:ascii="Microsoft Sans Serif" w:hAnsi="Microsoft Sans Serif"/>
          <w:color w:val="231F20"/>
          <w:spacing w:val="-1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es</w:t>
      </w:r>
      <w:r>
        <w:rPr>
          <w:rFonts w:ascii="Microsoft Sans Serif" w:hAnsi="Microsoft Sans Serif"/>
          <w:color w:val="231F20"/>
          <w:spacing w:val="-4"/>
          <w:sz w:val="17"/>
        </w:rPr>
        <w:t> </w:t>
      </w:r>
      <w:r>
        <w:rPr>
          <w:rFonts w:ascii="Microsoft Sans Serif" w:hAnsi="Microsoft Sans Serif"/>
          <w:color w:val="231F20"/>
          <w:spacing w:val="-8"/>
          <w:sz w:val="17"/>
        </w:rPr>
        <w:t>menor</w:t>
      </w:r>
      <w:r>
        <w:rPr>
          <w:rFonts w:ascii="Microsoft Sans Serif" w:hAnsi="Microsoft Sans Serif"/>
          <w:color w:val="231F20"/>
          <w:spacing w:val="-4"/>
          <w:sz w:val="17"/>
        </w:rPr>
        <w:t> que</w:t>
      </w:r>
      <w:r>
        <w:rPr>
          <w:rFonts w:ascii="Microsoft Sans Serif" w:hAnsi="Microsoft Sans Serif"/>
          <w:color w:val="231F20"/>
          <w:spacing w:val="-8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5,</w:t>
      </w:r>
      <w:r>
        <w:rPr>
          <w:rFonts w:ascii="Microsoft Sans Serif" w:hAnsi="Microsoft Sans Serif"/>
          <w:color w:val="231F20"/>
          <w:spacing w:val="-7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Ia</w:t>
      </w:r>
      <w:r>
        <w:rPr>
          <w:rFonts w:ascii="Microsoft Sans Serif" w:hAnsi="Microsoft Sans Serif"/>
          <w:color w:val="231F20"/>
          <w:spacing w:val="-7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anterior</w:t>
      </w:r>
      <w:r>
        <w:rPr>
          <w:rFonts w:ascii="Microsoft Sans Serif" w:hAnsi="Microsoft Sans Serif"/>
          <w:color w:val="231F20"/>
          <w:spacing w:val="-8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no</w:t>
      </w:r>
      <w:r>
        <w:rPr>
          <w:rFonts w:ascii="Microsoft Sans Serif" w:hAnsi="Microsoft Sans Serif"/>
          <w:color w:val="231F20"/>
          <w:spacing w:val="-7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se</w:t>
      </w:r>
      <w:r>
        <w:rPr>
          <w:rFonts w:ascii="Microsoft Sans Serif" w:hAnsi="Microsoft Sans Serif"/>
          <w:color w:val="231F20"/>
          <w:spacing w:val="-7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aItera.</w:t>
      </w:r>
      <w:r>
        <w:rPr>
          <w:rFonts w:ascii="Microsoft Sans Serif" w:hAnsi="Microsoft Sans Serif"/>
          <w:color w:val="231F20"/>
          <w:spacing w:val="-8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Por</w:t>
      </w:r>
      <w:r>
        <w:rPr>
          <w:rFonts w:ascii="Microsoft Sans Serif" w:hAnsi="Microsoft Sans Serif"/>
          <w:color w:val="231F20"/>
          <w:spacing w:val="-7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ejempIo,</w:t>
      </w:r>
      <w:r>
        <w:rPr>
          <w:rFonts w:ascii="Microsoft Sans Serif" w:hAnsi="Microsoft Sans Serif"/>
          <w:color w:val="231F20"/>
          <w:spacing w:val="-7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si</w:t>
      </w:r>
      <w:r>
        <w:rPr>
          <w:rFonts w:ascii="Microsoft Sans Serif" w:hAnsi="Microsoft Sans Serif"/>
          <w:color w:val="231F20"/>
          <w:spacing w:val="-7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se</w:t>
      </w:r>
      <w:r>
        <w:rPr>
          <w:rFonts w:ascii="Microsoft Sans Serif" w:hAnsi="Microsoft Sans Serif"/>
          <w:color w:val="231F20"/>
          <w:spacing w:val="-8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obtiene</w:t>
      </w:r>
      <w:r>
        <w:rPr>
          <w:rFonts w:ascii="Microsoft Sans Serif" w:hAnsi="Microsoft Sans Serif"/>
          <w:color w:val="231F20"/>
          <w:spacing w:val="-7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un</w:t>
      </w:r>
      <w:r>
        <w:rPr>
          <w:rFonts w:ascii="Microsoft Sans Serif" w:hAnsi="Microsoft Sans Serif"/>
          <w:color w:val="231F20"/>
          <w:spacing w:val="-7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puntaje</w:t>
      </w:r>
      <w:r>
        <w:rPr>
          <w:rFonts w:ascii="Microsoft Sans Serif" w:hAnsi="Microsoft Sans Serif"/>
          <w:color w:val="231F20"/>
          <w:spacing w:val="-8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de</w:t>
      </w:r>
      <w:r>
        <w:rPr>
          <w:rFonts w:ascii="Microsoft Sans Serif" w:hAnsi="Microsoft Sans Serif"/>
          <w:color w:val="231F20"/>
          <w:spacing w:val="-7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29,15,</w:t>
      </w:r>
      <w:r>
        <w:rPr>
          <w:rFonts w:ascii="Microsoft Sans Serif" w:hAnsi="Microsoft Sans Serif"/>
          <w:color w:val="231F20"/>
          <w:spacing w:val="-7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será</w:t>
      </w:r>
      <w:r>
        <w:rPr>
          <w:rFonts w:ascii="Microsoft Sans Serif" w:hAnsi="Microsoft Sans Serif"/>
          <w:color w:val="231F20"/>
          <w:spacing w:val="-7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aproximada</w:t>
      </w:r>
      <w:r>
        <w:rPr>
          <w:rFonts w:ascii="Microsoft Sans Serif" w:hAnsi="Microsoft Sans Serif"/>
          <w:color w:val="231F20"/>
          <w:spacing w:val="-8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a</w:t>
      </w:r>
      <w:r>
        <w:rPr>
          <w:rFonts w:ascii="Microsoft Sans Serif" w:hAnsi="Microsoft Sans Serif"/>
          <w:color w:val="231F20"/>
          <w:spacing w:val="-7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29,2¡</w:t>
      </w:r>
      <w:r>
        <w:rPr>
          <w:rFonts w:ascii="Microsoft Sans Serif" w:hAnsi="Microsoft Sans Serif"/>
          <w:color w:val="231F20"/>
          <w:spacing w:val="-7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si</w:t>
      </w:r>
      <w:r>
        <w:rPr>
          <w:rFonts w:ascii="Microsoft Sans Serif" w:hAnsi="Microsoft Sans Serif"/>
          <w:color w:val="231F20"/>
          <w:spacing w:val="-8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se</w:t>
      </w:r>
      <w:r>
        <w:rPr>
          <w:rFonts w:ascii="Microsoft Sans Serif" w:hAnsi="Microsoft Sans Serif"/>
          <w:color w:val="231F20"/>
          <w:spacing w:val="-7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obtiene</w:t>
      </w:r>
      <w:r>
        <w:rPr>
          <w:rFonts w:ascii="Microsoft Sans Serif" w:hAnsi="Microsoft Sans Serif"/>
          <w:color w:val="231F20"/>
          <w:spacing w:val="-7"/>
          <w:sz w:val="17"/>
        </w:rPr>
        <w:t> </w:t>
      </w:r>
      <w:r>
        <w:rPr>
          <w:rFonts w:ascii="Microsoft Sans Serif" w:hAnsi="Microsoft Sans Serif"/>
          <w:color w:val="231F20"/>
          <w:spacing w:val="-4"/>
          <w:sz w:val="17"/>
        </w:rPr>
        <w:t>29,14, </w:t>
      </w:r>
      <w:r>
        <w:rPr>
          <w:rFonts w:ascii="Microsoft Sans Serif" w:hAnsi="Microsoft Sans Serif"/>
          <w:color w:val="231F20"/>
          <w:sz w:val="17"/>
        </w:rPr>
        <w:t>se mantiene en 29,1.</w:t>
      </w:r>
    </w:p>
    <w:p>
      <w:pPr>
        <w:pStyle w:val="ListParagraph"/>
        <w:spacing w:after="0" w:line="254" w:lineRule="auto"/>
        <w:jc w:val="both"/>
        <w:rPr>
          <w:rFonts w:ascii="Microsoft Sans Serif" w:hAnsi="Microsoft Sans Serif"/>
          <w:sz w:val="17"/>
        </w:rPr>
        <w:sectPr>
          <w:pgSz w:w="12240" w:h="15840"/>
          <w:pgMar w:header="0" w:footer="0" w:top="1540" w:bottom="0" w:left="360" w:right="720"/>
        </w:sectPr>
      </w:pPr>
    </w:p>
    <w:p>
      <w:pPr>
        <w:pStyle w:val="BodyText"/>
        <w:spacing w:before="1" w:after="1"/>
        <w:rPr>
          <w:rFonts w:ascii="Microsoft Sans Serif"/>
          <w:sz w:val="10"/>
        </w:rPr>
      </w:pPr>
    </w:p>
    <w:tbl>
      <w:tblPr>
        <w:tblW w:w="0" w:type="auto"/>
        <w:jc w:val="left"/>
        <w:tblInd w:w="134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05"/>
        <w:gridCol w:w="1343"/>
        <w:gridCol w:w="1403"/>
      </w:tblGrid>
      <w:tr>
        <w:trPr>
          <w:trHeight w:val="310" w:hRule="atLeast"/>
        </w:trPr>
        <w:tc>
          <w:tcPr>
            <w:tcW w:w="6305" w:type="dxa"/>
            <w:vMerge w:val="restart"/>
            <w:shd w:val="clear" w:color="auto" w:fill="438144"/>
          </w:tcPr>
          <w:p>
            <w:pPr>
              <w:pStyle w:val="TableParagraph"/>
              <w:spacing w:before="162"/>
              <w:ind w:left="33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Dimensión</w:t>
            </w:r>
          </w:p>
        </w:tc>
        <w:tc>
          <w:tcPr>
            <w:tcW w:w="2746" w:type="dxa"/>
            <w:gridSpan w:val="2"/>
            <w:shd w:val="clear" w:color="auto" w:fill="438144"/>
          </w:tcPr>
          <w:p>
            <w:pPr>
              <w:pStyle w:val="TableParagraph"/>
              <w:spacing w:line="208" w:lineRule="exact" w:before="82"/>
              <w:ind w:left="9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Factores</w:t>
            </w:r>
            <w:r>
              <w:rPr>
                <w:rFonts w:ascii="Arial" w:hAnsi="Arial"/>
                <w:b/>
                <w:color w:val="FFFFFF"/>
                <w:spacing w:val="-15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transformación</w:t>
            </w:r>
          </w:p>
        </w:tc>
      </w:tr>
      <w:tr>
        <w:trPr>
          <w:trHeight w:val="405" w:hRule="atLeast"/>
        </w:trPr>
        <w:tc>
          <w:tcPr>
            <w:tcW w:w="6305" w:type="dxa"/>
            <w:vMerge/>
            <w:tcBorders>
              <w:top w:val="nil"/>
            </w:tcBorders>
            <w:shd w:val="clear" w:color="auto" w:fill="43814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3" w:type="dxa"/>
            <w:shd w:val="clear" w:color="auto" w:fill="438144"/>
          </w:tcPr>
          <w:p>
            <w:pPr>
              <w:pStyle w:val="TableParagraph"/>
              <w:spacing w:before="105"/>
              <w:ind w:left="9" w:right="3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Forma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1403" w:type="dxa"/>
            <w:shd w:val="clear" w:color="auto" w:fill="438144"/>
          </w:tcPr>
          <w:p>
            <w:pPr>
              <w:pStyle w:val="TableParagraph"/>
              <w:spacing w:before="105"/>
              <w:ind w:left="7" w:righ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Forma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B</w:t>
            </w:r>
          </w:p>
        </w:tc>
      </w:tr>
      <w:tr>
        <w:trPr>
          <w:trHeight w:val="345" w:hRule="atLeast"/>
        </w:trPr>
        <w:tc>
          <w:tcPr>
            <w:tcW w:w="6305" w:type="dxa"/>
            <w:shd w:val="clear" w:color="auto" w:fill="DCDDDE"/>
          </w:tcPr>
          <w:p>
            <w:pPr>
              <w:pStyle w:val="TableParagraph"/>
              <w:spacing w:before="66"/>
              <w:ind w:left="57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Demandas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emocionales</w:t>
            </w:r>
          </w:p>
        </w:tc>
        <w:tc>
          <w:tcPr>
            <w:tcW w:w="1343" w:type="dxa"/>
            <w:shd w:val="clear" w:color="auto" w:fill="DCDDDE"/>
          </w:tcPr>
          <w:p>
            <w:pPr>
              <w:pStyle w:val="TableParagraph"/>
              <w:spacing w:before="79"/>
              <w:ind w:right="38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36</w:t>
            </w:r>
          </w:p>
        </w:tc>
        <w:tc>
          <w:tcPr>
            <w:tcW w:w="1403" w:type="dxa"/>
            <w:shd w:val="clear" w:color="auto" w:fill="DCDDDE"/>
          </w:tcPr>
          <w:p>
            <w:pPr>
              <w:pStyle w:val="TableParagraph"/>
              <w:spacing w:before="79"/>
              <w:ind w:right="7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36</w:t>
            </w:r>
          </w:p>
        </w:tc>
      </w:tr>
      <w:tr>
        <w:trPr>
          <w:trHeight w:val="278" w:hRule="atLeast"/>
        </w:trPr>
        <w:tc>
          <w:tcPr>
            <w:tcW w:w="6305" w:type="dxa"/>
            <w:shd w:val="clear" w:color="auto" w:fill="CEDECC"/>
          </w:tcPr>
          <w:p>
            <w:pPr>
              <w:pStyle w:val="TableParagraph"/>
              <w:spacing w:line="227" w:lineRule="exact"/>
              <w:ind w:left="57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Demandas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cuantitativas</w:t>
            </w:r>
          </w:p>
        </w:tc>
        <w:tc>
          <w:tcPr>
            <w:tcW w:w="1343" w:type="dxa"/>
            <w:shd w:val="clear" w:color="auto" w:fill="CEDECC"/>
          </w:tcPr>
          <w:p>
            <w:pPr>
              <w:pStyle w:val="TableParagraph"/>
              <w:spacing w:before="10"/>
              <w:ind w:right="38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24</w:t>
            </w:r>
          </w:p>
        </w:tc>
        <w:tc>
          <w:tcPr>
            <w:tcW w:w="1403" w:type="dxa"/>
            <w:shd w:val="clear" w:color="auto" w:fill="CEDECC"/>
          </w:tcPr>
          <w:p>
            <w:pPr>
              <w:pStyle w:val="TableParagraph"/>
              <w:spacing w:before="10"/>
              <w:ind w:right="7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12</w:t>
            </w:r>
          </w:p>
        </w:tc>
      </w:tr>
      <w:tr>
        <w:trPr>
          <w:trHeight w:val="247" w:hRule="atLeast"/>
        </w:trPr>
        <w:tc>
          <w:tcPr>
            <w:tcW w:w="6305" w:type="dxa"/>
            <w:shd w:val="clear" w:color="auto" w:fill="DCDDDE"/>
          </w:tcPr>
          <w:p>
            <w:pPr>
              <w:pStyle w:val="TableParagraph"/>
              <w:spacing w:line="226" w:lineRule="exact"/>
              <w:ind w:left="57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Influencia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del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trabajo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sobre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el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entorno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extralaboral</w:t>
            </w:r>
          </w:p>
        </w:tc>
        <w:tc>
          <w:tcPr>
            <w:tcW w:w="1343" w:type="dxa"/>
            <w:shd w:val="clear" w:color="auto" w:fill="DCDDDE"/>
          </w:tcPr>
          <w:p>
            <w:pPr>
              <w:pStyle w:val="TableParagraph"/>
              <w:spacing w:line="218" w:lineRule="exact" w:before="9"/>
              <w:ind w:right="38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16</w:t>
            </w:r>
          </w:p>
        </w:tc>
        <w:tc>
          <w:tcPr>
            <w:tcW w:w="1403" w:type="dxa"/>
            <w:shd w:val="clear" w:color="auto" w:fill="DCDDDE"/>
          </w:tcPr>
          <w:p>
            <w:pPr>
              <w:pStyle w:val="TableParagraph"/>
              <w:spacing w:line="218" w:lineRule="exact" w:before="9"/>
              <w:ind w:right="7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16</w:t>
            </w:r>
          </w:p>
        </w:tc>
      </w:tr>
      <w:tr>
        <w:trPr>
          <w:trHeight w:val="278" w:hRule="atLeast"/>
        </w:trPr>
        <w:tc>
          <w:tcPr>
            <w:tcW w:w="6305" w:type="dxa"/>
            <w:shd w:val="clear" w:color="auto" w:fill="CEDECC"/>
          </w:tcPr>
          <w:p>
            <w:pPr>
              <w:pStyle w:val="TableParagraph"/>
              <w:spacing w:before="25"/>
              <w:ind w:left="5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Exigencias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de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responsabilidad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del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cargo</w:t>
            </w:r>
          </w:p>
        </w:tc>
        <w:tc>
          <w:tcPr>
            <w:tcW w:w="1343" w:type="dxa"/>
            <w:shd w:val="clear" w:color="auto" w:fill="CEDECC"/>
          </w:tcPr>
          <w:p>
            <w:pPr>
              <w:pStyle w:val="TableParagraph"/>
              <w:spacing w:line="220" w:lineRule="exact" w:before="38"/>
              <w:ind w:left="11" w:right="38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24</w:t>
            </w:r>
          </w:p>
        </w:tc>
        <w:tc>
          <w:tcPr>
            <w:tcW w:w="1403" w:type="dxa"/>
            <w:shd w:val="clear" w:color="auto" w:fill="CEDECC"/>
          </w:tcPr>
          <w:p>
            <w:pPr>
              <w:pStyle w:val="TableParagraph"/>
              <w:spacing w:line="220" w:lineRule="exact" w:before="38"/>
              <w:ind w:left="7" w:right="7"/>
              <w:jc w:val="center"/>
              <w:rPr>
                <w:sz w:val="20"/>
              </w:rPr>
            </w:pPr>
            <w:r>
              <w:rPr>
                <w:color w:val="231F20"/>
                <w:spacing w:val="-6"/>
                <w:sz w:val="20"/>
              </w:rPr>
              <w:t>No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evalúa</w:t>
            </w:r>
          </w:p>
        </w:tc>
      </w:tr>
      <w:tr>
        <w:trPr>
          <w:trHeight w:val="299" w:hRule="atLeast"/>
        </w:trPr>
        <w:tc>
          <w:tcPr>
            <w:tcW w:w="6305" w:type="dxa"/>
            <w:shd w:val="clear" w:color="auto" w:fill="DCDDDE"/>
          </w:tcPr>
          <w:p>
            <w:pPr>
              <w:pStyle w:val="TableParagraph"/>
              <w:spacing w:before="24"/>
              <w:ind w:left="5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Demandas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de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carga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mental</w:t>
            </w:r>
          </w:p>
        </w:tc>
        <w:tc>
          <w:tcPr>
            <w:tcW w:w="1343" w:type="dxa"/>
            <w:shd w:val="clear" w:color="auto" w:fill="DCDDDE"/>
          </w:tcPr>
          <w:p>
            <w:pPr>
              <w:pStyle w:val="TableParagraph"/>
              <w:spacing w:before="37"/>
              <w:ind w:right="38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20</w:t>
            </w:r>
          </w:p>
        </w:tc>
        <w:tc>
          <w:tcPr>
            <w:tcW w:w="1403" w:type="dxa"/>
            <w:shd w:val="clear" w:color="auto" w:fill="DCDDDE"/>
          </w:tcPr>
          <w:p>
            <w:pPr>
              <w:pStyle w:val="TableParagraph"/>
              <w:spacing w:before="37"/>
              <w:ind w:right="7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20</w:t>
            </w:r>
          </w:p>
        </w:tc>
      </w:tr>
      <w:tr>
        <w:trPr>
          <w:trHeight w:val="278" w:hRule="atLeast"/>
        </w:trPr>
        <w:tc>
          <w:tcPr>
            <w:tcW w:w="6305" w:type="dxa"/>
            <w:shd w:val="clear" w:color="auto" w:fill="CEDECC"/>
          </w:tcPr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Consistencia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del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5"/>
                <w:sz w:val="20"/>
              </w:rPr>
              <w:t>rol</w:t>
            </w:r>
          </w:p>
        </w:tc>
        <w:tc>
          <w:tcPr>
            <w:tcW w:w="1343" w:type="dxa"/>
            <w:shd w:val="clear" w:color="auto" w:fill="CEDECC"/>
          </w:tcPr>
          <w:p>
            <w:pPr>
              <w:pStyle w:val="TableParagraph"/>
              <w:spacing w:before="15"/>
              <w:ind w:left="11" w:right="38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20</w:t>
            </w:r>
          </w:p>
        </w:tc>
        <w:tc>
          <w:tcPr>
            <w:tcW w:w="1403" w:type="dxa"/>
            <w:shd w:val="clear" w:color="auto" w:fill="CEDECC"/>
          </w:tcPr>
          <w:p>
            <w:pPr>
              <w:pStyle w:val="TableParagraph"/>
              <w:spacing w:before="15"/>
              <w:ind w:left="7" w:right="7"/>
              <w:jc w:val="center"/>
              <w:rPr>
                <w:sz w:val="20"/>
              </w:rPr>
            </w:pPr>
            <w:r>
              <w:rPr>
                <w:color w:val="231F20"/>
                <w:spacing w:val="-6"/>
                <w:sz w:val="20"/>
              </w:rPr>
              <w:t>No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evalúa</w:t>
            </w:r>
          </w:p>
        </w:tc>
      </w:tr>
      <w:tr>
        <w:trPr>
          <w:trHeight w:val="283" w:hRule="atLeast"/>
        </w:trPr>
        <w:tc>
          <w:tcPr>
            <w:tcW w:w="6305" w:type="dxa"/>
            <w:shd w:val="clear" w:color="auto" w:fill="DCDDDE"/>
          </w:tcPr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Demandas</w:t>
            </w:r>
            <w:r>
              <w:rPr>
                <w:color w:val="231F20"/>
                <w:spacing w:val="-19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de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la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jornada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de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trabajo</w:t>
            </w:r>
          </w:p>
        </w:tc>
        <w:tc>
          <w:tcPr>
            <w:tcW w:w="1343" w:type="dxa"/>
            <w:shd w:val="clear" w:color="auto" w:fill="DCDDDE"/>
          </w:tcPr>
          <w:p>
            <w:pPr>
              <w:pStyle w:val="TableParagraph"/>
              <w:spacing w:before="13"/>
              <w:ind w:right="38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12</w:t>
            </w:r>
          </w:p>
        </w:tc>
        <w:tc>
          <w:tcPr>
            <w:tcW w:w="1403" w:type="dxa"/>
            <w:shd w:val="clear" w:color="auto" w:fill="DCDDDE"/>
          </w:tcPr>
          <w:p>
            <w:pPr>
              <w:pStyle w:val="TableParagraph"/>
              <w:spacing w:before="13"/>
              <w:ind w:right="7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24</w:t>
            </w:r>
          </w:p>
        </w:tc>
      </w:tr>
      <w:tr>
        <w:trPr>
          <w:trHeight w:val="488" w:hRule="atLeast"/>
        </w:trPr>
        <w:tc>
          <w:tcPr>
            <w:tcW w:w="6305" w:type="dxa"/>
            <w:shd w:val="clear" w:color="auto" w:fill="CEDECC"/>
          </w:tcPr>
          <w:p>
            <w:pPr>
              <w:pStyle w:val="TableParagraph"/>
              <w:spacing w:line="223" w:lineRule="exact"/>
              <w:ind w:left="57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Recompensas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derivadas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de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la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pertenencia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a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la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organización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y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del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trabajo</w:t>
            </w:r>
          </w:p>
          <w:p>
            <w:pPr>
              <w:pStyle w:val="TableParagraph"/>
              <w:spacing w:before="10"/>
              <w:ind w:left="5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que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se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realiza</w:t>
            </w:r>
          </w:p>
        </w:tc>
        <w:tc>
          <w:tcPr>
            <w:tcW w:w="1343" w:type="dxa"/>
            <w:shd w:val="clear" w:color="auto" w:fill="CEDECC"/>
          </w:tcPr>
          <w:p>
            <w:pPr>
              <w:pStyle w:val="TableParagraph"/>
              <w:spacing w:before="6"/>
              <w:ind w:right="38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20</w:t>
            </w:r>
          </w:p>
        </w:tc>
        <w:tc>
          <w:tcPr>
            <w:tcW w:w="1403" w:type="dxa"/>
            <w:shd w:val="clear" w:color="auto" w:fill="CEDECC"/>
          </w:tcPr>
          <w:p>
            <w:pPr>
              <w:pStyle w:val="TableParagraph"/>
              <w:spacing w:before="6"/>
              <w:ind w:right="7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16</w:t>
            </w:r>
          </w:p>
        </w:tc>
      </w:tr>
      <w:tr>
        <w:trPr>
          <w:trHeight w:val="371" w:hRule="atLeast"/>
        </w:trPr>
        <w:tc>
          <w:tcPr>
            <w:tcW w:w="6305" w:type="dxa"/>
            <w:shd w:val="clear" w:color="auto" w:fill="DCDDDE"/>
          </w:tcPr>
          <w:p>
            <w:pPr>
              <w:pStyle w:val="TableParagraph"/>
              <w:spacing w:before="22"/>
              <w:ind w:left="57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Reconocimiento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y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compensación</w:t>
            </w:r>
          </w:p>
        </w:tc>
        <w:tc>
          <w:tcPr>
            <w:tcW w:w="1343" w:type="dxa"/>
            <w:shd w:val="clear" w:color="auto" w:fill="DCDDDE"/>
          </w:tcPr>
          <w:p>
            <w:pPr>
              <w:pStyle w:val="TableParagraph"/>
              <w:spacing w:before="92"/>
              <w:ind w:right="38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24</w:t>
            </w:r>
          </w:p>
        </w:tc>
        <w:tc>
          <w:tcPr>
            <w:tcW w:w="1403" w:type="dxa"/>
            <w:shd w:val="clear" w:color="auto" w:fill="DCDDDE"/>
          </w:tcPr>
          <w:p>
            <w:pPr>
              <w:pStyle w:val="TableParagraph"/>
              <w:spacing w:before="92"/>
              <w:ind w:right="7"/>
              <w:jc w:val="center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24</w:t>
            </w:r>
          </w:p>
        </w:tc>
      </w:tr>
    </w:tbl>
    <w:p>
      <w:pPr>
        <w:pStyle w:val="BodyText"/>
        <w:spacing w:before="230"/>
        <w:rPr>
          <w:rFonts w:ascii="Microsoft Sans Serif"/>
        </w:rPr>
      </w:pPr>
    </w:p>
    <w:p>
      <w:pPr>
        <w:pStyle w:val="BodyText"/>
        <w:spacing w:line="254" w:lineRule="auto" w:before="1"/>
        <w:ind w:left="1341" w:right="741"/>
        <w:jc w:val="both"/>
      </w:pPr>
      <w:r>
        <w:rPr>
          <w:color w:val="231F20"/>
          <w:spacing w:val="-8"/>
        </w:rPr>
        <w:t>Ejemplo 1. Si un trabajador a quien se le aplicó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la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forma A obtuvo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un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puntaje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bruto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igual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a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34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en </w:t>
      </w:r>
      <w:r>
        <w:rPr>
          <w:color w:val="231F20"/>
          <w:spacing w:val="-6"/>
        </w:rPr>
        <w:t>la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dimensión </w:t>
      </w:r>
      <w:r>
        <w:rPr>
          <w:rFonts w:ascii="Arial" w:hAnsi="Arial"/>
          <w:i/>
          <w:color w:val="231F20"/>
          <w:spacing w:val="-6"/>
        </w:rPr>
        <w:t>“re/aciones socia/es en e/ lrabajo”</w:t>
      </w:r>
      <w:r>
        <w:rPr>
          <w:color w:val="231F20"/>
          <w:spacing w:val="-6"/>
        </w:rPr>
        <w:t>, su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puntaje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transformado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sería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60,7, el cual </w:t>
      </w:r>
      <w:r>
        <w:rPr>
          <w:color w:val="231F20"/>
        </w:rPr>
        <w:t>se</w:t>
      </w:r>
      <w:r>
        <w:rPr>
          <w:color w:val="231F20"/>
          <w:spacing w:val="-7"/>
        </w:rPr>
        <w:t> </w:t>
      </w:r>
      <w:r>
        <w:rPr>
          <w:color w:val="231F20"/>
        </w:rPr>
        <w:t>obtiene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la</w:t>
      </w:r>
      <w:r>
        <w:rPr>
          <w:color w:val="231F20"/>
          <w:spacing w:val="-7"/>
        </w:rPr>
        <w:t> </w:t>
      </w:r>
      <w:r>
        <w:rPr>
          <w:color w:val="231F20"/>
        </w:rPr>
        <w:t>siguiente</w:t>
      </w:r>
      <w:r>
        <w:rPr>
          <w:color w:val="231F20"/>
          <w:spacing w:val="-7"/>
        </w:rPr>
        <w:t> </w:t>
      </w:r>
      <w:r>
        <w:rPr>
          <w:color w:val="231F20"/>
        </w:rPr>
        <w:t>forma:</w:t>
      </w:r>
    </w:p>
    <w:p>
      <w:pPr>
        <w:spacing w:line="222" w:lineRule="exact" w:before="211"/>
        <w:ind w:left="0" w:right="963" w:firstLine="0"/>
        <w:jc w:val="center"/>
        <w:rPr>
          <w:rFonts w:ascii="Arial"/>
          <w:i/>
          <w:sz w:val="23"/>
        </w:rPr>
      </w:pPr>
      <w:r>
        <w:rPr>
          <w:rFonts w:ascii="Arial"/>
          <w:i/>
          <w:color w:val="231F20"/>
          <w:spacing w:val="-5"/>
          <w:sz w:val="23"/>
        </w:rPr>
        <w:t>34</w:t>
      </w:r>
    </w:p>
    <w:p>
      <w:pPr>
        <w:spacing w:line="214" w:lineRule="exact" w:before="0"/>
        <w:ind w:left="1229" w:right="0" w:firstLine="0"/>
        <w:jc w:val="center"/>
        <w:rPr>
          <w:rFonts w:ascii="Arial"/>
          <w:b/>
          <w:i/>
          <w:sz w:val="23"/>
        </w:rPr>
      </w:pPr>
      <w:r>
        <w:rPr>
          <w:rFonts w:ascii="Arial"/>
          <w:b/>
          <w:i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3299053</wp:posOffset>
                </wp:positionH>
                <wp:positionV relativeFrom="paragraph">
                  <wp:posOffset>65686</wp:posOffset>
                </wp:positionV>
                <wp:extent cx="304800" cy="127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0">
                              <a:moveTo>
                                <a:pt x="0" y="0"/>
                              </a:moveTo>
                              <a:lnTo>
                                <a:pt x="304190" y="0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259.768005pt,5.172168pt" to="283.720005pt,5.172168pt" stroked="true" strokeweight=".51pt" strokecolor="#231f2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i/>
          <w:color w:val="231F20"/>
          <w:sz w:val="23"/>
        </w:rPr>
        <w:t>X</w:t>
      </w:r>
      <w:r>
        <w:rPr>
          <w:rFonts w:ascii="Arial"/>
          <w:i/>
          <w:color w:val="231F20"/>
          <w:spacing w:val="41"/>
          <w:sz w:val="23"/>
        </w:rPr>
        <w:t> </w:t>
      </w:r>
      <w:r>
        <w:rPr>
          <w:rFonts w:ascii="Arial"/>
          <w:i/>
          <w:color w:val="231F20"/>
          <w:sz w:val="23"/>
        </w:rPr>
        <w:t>100</w:t>
      </w:r>
      <w:r>
        <w:rPr>
          <w:rFonts w:ascii="Arial"/>
          <w:i/>
          <w:color w:val="231F20"/>
          <w:spacing w:val="41"/>
          <w:sz w:val="23"/>
        </w:rPr>
        <w:t> </w:t>
      </w:r>
      <w:r>
        <w:rPr>
          <w:rFonts w:ascii="Arial"/>
          <w:i/>
          <w:color w:val="231F20"/>
          <w:sz w:val="23"/>
        </w:rPr>
        <w:t>=</w:t>
      </w:r>
      <w:r>
        <w:rPr>
          <w:rFonts w:ascii="Arial"/>
          <w:i/>
          <w:color w:val="231F20"/>
          <w:spacing w:val="40"/>
          <w:sz w:val="23"/>
        </w:rPr>
        <w:t> </w:t>
      </w:r>
      <w:r>
        <w:rPr>
          <w:rFonts w:ascii="Arial"/>
          <w:b/>
          <w:i/>
          <w:color w:val="231F20"/>
          <w:spacing w:val="-4"/>
          <w:sz w:val="23"/>
        </w:rPr>
        <w:t>60,7</w:t>
      </w:r>
    </w:p>
    <w:p>
      <w:pPr>
        <w:spacing w:line="256" w:lineRule="exact" w:before="0"/>
        <w:ind w:left="0" w:right="1083" w:firstLine="0"/>
        <w:jc w:val="center"/>
        <w:rPr>
          <w:rFonts w:ascii="Arial"/>
          <w:i/>
          <w:sz w:val="23"/>
        </w:rPr>
      </w:pPr>
      <w:r>
        <w:rPr>
          <w:rFonts w:ascii="Arial"/>
          <w:i/>
          <w:color w:val="231F20"/>
          <w:spacing w:val="-5"/>
          <w:sz w:val="23"/>
        </w:rPr>
        <w:t>56</w:t>
      </w:r>
    </w:p>
    <w:p>
      <w:pPr>
        <w:pStyle w:val="BodyText"/>
        <w:spacing w:before="31"/>
        <w:rPr>
          <w:rFonts w:ascii="Arial"/>
          <w:i/>
        </w:rPr>
      </w:pPr>
    </w:p>
    <w:p>
      <w:pPr>
        <w:pStyle w:val="BodyText"/>
        <w:spacing w:line="254" w:lineRule="auto"/>
        <w:ind w:left="1341" w:right="745"/>
        <w:jc w:val="both"/>
      </w:pPr>
      <w:r>
        <w:rPr>
          <w:color w:val="231F20"/>
          <w:spacing w:val="-8"/>
        </w:rPr>
        <w:t>Ejemplo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2.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Si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participante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quien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se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le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aplicó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la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forma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B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tuvo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puntaje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bruto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igual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7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en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la </w:t>
      </w:r>
      <w:r>
        <w:rPr>
          <w:color w:val="231F20"/>
          <w:spacing w:val="-2"/>
        </w:rPr>
        <w:t>dimensión</w:t>
      </w:r>
      <w:r>
        <w:rPr>
          <w:color w:val="231F20"/>
          <w:spacing w:val="-12"/>
        </w:rPr>
        <w:t> </w:t>
      </w:r>
      <w:r>
        <w:rPr>
          <w:rFonts w:ascii="Arial" w:hAnsi="Arial"/>
          <w:i/>
          <w:color w:val="231F20"/>
          <w:spacing w:val="-2"/>
        </w:rPr>
        <w:t>“demandas</w:t>
      </w:r>
      <w:r>
        <w:rPr>
          <w:rFonts w:ascii="Arial" w:hAnsi="Arial"/>
          <w:i/>
          <w:color w:val="231F20"/>
          <w:spacing w:val="-11"/>
        </w:rPr>
        <w:t> </w:t>
      </w:r>
      <w:r>
        <w:rPr>
          <w:rFonts w:ascii="Arial" w:hAnsi="Arial"/>
          <w:i/>
          <w:color w:val="231F20"/>
          <w:spacing w:val="-2"/>
        </w:rPr>
        <w:t>de</w:t>
      </w:r>
      <w:r>
        <w:rPr>
          <w:rFonts w:ascii="Arial" w:hAnsi="Arial"/>
          <w:i/>
          <w:color w:val="231F20"/>
          <w:spacing w:val="-12"/>
        </w:rPr>
        <w:t> </w:t>
      </w:r>
      <w:r>
        <w:rPr>
          <w:rFonts w:ascii="Arial" w:hAnsi="Arial"/>
          <w:i/>
          <w:color w:val="231F20"/>
          <w:spacing w:val="-2"/>
        </w:rPr>
        <w:t>/a</w:t>
      </w:r>
      <w:r>
        <w:rPr>
          <w:rFonts w:ascii="Arial" w:hAnsi="Arial"/>
          <w:i/>
          <w:color w:val="231F20"/>
          <w:spacing w:val="-12"/>
        </w:rPr>
        <w:t> </w:t>
      </w:r>
      <w:r>
        <w:rPr>
          <w:rFonts w:ascii="Arial" w:hAnsi="Arial"/>
          <w:i/>
          <w:color w:val="231F20"/>
          <w:spacing w:val="-2"/>
        </w:rPr>
        <w:t>jornada</w:t>
      </w:r>
      <w:r>
        <w:rPr>
          <w:rFonts w:ascii="Arial" w:hAnsi="Arial"/>
          <w:i/>
          <w:color w:val="231F20"/>
          <w:spacing w:val="-12"/>
        </w:rPr>
        <w:t> </w:t>
      </w:r>
      <w:r>
        <w:rPr>
          <w:rFonts w:ascii="Arial" w:hAnsi="Arial"/>
          <w:i/>
          <w:color w:val="231F20"/>
          <w:spacing w:val="-2"/>
        </w:rPr>
        <w:t>de</w:t>
      </w:r>
      <w:r>
        <w:rPr>
          <w:rFonts w:ascii="Arial" w:hAnsi="Arial"/>
          <w:i/>
          <w:color w:val="231F20"/>
          <w:spacing w:val="-12"/>
        </w:rPr>
        <w:t> </w:t>
      </w:r>
      <w:r>
        <w:rPr>
          <w:rFonts w:ascii="Arial" w:hAnsi="Arial"/>
          <w:i/>
          <w:color w:val="231F20"/>
          <w:spacing w:val="-2"/>
        </w:rPr>
        <w:t>lrabajo”</w:t>
      </w:r>
      <w:r>
        <w:rPr>
          <w:color w:val="231F20"/>
          <w:spacing w:val="-2"/>
        </w:rPr>
        <w:t>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su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puntaje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transformado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sería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29,2,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que </w:t>
      </w:r>
      <w:r>
        <w:rPr>
          <w:color w:val="231F20"/>
        </w:rPr>
        <w:t>resulta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la</w:t>
      </w:r>
      <w:r>
        <w:rPr>
          <w:color w:val="231F20"/>
          <w:spacing w:val="-5"/>
        </w:rPr>
        <w:t> </w:t>
      </w:r>
      <w:r>
        <w:rPr>
          <w:color w:val="231F20"/>
        </w:rPr>
        <w:t>siguiente</w:t>
      </w:r>
      <w:r>
        <w:rPr>
          <w:color w:val="231F20"/>
          <w:spacing w:val="-5"/>
        </w:rPr>
        <w:t> </w:t>
      </w:r>
      <w:r>
        <w:rPr>
          <w:color w:val="231F20"/>
        </w:rPr>
        <w:t>manera:</w:t>
      </w:r>
    </w:p>
    <w:p>
      <w:pPr>
        <w:spacing w:line="222" w:lineRule="exact" w:before="212"/>
        <w:ind w:left="4856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231F20"/>
          <w:spacing w:val="-10"/>
          <w:sz w:val="23"/>
        </w:rPr>
        <w:t>7</w:t>
      </w:r>
    </w:p>
    <w:p>
      <w:pPr>
        <w:spacing w:line="213" w:lineRule="exact" w:before="0"/>
        <w:ind w:left="5310" w:right="0" w:firstLine="0"/>
        <w:jc w:val="left"/>
        <w:rPr>
          <w:rFonts w:ascii="Arial"/>
          <w:b/>
          <w:i/>
          <w:sz w:val="23"/>
        </w:rPr>
      </w:pPr>
      <w:r>
        <w:rPr>
          <w:rFonts w:ascii="Arial"/>
          <w:b/>
          <w:i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3191052</wp:posOffset>
                </wp:positionH>
                <wp:positionV relativeFrom="paragraph">
                  <wp:posOffset>76981</wp:posOffset>
                </wp:positionV>
                <wp:extent cx="304800" cy="127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0">
                              <a:moveTo>
                                <a:pt x="0" y="0"/>
                              </a:moveTo>
                              <a:lnTo>
                                <a:pt x="304190" y="0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512" from="251.264008pt,6.061507pt" to="275.216008pt,6.061507pt" stroked="true" strokeweight=".51pt" strokecolor="#231f2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i/>
          <w:color w:val="231F20"/>
          <w:sz w:val="23"/>
        </w:rPr>
        <w:t>X</w:t>
      </w:r>
      <w:r>
        <w:rPr>
          <w:rFonts w:ascii="Arial"/>
          <w:i/>
          <w:color w:val="231F20"/>
          <w:spacing w:val="60"/>
          <w:w w:val="150"/>
          <w:sz w:val="23"/>
        </w:rPr>
        <w:t> </w:t>
      </w:r>
      <w:r>
        <w:rPr>
          <w:rFonts w:ascii="Arial"/>
          <w:i/>
          <w:color w:val="231F20"/>
          <w:sz w:val="23"/>
        </w:rPr>
        <w:t>100</w:t>
      </w:r>
      <w:r>
        <w:rPr>
          <w:rFonts w:ascii="Arial"/>
          <w:i/>
          <w:color w:val="231F20"/>
          <w:spacing w:val="61"/>
          <w:w w:val="150"/>
          <w:sz w:val="23"/>
        </w:rPr>
        <w:t> </w:t>
      </w:r>
      <w:r>
        <w:rPr>
          <w:rFonts w:ascii="Arial"/>
          <w:i/>
          <w:color w:val="231F20"/>
          <w:sz w:val="23"/>
        </w:rPr>
        <w:t>=</w:t>
      </w:r>
      <w:r>
        <w:rPr>
          <w:rFonts w:ascii="Arial"/>
          <w:i/>
          <w:color w:val="231F20"/>
          <w:spacing w:val="41"/>
          <w:sz w:val="23"/>
        </w:rPr>
        <w:t> </w:t>
      </w:r>
      <w:r>
        <w:rPr>
          <w:rFonts w:ascii="Arial"/>
          <w:b/>
          <w:i/>
          <w:color w:val="231F20"/>
          <w:spacing w:val="-4"/>
          <w:sz w:val="23"/>
        </w:rPr>
        <w:t>29,2</w:t>
      </w:r>
    </w:p>
    <w:p>
      <w:pPr>
        <w:spacing w:line="256" w:lineRule="exact" w:before="0"/>
        <w:ind w:left="4743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231F20"/>
          <w:spacing w:val="-5"/>
          <w:sz w:val="23"/>
        </w:rPr>
        <w:t>24</w:t>
      </w:r>
    </w:p>
    <w:p>
      <w:pPr>
        <w:pStyle w:val="BodyText"/>
        <w:spacing w:before="31"/>
        <w:rPr>
          <w:rFonts w:ascii="Arial"/>
          <w:i/>
        </w:rPr>
      </w:pPr>
    </w:p>
    <w:p>
      <w:pPr>
        <w:pStyle w:val="BodyText"/>
        <w:spacing w:line="254" w:lineRule="auto"/>
        <w:ind w:left="1341" w:right="761"/>
        <w:jc w:val="both"/>
      </w:pPr>
      <w:r>
        <w:rPr>
          <w:color w:val="231F20"/>
          <w:spacing w:val="-6"/>
        </w:rPr>
        <w:t>Los factores de transformación para cada una de los dominios del cuestionario de factores de </w:t>
      </w:r>
      <w:r>
        <w:rPr>
          <w:color w:val="231F20"/>
        </w:rPr>
        <w:t>riesgo</w:t>
      </w:r>
      <w:r>
        <w:rPr>
          <w:color w:val="231F20"/>
          <w:spacing w:val="-20"/>
        </w:rPr>
        <w:t> </w:t>
      </w:r>
      <w:r>
        <w:rPr>
          <w:color w:val="231F20"/>
        </w:rPr>
        <w:t>psicosocial</w:t>
      </w:r>
      <w:r>
        <w:rPr>
          <w:color w:val="231F20"/>
          <w:spacing w:val="-20"/>
        </w:rPr>
        <w:t> </w:t>
      </w:r>
      <w:r>
        <w:rPr>
          <w:color w:val="231F20"/>
        </w:rPr>
        <w:t>intralaboral</w:t>
      </w:r>
      <w:r>
        <w:rPr>
          <w:color w:val="231F20"/>
          <w:spacing w:val="-20"/>
        </w:rPr>
        <w:t> </w:t>
      </w:r>
      <w:r>
        <w:rPr>
          <w:color w:val="231F20"/>
        </w:rPr>
        <w:t>(forma</w:t>
      </w:r>
      <w:r>
        <w:rPr>
          <w:color w:val="231F20"/>
          <w:spacing w:val="-34"/>
        </w:rPr>
        <w:t> </w:t>
      </w:r>
      <w:r>
        <w:rPr>
          <w:color w:val="231F20"/>
        </w:rPr>
        <w:t>A</w:t>
      </w:r>
      <w:r>
        <w:rPr>
          <w:color w:val="231F20"/>
          <w:spacing w:val="-35"/>
        </w:rPr>
        <w:t> </w:t>
      </w:r>
      <w:r>
        <w:rPr>
          <w:color w:val="231F20"/>
        </w:rPr>
        <w:t>y</w:t>
      </w:r>
      <w:r>
        <w:rPr>
          <w:color w:val="231F20"/>
          <w:spacing w:val="-20"/>
        </w:rPr>
        <w:t> </w:t>
      </w:r>
      <w:r>
        <w:rPr>
          <w:color w:val="231F20"/>
        </w:rPr>
        <w:t>B)</w:t>
      </w:r>
      <w:r>
        <w:rPr>
          <w:color w:val="231F20"/>
          <w:spacing w:val="-20"/>
        </w:rPr>
        <w:t> </w:t>
      </w:r>
      <w:r>
        <w:rPr>
          <w:color w:val="231F20"/>
        </w:rPr>
        <w:t>se</w:t>
      </w:r>
      <w:r>
        <w:rPr>
          <w:color w:val="231F20"/>
          <w:spacing w:val="-20"/>
        </w:rPr>
        <w:t> </w:t>
      </w:r>
      <w:r>
        <w:rPr>
          <w:color w:val="231F20"/>
        </w:rPr>
        <w:t>encuentran</w:t>
      </w:r>
      <w:r>
        <w:rPr>
          <w:color w:val="231F20"/>
          <w:spacing w:val="-20"/>
        </w:rPr>
        <w:t> </w:t>
      </w:r>
      <w:r>
        <w:rPr>
          <w:color w:val="231F20"/>
        </w:rPr>
        <w:t>en</w:t>
      </w:r>
      <w:r>
        <w:rPr>
          <w:color w:val="231F20"/>
          <w:spacing w:val="-20"/>
        </w:rPr>
        <w:t> </w:t>
      </w:r>
      <w:r>
        <w:rPr>
          <w:color w:val="231F20"/>
        </w:rPr>
        <w:t>la</w:t>
      </w:r>
      <w:r>
        <w:rPr>
          <w:color w:val="231F20"/>
          <w:spacing w:val="-24"/>
        </w:rPr>
        <w:t> </w:t>
      </w:r>
      <w:r>
        <w:rPr>
          <w:color w:val="231F20"/>
        </w:rPr>
        <w:t>Tabla</w:t>
      </w:r>
      <w:r>
        <w:rPr>
          <w:color w:val="231F20"/>
          <w:spacing w:val="-20"/>
        </w:rPr>
        <w:t> </w:t>
      </w:r>
      <w:r>
        <w:rPr>
          <w:color w:val="231F20"/>
        </w:rPr>
        <w:t>26.</w:t>
      </w:r>
    </w:p>
    <w:p>
      <w:pPr>
        <w:pStyle w:val="Heading1"/>
        <w:spacing w:before="119"/>
      </w:pPr>
      <w:r>
        <w:rPr>
          <w:color w:val="939598"/>
          <w:spacing w:val="-5"/>
        </w:rPr>
        <w:t>82</w:t>
      </w:r>
    </w:p>
    <w:p>
      <w:pPr>
        <w:spacing w:before="36"/>
        <w:ind w:left="1341" w:right="0" w:firstLine="0"/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color w:val="231F20"/>
          <w:sz w:val="22"/>
        </w:rPr>
        <w:t>Tabla</w:t>
      </w:r>
      <w:r>
        <w:rPr>
          <w:rFonts w:ascii="Arial" w:hAnsi="Arial"/>
          <w:b/>
          <w:color w:val="231F20"/>
          <w:spacing w:val="-8"/>
          <w:sz w:val="22"/>
        </w:rPr>
        <w:t> </w:t>
      </w:r>
      <w:r>
        <w:rPr>
          <w:rFonts w:ascii="Arial" w:hAnsi="Arial"/>
          <w:b/>
          <w:color w:val="231F20"/>
          <w:sz w:val="22"/>
        </w:rPr>
        <w:t>26.</w:t>
      </w:r>
      <w:r>
        <w:rPr>
          <w:rFonts w:ascii="Arial" w:hAnsi="Arial"/>
          <w:b/>
          <w:color w:val="231F20"/>
          <w:spacing w:val="39"/>
          <w:sz w:val="22"/>
        </w:rPr>
        <w:t> </w:t>
      </w:r>
      <w:r>
        <w:rPr>
          <w:rFonts w:ascii="Arial" w:hAnsi="Arial"/>
          <w:b/>
          <w:color w:val="231F20"/>
          <w:sz w:val="22"/>
        </w:rPr>
        <w:t>Factores</w:t>
      </w:r>
      <w:r>
        <w:rPr>
          <w:rFonts w:ascii="Arial" w:hAnsi="Arial"/>
          <w:b/>
          <w:color w:val="231F20"/>
          <w:spacing w:val="-12"/>
          <w:sz w:val="22"/>
        </w:rPr>
        <w:t> </w:t>
      </w:r>
      <w:r>
        <w:rPr>
          <w:rFonts w:ascii="Arial" w:hAnsi="Arial"/>
          <w:b/>
          <w:color w:val="231F20"/>
          <w:sz w:val="22"/>
        </w:rPr>
        <w:t>de</w:t>
      </w:r>
      <w:r>
        <w:rPr>
          <w:rFonts w:ascii="Arial" w:hAnsi="Arial"/>
          <w:b/>
          <w:color w:val="231F20"/>
          <w:spacing w:val="-11"/>
          <w:sz w:val="22"/>
        </w:rPr>
        <w:t> </w:t>
      </w:r>
      <w:r>
        <w:rPr>
          <w:rFonts w:ascii="Arial" w:hAnsi="Arial"/>
          <w:b/>
          <w:color w:val="231F20"/>
          <w:sz w:val="22"/>
        </w:rPr>
        <w:t>transformación</w:t>
      </w:r>
      <w:r>
        <w:rPr>
          <w:rFonts w:ascii="Arial" w:hAnsi="Arial"/>
          <w:b/>
          <w:color w:val="231F20"/>
          <w:spacing w:val="-12"/>
          <w:sz w:val="22"/>
        </w:rPr>
        <w:t> </w:t>
      </w:r>
      <w:r>
        <w:rPr>
          <w:rFonts w:ascii="Arial" w:hAnsi="Arial"/>
          <w:b/>
          <w:color w:val="231F20"/>
          <w:sz w:val="22"/>
        </w:rPr>
        <w:t>para</w:t>
      </w:r>
      <w:r>
        <w:rPr>
          <w:rFonts w:ascii="Arial" w:hAnsi="Arial"/>
          <w:b/>
          <w:color w:val="231F20"/>
          <w:spacing w:val="-12"/>
          <w:sz w:val="22"/>
        </w:rPr>
        <w:t> </w:t>
      </w:r>
      <w:r>
        <w:rPr>
          <w:rFonts w:ascii="Arial" w:hAnsi="Arial"/>
          <w:b/>
          <w:color w:val="231F20"/>
          <w:sz w:val="22"/>
        </w:rPr>
        <w:t>los</w:t>
      </w:r>
      <w:r>
        <w:rPr>
          <w:rFonts w:ascii="Arial" w:hAnsi="Arial"/>
          <w:b/>
          <w:color w:val="231F20"/>
          <w:spacing w:val="-14"/>
          <w:sz w:val="22"/>
        </w:rPr>
        <w:t> </w:t>
      </w:r>
      <w:r>
        <w:rPr>
          <w:rFonts w:ascii="Arial" w:hAnsi="Arial"/>
          <w:b/>
          <w:i/>
          <w:color w:val="231F20"/>
          <w:sz w:val="22"/>
        </w:rPr>
        <w:t>dominios</w:t>
      </w:r>
      <w:r>
        <w:rPr>
          <w:rFonts w:ascii="Arial" w:hAnsi="Arial"/>
          <w:b/>
          <w:i/>
          <w:color w:val="231F20"/>
          <w:spacing w:val="-12"/>
          <w:sz w:val="22"/>
        </w:rPr>
        <w:t> </w:t>
      </w:r>
      <w:r>
        <w:rPr>
          <w:rFonts w:ascii="Arial" w:hAnsi="Arial"/>
          <w:b/>
          <w:color w:val="231F20"/>
          <w:sz w:val="22"/>
        </w:rPr>
        <w:t>de</w:t>
      </w:r>
      <w:r>
        <w:rPr>
          <w:rFonts w:ascii="Arial" w:hAnsi="Arial"/>
          <w:b/>
          <w:color w:val="231F20"/>
          <w:spacing w:val="-12"/>
          <w:sz w:val="22"/>
        </w:rPr>
        <w:t> </w:t>
      </w:r>
      <w:r>
        <w:rPr>
          <w:rFonts w:ascii="Arial" w:hAnsi="Arial"/>
          <w:b/>
          <w:color w:val="231F20"/>
          <w:sz w:val="22"/>
        </w:rPr>
        <w:t>las</w:t>
      </w:r>
      <w:r>
        <w:rPr>
          <w:rFonts w:ascii="Arial" w:hAnsi="Arial"/>
          <w:b/>
          <w:color w:val="231F20"/>
          <w:spacing w:val="-12"/>
          <w:sz w:val="22"/>
        </w:rPr>
        <w:t> </w:t>
      </w:r>
      <w:r>
        <w:rPr>
          <w:rFonts w:ascii="Arial" w:hAnsi="Arial"/>
          <w:b/>
          <w:color w:val="231F20"/>
          <w:sz w:val="22"/>
        </w:rPr>
        <w:t>formas</w:t>
      </w:r>
      <w:r>
        <w:rPr>
          <w:rFonts w:ascii="Arial" w:hAnsi="Arial"/>
          <w:b/>
          <w:color w:val="231F20"/>
          <w:spacing w:val="-15"/>
          <w:sz w:val="22"/>
        </w:rPr>
        <w:t> </w:t>
      </w:r>
      <w:r>
        <w:rPr>
          <w:rFonts w:ascii="Arial" w:hAnsi="Arial"/>
          <w:b/>
          <w:color w:val="231F20"/>
          <w:sz w:val="22"/>
        </w:rPr>
        <w:t>A</w:t>
      </w:r>
      <w:r>
        <w:rPr>
          <w:rFonts w:ascii="Arial" w:hAnsi="Arial"/>
          <w:b/>
          <w:color w:val="231F20"/>
          <w:spacing w:val="-12"/>
          <w:sz w:val="22"/>
        </w:rPr>
        <w:t> </w:t>
      </w:r>
      <w:r>
        <w:rPr>
          <w:rFonts w:ascii="Arial" w:hAnsi="Arial"/>
          <w:b/>
          <w:color w:val="231F20"/>
          <w:sz w:val="22"/>
        </w:rPr>
        <w:t>y</w:t>
      </w:r>
      <w:r>
        <w:rPr>
          <w:rFonts w:ascii="Arial" w:hAnsi="Arial"/>
          <w:b/>
          <w:color w:val="231F20"/>
          <w:spacing w:val="-12"/>
          <w:sz w:val="22"/>
        </w:rPr>
        <w:t> </w:t>
      </w:r>
      <w:r>
        <w:rPr>
          <w:rFonts w:ascii="Arial" w:hAnsi="Arial"/>
          <w:b/>
          <w:color w:val="231F20"/>
          <w:spacing w:val="-5"/>
          <w:sz w:val="22"/>
        </w:rPr>
        <w:t>B.</w:t>
      </w:r>
    </w:p>
    <w:p>
      <w:pPr>
        <w:pStyle w:val="BodyText"/>
        <w:spacing w:before="4"/>
        <w:rPr>
          <w:rFonts w:ascii="Arial"/>
          <w:b/>
          <w:sz w:val="14"/>
        </w:rPr>
      </w:pPr>
    </w:p>
    <w:tbl>
      <w:tblPr>
        <w:tblW w:w="0" w:type="auto"/>
        <w:jc w:val="left"/>
        <w:tblInd w:w="1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36"/>
        <w:gridCol w:w="1360"/>
        <w:gridCol w:w="1456"/>
      </w:tblGrid>
      <w:tr>
        <w:trPr>
          <w:trHeight w:val="536" w:hRule="atLeast"/>
        </w:trPr>
        <w:tc>
          <w:tcPr>
            <w:tcW w:w="6236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E3ECE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6" w:type="dxa"/>
            <w:gridSpan w:val="2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438144"/>
          </w:tcPr>
          <w:p>
            <w:pPr>
              <w:pStyle w:val="TableParagraph"/>
              <w:tabs>
                <w:tab w:pos="1727" w:val="left" w:leader="none"/>
              </w:tabs>
              <w:spacing w:line="240" w:lineRule="atLeast" w:before="27"/>
              <w:ind w:left="142" w:right="5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Factores</w:t>
            </w:r>
            <w:r>
              <w:rPr>
                <w:rFonts w:ascii="Arial" w:hAnsi="Arial"/>
                <w:b/>
                <w:color w:val="FFFFFF"/>
                <w:spacing w:val="-16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16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transformación </w:t>
            </w:r>
            <w:r>
              <w:rPr>
                <w:rFonts w:ascii="Arial" w:hAnsi="Arial"/>
                <w:b/>
                <w:color w:val="FFFFFF"/>
                <w:sz w:val="20"/>
              </w:rPr>
              <w:t>Forma A</w:t>
              <w:tab/>
              <w:t>Forma B</w:t>
            </w:r>
          </w:p>
        </w:tc>
      </w:tr>
      <w:tr>
        <w:trPr>
          <w:trHeight w:val="241" w:hRule="atLeast"/>
        </w:trPr>
        <w:tc>
          <w:tcPr>
            <w:tcW w:w="6236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CEDECC"/>
          </w:tcPr>
          <w:p>
            <w:pPr>
              <w:pStyle w:val="TableParagraph"/>
              <w:tabs>
                <w:tab w:pos="1169" w:val="left" w:leader="none"/>
              </w:tabs>
              <w:spacing w:line="222" w:lineRule="exact"/>
              <w:ind w:left="143"/>
              <w:rPr>
                <w:sz w:val="18"/>
              </w:rPr>
            </w:pPr>
            <w:r>
              <w:rPr>
                <w:rFonts w:ascii="Arial"/>
                <w:b/>
                <w:color w:val="231F20"/>
                <w:spacing w:val="-2"/>
                <w:position w:val="-1"/>
                <w:sz w:val="18"/>
              </w:rPr>
              <w:t>Dominios</w:t>
            </w:r>
            <w:r>
              <w:rPr>
                <w:rFonts w:ascii="Arial"/>
                <w:b/>
                <w:color w:val="231F20"/>
                <w:position w:val="-1"/>
                <w:sz w:val="18"/>
              </w:rPr>
              <w:tab/>
            </w:r>
            <w:r>
              <w:rPr>
                <w:color w:val="231F20"/>
                <w:sz w:val="18"/>
              </w:rPr>
              <w:t>Liderazgo</w:t>
            </w:r>
            <w:r>
              <w:rPr>
                <w:color w:val="231F20"/>
                <w:spacing w:val="14"/>
                <w:sz w:val="18"/>
              </w:rPr>
              <w:t> </w:t>
            </w:r>
            <w:r>
              <w:rPr>
                <w:color w:val="231F20"/>
                <w:sz w:val="18"/>
              </w:rPr>
              <w:t>y</w:t>
            </w:r>
            <w:r>
              <w:rPr>
                <w:color w:val="231F20"/>
                <w:spacing w:val="15"/>
                <w:sz w:val="18"/>
              </w:rPr>
              <w:t> </w:t>
            </w:r>
            <w:r>
              <w:rPr>
                <w:color w:val="231F20"/>
                <w:sz w:val="18"/>
              </w:rPr>
              <w:t>relaciones</w:t>
            </w:r>
            <w:r>
              <w:rPr>
                <w:color w:val="231F20"/>
                <w:spacing w:val="15"/>
                <w:sz w:val="18"/>
              </w:rPr>
              <w:t> </w:t>
            </w:r>
            <w:r>
              <w:rPr>
                <w:color w:val="231F20"/>
                <w:sz w:val="18"/>
              </w:rPr>
              <w:t>sociales</w:t>
            </w:r>
            <w:r>
              <w:rPr>
                <w:color w:val="231F20"/>
                <w:spacing w:val="15"/>
                <w:sz w:val="18"/>
              </w:rPr>
              <w:t> </w:t>
            </w:r>
            <w:r>
              <w:rPr>
                <w:color w:val="231F20"/>
                <w:sz w:val="18"/>
              </w:rPr>
              <w:t>en</w:t>
            </w:r>
            <w:r>
              <w:rPr>
                <w:color w:val="231F20"/>
                <w:spacing w:val="15"/>
                <w:sz w:val="18"/>
              </w:rPr>
              <w:t> </w:t>
            </w:r>
            <w:r>
              <w:rPr>
                <w:color w:val="231F20"/>
                <w:sz w:val="18"/>
              </w:rPr>
              <w:t>el</w:t>
            </w:r>
            <w:r>
              <w:rPr>
                <w:color w:val="231F20"/>
                <w:spacing w:val="1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trabajo</w:t>
            </w:r>
          </w:p>
        </w:tc>
        <w:tc>
          <w:tcPr>
            <w:tcW w:w="1360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DCDDDE"/>
          </w:tcPr>
          <w:p>
            <w:pPr>
              <w:pStyle w:val="TableParagraph"/>
              <w:ind w:left="96" w:right="249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164</w:t>
            </w:r>
          </w:p>
        </w:tc>
        <w:tc>
          <w:tcPr>
            <w:tcW w:w="1456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DCDDDE"/>
          </w:tcPr>
          <w:p>
            <w:pPr>
              <w:pStyle w:val="TableParagraph"/>
              <w:ind w:left="609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120</w:t>
            </w:r>
          </w:p>
        </w:tc>
      </w:tr>
      <w:tr>
        <w:trPr>
          <w:trHeight w:val="225" w:hRule="atLeast"/>
        </w:trPr>
        <w:tc>
          <w:tcPr>
            <w:tcW w:w="623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CEDECC"/>
          </w:tcPr>
          <w:p>
            <w:pPr>
              <w:pStyle w:val="TableParagraph"/>
              <w:spacing w:line="205" w:lineRule="exact"/>
              <w:ind w:left="1169"/>
              <w:rPr>
                <w:sz w:val="18"/>
              </w:rPr>
            </w:pPr>
            <w:r>
              <w:rPr>
                <w:color w:val="231F20"/>
                <w:sz w:val="18"/>
              </w:rPr>
              <w:t>Control</w:t>
            </w:r>
            <w:r>
              <w:rPr>
                <w:color w:val="231F20"/>
                <w:spacing w:val="18"/>
                <w:sz w:val="18"/>
              </w:rPr>
              <w:t> </w:t>
            </w:r>
            <w:r>
              <w:rPr>
                <w:color w:val="231F20"/>
                <w:sz w:val="18"/>
              </w:rPr>
              <w:t>sobre</w:t>
            </w:r>
            <w:r>
              <w:rPr>
                <w:color w:val="231F20"/>
                <w:spacing w:val="18"/>
                <w:sz w:val="18"/>
              </w:rPr>
              <w:t> </w:t>
            </w:r>
            <w:r>
              <w:rPr>
                <w:color w:val="231F20"/>
                <w:sz w:val="18"/>
              </w:rPr>
              <w:t>el</w:t>
            </w:r>
            <w:r>
              <w:rPr>
                <w:color w:val="231F20"/>
                <w:spacing w:val="1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trabajo</w:t>
            </w:r>
          </w:p>
        </w:tc>
        <w:tc>
          <w:tcPr>
            <w:tcW w:w="1360" w:type="dxa"/>
            <w:tcBorders>
              <w:left w:val="single" w:sz="8" w:space="0" w:color="FFFFFF"/>
            </w:tcBorders>
            <w:shd w:val="clear" w:color="auto" w:fill="DCDDDE"/>
          </w:tcPr>
          <w:p>
            <w:pPr>
              <w:pStyle w:val="TableParagraph"/>
              <w:spacing w:line="205" w:lineRule="exact"/>
              <w:ind w:left="5" w:right="249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84</w:t>
            </w:r>
          </w:p>
        </w:tc>
        <w:tc>
          <w:tcPr>
            <w:tcW w:w="1456" w:type="dxa"/>
            <w:tcBorders>
              <w:right w:val="single" w:sz="8" w:space="0" w:color="FFFFFF"/>
            </w:tcBorders>
            <w:shd w:val="clear" w:color="auto" w:fill="DCDDDE"/>
          </w:tcPr>
          <w:p>
            <w:pPr>
              <w:pStyle w:val="TableParagraph"/>
              <w:spacing w:line="205" w:lineRule="exact"/>
              <w:ind w:left="615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72</w:t>
            </w:r>
          </w:p>
        </w:tc>
      </w:tr>
      <w:tr>
        <w:trPr>
          <w:trHeight w:val="240" w:hRule="atLeast"/>
        </w:trPr>
        <w:tc>
          <w:tcPr>
            <w:tcW w:w="623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CEDECC"/>
          </w:tcPr>
          <w:p>
            <w:pPr>
              <w:pStyle w:val="TableParagraph"/>
              <w:spacing w:before="12"/>
              <w:ind w:left="1169"/>
              <w:rPr>
                <w:sz w:val="18"/>
              </w:rPr>
            </w:pPr>
            <w:r>
              <w:rPr>
                <w:color w:val="231F20"/>
                <w:sz w:val="18"/>
              </w:rPr>
              <w:t>Demandas</w:t>
            </w:r>
            <w:r>
              <w:rPr>
                <w:color w:val="231F20"/>
                <w:spacing w:val="29"/>
                <w:sz w:val="18"/>
              </w:rPr>
              <w:t> </w:t>
            </w:r>
            <w:r>
              <w:rPr>
                <w:color w:val="231F20"/>
                <w:sz w:val="18"/>
              </w:rPr>
              <w:t>del</w:t>
            </w:r>
            <w:r>
              <w:rPr>
                <w:color w:val="231F20"/>
                <w:spacing w:val="2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trabajo</w:t>
            </w:r>
          </w:p>
        </w:tc>
        <w:tc>
          <w:tcPr>
            <w:tcW w:w="1360" w:type="dxa"/>
            <w:tcBorders>
              <w:left w:val="single" w:sz="8" w:space="0" w:color="FFFFFF"/>
            </w:tcBorders>
            <w:shd w:val="clear" w:color="auto" w:fill="DCDDDE"/>
          </w:tcPr>
          <w:p>
            <w:pPr>
              <w:pStyle w:val="TableParagraph"/>
              <w:spacing w:before="12"/>
              <w:ind w:left="105" w:right="249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200</w:t>
            </w:r>
          </w:p>
        </w:tc>
        <w:tc>
          <w:tcPr>
            <w:tcW w:w="1456" w:type="dxa"/>
            <w:tcBorders>
              <w:right w:val="single" w:sz="8" w:space="0" w:color="FFFFFF"/>
            </w:tcBorders>
            <w:shd w:val="clear" w:color="auto" w:fill="DCDDDE"/>
          </w:tcPr>
          <w:p>
            <w:pPr>
              <w:pStyle w:val="TableParagraph"/>
              <w:spacing w:before="12"/>
              <w:ind w:left="613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156</w:t>
            </w:r>
          </w:p>
        </w:tc>
      </w:tr>
      <w:tr>
        <w:trPr>
          <w:trHeight w:val="279" w:hRule="atLeast"/>
        </w:trPr>
        <w:tc>
          <w:tcPr>
            <w:tcW w:w="6236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ECC"/>
          </w:tcPr>
          <w:p>
            <w:pPr>
              <w:pStyle w:val="TableParagraph"/>
              <w:spacing w:before="12"/>
              <w:ind w:left="1169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Recompensas</w:t>
            </w:r>
          </w:p>
        </w:tc>
        <w:tc>
          <w:tcPr>
            <w:tcW w:w="1360" w:type="dxa"/>
            <w:tcBorders>
              <w:left w:val="single" w:sz="8" w:space="0" w:color="FFFFFF"/>
              <w:bottom w:val="single" w:sz="12" w:space="0" w:color="FFFFFF"/>
            </w:tcBorders>
            <w:shd w:val="clear" w:color="auto" w:fill="DCDDDE"/>
          </w:tcPr>
          <w:p>
            <w:pPr>
              <w:pStyle w:val="TableParagraph"/>
              <w:spacing w:before="12"/>
              <w:ind w:right="249"/>
              <w:jc w:val="center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44</w:t>
            </w:r>
          </w:p>
        </w:tc>
        <w:tc>
          <w:tcPr>
            <w:tcW w:w="1456" w:type="dxa"/>
            <w:tcBorders>
              <w:bottom w:val="single" w:sz="12" w:space="0" w:color="FFFFFF"/>
              <w:right w:val="single" w:sz="8" w:space="0" w:color="FFFFFF"/>
            </w:tcBorders>
            <w:shd w:val="clear" w:color="auto" w:fill="DCDDDE"/>
          </w:tcPr>
          <w:p>
            <w:pPr>
              <w:pStyle w:val="TableParagraph"/>
              <w:spacing w:before="12"/>
              <w:ind w:left="613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40</w:t>
            </w:r>
          </w:p>
        </w:tc>
      </w:tr>
    </w:tbl>
    <w:p>
      <w:pPr>
        <w:pStyle w:val="BodyText"/>
        <w:spacing w:before="238"/>
        <w:rPr>
          <w:rFonts w:ascii="Arial"/>
          <w:b/>
          <w:sz w:val="22"/>
        </w:rPr>
      </w:pPr>
    </w:p>
    <w:p>
      <w:pPr>
        <w:pStyle w:val="BodyText"/>
        <w:spacing w:line="254" w:lineRule="auto"/>
        <w:ind w:left="1341" w:right="741"/>
        <w:jc w:val="both"/>
      </w:pPr>
      <w:r>
        <w:rPr>
          <w:color w:val="231F20"/>
          <w:spacing w:val="-8"/>
        </w:rPr>
        <w:t>Ejemplo 3. Si un trabajador a quien se le aplicó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la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forma A obtuvo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un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puntaje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bruto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igual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a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81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en el dominio </w:t>
      </w:r>
      <w:r>
        <w:rPr>
          <w:rFonts w:ascii="Arial" w:hAnsi="Arial"/>
          <w:i/>
          <w:color w:val="231F20"/>
          <w:spacing w:val="-8"/>
        </w:rPr>
        <w:t>“demandas de/</w:t>
      </w:r>
      <w:r>
        <w:rPr>
          <w:rFonts w:ascii="Arial" w:hAnsi="Arial"/>
          <w:i/>
          <w:color w:val="231F20"/>
          <w:spacing w:val="-7"/>
        </w:rPr>
        <w:t> </w:t>
      </w:r>
      <w:r>
        <w:rPr>
          <w:rFonts w:ascii="Arial" w:hAnsi="Arial"/>
          <w:i/>
          <w:color w:val="231F20"/>
          <w:spacing w:val="-8"/>
        </w:rPr>
        <w:t>lrabajo”</w:t>
      </w:r>
      <w:r>
        <w:rPr>
          <w:color w:val="231F20"/>
          <w:spacing w:val="-8"/>
        </w:rPr>
        <w:t>,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su puntaje transformado sería de 40,5,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que se halla según la </w:t>
      </w:r>
      <w:r>
        <w:rPr>
          <w:color w:val="231F20"/>
        </w:rPr>
        <w:t>siguiente</w:t>
      </w:r>
      <w:r>
        <w:rPr>
          <w:color w:val="231F20"/>
          <w:spacing w:val="-25"/>
        </w:rPr>
        <w:t> </w:t>
      </w:r>
      <w:r>
        <w:rPr>
          <w:color w:val="231F20"/>
        </w:rPr>
        <w:t>operación:</w:t>
      </w:r>
    </w:p>
    <w:p>
      <w:pPr>
        <w:pStyle w:val="BodyText"/>
        <w:spacing w:after="0" w:line="254" w:lineRule="auto"/>
        <w:jc w:val="both"/>
        <w:sectPr>
          <w:pgSz w:w="12240" w:h="15840"/>
          <w:pgMar w:header="0" w:footer="0" w:top="1540" w:bottom="0" w:left="360" w:right="720"/>
        </w:sectPr>
      </w:pPr>
    </w:p>
    <w:p>
      <w:pPr>
        <w:spacing w:before="112"/>
        <w:ind w:left="0" w:right="0" w:firstLine="0"/>
        <w:jc w:val="right"/>
        <w:rPr>
          <w:rFonts w:ascii="Arial"/>
          <w:i/>
          <w:sz w:val="23"/>
        </w:rPr>
      </w:pPr>
      <w:r>
        <w:rPr>
          <w:rFonts w:ascii="Arial"/>
          <w:i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248960">
                <wp:simplePos x="0" y="0"/>
                <wp:positionH relativeFrom="page">
                  <wp:posOffset>0</wp:posOffset>
                </wp:positionH>
                <wp:positionV relativeFrom="page">
                  <wp:posOffset>868044</wp:posOffset>
                </wp:positionV>
                <wp:extent cx="7772400" cy="919035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7772400" cy="9190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190355">
                              <a:moveTo>
                                <a:pt x="0" y="9190355"/>
                              </a:moveTo>
                              <a:lnTo>
                                <a:pt x="7772400" y="9190355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91903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C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8.349998pt;width:612pt;height:723.65pt;mso-position-horizontal-relative:page;mso-position-vertical-relative:page;z-index:-17067520" id="docshape54" filled="true" fillcolor="#e3ece2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0</wp:posOffset>
                </wp:positionH>
                <wp:positionV relativeFrom="page">
                  <wp:posOffset>7190105</wp:posOffset>
                </wp:positionV>
                <wp:extent cx="713105" cy="286829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713105" cy="2868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105" h="2868295">
                              <a:moveTo>
                                <a:pt x="0" y="0"/>
                              </a:moveTo>
                              <a:lnTo>
                                <a:pt x="712812" y="0"/>
                              </a:lnTo>
                              <a:lnTo>
                                <a:pt x="712812" y="2868294"/>
                              </a:lnTo>
                              <a:lnTo>
                                <a:pt x="0" y="28682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566.150024pt;width:56.127pt;height:225.85pt;mso-position-horizontal-relative:page;mso-position-vertical-relative:page;z-index:15743488" id="docshape55" filled="true" fillcolor="#bbd0b8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color w:val="231F20"/>
          <w:spacing w:val="-5"/>
          <w:sz w:val="23"/>
        </w:rPr>
        <w:t>81</w:t>
      </w:r>
    </w:p>
    <w:p>
      <w:pPr>
        <w:spacing w:before="162"/>
        <w:ind w:left="0" w:right="9" w:firstLine="0"/>
        <w:jc w:val="right"/>
        <w:rPr>
          <w:rFonts w:ascii="Arial"/>
          <w:i/>
          <w:sz w:val="23"/>
        </w:rPr>
      </w:pPr>
      <w:r>
        <w:rPr>
          <w:rFonts w:ascii="Arial"/>
          <w:i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3214801</wp:posOffset>
                </wp:positionH>
                <wp:positionV relativeFrom="paragraph">
                  <wp:posOffset>56239</wp:posOffset>
                </wp:positionV>
                <wp:extent cx="309245" cy="127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30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245" h="0">
                              <a:moveTo>
                                <a:pt x="0" y="0"/>
                              </a:moveTo>
                              <a:lnTo>
                                <a:pt x="309244" y="0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024" from="253.134003pt,4.428268pt" to="277.484003pt,4.428268pt" stroked="true" strokeweight=".51pt" strokecolor="#231f2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i/>
          <w:color w:val="231F20"/>
          <w:spacing w:val="-5"/>
          <w:sz w:val="23"/>
        </w:rPr>
        <w:t>200</w:t>
      </w:r>
    </w:p>
    <w:p>
      <w:pPr>
        <w:spacing w:line="240" w:lineRule="auto" w:before="27"/>
        <w:rPr>
          <w:rFonts w:ascii="Arial"/>
          <w:i/>
          <w:sz w:val="23"/>
        </w:rPr>
      </w:pPr>
      <w:r>
        <w:rPr/>
        <w:br w:type="column"/>
      </w:r>
      <w:r>
        <w:rPr>
          <w:rFonts w:ascii="Arial"/>
          <w:i/>
          <w:sz w:val="23"/>
        </w:rPr>
      </w:r>
    </w:p>
    <w:p>
      <w:pPr>
        <w:spacing w:before="1"/>
        <w:ind w:left="166" w:right="0" w:firstLine="0"/>
        <w:jc w:val="left"/>
        <w:rPr>
          <w:rFonts w:ascii="Arial"/>
          <w:b/>
          <w:i/>
          <w:sz w:val="23"/>
        </w:rPr>
      </w:pPr>
      <w:r>
        <w:rPr>
          <w:rFonts w:ascii="Arial"/>
          <w:i/>
          <w:color w:val="231F20"/>
          <w:sz w:val="23"/>
        </w:rPr>
        <w:t>X</w:t>
      </w:r>
      <w:r>
        <w:rPr>
          <w:rFonts w:ascii="Arial"/>
          <w:i/>
          <w:color w:val="231F20"/>
          <w:spacing w:val="60"/>
          <w:w w:val="150"/>
          <w:sz w:val="23"/>
        </w:rPr>
        <w:t> </w:t>
      </w:r>
      <w:r>
        <w:rPr>
          <w:rFonts w:ascii="Arial"/>
          <w:i/>
          <w:color w:val="231F20"/>
          <w:sz w:val="23"/>
        </w:rPr>
        <w:t>100</w:t>
      </w:r>
      <w:r>
        <w:rPr>
          <w:rFonts w:ascii="Arial"/>
          <w:i/>
          <w:color w:val="231F20"/>
          <w:spacing w:val="61"/>
          <w:w w:val="150"/>
          <w:sz w:val="23"/>
        </w:rPr>
        <w:t> </w:t>
      </w:r>
      <w:r>
        <w:rPr>
          <w:rFonts w:ascii="Arial"/>
          <w:i/>
          <w:color w:val="231F20"/>
          <w:sz w:val="23"/>
        </w:rPr>
        <w:t>=</w:t>
      </w:r>
      <w:r>
        <w:rPr>
          <w:rFonts w:ascii="Arial"/>
          <w:i/>
          <w:color w:val="231F20"/>
          <w:spacing w:val="41"/>
          <w:sz w:val="23"/>
        </w:rPr>
        <w:t> </w:t>
      </w:r>
      <w:r>
        <w:rPr>
          <w:rFonts w:ascii="Arial"/>
          <w:b/>
          <w:i/>
          <w:color w:val="231F20"/>
          <w:spacing w:val="-4"/>
          <w:sz w:val="23"/>
        </w:rPr>
        <w:t>40,5</w:t>
      </w:r>
    </w:p>
    <w:p>
      <w:pPr>
        <w:spacing w:after="0"/>
        <w:jc w:val="left"/>
        <w:rPr>
          <w:rFonts w:ascii="Arial"/>
          <w:b/>
          <w:i/>
          <w:sz w:val="23"/>
        </w:rPr>
        <w:sectPr>
          <w:type w:val="continuous"/>
          <w:pgSz w:w="12240" w:h="15840"/>
          <w:pgMar w:header="0" w:footer="0" w:top="1540" w:bottom="0" w:left="360" w:right="720"/>
          <w:cols w:num="2" w:equalWidth="0">
            <w:col w:w="5105" w:space="40"/>
            <w:col w:w="6015"/>
          </w:cols>
        </w:sectPr>
      </w:pPr>
    </w:p>
    <w:p>
      <w:pPr>
        <w:pStyle w:val="BodyText"/>
        <w:spacing w:line="254" w:lineRule="auto" w:before="86"/>
        <w:ind w:left="1057" w:right="1038"/>
      </w:pPr>
      <w:r>
        <w:rPr>
          <w:color w:val="231F20"/>
          <w:spacing w:val="-4"/>
        </w:rPr>
        <w:t>Ejemplo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4.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Si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una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persona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quien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se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le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aplicó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la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forma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B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obtuvo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un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puntaje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bruto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igual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17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en </w:t>
      </w:r>
      <w:r>
        <w:rPr>
          <w:color w:val="231F20"/>
          <w:spacing w:val="-2"/>
        </w:rPr>
        <w:t>el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dominio</w:t>
      </w:r>
      <w:r>
        <w:rPr>
          <w:color w:val="231F20"/>
          <w:spacing w:val="-15"/>
        </w:rPr>
        <w:t> </w:t>
      </w:r>
      <w:r>
        <w:rPr>
          <w:rFonts w:ascii="Arial" w:hAnsi="Arial"/>
          <w:i/>
          <w:color w:val="231F20"/>
          <w:spacing w:val="-2"/>
        </w:rPr>
        <w:t>“conlro/</w:t>
      </w:r>
      <w:r>
        <w:rPr>
          <w:rFonts w:ascii="Arial" w:hAnsi="Arial"/>
          <w:i/>
          <w:color w:val="231F20"/>
          <w:spacing w:val="-14"/>
        </w:rPr>
        <w:t> </w:t>
      </w:r>
      <w:r>
        <w:rPr>
          <w:rFonts w:ascii="Arial" w:hAnsi="Arial"/>
          <w:i/>
          <w:color w:val="231F20"/>
          <w:spacing w:val="-2"/>
        </w:rPr>
        <w:t>sobre</w:t>
      </w:r>
      <w:r>
        <w:rPr>
          <w:rFonts w:ascii="Arial" w:hAnsi="Arial"/>
          <w:i/>
          <w:color w:val="231F20"/>
          <w:spacing w:val="-14"/>
        </w:rPr>
        <w:t> </w:t>
      </w:r>
      <w:r>
        <w:rPr>
          <w:rFonts w:ascii="Arial" w:hAnsi="Arial"/>
          <w:i/>
          <w:color w:val="231F20"/>
          <w:spacing w:val="-2"/>
        </w:rPr>
        <w:t>e/</w:t>
      </w:r>
      <w:r>
        <w:rPr>
          <w:rFonts w:ascii="Arial" w:hAnsi="Arial"/>
          <w:i/>
          <w:color w:val="231F20"/>
          <w:spacing w:val="-14"/>
        </w:rPr>
        <w:t> </w:t>
      </w:r>
      <w:r>
        <w:rPr>
          <w:rFonts w:ascii="Arial" w:hAnsi="Arial"/>
          <w:i/>
          <w:color w:val="231F20"/>
          <w:spacing w:val="-2"/>
        </w:rPr>
        <w:t>lrabajo”</w:t>
      </w:r>
      <w:r>
        <w:rPr>
          <w:color w:val="231F20"/>
          <w:spacing w:val="-2"/>
        </w:rPr>
        <w:t>,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su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puntaje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transformado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sería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23,6,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así:</w:t>
      </w:r>
    </w:p>
    <w:p>
      <w:pPr>
        <w:spacing w:line="183" w:lineRule="exact" w:before="213"/>
        <w:ind w:left="0" w:right="1862" w:firstLine="0"/>
        <w:jc w:val="center"/>
        <w:rPr>
          <w:rFonts w:ascii="Arial"/>
          <w:i/>
          <w:sz w:val="23"/>
        </w:rPr>
      </w:pPr>
      <w:r>
        <w:rPr>
          <w:rFonts w:ascii="Arial"/>
          <w:i/>
          <w:color w:val="231F20"/>
          <w:spacing w:val="-5"/>
          <w:sz w:val="23"/>
        </w:rPr>
        <w:t>17</w:t>
      </w:r>
    </w:p>
    <w:p>
      <w:pPr>
        <w:spacing w:line="252" w:lineRule="exact" w:before="0"/>
        <w:ind w:left="5026" w:right="0" w:firstLine="0"/>
        <w:jc w:val="left"/>
        <w:rPr>
          <w:rFonts w:ascii="Arial"/>
          <w:b/>
          <w:i/>
          <w:sz w:val="23"/>
        </w:rPr>
      </w:pPr>
      <w:r>
        <w:rPr>
          <w:rFonts w:ascii="Arial"/>
          <w:b/>
          <w:i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3020402</wp:posOffset>
                </wp:positionH>
                <wp:positionV relativeFrom="paragraph">
                  <wp:posOffset>97769</wp:posOffset>
                </wp:positionV>
                <wp:extent cx="305435" cy="127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305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435" h="0">
                              <a:moveTo>
                                <a:pt x="0" y="0"/>
                              </a:moveTo>
                              <a:lnTo>
                                <a:pt x="305282" y="0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560" from="237.826996pt,7.698354pt" to="261.864996pt,7.698354pt" stroked="true" strokeweight=".51pt" strokecolor="#231f2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i/>
          <w:color w:val="231F20"/>
          <w:sz w:val="23"/>
        </w:rPr>
        <w:t>X</w:t>
      </w:r>
      <w:r>
        <w:rPr>
          <w:rFonts w:ascii="Arial"/>
          <w:i/>
          <w:color w:val="231F20"/>
          <w:spacing w:val="60"/>
          <w:w w:val="150"/>
          <w:sz w:val="23"/>
        </w:rPr>
        <w:t> </w:t>
      </w:r>
      <w:r>
        <w:rPr>
          <w:rFonts w:ascii="Arial"/>
          <w:i/>
          <w:color w:val="231F20"/>
          <w:sz w:val="23"/>
        </w:rPr>
        <w:t>100</w:t>
      </w:r>
      <w:r>
        <w:rPr>
          <w:rFonts w:ascii="Arial"/>
          <w:i/>
          <w:color w:val="231F20"/>
          <w:spacing w:val="61"/>
          <w:w w:val="150"/>
          <w:sz w:val="23"/>
        </w:rPr>
        <w:t> </w:t>
      </w:r>
      <w:r>
        <w:rPr>
          <w:rFonts w:ascii="Arial"/>
          <w:i/>
          <w:color w:val="231F20"/>
          <w:sz w:val="23"/>
        </w:rPr>
        <w:t>=</w:t>
      </w:r>
      <w:r>
        <w:rPr>
          <w:rFonts w:ascii="Arial"/>
          <w:i/>
          <w:color w:val="231F20"/>
          <w:spacing w:val="41"/>
          <w:sz w:val="23"/>
        </w:rPr>
        <w:t> </w:t>
      </w:r>
      <w:r>
        <w:rPr>
          <w:rFonts w:ascii="Arial"/>
          <w:b/>
          <w:i/>
          <w:color w:val="231F20"/>
          <w:spacing w:val="-4"/>
          <w:sz w:val="23"/>
        </w:rPr>
        <w:t>23,6</w:t>
      </w:r>
    </w:p>
    <w:p>
      <w:pPr>
        <w:spacing w:line="256" w:lineRule="exact" w:before="0"/>
        <w:ind w:left="4461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231F20"/>
          <w:spacing w:val="-5"/>
          <w:sz w:val="23"/>
        </w:rPr>
        <w:t>72</w:t>
      </w:r>
    </w:p>
    <w:p>
      <w:pPr>
        <w:pStyle w:val="BodyText"/>
        <w:spacing w:before="31"/>
        <w:rPr>
          <w:rFonts w:ascii="Arial"/>
          <w:i/>
        </w:rPr>
      </w:pPr>
    </w:p>
    <w:p>
      <w:pPr>
        <w:pStyle w:val="BodyText"/>
        <w:spacing w:line="254" w:lineRule="auto"/>
        <w:ind w:left="1057"/>
      </w:pPr>
      <w:r>
        <w:rPr>
          <w:color w:val="231F20"/>
          <w:spacing w:val="-4"/>
        </w:rPr>
        <w:t>Los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factores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transformación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el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total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del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cuestionario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factores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riesgo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psicosocial </w:t>
      </w:r>
      <w:r>
        <w:rPr>
          <w:color w:val="231F20"/>
        </w:rPr>
        <w:t>intralaboral</w:t>
      </w:r>
      <w:r>
        <w:rPr>
          <w:color w:val="231F20"/>
          <w:spacing w:val="-17"/>
        </w:rPr>
        <w:t> </w:t>
      </w:r>
      <w:r>
        <w:rPr>
          <w:color w:val="231F20"/>
        </w:rPr>
        <w:t>formas</w:t>
      </w:r>
      <w:r>
        <w:rPr>
          <w:color w:val="231F20"/>
          <w:spacing w:val="-32"/>
        </w:rPr>
        <w:t> </w:t>
      </w:r>
      <w:r>
        <w:rPr>
          <w:color w:val="231F20"/>
        </w:rPr>
        <w:t>A</w:t>
      </w:r>
      <w:r>
        <w:rPr>
          <w:color w:val="231F20"/>
          <w:spacing w:val="-33"/>
        </w:rPr>
        <w:t> </w:t>
      </w:r>
      <w:r>
        <w:rPr>
          <w:color w:val="231F20"/>
        </w:rPr>
        <w:t>y</w:t>
      </w:r>
      <w:r>
        <w:rPr>
          <w:color w:val="231F20"/>
          <w:spacing w:val="-18"/>
        </w:rPr>
        <w:t> </w:t>
      </w:r>
      <w:r>
        <w:rPr>
          <w:color w:val="231F20"/>
        </w:rPr>
        <w:t>B</w:t>
      </w:r>
      <w:r>
        <w:rPr>
          <w:color w:val="231F20"/>
          <w:spacing w:val="-18"/>
        </w:rPr>
        <w:t> </w:t>
      </w:r>
      <w:r>
        <w:rPr>
          <w:color w:val="231F20"/>
        </w:rPr>
        <w:t>se</w:t>
      </w:r>
      <w:r>
        <w:rPr>
          <w:color w:val="231F20"/>
          <w:spacing w:val="-18"/>
        </w:rPr>
        <w:t> </w:t>
      </w:r>
      <w:r>
        <w:rPr>
          <w:color w:val="231F20"/>
        </w:rPr>
        <w:t>presenta</w:t>
      </w:r>
      <w:r>
        <w:rPr>
          <w:color w:val="231F20"/>
          <w:spacing w:val="-18"/>
        </w:rPr>
        <w:t> </w:t>
      </w:r>
      <w:r>
        <w:rPr>
          <w:color w:val="231F20"/>
        </w:rPr>
        <w:t>en</w:t>
      </w:r>
      <w:r>
        <w:rPr>
          <w:color w:val="231F20"/>
          <w:spacing w:val="-18"/>
        </w:rPr>
        <w:t> </w:t>
      </w:r>
      <w:r>
        <w:rPr>
          <w:color w:val="231F20"/>
        </w:rPr>
        <w:t>la</w:t>
      </w:r>
      <w:r>
        <w:rPr>
          <w:color w:val="231F20"/>
          <w:spacing w:val="-22"/>
        </w:rPr>
        <w:t> </w:t>
      </w:r>
      <w:r>
        <w:rPr>
          <w:color w:val="231F20"/>
        </w:rPr>
        <w:t>Tabla</w:t>
      </w:r>
      <w:r>
        <w:rPr>
          <w:color w:val="231F20"/>
          <w:spacing w:val="-18"/>
        </w:rPr>
        <w:t> </w:t>
      </w:r>
      <w:r>
        <w:rPr>
          <w:color w:val="231F20"/>
        </w:rPr>
        <w:t>27.</w:t>
      </w:r>
    </w:p>
    <w:p>
      <w:pPr>
        <w:pStyle w:val="BodyText"/>
      </w:pPr>
    </w:p>
    <w:p>
      <w:pPr>
        <w:pStyle w:val="BodyText"/>
        <w:spacing w:before="39"/>
      </w:pPr>
    </w:p>
    <w:p>
      <w:pPr>
        <w:spacing w:line="266" w:lineRule="auto" w:before="0"/>
        <w:ind w:left="2100" w:right="1038" w:hanging="1044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231F20"/>
          <w:sz w:val="22"/>
        </w:rPr>
        <w:t>Tabla 27.</w:t>
      </w:r>
      <w:r>
        <w:rPr>
          <w:rFonts w:ascii="Arial" w:hAnsi="Arial"/>
          <w:b/>
          <w:color w:val="231F20"/>
          <w:spacing w:val="40"/>
          <w:sz w:val="22"/>
        </w:rPr>
        <w:t> </w:t>
      </w:r>
      <w:r>
        <w:rPr>
          <w:rFonts w:ascii="Arial" w:hAnsi="Arial"/>
          <w:b/>
          <w:color w:val="231F20"/>
          <w:sz w:val="22"/>
        </w:rPr>
        <w:t>Factores</w:t>
      </w:r>
      <w:r>
        <w:rPr>
          <w:rFonts w:ascii="Arial" w:hAnsi="Arial"/>
          <w:b/>
          <w:color w:val="231F20"/>
          <w:spacing w:val="-4"/>
          <w:sz w:val="22"/>
        </w:rPr>
        <w:t> </w:t>
      </w:r>
      <w:r>
        <w:rPr>
          <w:rFonts w:ascii="Arial" w:hAnsi="Arial"/>
          <w:b/>
          <w:color w:val="231F20"/>
          <w:sz w:val="22"/>
        </w:rPr>
        <w:t>de</w:t>
      </w:r>
      <w:r>
        <w:rPr>
          <w:rFonts w:ascii="Arial" w:hAnsi="Arial"/>
          <w:b/>
          <w:color w:val="231F20"/>
          <w:spacing w:val="-4"/>
          <w:sz w:val="22"/>
        </w:rPr>
        <w:t> </w:t>
      </w:r>
      <w:r>
        <w:rPr>
          <w:rFonts w:ascii="Arial" w:hAnsi="Arial"/>
          <w:b/>
          <w:color w:val="231F20"/>
          <w:sz w:val="22"/>
        </w:rPr>
        <w:t>transformación</w:t>
      </w:r>
      <w:r>
        <w:rPr>
          <w:rFonts w:ascii="Arial" w:hAnsi="Arial"/>
          <w:b/>
          <w:color w:val="231F20"/>
          <w:spacing w:val="-4"/>
          <w:sz w:val="22"/>
        </w:rPr>
        <w:t> </w:t>
      </w:r>
      <w:r>
        <w:rPr>
          <w:rFonts w:ascii="Arial" w:hAnsi="Arial"/>
          <w:b/>
          <w:color w:val="231F20"/>
          <w:sz w:val="22"/>
        </w:rPr>
        <w:t>para</w:t>
      </w:r>
      <w:r>
        <w:rPr>
          <w:rFonts w:ascii="Arial" w:hAnsi="Arial"/>
          <w:b/>
          <w:color w:val="231F20"/>
          <w:spacing w:val="-4"/>
          <w:sz w:val="22"/>
        </w:rPr>
        <w:t> </w:t>
      </w:r>
      <w:r>
        <w:rPr>
          <w:rFonts w:ascii="Arial" w:hAnsi="Arial"/>
          <w:b/>
          <w:color w:val="231F20"/>
          <w:sz w:val="22"/>
        </w:rPr>
        <w:t>el</w:t>
      </w:r>
      <w:r>
        <w:rPr>
          <w:rFonts w:ascii="Arial" w:hAnsi="Arial"/>
          <w:b/>
          <w:color w:val="231F20"/>
          <w:spacing w:val="-6"/>
          <w:sz w:val="22"/>
        </w:rPr>
        <w:t> </w:t>
      </w:r>
      <w:r>
        <w:rPr>
          <w:rFonts w:ascii="Arial" w:hAnsi="Arial"/>
          <w:b/>
          <w:i/>
          <w:color w:val="231F20"/>
          <w:sz w:val="22"/>
        </w:rPr>
        <w:t>total</w:t>
      </w:r>
      <w:r>
        <w:rPr>
          <w:rFonts w:ascii="Arial" w:hAnsi="Arial"/>
          <w:b/>
          <w:i/>
          <w:color w:val="231F20"/>
          <w:spacing w:val="-4"/>
          <w:sz w:val="22"/>
        </w:rPr>
        <w:t> </w:t>
      </w:r>
      <w:r>
        <w:rPr>
          <w:rFonts w:ascii="Arial" w:hAnsi="Arial"/>
          <w:b/>
          <w:i/>
          <w:color w:val="231F20"/>
          <w:sz w:val="22"/>
        </w:rPr>
        <w:t>del</w:t>
      </w:r>
      <w:r>
        <w:rPr>
          <w:rFonts w:ascii="Arial" w:hAnsi="Arial"/>
          <w:b/>
          <w:i/>
          <w:color w:val="231F20"/>
          <w:spacing w:val="-4"/>
          <w:sz w:val="22"/>
        </w:rPr>
        <w:t> </w:t>
      </w:r>
      <w:r>
        <w:rPr>
          <w:rFonts w:ascii="Arial" w:hAnsi="Arial"/>
          <w:b/>
          <w:i/>
          <w:color w:val="231F20"/>
          <w:sz w:val="22"/>
        </w:rPr>
        <w:t>cuestionario</w:t>
      </w:r>
      <w:r>
        <w:rPr>
          <w:rFonts w:ascii="Arial" w:hAnsi="Arial"/>
          <w:b/>
          <w:i/>
          <w:color w:val="231F20"/>
          <w:spacing w:val="-4"/>
          <w:sz w:val="22"/>
        </w:rPr>
        <w:t> </w:t>
      </w:r>
      <w:r>
        <w:rPr>
          <w:rFonts w:ascii="Arial" w:hAnsi="Arial"/>
          <w:b/>
          <w:i/>
          <w:color w:val="231F20"/>
          <w:sz w:val="22"/>
        </w:rPr>
        <w:t>de</w:t>
      </w:r>
      <w:r>
        <w:rPr>
          <w:rFonts w:ascii="Arial" w:hAnsi="Arial"/>
          <w:b/>
          <w:i/>
          <w:color w:val="231F20"/>
          <w:spacing w:val="-4"/>
          <w:sz w:val="22"/>
        </w:rPr>
        <w:t> </w:t>
      </w:r>
      <w:r>
        <w:rPr>
          <w:rFonts w:ascii="Arial" w:hAnsi="Arial"/>
          <w:b/>
          <w:i/>
          <w:color w:val="231F20"/>
          <w:sz w:val="22"/>
        </w:rPr>
        <w:t>factores</w:t>
      </w:r>
      <w:r>
        <w:rPr>
          <w:rFonts w:ascii="Arial" w:hAnsi="Arial"/>
          <w:b/>
          <w:i/>
          <w:color w:val="231F20"/>
          <w:spacing w:val="-4"/>
          <w:sz w:val="22"/>
        </w:rPr>
        <w:t> </w:t>
      </w:r>
      <w:r>
        <w:rPr>
          <w:rFonts w:ascii="Arial" w:hAnsi="Arial"/>
          <w:b/>
          <w:i/>
          <w:color w:val="231F20"/>
          <w:sz w:val="22"/>
        </w:rPr>
        <w:t>de riesgo psicosocial intralaboral </w:t>
      </w:r>
      <w:r>
        <w:rPr>
          <w:rFonts w:ascii="Arial" w:hAnsi="Arial"/>
          <w:b/>
          <w:color w:val="231F20"/>
          <w:sz w:val="22"/>
        </w:rPr>
        <w:t>formas A y B.</w:t>
      </w:r>
    </w:p>
    <w:p>
      <w:pPr>
        <w:pStyle w:val="BodyText"/>
        <w:spacing w:before="6" w:after="1"/>
        <w:rPr>
          <w:rFonts w:ascii="Arial"/>
          <w:b/>
          <w:sz w:val="18"/>
        </w:rPr>
      </w:pPr>
    </w:p>
    <w:tbl>
      <w:tblPr>
        <w:tblW w:w="0" w:type="auto"/>
        <w:jc w:val="left"/>
        <w:tblInd w:w="107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36"/>
        <w:gridCol w:w="2815"/>
      </w:tblGrid>
      <w:tr>
        <w:trPr>
          <w:trHeight w:val="535" w:hRule="atLeast"/>
        </w:trPr>
        <w:tc>
          <w:tcPr>
            <w:tcW w:w="6236" w:type="dxa"/>
            <w:tcBorders>
              <w:top w:val="nil"/>
              <w:left w:val="nil"/>
            </w:tcBorders>
            <w:shd w:val="clear" w:color="auto" w:fill="E3ECE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15" w:type="dxa"/>
            <w:tcBorders>
              <w:bottom w:val="single" w:sz="12" w:space="0" w:color="FFFFFF"/>
            </w:tcBorders>
            <w:shd w:val="clear" w:color="auto" w:fill="438144"/>
          </w:tcPr>
          <w:p>
            <w:pPr>
              <w:pStyle w:val="TableParagraph"/>
              <w:tabs>
                <w:tab w:pos="1726" w:val="left" w:leader="none"/>
              </w:tabs>
              <w:spacing w:line="240" w:lineRule="atLeast" w:before="27"/>
              <w:ind w:left="143" w:right="5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Factores</w:t>
            </w:r>
            <w:r>
              <w:rPr>
                <w:rFonts w:ascii="Arial" w:hAnsi="Arial"/>
                <w:b/>
                <w:color w:val="FFFFFF"/>
                <w:spacing w:val="-16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16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transformación </w:t>
            </w:r>
            <w:r>
              <w:rPr>
                <w:rFonts w:ascii="Arial" w:hAnsi="Arial"/>
                <w:b/>
                <w:color w:val="FFFFFF"/>
                <w:sz w:val="20"/>
              </w:rPr>
              <w:t>Forma A</w:t>
              <w:tab/>
              <w:t>Forma B</w:t>
            </w:r>
          </w:p>
        </w:tc>
      </w:tr>
      <w:tr>
        <w:trPr>
          <w:trHeight w:val="671" w:hRule="atLeast"/>
        </w:trPr>
        <w:tc>
          <w:tcPr>
            <w:tcW w:w="6236" w:type="dxa"/>
            <w:shd w:val="clear" w:color="auto" w:fill="CEDECC"/>
          </w:tcPr>
          <w:p>
            <w:pPr>
              <w:pStyle w:val="TableParagraph"/>
              <w:spacing w:line="254" w:lineRule="auto" w:before="82"/>
              <w:ind w:left="285"/>
              <w:rPr>
                <w:sz w:val="23"/>
              </w:rPr>
            </w:pPr>
            <w:r>
              <w:rPr>
                <w:color w:val="231F20"/>
                <w:spacing w:val="-4"/>
                <w:sz w:val="23"/>
              </w:rPr>
              <w:t>Puntaje</w:t>
            </w:r>
            <w:r>
              <w:rPr>
                <w:color w:val="231F20"/>
                <w:spacing w:val="-18"/>
                <w:sz w:val="23"/>
              </w:rPr>
              <w:t> </w:t>
            </w:r>
            <w:r>
              <w:rPr>
                <w:color w:val="231F20"/>
                <w:spacing w:val="-4"/>
                <w:sz w:val="23"/>
              </w:rPr>
              <w:t>total</w:t>
            </w:r>
            <w:r>
              <w:rPr>
                <w:color w:val="231F20"/>
                <w:spacing w:val="-17"/>
                <w:sz w:val="23"/>
              </w:rPr>
              <w:t> </w:t>
            </w:r>
            <w:r>
              <w:rPr>
                <w:color w:val="231F20"/>
                <w:spacing w:val="-4"/>
                <w:sz w:val="23"/>
              </w:rPr>
              <w:t>del</w:t>
            </w:r>
            <w:r>
              <w:rPr>
                <w:color w:val="231F20"/>
                <w:spacing w:val="-17"/>
                <w:sz w:val="23"/>
              </w:rPr>
              <w:t> </w:t>
            </w:r>
            <w:r>
              <w:rPr>
                <w:color w:val="231F20"/>
                <w:spacing w:val="-4"/>
                <w:sz w:val="23"/>
              </w:rPr>
              <w:t>cuestionario</w:t>
            </w:r>
            <w:r>
              <w:rPr>
                <w:color w:val="231F20"/>
                <w:spacing w:val="-18"/>
                <w:sz w:val="23"/>
              </w:rPr>
              <w:t> </w:t>
            </w:r>
            <w:r>
              <w:rPr>
                <w:color w:val="231F20"/>
                <w:spacing w:val="-4"/>
                <w:sz w:val="23"/>
              </w:rPr>
              <w:t>de</w:t>
            </w:r>
            <w:r>
              <w:rPr>
                <w:color w:val="231F20"/>
                <w:spacing w:val="-18"/>
                <w:sz w:val="23"/>
              </w:rPr>
              <w:t> </w:t>
            </w:r>
            <w:r>
              <w:rPr>
                <w:color w:val="231F20"/>
                <w:spacing w:val="-4"/>
                <w:sz w:val="23"/>
              </w:rPr>
              <w:t>factores</w:t>
            </w:r>
            <w:r>
              <w:rPr>
                <w:color w:val="231F20"/>
                <w:spacing w:val="-18"/>
                <w:sz w:val="23"/>
              </w:rPr>
              <w:t> </w:t>
            </w:r>
            <w:r>
              <w:rPr>
                <w:color w:val="231F20"/>
                <w:spacing w:val="-4"/>
                <w:sz w:val="23"/>
              </w:rPr>
              <w:t>de</w:t>
            </w:r>
            <w:r>
              <w:rPr>
                <w:color w:val="231F20"/>
                <w:spacing w:val="-18"/>
                <w:sz w:val="23"/>
              </w:rPr>
              <w:t> </w:t>
            </w:r>
            <w:r>
              <w:rPr>
                <w:color w:val="231F20"/>
                <w:spacing w:val="-4"/>
                <w:sz w:val="23"/>
              </w:rPr>
              <w:t>riesgo </w:t>
            </w:r>
            <w:r>
              <w:rPr>
                <w:color w:val="231F20"/>
                <w:sz w:val="23"/>
              </w:rPr>
              <w:t>psicosocial</w:t>
            </w:r>
            <w:r>
              <w:rPr>
                <w:color w:val="231F20"/>
                <w:spacing w:val="-23"/>
                <w:sz w:val="23"/>
              </w:rPr>
              <w:t> </w:t>
            </w:r>
            <w:r>
              <w:rPr>
                <w:color w:val="231F20"/>
                <w:sz w:val="23"/>
              </w:rPr>
              <w:t>intralaboral</w:t>
            </w:r>
          </w:p>
        </w:tc>
        <w:tc>
          <w:tcPr>
            <w:tcW w:w="2815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DCDDDE"/>
          </w:tcPr>
          <w:p>
            <w:pPr>
              <w:pStyle w:val="TableParagraph"/>
              <w:tabs>
                <w:tab w:pos="1944" w:val="left" w:leader="none"/>
              </w:tabs>
              <w:spacing w:before="82"/>
              <w:ind w:left="372"/>
              <w:rPr>
                <w:sz w:val="23"/>
              </w:rPr>
            </w:pPr>
            <w:r>
              <w:rPr>
                <w:color w:val="231F20"/>
                <w:spacing w:val="-5"/>
                <w:sz w:val="23"/>
              </w:rPr>
              <w:t>492</w:t>
            </w:r>
            <w:r>
              <w:rPr>
                <w:color w:val="231F20"/>
                <w:sz w:val="23"/>
              </w:rPr>
              <w:tab/>
            </w:r>
            <w:r>
              <w:rPr>
                <w:color w:val="231F20"/>
                <w:spacing w:val="-5"/>
                <w:sz w:val="23"/>
              </w:rPr>
              <w:t>388</w:t>
            </w:r>
          </w:p>
        </w:tc>
      </w:tr>
    </w:tbl>
    <w:p>
      <w:pPr>
        <w:pStyle w:val="BodyText"/>
        <w:spacing w:before="196"/>
        <w:rPr>
          <w:rFonts w:ascii="Arial"/>
          <w:b/>
          <w:sz w:val="22"/>
        </w:rPr>
      </w:pPr>
    </w:p>
    <w:p>
      <w:pPr>
        <w:pStyle w:val="BodyText"/>
        <w:spacing w:line="254" w:lineRule="auto"/>
        <w:ind w:left="1057" w:right="1026"/>
      </w:pPr>
      <w:r>
        <w:rPr>
          <w:color w:val="231F20"/>
          <w:spacing w:val="-2"/>
        </w:rPr>
        <w:t>Ejemplo</w:t>
      </w:r>
      <w:r>
        <w:rPr>
          <w:color w:val="231F20"/>
          <w:spacing w:val="-23"/>
        </w:rPr>
        <w:t> </w:t>
      </w:r>
      <w:r>
        <w:rPr>
          <w:color w:val="231F20"/>
          <w:spacing w:val="-2"/>
        </w:rPr>
        <w:t>5.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Si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un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trabajador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quien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le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aplicó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la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forma</w:t>
      </w:r>
      <w:r>
        <w:rPr>
          <w:color w:val="231F20"/>
          <w:spacing w:val="-34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35"/>
        </w:rPr>
        <w:t> </w:t>
      </w:r>
      <w:r>
        <w:rPr>
          <w:color w:val="231F20"/>
          <w:spacing w:val="-2"/>
        </w:rPr>
        <w:t>obtuvo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un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puntaje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bruto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total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igual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a </w:t>
      </w:r>
      <w:r>
        <w:rPr>
          <w:color w:val="231F20"/>
        </w:rPr>
        <w:t>278,</w:t>
      </w:r>
      <w:r>
        <w:rPr>
          <w:color w:val="231F20"/>
          <w:spacing w:val="-21"/>
        </w:rPr>
        <w:t> </w:t>
      </w:r>
      <w:r>
        <w:rPr>
          <w:color w:val="231F20"/>
        </w:rPr>
        <w:t>su</w:t>
      </w:r>
      <w:r>
        <w:rPr>
          <w:color w:val="231F20"/>
          <w:spacing w:val="-21"/>
        </w:rPr>
        <w:t> </w:t>
      </w:r>
      <w:r>
        <w:rPr>
          <w:color w:val="231F20"/>
        </w:rPr>
        <w:t>puntaje</w:t>
      </w:r>
      <w:r>
        <w:rPr>
          <w:color w:val="231F20"/>
          <w:spacing w:val="-21"/>
        </w:rPr>
        <w:t> </w:t>
      </w:r>
      <w:r>
        <w:rPr>
          <w:color w:val="231F20"/>
        </w:rPr>
        <w:t>transformado</w:t>
      </w:r>
      <w:r>
        <w:rPr>
          <w:color w:val="231F20"/>
          <w:spacing w:val="-21"/>
        </w:rPr>
        <w:t> </w:t>
      </w:r>
      <w:r>
        <w:rPr>
          <w:color w:val="231F20"/>
        </w:rPr>
        <w:t>sería</w:t>
      </w:r>
      <w:r>
        <w:rPr>
          <w:color w:val="231F20"/>
          <w:spacing w:val="-21"/>
        </w:rPr>
        <w:t> </w:t>
      </w:r>
      <w:r>
        <w:rPr>
          <w:color w:val="231F20"/>
        </w:rPr>
        <w:t>de</w:t>
      </w:r>
      <w:r>
        <w:rPr>
          <w:color w:val="231F20"/>
          <w:spacing w:val="-21"/>
        </w:rPr>
        <w:t> </w:t>
      </w:r>
      <w:r>
        <w:rPr>
          <w:color w:val="231F20"/>
        </w:rPr>
        <w:t>56,5,</w:t>
      </w:r>
      <w:r>
        <w:rPr>
          <w:color w:val="231F20"/>
          <w:spacing w:val="-21"/>
        </w:rPr>
        <w:t> </w:t>
      </w:r>
      <w:r>
        <w:rPr>
          <w:color w:val="231F20"/>
        </w:rPr>
        <w:t>el</w:t>
      </w:r>
      <w:r>
        <w:rPr>
          <w:color w:val="231F20"/>
          <w:spacing w:val="-21"/>
        </w:rPr>
        <w:t> </w:t>
      </w:r>
      <w:r>
        <w:rPr>
          <w:color w:val="231F20"/>
        </w:rPr>
        <w:t>cual</w:t>
      </w:r>
      <w:r>
        <w:rPr>
          <w:color w:val="231F20"/>
          <w:spacing w:val="-21"/>
        </w:rPr>
        <w:t> </w:t>
      </w:r>
      <w:r>
        <w:rPr>
          <w:color w:val="231F20"/>
        </w:rPr>
        <w:t>se</w:t>
      </w:r>
      <w:r>
        <w:rPr>
          <w:color w:val="231F20"/>
          <w:spacing w:val="-21"/>
        </w:rPr>
        <w:t> </w:t>
      </w:r>
      <w:r>
        <w:rPr>
          <w:color w:val="231F20"/>
        </w:rPr>
        <w:t>halla</w:t>
      </w:r>
      <w:r>
        <w:rPr>
          <w:color w:val="231F20"/>
          <w:spacing w:val="-21"/>
        </w:rPr>
        <w:t> </w:t>
      </w:r>
      <w:r>
        <w:rPr>
          <w:color w:val="231F20"/>
        </w:rPr>
        <w:t>del</w:t>
      </w:r>
      <w:r>
        <w:rPr>
          <w:color w:val="231F20"/>
          <w:spacing w:val="-21"/>
        </w:rPr>
        <w:t> </w:t>
      </w:r>
      <w:r>
        <w:rPr>
          <w:color w:val="231F20"/>
        </w:rPr>
        <w:t>siguiente</w:t>
      </w:r>
      <w:r>
        <w:rPr>
          <w:color w:val="231F20"/>
          <w:spacing w:val="-21"/>
        </w:rPr>
        <w:t> </w:t>
      </w:r>
      <w:r>
        <w:rPr>
          <w:color w:val="231F20"/>
        </w:rPr>
        <w:t>modo:</w:t>
      </w:r>
    </w:p>
    <w:p>
      <w:pPr>
        <w:spacing w:line="183" w:lineRule="exact" w:before="213"/>
        <w:ind w:left="0" w:right="1889" w:firstLine="0"/>
        <w:jc w:val="center"/>
        <w:rPr>
          <w:rFonts w:ascii="Arial"/>
          <w:i/>
          <w:sz w:val="23"/>
        </w:rPr>
      </w:pPr>
      <w:r>
        <w:rPr>
          <w:rFonts w:ascii="Arial"/>
          <w:i/>
          <w:color w:val="231F20"/>
          <w:spacing w:val="-5"/>
          <w:sz w:val="23"/>
        </w:rPr>
        <w:t>278</w:t>
      </w:r>
    </w:p>
    <w:p>
      <w:pPr>
        <w:spacing w:line="252" w:lineRule="exact" w:before="0"/>
        <w:ind w:left="5026" w:right="0" w:firstLine="0"/>
        <w:jc w:val="left"/>
        <w:rPr>
          <w:rFonts w:ascii="Arial"/>
          <w:b/>
          <w:i/>
          <w:sz w:val="23"/>
        </w:rPr>
      </w:pPr>
      <w:r>
        <w:rPr>
          <w:rFonts w:ascii="Arial"/>
          <w:b/>
          <w:i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2998812</wp:posOffset>
                </wp:positionH>
                <wp:positionV relativeFrom="paragraph">
                  <wp:posOffset>92277</wp:posOffset>
                </wp:positionV>
                <wp:extent cx="324485" cy="127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324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485" h="0">
                              <a:moveTo>
                                <a:pt x="0" y="0"/>
                              </a:moveTo>
                              <a:lnTo>
                                <a:pt x="323989" y="0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072" from="236.126999pt,7.265978pt" to="261.637999pt,7.265978pt" stroked="true" strokeweight=".51pt" strokecolor="#231f2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i/>
          <w:color w:val="231F20"/>
          <w:sz w:val="23"/>
        </w:rPr>
        <w:t>X</w:t>
      </w:r>
      <w:r>
        <w:rPr>
          <w:rFonts w:ascii="Arial"/>
          <w:i/>
          <w:color w:val="231F20"/>
          <w:spacing w:val="60"/>
          <w:w w:val="150"/>
          <w:sz w:val="23"/>
        </w:rPr>
        <w:t> </w:t>
      </w:r>
      <w:r>
        <w:rPr>
          <w:rFonts w:ascii="Arial"/>
          <w:i/>
          <w:color w:val="231F20"/>
          <w:sz w:val="23"/>
        </w:rPr>
        <w:t>100</w:t>
      </w:r>
      <w:r>
        <w:rPr>
          <w:rFonts w:ascii="Arial"/>
          <w:i/>
          <w:color w:val="231F20"/>
          <w:spacing w:val="61"/>
          <w:w w:val="150"/>
          <w:sz w:val="23"/>
        </w:rPr>
        <w:t> </w:t>
      </w:r>
      <w:r>
        <w:rPr>
          <w:rFonts w:ascii="Arial"/>
          <w:i/>
          <w:color w:val="231F20"/>
          <w:sz w:val="23"/>
        </w:rPr>
        <w:t>=</w:t>
      </w:r>
      <w:r>
        <w:rPr>
          <w:rFonts w:ascii="Arial"/>
          <w:i/>
          <w:color w:val="231F20"/>
          <w:spacing w:val="41"/>
          <w:sz w:val="23"/>
        </w:rPr>
        <w:t> </w:t>
      </w:r>
      <w:r>
        <w:rPr>
          <w:rFonts w:ascii="Arial"/>
          <w:b/>
          <w:i/>
          <w:color w:val="231F20"/>
          <w:spacing w:val="-4"/>
          <w:sz w:val="23"/>
        </w:rPr>
        <w:t>56,5</w:t>
      </w:r>
    </w:p>
    <w:p>
      <w:pPr>
        <w:spacing w:line="256" w:lineRule="exact" w:before="0"/>
        <w:ind w:left="4394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231F20"/>
          <w:spacing w:val="-5"/>
          <w:sz w:val="23"/>
        </w:rPr>
        <w:t>492</w:t>
      </w:r>
    </w:p>
    <w:p>
      <w:pPr>
        <w:pStyle w:val="BodyText"/>
        <w:spacing w:before="31"/>
        <w:rPr>
          <w:rFonts w:ascii="Arial"/>
          <w:i/>
        </w:rPr>
      </w:pPr>
    </w:p>
    <w:p>
      <w:pPr>
        <w:pStyle w:val="BodyText"/>
        <w:spacing w:line="254" w:lineRule="auto"/>
        <w:ind w:left="1057" w:right="1026"/>
        <w:jc w:val="both"/>
      </w:pPr>
      <w:r>
        <w:rPr>
          <w:color w:val="231F20"/>
        </w:rPr>
        <w:t>Los</w:t>
      </w:r>
      <w:r>
        <w:rPr>
          <w:color w:val="231F20"/>
          <w:spacing w:val="-12"/>
        </w:rPr>
        <w:t> </w:t>
      </w:r>
      <w:r>
        <w:rPr>
          <w:color w:val="231F20"/>
        </w:rPr>
        <w:t>factores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transformación</w:t>
      </w:r>
      <w:r>
        <w:rPr>
          <w:color w:val="231F20"/>
          <w:spacing w:val="-12"/>
        </w:rPr>
        <w:t> </w:t>
      </w:r>
      <w:r>
        <w:rPr>
          <w:color w:val="231F20"/>
        </w:rPr>
        <w:t>para</w:t>
      </w:r>
      <w:r>
        <w:rPr>
          <w:color w:val="231F20"/>
          <w:spacing w:val="-12"/>
        </w:rPr>
        <w:t> </w:t>
      </w:r>
      <w:r>
        <w:rPr>
          <w:color w:val="231F20"/>
        </w:rPr>
        <w:t>el</w:t>
      </w:r>
      <w:r>
        <w:rPr>
          <w:color w:val="231F20"/>
          <w:spacing w:val="-12"/>
        </w:rPr>
        <w:t> </w:t>
      </w:r>
      <w:r>
        <w:rPr>
          <w:color w:val="231F20"/>
        </w:rPr>
        <w:t>total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la</w:t>
      </w:r>
      <w:r>
        <w:rPr>
          <w:color w:val="231F20"/>
          <w:spacing w:val="-12"/>
        </w:rPr>
        <w:t> </w:t>
      </w:r>
      <w:r>
        <w:rPr>
          <w:color w:val="231F20"/>
        </w:rPr>
        <w:t>evaluación</w:t>
      </w:r>
      <w:r>
        <w:rPr>
          <w:color w:val="231F20"/>
          <w:spacing w:val="-12"/>
        </w:rPr>
        <w:t> </w:t>
      </w:r>
      <w:r>
        <w:rPr>
          <w:color w:val="231F20"/>
        </w:rPr>
        <w:t>general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factores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riesgo </w:t>
      </w:r>
      <w:r>
        <w:rPr>
          <w:color w:val="231F20"/>
          <w:spacing w:val="-6"/>
        </w:rPr>
        <w:t>psicosocial,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tanto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cuando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aplica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la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forma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A,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como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cuando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aplica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la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forma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B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se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presentan </w:t>
      </w:r>
      <w:r>
        <w:rPr>
          <w:color w:val="231F20"/>
        </w:rPr>
        <w:t>en la</w:t>
      </w:r>
      <w:r>
        <w:rPr>
          <w:color w:val="231F20"/>
          <w:spacing w:val="-3"/>
        </w:rPr>
        <w:t> </w:t>
      </w:r>
      <w:r>
        <w:rPr>
          <w:color w:val="231F20"/>
        </w:rPr>
        <w:t>Tabla 28.</w:t>
      </w:r>
    </w:p>
    <w:p>
      <w:pPr>
        <w:pStyle w:val="BodyText"/>
        <w:rPr>
          <w:sz w:val="22"/>
        </w:rPr>
      </w:pPr>
    </w:p>
    <w:p>
      <w:pPr>
        <w:pStyle w:val="BodyText"/>
        <w:spacing w:before="62"/>
        <w:rPr>
          <w:sz w:val="22"/>
        </w:rPr>
      </w:pPr>
    </w:p>
    <w:p>
      <w:pPr>
        <w:spacing w:line="266" w:lineRule="auto" w:before="0"/>
        <w:ind w:left="2100" w:right="1942" w:hanging="1044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231F20"/>
          <w:sz w:val="22"/>
        </w:rPr>
        <w:t>Tabla 28.</w:t>
      </w:r>
      <w:r>
        <w:rPr>
          <w:rFonts w:ascii="Arial" w:hAnsi="Arial"/>
          <w:b/>
          <w:color w:val="231F20"/>
          <w:spacing w:val="40"/>
          <w:sz w:val="22"/>
        </w:rPr>
        <w:t> </w:t>
      </w:r>
      <w:r>
        <w:rPr>
          <w:rFonts w:ascii="Arial" w:hAnsi="Arial"/>
          <w:b/>
          <w:color w:val="231F20"/>
          <w:sz w:val="22"/>
        </w:rPr>
        <w:t>Factores</w:t>
      </w:r>
      <w:r>
        <w:rPr>
          <w:rFonts w:ascii="Arial" w:hAnsi="Arial"/>
          <w:b/>
          <w:color w:val="231F20"/>
          <w:spacing w:val="-5"/>
          <w:sz w:val="22"/>
        </w:rPr>
        <w:t> </w:t>
      </w:r>
      <w:r>
        <w:rPr>
          <w:rFonts w:ascii="Arial" w:hAnsi="Arial"/>
          <w:b/>
          <w:color w:val="231F20"/>
          <w:sz w:val="22"/>
        </w:rPr>
        <w:t>de</w:t>
      </w:r>
      <w:r>
        <w:rPr>
          <w:rFonts w:ascii="Arial" w:hAnsi="Arial"/>
          <w:b/>
          <w:color w:val="231F20"/>
          <w:spacing w:val="-5"/>
          <w:sz w:val="22"/>
        </w:rPr>
        <w:t> </w:t>
      </w:r>
      <w:r>
        <w:rPr>
          <w:rFonts w:ascii="Arial" w:hAnsi="Arial"/>
          <w:b/>
          <w:color w:val="231F20"/>
          <w:sz w:val="22"/>
        </w:rPr>
        <w:t>transformación</w:t>
      </w:r>
      <w:r>
        <w:rPr>
          <w:rFonts w:ascii="Arial" w:hAnsi="Arial"/>
          <w:b/>
          <w:color w:val="231F20"/>
          <w:spacing w:val="-5"/>
          <w:sz w:val="22"/>
        </w:rPr>
        <w:t> </w:t>
      </w:r>
      <w:r>
        <w:rPr>
          <w:rFonts w:ascii="Arial" w:hAnsi="Arial"/>
          <w:b/>
          <w:color w:val="231F20"/>
          <w:sz w:val="22"/>
        </w:rPr>
        <w:t>para</w:t>
      </w:r>
      <w:r>
        <w:rPr>
          <w:rFonts w:ascii="Arial" w:hAnsi="Arial"/>
          <w:b/>
          <w:color w:val="231F20"/>
          <w:spacing w:val="-5"/>
          <w:sz w:val="22"/>
        </w:rPr>
        <w:t> </w:t>
      </w:r>
      <w:r>
        <w:rPr>
          <w:rFonts w:ascii="Arial" w:hAnsi="Arial"/>
          <w:b/>
          <w:color w:val="231F20"/>
          <w:sz w:val="22"/>
        </w:rPr>
        <w:t>el</w:t>
      </w:r>
      <w:r>
        <w:rPr>
          <w:rFonts w:ascii="Arial" w:hAnsi="Arial"/>
          <w:b/>
          <w:color w:val="231F20"/>
          <w:spacing w:val="-6"/>
          <w:sz w:val="22"/>
        </w:rPr>
        <w:t> </w:t>
      </w:r>
      <w:r>
        <w:rPr>
          <w:rFonts w:ascii="Arial" w:hAnsi="Arial"/>
          <w:b/>
          <w:i/>
          <w:color w:val="231F20"/>
          <w:sz w:val="22"/>
        </w:rPr>
        <w:t>total</w:t>
      </w:r>
      <w:r>
        <w:rPr>
          <w:rFonts w:ascii="Arial" w:hAnsi="Arial"/>
          <w:b/>
          <w:i/>
          <w:color w:val="231F20"/>
          <w:spacing w:val="-5"/>
          <w:sz w:val="22"/>
        </w:rPr>
        <w:t> </w:t>
      </w:r>
      <w:r>
        <w:rPr>
          <w:rFonts w:ascii="Arial" w:hAnsi="Arial"/>
          <w:b/>
          <w:i/>
          <w:color w:val="231F20"/>
          <w:sz w:val="22"/>
        </w:rPr>
        <w:t>de</w:t>
      </w:r>
      <w:r>
        <w:rPr>
          <w:rFonts w:ascii="Arial" w:hAnsi="Arial"/>
          <w:b/>
          <w:i/>
          <w:color w:val="231F20"/>
          <w:spacing w:val="-5"/>
          <w:sz w:val="22"/>
        </w:rPr>
        <w:t> </w:t>
      </w:r>
      <w:r>
        <w:rPr>
          <w:rFonts w:ascii="Arial" w:hAnsi="Arial"/>
          <w:b/>
          <w:i/>
          <w:color w:val="231F20"/>
          <w:sz w:val="22"/>
        </w:rPr>
        <w:t>la</w:t>
      </w:r>
      <w:r>
        <w:rPr>
          <w:rFonts w:ascii="Arial" w:hAnsi="Arial"/>
          <w:b/>
          <w:i/>
          <w:color w:val="231F20"/>
          <w:spacing w:val="-5"/>
          <w:sz w:val="22"/>
        </w:rPr>
        <w:t> </w:t>
      </w:r>
      <w:r>
        <w:rPr>
          <w:rFonts w:ascii="Arial" w:hAnsi="Arial"/>
          <w:b/>
          <w:i/>
          <w:color w:val="231F20"/>
          <w:sz w:val="22"/>
        </w:rPr>
        <w:t>evaluación</w:t>
      </w:r>
      <w:r>
        <w:rPr>
          <w:rFonts w:ascii="Arial" w:hAnsi="Arial"/>
          <w:b/>
          <w:i/>
          <w:color w:val="231F20"/>
          <w:spacing w:val="-5"/>
          <w:sz w:val="22"/>
        </w:rPr>
        <w:t> </w:t>
      </w:r>
      <w:r>
        <w:rPr>
          <w:rFonts w:ascii="Arial" w:hAnsi="Arial"/>
          <w:b/>
          <w:i/>
          <w:color w:val="231F20"/>
          <w:sz w:val="22"/>
        </w:rPr>
        <w:t>general</w:t>
      </w:r>
      <w:r>
        <w:rPr>
          <w:rFonts w:ascii="Arial" w:hAnsi="Arial"/>
          <w:b/>
          <w:i/>
          <w:color w:val="231F20"/>
          <w:spacing w:val="-5"/>
          <w:sz w:val="22"/>
        </w:rPr>
        <w:t> </w:t>
      </w:r>
      <w:r>
        <w:rPr>
          <w:rFonts w:ascii="Arial" w:hAnsi="Arial"/>
          <w:b/>
          <w:i/>
          <w:color w:val="231F20"/>
          <w:sz w:val="22"/>
        </w:rPr>
        <w:t>de factores de riesgo psicosocial</w:t>
      </w:r>
      <w:r>
        <w:rPr>
          <w:rFonts w:ascii="Arial" w:hAnsi="Arial"/>
          <w:b/>
          <w:color w:val="231F20"/>
          <w:sz w:val="22"/>
        </w:rPr>
        <w:t>, forma</w:t>
      </w:r>
      <w:r>
        <w:rPr>
          <w:rFonts w:ascii="Arial" w:hAnsi="Arial"/>
          <w:b/>
          <w:color w:val="231F20"/>
          <w:spacing w:val="-5"/>
          <w:sz w:val="22"/>
        </w:rPr>
        <w:t> </w:t>
      </w:r>
      <w:r>
        <w:rPr>
          <w:rFonts w:ascii="Arial" w:hAnsi="Arial"/>
          <w:b/>
          <w:color w:val="231F20"/>
          <w:sz w:val="22"/>
        </w:rPr>
        <w:t>A y B</w:t>
      </w:r>
    </w:p>
    <w:p>
      <w:pPr>
        <w:pStyle w:val="Heading1"/>
        <w:spacing w:line="384" w:lineRule="exact"/>
        <w:ind w:left="0" w:right="3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863282</wp:posOffset>
                </wp:positionH>
                <wp:positionV relativeFrom="paragraph">
                  <wp:posOffset>35309</wp:posOffset>
                </wp:positionV>
                <wp:extent cx="5836285" cy="817244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5836285" cy="8172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236"/>
                              <w:gridCol w:w="2815"/>
                            </w:tblGrid>
                            <w:tr>
                              <w:trPr>
                                <w:trHeight w:val="536" w:hRule="atLeast"/>
                              </w:trPr>
                              <w:tc>
                                <w:tcPr>
                                  <w:tcW w:w="6236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E3ECE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5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27" w:val="left" w:leader="none"/>
                                    </w:tabs>
                                    <w:spacing w:line="240" w:lineRule="atLeast" w:before="27"/>
                                    <w:ind w:left="142" w:right="58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Factores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transformación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z w:val="20"/>
                                    </w:rPr>
                                    <w:t>Forma A</w:t>
                                    <w:tab/>
                                    <w:t>Forma 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1" w:hRule="atLeast"/>
                              </w:trPr>
                              <w:tc>
                                <w:tcPr>
                                  <w:tcW w:w="623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54" w:lineRule="auto" w:before="82"/>
                                    <w:ind w:left="28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3"/>
                                    </w:rPr>
                                    <w:t>Puntaje</w:t>
                                  </w:r>
                                  <w:r>
                                    <w:rPr>
                                      <w:color w:val="231F20"/>
                                      <w:spacing w:val="-18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3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231F20"/>
                                      <w:spacing w:val="-18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3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-18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3"/>
                                    </w:rPr>
                                    <w:t>le</w:t>
                                  </w:r>
                                  <w:r>
                                    <w:rPr>
                                      <w:color w:val="231F20"/>
                                      <w:spacing w:val="-18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3"/>
                                    </w:rPr>
                                    <w:t>evaluación</w:t>
                                  </w:r>
                                  <w:r>
                                    <w:rPr>
                                      <w:color w:val="231F20"/>
                                      <w:spacing w:val="-18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3"/>
                                    </w:rPr>
                                    <w:t>general</w:t>
                                  </w:r>
                                  <w:r>
                                    <w:rPr>
                                      <w:color w:val="231F20"/>
                                      <w:spacing w:val="-18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3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-18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3"/>
                                    </w:rPr>
                                    <w:t>factores</w:t>
                                  </w:r>
                                  <w:r>
                                    <w:rPr>
                                      <w:color w:val="231F20"/>
                                      <w:spacing w:val="-18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3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-18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3"/>
                                    </w:rPr>
                                    <w:t>riesgo </w:t>
                                  </w:r>
                                  <w:r>
                                    <w:rPr>
                                      <w:color w:val="231F20"/>
                                      <w:sz w:val="23"/>
                                    </w:rPr>
                                    <w:t>psicosocial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3"/>
                                    </w:rPr>
                                    <w:t>(suma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3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3"/>
                                    </w:rPr>
                                    <w:t>intra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3"/>
                                    </w:rPr>
                                    <w:t>y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3"/>
                                    </w:rPr>
                                    <w:t>extralaboral)</w:t>
                                  </w:r>
                                </w:p>
                              </w:tc>
                              <w:tc>
                                <w:tcPr>
                                  <w:tcW w:w="2815" w:type="dxa"/>
                                  <w:tcBorders>
                                    <w:top w:val="single" w:sz="12" w:space="0" w:color="FFFFFF"/>
                                    <w:bottom w:val="single" w:sz="12" w:space="0" w:color="FFFFFF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44" w:val="left" w:leader="none"/>
                                    </w:tabs>
                                    <w:spacing w:before="82"/>
                                    <w:ind w:left="34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23"/>
                                    </w:rPr>
                                    <w:t>616</w:t>
                                  </w:r>
                                  <w:r>
                                    <w:rPr>
                                      <w:color w:val="231F20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3"/>
                                    </w:rPr>
                                    <w:t>512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974998pt;margin-top:2.780255pt;width:459.55pt;height:64.3500pt;mso-position-horizontal-relative:page;mso-position-vertical-relative:paragraph;z-index:15748096" type="#_x0000_t202" id="docshape5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236"/>
                        <w:gridCol w:w="2815"/>
                      </w:tblGrid>
                      <w:tr>
                        <w:trPr>
                          <w:trHeight w:val="536" w:hRule="atLeast"/>
                        </w:trPr>
                        <w:tc>
                          <w:tcPr>
                            <w:tcW w:w="6236" w:type="dxa"/>
                            <w:tcBorders>
                              <w:top w:val="nil"/>
                              <w:left w:val="nil"/>
                            </w:tcBorders>
                            <w:shd w:val="clear" w:color="auto" w:fill="E3ECE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815" w:type="dxa"/>
                            <w:tcBorders>
                              <w:bottom w:val="single" w:sz="12" w:space="0" w:color="FFFFFF"/>
                            </w:tcBorders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tabs>
                                <w:tab w:pos="1727" w:val="left" w:leader="none"/>
                              </w:tabs>
                              <w:spacing w:line="240" w:lineRule="atLeast" w:before="27"/>
                              <w:ind w:left="142" w:right="58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Factores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transformación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Forma A</w:t>
                              <w:tab/>
                              <w:t>Forma B</w:t>
                            </w:r>
                          </w:p>
                        </w:tc>
                      </w:tr>
                      <w:tr>
                        <w:trPr>
                          <w:trHeight w:val="671" w:hRule="atLeast"/>
                        </w:trPr>
                        <w:tc>
                          <w:tcPr>
                            <w:tcW w:w="623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54" w:lineRule="auto" w:before="82"/>
                              <w:ind w:left="28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3"/>
                              </w:rPr>
                              <w:t>Puntaje</w:t>
                            </w:r>
                            <w:r>
                              <w:rPr>
                                <w:color w:val="231F20"/>
                                <w:spacing w:val="-1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3"/>
                              </w:rPr>
                              <w:t>total</w:t>
                            </w:r>
                            <w:r>
                              <w:rPr>
                                <w:color w:val="231F20"/>
                                <w:spacing w:val="-1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3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3"/>
                              </w:rPr>
                              <w:t>le</w:t>
                            </w:r>
                            <w:r>
                              <w:rPr>
                                <w:color w:val="231F20"/>
                                <w:spacing w:val="-1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3"/>
                              </w:rPr>
                              <w:t>evaluación</w:t>
                            </w:r>
                            <w:r>
                              <w:rPr>
                                <w:color w:val="231F20"/>
                                <w:spacing w:val="-1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3"/>
                              </w:rPr>
                              <w:t>general</w:t>
                            </w:r>
                            <w:r>
                              <w:rPr>
                                <w:color w:val="231F20"/>
                                <w:spacing w:val="-1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3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3"/>
                              </w:rPr>
                              <w:t>factores</w:t>
                            </w:r>
                            <w:r>
                              <w:rPr>
                                <w:color w:val="231F20"/>
                                <w:spacing w:val="-1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3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3"/>
                              </w:rPr>
                              <w:t>riesgo </w:t>
                            </w:r>
                            <w:r>
                              <w:rPr>
                                <w:color w:val="231F20"/>
                                <w:sz w:val="23"/>
                              </w:rPr>
                              <w:t>psicosocial</w:t>
                            </w:r>
                            <w:r>
                              <w:rPr>
                                <w:color w:val="231F2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3"/>
                              </w:rPr>
                              <w:t>(suma</w:t>
                            </w:r>
                            <w:r>
                              <w:rPr>
                                <w:color w:val="231F2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3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3"/>
                              </w:rPr>
                              <w:t>intra</w:t>
                            </w:r>
                            <w:r>
                              <w:rPr>
                                <w:color w:val="231F2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3"/>
                              </w:rPr>
                              <w:t>y</w:t>
                            </w:r>
                            <w:r>
                              <w:rPr>
                                <w:color w:val="231F2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3"/>
                              </w:rPr>
                              <w:t>extralaboral)</w:t>
                            </w:r>
                          </w:p>
                        </w:tc>
                        <w:tc>
                          <w:tcPr>
                            <w:tcW w:w="2815" w:type="dxa"/>
                            <w:tcBorders>
                              <w:top w:val="single" w:sz="12" w:space="0" w:color="FFFFFF"/>
                              <w:bottom w:val="single" w:sz="12" w:space="0" w:color="FFFFFF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tabs>
                                <w:tab w:pos="1944" w:val="left" w:leader="none"/>
                              </w:tabs>
                              <w:spacing w:before="82"/>
                              <w:ind w:left="34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3"/>
                              </w:rPr>
                              <w:t>616</w:t>
                            </w:r>
                            <w:r>
                              <w:rPr>
                                <w:color w:val="231F20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23"/>
                              </w:rPr>
                              <w:t>512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939598"/>
          <w:spacing w:val="-5"/>
        </w:rPr>
        <w:t>83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42"/>
        <w:rPr>
          <w:sz w:val="36"/>
        </w:rPr>
      </w:pPr>
    </w:p>
    <w:p>
      <w:pPr>
        <w:pStyle w:val="BodyText"/>
        <w:spacing w:line="254" w:lineRule="auto" w:before="1"/>
        <w:ind w:left="1057" w:right="1031"/>
        <w:jc w:val="both"/>
      </w:pPr>
      <w:r>
        <w:rPr>
          <w:color w:val="231F20"/>
          <w:spacing w:val="-10"/>
        </w:rPr>
        <w:t>Ejemplo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6: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Si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a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una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persona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a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quien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se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le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aplicó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el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cuestionario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de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factores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de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riesgo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psicosocial </w:t>
      </w:r>
      <w:r>
        <w:rPr>
          <w:color w:val="231F20"/>
        </w:rPr>
        <w:t>intralaboral</w:t>
      </w:r>
      <w:r>
        <w:rPr>
          <w:color w:val="231F20"/>
          <w:spacing w:val="-16"/>
        </w:rPr>
        <w:t> </w:t>
      </w:r>
      <w:r>
        <w:rPr>
          <w:color w:val="231F20"/>
        </w:rPr>
        <w:t>forma</w:t>
      </w:r>
      <w:r>
        <w:rPr>
          <w:color w:val="231F20"/>
          <w:spacing w:val="-16"/>
        </w:rPr>
        <w:t> </w:t>
      </w:r>
      <w:r>
        <w:rPr>
          <w:color w:val="231F20"/>
        </w:rPr>
        <w:t>A</w:t>
      </w:r>
      <w:r>
        <w:rPr>
          <w:color w:val="231F20"/>
          <w:spacing w:val="-16"/>
        </w:rPr>
        <w:t> </w:t>
      </w:r>
      <w:r>
        <w:rPr>
          <w:color w:val="231F20"/>
        </w:rPr>
        <w:t>y</w:t>
      </w:r>
      <w:r>
        <w:rPr>
          <w:color w:val="231F20"/>
          <w:spacing w:val="-16"/>
        </w:rPr>
        <w:t> </w:t>
      </w:r>
      <w:r>
        <w:rPr>
          <w:color w:val="231F20"/>
        </w:rPr>
        <w:t>también</w:t>
      </w:r>
      <w:r>
        <w:rPr>
          <w:color w:val="231F20"/>
          <w:spacing w:val="-16"/>
        </w:rPr>
        <w:t> </w:t>
      </w:r>
      <w:r>
        <w:rPr>
          <w:color w:val="231F20"/>
        </w:rPr>
        <w:t>se</w:t>
      </w:r>
      <w:r>
        <w:rPr>
          <w:color w:val="231F20"/>
          <w:spacing w:val="-16"/>
        </w:rPr>
        <w:t> </w:t>
      </w:r>
      <w:r>
        <w:rPr>
          <w:color w:val="231F20"/>
        </w:rPr>
        <w:t>le</w:t>
      </w:r>
      <w:r>
        <w:rPr>
          <w:color w:val="231F20"/>
          <w:spacing w:val="-16"/>
        </w:rPr>
        <w:t> </w:t>
      </w:r>
      <w:r>
        <w:rPr>
          <w:color w:val="231F20"/>
        </w:rPr>
        <w:t>aplicó</w:t>
      </w:r>
      <w:r>
        <w:rPr>
          <w:color w:val="231F20"/>
          <w:spacing w:val="-13"/>
        </w:rPr>
        <w:t> </w:t>
      </w:r>
      <w:r>
        <w:rPr>
          <w:color w:val="231F20"/>
        </w:rPr>
        <w:t>el</w:t>
      </w:r>
      <w:r>
        <w:rPr>
          <w:color w:val="231F20"/>
          <w:spacing w:val="-13"/>
        </w:rPr>
        <w:t> </w:t>
      </w:r>
      <w:r>
        <w:rPr>
          <w:color w:val="231F20"/>
        </w:rPr>
        <w:t>cuestionario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factores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riesgo</w:t>
      </w:r>
      <w:r>
        <w:rPr>
          <w:color w:val="231F20"/>
          <w:spacing w:val="-13"/>
        </w:rPr>
        <w:t> </w:t>
      </w:r>
      <w:r>
        <w:rPr>
          <w:color w:val="231F20"/>
        </w:rPr>
        <w:t>psicosocial </w:t>
      </w:r>
      <w:r>
        <w:rPr>
          <w:color w:val="231F20"/>
          <w:spacing w:val="-6"/>
        </w:rPr>
        <w:t>extralaboral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obtuvo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un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puntaje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bruto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la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evaluación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general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factores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riesgo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psicosocial </w:t>
      </w:r>
      <w:r>
        <w:rPr>
          <w:color w:val="231F20"/>
          <w:spacing w:val="-4"/>
        </w:rPr>
        <w:t>(sumatoria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del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puntaje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total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intralaboral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y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extralaboral)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306,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puntaje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transformado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sería </w:t>
      </w:r>
      <w:r>
        <w:rPr>
          <w:color w:val="231F20"/>
        </w:rPr>
        <w:t>igual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49,7,</w:t>
      </w:r>
      <w:r>
        <w:rPr>
          <w:color w:val="231F20"/>
          <w:spacing w:val="-7"/>
        </w:rPr>
        <w:t> </w:t>
      </w:r>
      <w:r>
        <w:rPr>
          <w:color w:val="231F20"/>
        </w:rPr>
        <w:t>el</w:t>
      </w:r>
      <w:r>
        <w:rPr>
          <w:color w:val="231F20"/>
          <w:spacing w:val="-7"/>
        </w:rPr>
        <w:t> </w:t>
      </w:r>
      <w:r>
        <w:rPr>
          <w:color w:val="231F20"/>
        </w:rPr>
        <w:t>cual</w:t>
      </w:r>
      <w:r>
        <w:rPr>
          <w:color w:val="231F20"/>
          <w:spacing w:val="-7"/>
        </w:rPr>
        <w:t> </w:t>
      </w:r>
      <w:r>
        <w:rPr>
          <w:color w:val="231F20"/>
        </w:rPr>
        <w:t>se</w:t>
      </w:r>
      <w:r>
        <w:rPr>
          <w:color w:val="231F20"/>
          <w:spacing w:val="-7"/>
        </w:rPr>
        <w:t> </w:t>
      </w:r>
      <w:r>
        <w:rPr>
          <w:color w:val="231F20"/>
        </w:rPr>
        <w:t>calcula</w:t>
      </w:r>
      <w:r>
        <w:rPr>
          <w:color w:val="231F20"/>
          <w:spacing w:val="-7"/>
        </w:rPr>
        <w:t> </w:t>
      </w:r>
      <w:r>
        <w:rPr>
          <w:color w:val="231F20"/>
        </w:rPr>
        <w:t>así:</w:t>
      </w:r>
    </w:p>
    <w:p>
      <w:pPr>
        <w:pStyle w:val="BodyText"/>
        <w:spacing w:before="2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2240" w:h="15840"/>
          <w:pgMar w:header="0" w:footer="0" w:top="1540" w:bottom="0" w:left="360" w:right="720"/>
        </w:sectPr>
      </w:pPr>
    </w:p>
    <w:p>
      <w:pPr>
        <w:spacing w:before="94"/>
        <w:ind w:left="0" w:right="0" w:firstLine="0"/>
        <w:jc w:val="right"/>
        <w:rPr>
          <w:rFonts w:ascii="Arial"/>
          <w:i/>
          <w:sz w:val="23"/>
        </w:rPr>
      </w:pPr>
      <w:r>
        <w:rPr>
          <w:rFonts w:ascii="Arial"/>
          <w:i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251520">
                <wp:simplePos x="0" y="0"/>
                <wp:positionH relativeFrom="page">
                  <wp:posOffset>0</wp:posOffset>
                </wp:positionH>
                <wp:positionV relativeFrom="page">
                  <wp:posOffset>868044</wp:posOffset>
                </wp:positionV>
                <wp:extent cx="7772400" cy="919035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7772400" cy="9190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190355">
                              <a:moveTo>
                                <a:pt x="0" y="9190355"/>
                              </a:moveTo>
                              <a:lnTo>
                                <a:pt x="7772400" y="9190355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91903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C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8.349998pt;width:612pt;height:723.65pt;mso-position-horizontal-relative:page;mso-position-vertical-relative:page;z-index:-17064960" id="docshape57" filled="true" fillcolor="#e3ece2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7026554</wp:posOffset>
                </wp:positionH>
                <wp:positionV relativeFrom="page">
                  <wp:posOffset>7190105</wp:posOffset>
                </wp:positionV>
                <wp:extent cx="746125" cy="286829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746125" cy="2868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125" h="2868295">
                              <a:moveTo>
                                <a:pt x="0" y="2868295"/>
                              </a:moveTo>
                              <a:lnTo>
                                <a:pt x="0" y="0"/>
                              </a:lnTo>
                              <a:lnTo>
                                <a:pt x="745845" y="0"/>
                              </a:lnTo>
                              <a:lnTo>
                                <a:pt x="745845" y="2868295"/>
                              </a:lnTo>
                              <a:lnTo>
                                <a:pt x="0" y="28682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3.271973pt;margin-top:566.150024pt;width:58.728pt;height:225.85pt;mso-position-horizontal-relative:page;mso-position-vertical-relative:page;z-index:15746048" id="docshape58" filled="true" fillcolor="#bbd0b8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3005645</wp:posOffset>
                </wp:positionH>
                <wp:positionV relativeFrom="paragraph">
                  <wp:posOffset>282114</wp:posOffset>
                </wp:positionV>
                <wp:extent cx="317500" cy="127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31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0">
                              <a:moveTo>
                                <a:pt x="0" y="0"/>
                              </a:moveTo>
                              <a:lnTo>
                                <a:pt x="317157" y="0"/>
                              </a:lnTo>
                            </a:path>
                          </a:pathLst>
                        </a:custGeom>
                        <a:ln w="6477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584" from="236.664993pt,22.213776pt" to="261.637993pt,22.213776pt" stroked="true" strokeweight=".51pt" strokecolor="#231f2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i/>
          <w:color w:val="231F20"/>
          <w:spacing w:val="-5"/>
          <w:sz w:val="23"/>
        </w:rPr>
        <w:t>306</w:t>
      </w:r>
    </w:p>
    <w:p>
      <w:pPr>
        <w:spacing w:before="162"/>
        <w:ind w:left="0" w:right="0" w:firstLine="0"/>
        <w:jc w:val="right"/>
        <w:rPr>
          <w:rFonts w:ascii="Arial"/>
          <w:i/>
          <w:sz w:val="23"/>
        </w:rPr>
      </w:pPr>
      <w:r>
        <w:rPr>
          <w:rFonts w:ascii="Arial"/>
          <w:i/>
          <w:color w:val="231F20"/>
          <w:spacing w:val="-5"/>
          <w:sz w:val="23"/>
        </w:rPr>
        <w:t>616</w:t>
      </w:r>
    </w:p>
    <w:p>
      <w:pPr>
        <w:spacing w:line="240" w:lineRule="auto" w:before="10"/>
        <w:rPr>
          <w:rFonts w:ascii="Arial"/>
          <w:i/>
          <w:sz w:val="23"/>
        </w:rPr>
      </w:pPr>
      <w:r>
        <w:rPr/>
        <w:br w:type="column"/>
      </w:r>
      <w:r>
        <w:rPr>
          <w:rFonts w:ascii="Arial"/>
          <w:i/>
          <w:sz w:val="23"/>
        </w:rPr>
      </w:r>
    </w:p>
    <w:p>
      <w:pPr>
        <w:spacing w:before="0"/>
        <w:ind w:left="177" w:right="0" w:firstLine="0"/>
        <w:jc w:val="left"/>
        <w:rPr>
          <w:rFonts w:ascii="Arial"/>
          <w:b/>
          <w:i/>
          <w:sz w:val="23"/>
        </w:rPr>
      </w:pPr>
      <w:r>
        <w:rPr>
          <w:rFonts w:ascii="Arial"/>
          <w:i/>
          <w:color w:val="231F20"/>
          <w:sz w:val="23"/>
        </w:rPr>
        <w:t>X</w:t>
      </w:r>
      <w:r>
        <w:rPr>
          <w:rFonts w:ascii="Arial"/>
          <w:i/>
          <w:color w:val="231F20"/>
          <w:spacing w:val="60"/>
          <w:w w:val="150"/>
          <w:sz w:val="23"/>
        </w:rPr>
        <w:t> </w:t>
      </w:r>
      <w:r>
        <w:rPr>
          <w:rFonts w:ascii="Arial"/>
          <w:i/>
          <w:color w:val="231F20"/>
          <w:sz w:val="23"/>
        </w:rPr>
        <w:t>100</w:t>
      </w:r>
      <w:r>
        <w:rPr>
          <w:rFonts w:ascii="Arial"/>
          <w:i/>
          <w:color w:val="231F20"/>
          <w:spacing w:val="61"/>
          <w:w w:val="150"/>
          <w:sz w:val="23"/>
        </w:rPr>
        <w:t> </w:t>
      </w:r>
      <w:r>
        <w:rPr>
          <w:rFonts w:ascii="Arial"/>
          <w:i/>
          <w:color w:val="231F20"/>
          <w:sz w:val="23"/>
        </w:rPr>
        <w:t>=</w:t>
      </w:r>
      <w:r>
        <w:rPr>
          <w:rFonts w:ascii="Arial"/>
          <w:i/>
          <w:color w:val="231F20"/>
          <w:spacing w:val="41"/>
          <w:sz w:val="23"/>
        </w:rPr>
        <w:t> </w:t>
      </w:r>
      <w:r>
        <w:rPr>
          <w:rFonts w:ascii="Arial"/>
          <w:b/>
          <w:i/>
          <w:color w:val="231F20"/>
          <w:spacing w:val="-4"/>
          <w:sz w:val="23"/>
        </w:rPr>
        <w:t>49,7</w:t>
      </w:r>
    </w:p>
    <w:p>
      <w:pPr>
        <w:spacing w:after="0"/>
        <w:jc w:val="left"/>
        <w:rPr>
          <w:rFonts w:ascii="Arial"/>
          <w:b/>
          <w:i/>
          <w:sz w:val="23"/>
        </w:rPr>
        <w:sectPr>
          <w:type w:val="continuous"/>
          <w:pgSz w:w="12240" w:h="15840"/>
          <w:pgMar w:header="0" w:footer="0" w:top="1540" w:bottom="0" w:left="360" w:right="720"/>
          <w:cols w:num="2" w:equalWidth="0">
            <w:col w:w="4809" w:space="40"/>
            <w:col w:w="6311"/>
          </w:cols>
        </w:sectPr>
      </w:pPr>
    </w:p>
    <w:p>
      <w:pPr>
        <w:pStyle w:val="Heading4"/>
        <w:spacing w:before="8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54592">
                <wp:simplePos x="0" y="0"/>
                <wp:positionH relativeFrom="page">
                  <wp:posOffset>0</wp:posOffset>
                </wp:positionH>
                <wp:positionV relativeFrom="page">
                  <wp:posOffset>868044</wp:posOffset>
                </wp:positionV>
                <wp:extent cx="7772400" cy="919035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7772400" cy="9190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190355">
                              <a:moveTo>
                                <a:pt x="0" y="9190355"/>
                              </a:moveTo>
                              <a:lnTo>
                                <a:pt x="7772400" y="9190355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91903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C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8.349998pt;width:612pt;height:723.65pt;mso-position-horizontal-relative:page;mso-position-vertical-relative:page;z-index:-17061888" id="docshape59" filled="true" fillcolor="#e3ece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0</wp:posOffset>
                </wp:positionH>
                <wp:positionV relativeFrom="page">
                  <wp:posOffset>7190105</wp:posOffset>
                </wp:positionV>
                <wp:extent cx="713105" cy="286829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713105" cy="2868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105" h="2868295">
                              <a:moveTo>
                                <a:pt x="0" y="0"/>
                              </a:moveTo>
                              <a:lnTo>
                                <a:pt x="712812" y="0"/>
                              </a:lnTo>
                              <a:lnTo>
                                <a:pt x="712812" y="2868294"/>
                              </a:lnTo>
                              <a:lnTo>
                                <a:pt x="0" y="28682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566.150024pt;width:56.127pt;height:225.85pt;mso-position-horizontal-relative:page;mso-position-vertical-relative:page;z-index:15749120" id="docshape60" filled="true" fillcolor="#bbd0b8" stroked="false">
                <v:fill type="solid"/>
                <w10:wrap type="none"/>
              </v:rect>
            </w:pict>
          </mc:Fallback>
        </mc:AlternateContent>
      </w:r>
      <w:r>
        <w:rPr>
          <w:color w:val="438144"/>
          <w:spacing w:val="-4"/>
          <w:u w:val="single" w:color="438144"/>
        </w:rPr>
        <w:t>Paso</w:t>
      </w:r>
      <w:r>
        <w:rPr>
          <w:color w:val="438144"/>
          <w:spacing w:val="-18"/>
          <w:u w:val="single" w:color="438144"/>
        </w:rPr>
        <w:t> </w:t>
      </w:r>
      <w:r>
        <w:rPr>
          <w:color w:val="438144"/>
          <w:spacing w:val="-4"/>
          <w:u w:val="single" w:color="438144"/>
        </w:rPr>
        <w:t>4.</w:t>
      </w:r>
      <w:r>
        <w:rPr>
          <w:color w:val="438144"/>
          <w:spacing w:val="-17"/>
          <w:u w:val="single" w:color="438144"/>
        </w:rPr>
        <w:t> </w:t>
      </w:r>
      <w:r>
        <w:rPr>
          <w:color w:val="438144"/>
          <w:spacing w:val="-4"/>
          <w:u w:val="single" w:color="438144"/>
        </w:rPr>
        <w:t>Comparación</w:t>
      </w:r>
      <w:r>
        <w:rPr>
          <w:color w:val="438144"/>
          <w:spacing w:val="-18"/>
          <w:u w:val="single" w:color="438144"/>
        </w:rPr>
        <w:t> </w:t>
      </w:r>
      <w:r>
        <w:rPr>
          <w:color w:val="438144"/>
          <w:spacing w:val="-4"/>
          <w:u w:val="single" w:color="438144"/>
        </w:rPr>
        <w:t>de</w:t>
      </w:r>
      <w:r>
        <w:rPr>
          <w:color w:val="438144"/>
          <w:spacing w:val="-18"/>
          <w:u w:val="single" w:color="438144"/>
        </w:rPr>
        <w:t> </w:t>
      </w:r>
      <w:r>
        <w:rPr>
          <w:color w:val="438144"/>
          <w:spacing w:val="-4"/>
          <w:u w:val="single" w:color="438144"/>
        </w:rPr>
        <w:t>los</w:t>
      </w:r>
      <w:r>
        <w:rPr>
          <w:color w:val="438144"/>
          <w:spacing w:val="-18"/>
          <w:u w:val="single" w:color="438144"/>
        </w:rPr>
        <w:t> </w:t>
      </w:r>
      <w:r>
        <w:rPr>
          <w:color w:val="438144"/>
          <w:spacing w:val="-4"/>
          <w:u w:val="single" w:color="438144"/>
        </w:rPr>
        <w:t>puntajes</w:t>
      </w:r>
      <w:r>
        <w:rPr>
          <w:color w:val="438144"/>
          <w:spacing w:val="-18"/>
          <w:u w:val="single" w:color="438144"/>
        </w:rPr>
        <w:t> </w:t>
      </w:r>
      <w:r>
        <w:rPr>
          <w:color w:val="438144"/>
          <w:spacing w:val="-4"/>
          <w:u w:val="single" w:color="438144"/>
        </w:rPr>
        <w:t>transformados</w:t>
      </w:r>
      <w:r>
        <w:rPr>
          <w:color w:val="438144"/>
          <w:spacing w:val="-18"/>
          <w:u w:val="single" w:color="438144"/>
        </w:rPr>
        <w:t> </w:t>
      </w:r>
      <w:r>
        <w:rPr>
          <w:color w:val="438144"/>
          <w:spacing w:val="-4"/>
          <w:u w:val="single" w:color="438144"/>
        </w:rPr>
        <w:t>con</w:t>
      </w:r>
      <w:r>
        <w:rPr>
          <w:color w:val="438144"/>
          <w:spacing w:val="-18"/>
          <w:u w:val="single" w:color="438144"/>
        </w:rPr>
        <w:t> </w:t>
      </w:r>
      <w:r>
        <w:rPr>
          <w:color w:val="438144"/>
          <w:spacing w:val="-4"/>
          <w:u w:val="single" w:color="438144"/>
        </w:rPr>
        <w:t>las</w:t>
      </w:r>
      <w:r>
        <w:rPr>
          <w:color w:val="438144"/>
          <w:spacing w:val="-18"/>
          <w:u w:val="single" w:color="438144"/>
        </w:rPr>
        <w:t> </w:t>
      </w:r>
      <w:r>
        <w:rPr>
          <w:color w:val="438144"/>
          <w:spacing w:val="-4"/>
          <w:u w:val="single" w:color="438144"/>
        </w:rPr>
        <w:t>tablas</w:t>
      </w:r>
      <w:r>
        <w:rPr>
          <w:color w:val="438144"/>
          <w:spacing w:val="-18"/>
          <w:u w:val="single" w:color="438144"/>
        </w:rPr>
        <w:t> </w:t>
      </w:r>
      <w:r>
        <w:rPr>
          <w:color w:val="438144"/>
          <w:spacing w:val="-4"/>
          <w:u w:val="single" w:color="438144"/>
        </w:rPr>
        <w:t>de</w:t>
      </w:r>
      <w:r>
        <w:rPr>
          <w:color w:val="438144"/>
          <w:spacing w:val="-18"/>
          <w:u w:val="single" w:color="438144"/>
        </w:rPr>
        <w:t> </w:t>
      </w:r>
      <w:r>
        <w:rPr>
          <w:color w:val="438144"/>
          <w:spacing w:val="-4"/>
          <w:u w:val="single" w:color="438144"/>
        </w:rPr>
        <w:t>baremos:</w:t>
      </w:r>
    </w:p>
    <w:p>
      <w:pPr>
        <w:pStyle w:val="BodyText"/>
        <w:spacing w:before="31"/>
        <w:rPr>
          <w:rFonts w:ascii="Arial"/>
          <w:b/>
          <w:i/>
        </w:rPr>
      </w:pPr>
    </w:p>
    <w:p>
      <w:pPr>
        <w:pStyle w:val="BodyText"/>
        <w:spacing w:line="254" w:lineRule="auto"/>
        <w:ind w:left="1341" w:right="744"/>
        <w:jc w:val="both"/>
      </w:pPr>
      <w:r>
        <w:rPr>
          <w:color w:val="231F20"/>
          <w:spacing w:val="-8"/>
        </w:rPr>
        <w:t>EI</w:t>
      </w:r>
      <w:r>
        <w:rPr>
          <w:color w:val="231F20"/>
          <w:spacing w:val="-3"/>
        </w:rPr>
        <w:t> </w:t>
      </w:r>
      <w:r>
        <w:rPr>
          <w:color w:val="231F20"/>
          <w:spacing w:val="-8"/>
        </w:rPr>
        <w:t>paso</w:t>
      </w:r>
      <w:r>
        <w:rPr>
          <w:color w:val="231F20"/>
          <w:spacing w:val="-3"/>
        </w:rPr>
        <w:t> </w:t>
      </w:r>
      <w:r>
        <w:rPr>
          <w:color w:val="231F20"/>
          <w:spacing w:val="-8"/>
        </w:rPr>
        <w:t>siguiente</w:t>
      </w:r>
      <w:r>
        <w:rPr>
          <w:color w:val="231F20"/>
          <w:spacing w:val="-3"/>
        </w:rPr>
        <w:t> </w:t>
      </w:r>
      <w:r>
        <w:rPr>
          <w:color w:val="231F20"/>
          <w:spacing w:val="-8"/>
        </w:rPr>
        <w:t>consiste</w:t>
      </w:r>
      <w:r>
        <w:rPr>
          <w:color w:val="231F20"/>
          <w:spacing w:val="-3"/>
        </w:rPr>
        <w:t> </w:t>
      </w:r>
      <w:r>
        <w:rPr>
          <w:color w:val="231F20"/>
          <w:spacing w:val="-8"/>
        </w:rPr>
        <w:t>en</w:t>
      </w:r>
      <w:r>
        <w:rPr>
          <w:color w:val="231F20"/>
          <w:spacing w:val="-3"/>
        </w:rPr>
        <w:t> </w:t>
      </w:r>
      <w:r>
        <w:rPr>
          <w:color w:val="231F20"/>
          <w:spacing w:val="-8"/>
        </w:rPr>
        <w:t>comparar</w:t>
      </w:r>
      <w:r>
        <w:rPr>
          <w:color w:val="231F20"/>
          <w:spacing w:val="-3"/>
        </w:rPr>
        <w:t> </w:t>
      </w:r>
      <w:r>
        <w:rPr>
          <w:color w:val="231F20"/>
          <w:spacing w:val="-8"/>
        </w:rPr>
        <w:t>Ios</w:t>
      </w:r>
      <w:r>
        <w:rPr>
          <w:color w:val="231F20"/>
          <w:spacing w:val="-3"/>
        </w:rPr>
        <w:t> </w:t>
      </w:r>
      <w:r>
        <w:rPr>
          <w:color w:val="231F20"/>
          <w:spacing w:val="-8"/>
        </w:rPr>
        <w:t>puntajes</w:t>
      </w:r>
      <w:r>
        <w:rPr>
          <w:color w:val="231F20"/>
          <w:spacing w:val="-3"/>
        </w:rPr>
        <w:t> </w:t>
      </w:r>
      <w:r>
        <w:rPr>
          <w:color w:val="231F20"/>
          <w:spacing w:val="-8"/>
        </w:rPr>
        <w:t>transformados</w:t>
      </w:r>
      <w:r>
        <w:rPr>
          <w:color w:val="231F20"/>
          <w:spacing w:val="-3"/>
        </w:rPr>
        <w:t> </w:t>
      </w:r>
      <w:r>
        <w:rPr>
          <w:color w:val="231F20"/>
          <w:spacing w:val="-8"/>
        </w:rPr>
        <w:t>con</w:t>
      </w:r>
      <w:r>
        <w:rPr>
          <w:color w:val="231F20"/>
          <w:spacing w:val="-3"/>
        </w:rPr>
        <w:t> </w:t>
      </w:r>
      <w:r>
        <w:rPr>
          <w:color w:val="231F20"/>
          <w:spacing w:val="-8"/>
        </w:rPr>
        <w:t>Ias</w:t>
      </w:r>
      <w:r>
        <w:rPr>
          <w:color w:val="231F20"/>
          <w:spacing w:val="-3"/>
        </w:rPr>
        <w:t> </w:t>
      </w:r>
      <w:r>
        <w:rPr>
          <w:color w:val="231F20"/>
          <w:spacing w:val="-8"/>
        </w:rPr>
        <w:t>tabIas</w:t>
      </w:r>
      <w:r>
        <w:rPr>
          <w:color w:val="231F20"/>
          <w:spacing w:val="-3"/>
        </w:rPr>
        <w:t> </w:t>
      </w:r>
      <w:r>
        <w:rPr>
          <w:color w:val="231F20"/>
          <w:spacing w:val="-8"/>
        </w:rPr>
        <w:t>de</w:t>
      </w:r>
      <w:r>
        <w:rPr>
          <w:color w:val="231F20"/>
          <w:spacing w:val="-3"/>
        </w:rPr>
        <w:t> </w:t>
      </w:r>
      <w:r>
        <w:rPr>
          <w:color w:val="231F20"/>
          <w:spacing w:val="-8"/>
        </w:rPr>
        <w:t>baremos, </w:t>
      </w:r>
      <w:r>
        <w:rPr>
          <w:color w:val="231F20"/>
        </w:rPr>
        <w:t>que indicarán eI niveI de riesgo que representan Ias puntuaciones transformadas de Ias dimensiones,</w:t>
      </w:r>
      <w:r>
        <w:rPr>
          <w:color w:val="231F20"/>
          <w:spacing w:val="-22"/>
        </w:rPr>
        <w:t> </w:t>
      </w:r>
      <w:r>
        <w:rPr>
          <w:color w:val="231F20"/>
        </w:rPr>
        <w:t>de</w:t>
      </w:r>
      <w:r>
        <w:rPr>
          <w:color w:val="231F20"/>
          <w:spacing w:val="-22"/>
        </w:rPr>
        <w:t> </w:t>
      </w:r>
      <w:r>
        <w:rPr>
          <w:color w:val="231F20"/>
        </w:rPr>
        <w:t>Ios</w:t>
      </w:r>
      <w:r>
        <w:rPr>
          <w:color w:val="231F20"/>
          <w:spacing w:val="-22"/>
        </w:rPr>
        <w:t> </w:t>
      </w:r>
      <w:r>
        <w:rPr>
          <w:color w:val="231F20"/>
        </w:rPr>
        <w:t>dominios</w:t>
      </w:r>
      <w:r>
        <w:rPr>
          <w:color w:val="231F20"/>
          <w:spacing w:val="-22"/>
        </w:rPr>
        <w:t> </w:t>
      </w:r>
      <w:r>
        <w:rPr>
          <w:color w:val="231F20"/>
        </w:rPr>
        <w:t>y</w:t>
      </w:r>
      <w:r>
        <w:rPr>
          <w:color w:val="231F20"/>
          <w:spacing w:val="-22"/>
        </w:rPr>
        <w:t> </w:t>
      </w:r>
      <w:r>
        <w:rPr>
          <w:color w:val="231F20"/>
        </w:rPr>
        <w:t>deI</w:t>
      </w:r>
      <w:r>
        <w:rPr>
          <w:color w:val="231F20"/>
          <w:spacing w:val="-22"/>
        </w:rPr>
        <w:t> </w:t>
      </w:r>
      <w:r>
        <w:rPr>
          <w:color w:val="231F20"/>
        </w:rPr>
        <w:t>puntaje</w:t>
      </w:r>
      <w:r>
        <w:rPr>
          <w:color w:val="231F20"/>
          <w:spacing w:val="-22"/>
        </w:rPr>
        <w:t> </w:t>
      </w:r>
      <w:r>
        <w:rPr>
          <w:color w:val="231F20"/>
        </w:rPr>
        <w:t>totaI.</w:t>
      </w:r>
    </w:p>
    <w:p>
      <w:pPr>
        <w:pStyle w:val="BodyText"/>
        <w:spacing w:before="15"/>
      </w:pPr>
    </w:p>
    <w:p>
      <w:pPr>
        <w:pStyle w:val="BodyText"/>
        <w:spacing w:line="254" w:lineRule="auto"/>
        <w:ind w:left="1341" w:right="748"/>
        <w:jc w:val="both"/>
      </w:pPr>
      <w:r>
        <w:rPr>
          <w:color w:val="231F20"/>
          <w:spacing w:val="-10"/>
        </w:rPr>
        <w:t>En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Ias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tabIas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29,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30,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31,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32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y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33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se</w:t>
      </w:r>
      <w:r>
        <w:rPr>
          <w:color w:val="231F20"/>
          <w:spacing w:val="-4"/>
        </w:rPr>
        <w:t> </w:t>
      </w:r>
      <w:r>
        <w:rPr>
          <w:color w:val="231F20"/>
          <w:spacing w:val="-10"/>
        </w:rPr>
        <w:t>presentan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Ios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baremos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de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Ias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forma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A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y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B</w:t>
      </w:r>
      <w:r>
        <w:rPr>
          <w:color w:val="231F20"/>
          <w:spacing w:val="-4"/>
        </w:rPr>
        <w:t> </w:t>
      </w:r>
      <w:r>
        <w:rPr>
          <w:color w:val="231F20"/>
          <w:spacing w:val="-10"/>
        </w:rPr>
        <w:t>para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cada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una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de </w:t>
      </w:r>
      <w:r>
        <w:rPr>
          <w:color w:val="231F20"/>
        </w:rPr>
        <w:t>Ias</w:t>
      </w:r>
      <w:r>
        <w:rPr>
          <w:color w:val="231F20"/>
          <w:spacing w:val="-22"/>
        </w:rPr>
        <w:t> </w:t>
      </w:r>
      <w:r>
        <w:rPr>
          <w:color w:val="231F20"/>
        </w:rPr>
        <w:t>dimensiones,</w:t>
      </w:r>
      <w:r>
        <w:rPr>
          <w:color w:val="231F20"/>
          <w:spacing w:val="-21"/>
        </w:rPr>
        <w:t> </w:t>
      </w:r>
      <w:r>
        <w:rPr>
          <w:color w:val="231F20"/>
        </w:rPr>
        <w:t>dominios</w:t>
      </w:r>
      <w:r>
        <w:rPr>
          <w:color w:val="231F20"/>
          <w:spacing w:val="-22"/>
        </w:rPr>
        <w:t> </w:t>
      </w:r>
      <w:r>
        <w:rPr>
          <w:color w:val="231F20"/>
        </w:rPr>
        <w:t>y</w:t>
      </w:r>
      <w:r>
        <w:rPr>
          <w:color w:val="231F20"/>
          <w:spacing w:val="-22"/>
        </w:rPr>
        <w:t> </w:t>
      </w:r>
      <w:r>
        <w:rPr>
          <w:color w:val="231F20"/>
        </w:rPr>
        <w:t>para</w:t>
      </w:r>
      <w:r>
        <w:rPr>
          <w:color w:val="231F20"/>
          <w:spacing w:val="-22"/>
        </w:rPr>
        <w:t> </w:t>
      </w:r>
      <w:r>
        <w:rPr>
          <w:color w:val="231F20"/>
        </w:rPr>
        <w:t>eI</w:t>
      </w:r>
      <w:r>
        <w:rPr>
          <w:color w:val="231F20"/>
          <w:spacing w:val="-21"/>
        </w:rPr>
        <w:t> </w:t>
      </w:r>
      <w:r>
        <w:rPr>
          <w:color w:val="231F20"/>
        </w:rPr>
        <w:t>totaI</w:t>
      </w:r>
      <w:r>
        <w:rPr>
          <w:color w:val="231F20"/>
          <w:spacing w:val="-21"/>
        </w:rPr>
        <w:t> </w:t>
      </w:r>
      <w:r>
        <w:rPr>
          <w:color w:val="231F20"/>
        </w:rPr>
        <w:t>deI</w:t>
      </w:r>
      <w:r>
        <w:rPr>
          <w:color w:val="231F20"/>
          <w:spacing w:val="-21"/>
        </w:rPr>
        <w:t> </w:t>
      </w:r>
      <w:r>
        <w:rPr>
          <w:color w:val="231F20"/>
        </w:rPr>
        <w:t>cuestionario.</w:t>
      </w:r>
    </w:p>
    <w:p>
      <w:pPr>
        <w:pStyle w:val="BodyText"/>
      </w:pPr>
    </w:p>
    <w:p>
      <w:pPr>
        <w:pStyle w:val="BodyText"/>
        <w:spacing w:before="39"/>
      </w:pPr>
    </w:p>
    <w:p>
      <w:pPr>
        <w:spacing w:before="0"/>
        <w:ind w:left="1341" w:right="0" w:firstLine="0"/>
        <w:jc w:val="both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1041400</wp:posOffset>
                </wp:positionH>
                <wp:positionV relativeFrom="paragraph">
                  <wp:posOffset>333369</wp:posOffset>
                </wp:positionV>
                <wp:extent cx="5836920" cy="415925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5836920" cy="415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80"/>
                              <w:gridCol w:w="1333"/>
                              <w:gridCol w:w="1008"/>
                              <w:gridCol w:w="1036"/>
                              <w:gridCol w:w="1066"/>
                              <w:gridCol w:w="1026"/>
                            </w:tblGrid>
                            <w:tr>
                              <w:trPr>
                                <w:trHeight w:val="835" w:hRule="atLeast"/>
                              </w:trPr>
                              <w:tc>
                                <w:tcPr>
                                  <w:tcW w:w="3580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E3ECE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3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122"/>
                                    <w:ind w:left="1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8"/>
                                    </w:rPr>
                                    <w:t>Sin riesgo o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8"/>
                                    </w:rPr>
                                    <w:t>riesgo despreciable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16" w:lineRule="auto"/>
                                    <w:ind w:left="67" w:right="3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18"/>
                                    </w:rPr>
                                    <w:t>Riesgo 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8"/>
                                    </w:rPr>
                                    <w:t>bajo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18"/>
                                    </w:rPr>
                                    <w:t>Riesgo medio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16" w:lineRule="auto" w:before="1"/>
                                    <w:ind w:left="119" w:righ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18"/>
                                    </w:rPr>
                                    <w:t>Riesgo 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8"/>
                                    </w:rPr>
                                    <w:t>alto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9" w:lineRule="auto"/>
                                    <w:ind w:left="135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18"/>
                                    </w:rPr>
                                    <w:t>Riesgo </w:t>
                                  </w:r>
                                  <w:r>
                                    <w:rPr>
                                      <w:color w:val="FFFFFF"/>
                                      <w:sz w:val="18"/>
                                    </w:rPr>
                                    <w:t>muy</w:t>
                                  </w:r>
                                  <w:r>
                                    <w:rPr>
                                      <w:color w:val="FFFFFF"/>
                                      <w:spacing w:val="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8"/>
                                    </w:rPr>
                                    <w:t>alto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5" w:hRule="atLeast"/>
                              </w:trPr>
                              <w:tc>
                                <w:tcPr>
                                  <w:tcW w:w="3580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4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Características</w:t>
                                  </w:r>
                                  <w:r>
                                    <w:rPr>
                                      <w:color w:val="414042"/>
                                      <w:spacing w:val="-29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del</w:t>
                                  </w:r>
                                  <w:r>
                                    <w:rPr>
                                      <w:color w:val="414042"/>
                                      <w:spacing w:val="-29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liderazgo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140" w:right="10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0,0</w:t>
                                  </w:r>
                                  <w:r>
                                    <w:rPr>
                                      <w:color w:val="414042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3,8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3,9 -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15,4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15,5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30,8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30,9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46,2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8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46,3</w:t>
                                  </w:r>
                                  <w:r>
                                    <w:rPr>
                                      <w:color w:val="414042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3" w:hRule="atLeast"/>
                              </w:trPr>
                              <w:tc>
                                <w:tcPr>
                                  <w:tcW w:w="3580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4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Relaciones</w:t>
                                  </w:r>
                                  <w:r>
                                    <w:rPr>
                                      <w:color w:val="414042"/>
                                      <w:spacing w:val="-26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sociales</w:t>
                                  </w:r>
                                  <w:r>
                                    <w:rPr>
                                      <w:color w:val="414042"/>
                                      <w:spacing w:val="-26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en</w:t>
                                  </w:r>
                                  <w:r>
                                    <w:rPr>
                                      <w:color w:val="414042"/>
                                      <w:spacing w:val="-25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el</w:t>
                                  </w:r>
                                  <w:r>
                                    <w:rPr>
                                      <w:color w:val="414042"/>
                                      <w:spacing w:val="-26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trabajo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01" w:lineRule="exact" w:before="22"/>
                                    <w:ind w:left="140" w:right="10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0,0</w:t>
                                  </w:r>
                                  <w:r>
                                    <w:rPr>
                                      <w:color w:val="414042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5,4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5,5 -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16,1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16,2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25,0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25,1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37,5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198" w:lineRule="exact"/>
                                    <w:ind w:left="8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37,6</w:t>
                                  </w:r>
                                  <w:r>
                                    <w:rPr>
                                      <w:color w:val="414042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6" w:hRule="atLeast"/>
                              </w:trPr>
                              <w:tc>
                                <w:tcPr>
                                  <w:tcW w:w="3580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4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pacing w:val="-12"/>
                                      <w:w w:val="90"/>
                                      <w:sz w:val="18"/>
                                    </w:rPr>
                                    <w:t>Retroalimentación</w:t>
                                  </w:r>
                                  <w:r>
                                    <w:rPr>
                                      <w:color w:val="414042"/>
                                      <w:spacing w:val="-21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2"/>
                                      <w:w w:val="90"/>
                                      <w:sz w:val="18"/>
                                    </w:rPr>
                                    <w:t>del</w:t>
                                  </w:r>
                                  <w:r>
                                    <w:rPr>
                                      <w:color w:val="414042"/>
                                      <w:spacing w:val="-21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2"/>
                                      <w:w w:val="90"/>
                                      <w:sz w:val="18"/>
                                    </w:rPr>
                                    <w:t>desempeño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4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0,0 -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10,1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25,0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25,1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40,0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40,1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55,0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8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55,1</w:t>
                                  </w:r>
                                  <w:r>
                                    <w:rPr>
                                      <w:color w:val="414042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3" w:hRule="atLeast"/>
                              </w:trPr>
                              <w:tc>
                                <w:tcPr>
                                  <w:tcW w:w="3580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4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Relación</w:t>
                                  </w:r>
                                  <w:r>
                                    <w:rPr>
                                      <w:color w:val="414042"/>
                                      <w:spacing w:val="-24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con</w:t>
                                  </w:r>
                                  <w:r>
                                    <w:rPr>
                                      <w:color w:val="414042"/>
                                      <w:spacing w:val="-24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los</w:t>
                                  </w:r>
                                  <w:r>
                                    <w:rPr>
                                      <w:color w:val="414042"/>
                                      <w:spacing w:val="-24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colaboradores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18"/>
                                    <w:ind w:left="14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0,0 -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13,9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14,0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25,0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25,1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33,3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33,4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47,2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194" w:lineRule="exact"/>
                                    <w:ind w:left="8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47,3</w:t>
                                  </w:r>
                                  <w:r>
                                    <w:rPr>
                                      <w:color w:val="414042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3" w:hRule="atLeast"/>
                              </w:trPr>
                              <w:tc>
                                <w:tcPr>
                                  <w:tcW w:w="3580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4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Claridad</w:t>
                                  </w:r>
                                  <w:r>
                                    <w:rPr>
                                      <w:color w:val="414042"/>
                                      <w:spacing w:val="-25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414042"/>
                                      <w:spacing w:val="-25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rol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196" w:lineRule="exact" w:before="28"/>
                                    <w:ind w:left="140" w:right="10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0,0</w:t>
                                  </w:r>
                                  <w:r>
                                    <w:rPr>
                                      <w:color w:val="414042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0,9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1,0 -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10,7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10,8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21,4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21,5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39,3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8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39,4</w:t>
                                  </w:r>
                                  <w:r>
                                    <w:rPr>
                                      <w:color w:val="414042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3" w:hRule="atLeast"/>
                              </w:trPr>
                              <w:tc>
                                <w:tcPr>
                                  <w:tcW w:w="3580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4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pacing w:val="-6"/>
                                      <w:sz w:val="18"/>
                                    </w:rPr>
                                    <w:t>Capacitación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37"/>
                                    <w:ind w:left="140" w:right="10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0,0</w:t>
                                  </w:r>
                                  <w:r>
                                    <w:rPr>
                                      <w:color w:val="414042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0,9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6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1,0 -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16,7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06" w:lineRule="exact" w:before="17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16,8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33,3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00" w:lineRule="exact" w:before="23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33,4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50,0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8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50,1</w:t>
                                  </w:r>
                                  <w:r>
                                    <w:rPr>
                                      <w:color w:val="414042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 w:hRule="atLeast"/>
                              </w:trPr>
                              <w:tc>
                                <w:tcPr>
                                  <w:tcW w:w="3580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4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Participación</w:t>
                                  </w:r>
                                  <w:r>
                                    <w:rPr>
                                      <w:color w:val="414042"/>
                                      <w:spacing w:val="-29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color w:val="414042"/>
                                      <w:spacing w:val="-28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manejo</w:t>
                                  </w:r>
                                  <w:r>
                                    <w:rPr>
                                      <w:color w:val="414042"/>
                                      <w:spacing w:val="-28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del</w:t>
                                  </w:r>
                                  <w:r>
                                    <w:rPr>
                                      <w:color w:val="414042"/>
                                      <w:spacing w:val="-27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cambio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4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0,0 -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12,5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12,6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25,0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25,1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37,5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37,6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50,0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8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50,1</w:t>
                                  </w:r>
                                  <w:r>
                                    <w:rPr>
                                      <w:color w:val="414042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3580" w:type="dxa"/>
                                  <w:tcBorders>
                                    <w:left w:val="single" w:sz="12" w:space="0" w:color="FFFFFF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49" w:lineRule="auto"/>
                                    <w:ind w:left="3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Oportunidades</w:t>
                                  </w:r>
                                  <w:r>
                                    <w:rPr>
                                      <w:color w:val="414042"/>
                                      <w:spacing w:val="-30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414042"/>
                                      <w:spacing w:val="-30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el</w:t>
                                  </w:r>
                                  <w:r>
                                    <w:rPr>
                                      <w:color w:val="414042"/>
                                      <w:spacing w:val="-28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uso</w:t>
                                  </w:r>
                                  <w:r>
                                    <w:rPr>
                                      <w:color w:val="414042"/>
                                      <w:spacing w:val="-30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color w:val="414042"/>
                                      <w:spacing w:val="-30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desarrollo</w:t>
                                  </w:r>
                                  <w:r>
                                    <w:rPr>
                                      <w:color w:val="414042"/>
                                      <w:spacing w:val="-30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414042"/>
                                      <w:spacing w:val="-30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habilidades</w:t>
                                  </w:r>
                                  <w:r>
                                    <w:rPr>
                                      <w:color w:val="414042"/>
                                      <w:spacing w:val="-30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sz w:val="18"/>
                                    </w:rPr>
                                    <w:t> conocimientos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40" w:right="10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0,0</w:t>
                                  </w:r>
                                  <w:r>
                                    <w:rPr>
                                      <w:color w:val="414042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0,9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1,0</w:t>
                                  </w:r>
                                  <w:r>
                                    <w:rPr>
                                      <w:color w:val="414042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6,3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03" w:lineRule="exact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6,4 -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18,8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18,9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31,3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right w:val="single" w:sz="12" w:space="0" w:color="FFFFFF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192" w:lineRule="exact"/>
                                    <w:ind w:left="9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31,4</w:t>
                                  </w:r>
                                  <w:r>
                                    <w:rPr>
                                      <w:color w:val="414042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6" w:hRule="atLeast"/>
                              </w:trPr>
                              <w:tc>
                                <w:tcPr>
                                  <w:tcW w:w="3580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4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Control</w:t>
                                  </w:r>
                                  <w:r>
                                    <w:rPr>
                                      <w:color w:val="414042"/>
                                      <w:spacing w:val="-25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color w:val="414042"/>
                                      <w:spacing w:val="-25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autonomía</w:t>
                                  </w:r>
                                  <w:r>
                                    <w:rPr>
                                      <w:color w:val="414042"/>
                                      <w:spacing w:val="-25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sobre</w:t>
                                  </w:r>
                                  <w:r>
                                    <w:rPr>
                                      <w:color w:val="414042"/>
                                      <w:spacing w:val="-24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el</w:t>
                                  </w:r>
                                  <w:r>
                                    <w:rPr>
                                      <w:color w:val="414042"/>
                                      <w:spacing w:val="-25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trabajo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40" w:right="10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0,0</w:t>
                                  </w:r>
                                  <w:r>
                                    <w:rPr>
                                      <w:color w:val="414042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8,3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8,4 -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25,0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25,1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41,7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41,8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58,3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8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58,4</w:t>
                                  </w:r>
                                  <w:r>
                                    <w:rPr>
                                      <w:color w:val="414042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3" w:hRule="atLeast"/>
                              </w:trPr>
                              <w:tc>
                                <w:tcPr>
                                  <w:tcW w:w="3580" w:type="dxa"/>
                                  <w:tcBorders>
                                    <w:left w:val="single" w:sz="12" w:space="0" w:color="FFFFFF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3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Demandas</w:t>
                                  </w:r>
                                  <w:r>
                                    <w:rPr>
                                      <w:color w:val="414042"/>
                                      <w:spacing w:val="-25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ambientales</w:t>
                                  </w:r>
                                  <w:r>
                                    <w:rPr>
                                      <w:color w:val="414042"/>
                                      <w:spacing w:val="-24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color w:val="414042"/>
                                      <w:spacing w:val="-24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414042"/>
                                      <w:spacing w:val="-24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esfuerzo</w:t>
                                  </w:r>
                                  <w:r>
                                    <w:rPr>
                                      <w:color w:val="414042"/>
                                      <w:spacing w:val="-25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físico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19"/>
                                    <w:ind w:left="14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0,0 -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14,6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14,7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22,9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23,0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31,3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31,4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39,6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right w:val="single" w:sz="12" w:space="0" w:color="FFFFFF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9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39,7</w:t>
                                  </w:r>
                                  <w:r>
                                    <w:rPr>
                                      <w:color w:val="414042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9" w:hRule="atLeast"/>
                              </w:trPr>
                              <w:tc>
                                <w:tcPr>
                                  <w:tcW w:w="3580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4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pacing w:val="-12"/>
                                      <w:sz w:val="18"/>
                                    </w:rPr>
                                    <w:t>Demandasemocionales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14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0,0 -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16,7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16,8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25,0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25,1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33,3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33,4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47,2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8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47,3</w:t>
                                  </w:r>
                                  <w:r>
                                    <w:rPr>
                                      <w:color w:val="414042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3580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ind w:left="4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pacing w:val="-11"/>
                                      <w:w w:val="90"/>
                                      <w:sz w:val="18"/>
                                    </w:rPr>
                                    <w:t>Demandas</w:t>
                                  </w:r>
                                  <w:r>
                                    <w:rPr>
                                      <w:color w:val="414042"/>
                                      <w:spacing w:val="-21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cuantitativas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14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0,0 -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25,0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25,1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33,3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33,4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45,8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45,9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54,2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198" w:lineRule="exact"/>
                                    <w:ind w:left="8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54,3</w:t>
                                  </w:r>
                                  <w:r>
                                    <w:rPr>
                                      <w:color w:val="414042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3580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4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Influencia</w:t>
                                  </w:r>
                                  <w:r>
                                    <w:rPr>
                                      <w:color w:val="414042"/>
                                      <w:spacing w:val="-28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del</w:t>
                                  </w:r>
                                  <w:r>
                                    <w:rPr>
                                      <w:color w:val="414042"/>
                                      <w:spacing w:val="-28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trabajo</w:t>
                                  </w:r>
                                  <w:r>
                                    <w:rPr>
                                      <w:color w:val="414042"/>
                                      <w:spacing w:val="-28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sobre</w:t>
                                  </w:r>
                                  <w:r>
                                    <w:rPr>
                                      <w:color w:val="414042"/>
                                      <w:spacing w:val="-28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el</w:t>
                                  </w:r>
                                  <w:r>
                                    <w:rPr>
                                      <w:color w:val="414042"/>
                                      <w:spacing w:val="-28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entorno</w:t>
                                  </w:r>
                                  <w:r>
                                    <w:rPr>
                                      <w:color w:val="414042"/>
                                      <w:spacing w:val="-28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extralaboral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20"/>
                                    <w:ind w:left="14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0,0 -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18,8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18,9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31,3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31,4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43,8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43,9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50,0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196" w:lineRule="exact"/>
                                    <w:ind w:left="8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50,1</w:t>
                                  </w:r>
                                  <w:r>
                                    <w:rPr>
                                      <w:color w:val="414042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3" w:hRule="atLeast"/>
                              </w:trPr>
                              <w:tc>
                                <w:tcPr>
                                  <w:tcW w:w="3580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4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Exigencias</w:t>
                                  </w:r>
                                  <w:r>
                                    <w:rPr>
                                      <w:color w:val="414042"/>
                                      <w:spacing w:val="-25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414042"/>
                                      <w:spacing w:val="-25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responsabilidad</w:t>
                                  </w:r>
                                  <w:r>
                                    <w:rPr>
                                      <w:color w:val="414042"/>
                                      <w:spacing w:val="-25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del</w:t>
                                  </w:r>
                                  <w:r>
                                    <w:rPr>
                                      <w:color w:val="414042"/>
                                      <w:spacing w:val="-24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cargo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195" w:lineRule="exact" w:before="28"/>
                                    <w:ind w:left="14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0,0 -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37,5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06" w:lineRule="exact" w:before="17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37,6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54,2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54,3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66,7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66,8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79,2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8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79,3</w:t>
                                  </w:r>
                                  <w:r>
                                    <w:rPr>
                                      <w:color w:val="414042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3580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16"/>
                                    <w:ind w:left="4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Demandas</w:t>
                                  </w:r>
                                  <w:r>
                                    <w:rPr>
                                      <w:color w:val="414042"/>
                                      <w:spacing w:val="-29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414042"/>
                                      <w:spacing w:val="-29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carga</w:t>
                                  </w:r>
                                  <w:r>
                                    <w:rPr>
                                      <w:color w:val="414042"/>
                                      <w:spacing w:val="-28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mental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180" w:lineRule="exact" w:before="38"/>
                                    <w:ind w:left="14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0,0 -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60,0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26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60,1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70,0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00" w:lineRule="exact" w:before="17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70,1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80,0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4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80,1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90,0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8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90,1</w:t>
                                  </w:r>
                                  <w:r>
                                    <w:rPr>
                                      <w:color w:val="414042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3580" w:type="dxa"/>
                                  <w:tcBorders>
                                    <w:left w:val="single" w:sz="12" w:space="0" w:color="FFFFFF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31"/>
                                    <w:ind w:left="3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Consistencia</w:t>
                                  </w:r>
                                  <w:r>
                                    <w:rPr>
                                      <w:color w:val="414042"/>
                                      <w:spacing w:val="-29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del</w:t>
                                  </w:r>
                                  <w:r>
                                    <w:rPr>
                                      <w:color w:val="414042"/>
                                      <w:spacing w:val="-28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rol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176" w:lineRule="exact" w:before="53"/>
                                    <w:ind w:left="14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0,0 -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15,0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42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15,1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25,0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25,1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35,0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9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35,1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45,0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right w:val="single" w:sz="12" w:space="0" w:color="FFFFFF"/>
                                  </w:tcBorders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9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45,1</w:t>
                                  </w:r>
                                  <w:r>
                                    <w:rPr>
                                      <w:color w:val="414042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3580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06" w:lineRule="exact" w:before="35"/>
                                    <w:ind w:left="4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Demandas</w:t>
                                  </w:r>
                                  <w:r>
                                    <w:rPr>
                                      <w:color w:val="414042"/>
                                      <w:spacing w:val="-24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414042"/>
                                      <w:spacing w:val="-24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la</w:t>
                                  </w:r>
                                  <w:r>
                                    <w:rPr>
                                      <w:color w:val="414042"/>
                                      <w:spacing w:val="-24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jornada</w:t>
                                  </w:r>
                                  <w:r>
                                    <w:rPr>
                                      <w:color w:val="414042"/>
                                      <w:spacing w:val="-24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414042"/>
                                      <w:spacing w:val="-24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trabajo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184" w:lineRule="exact" w:before="57"/>
                                    <w:ind w:left="140" w:right="10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0,0</w:t>
                                  </w:r>
                                  <w:r>
                                    <w:rPr>
                                      <w:color w:val="414042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8,3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195" w:lineRule="exact" w:before="45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8,4 -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25,0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36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25,1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33,3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43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33,4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50,0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8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50,1</w:t>
                                  </w:r>
                                  <w:r>
                                    <w:rPr>
                                      <w:color w:val="414042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1" w:hRule="atLeast"/>
                              </w:trPr>
                              <w:tc>
                                <w:tcPr>
                                  <w:tcW w:w="3580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27"/>
                                    <w:ind w:left="4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Recompensas</w:t>
                                  </w:r>
                                  <w:r>
                                    <w:rPr>
                                      <w:color w:val="414042"/>
                                      <w:spacing w:val="-31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derivadas</w:t>
                                  </w:r>
                                  <w:r>
                                    <w:rPr>
                                      <w:color w:val="414042"/>
                                      <w:spacing w:val="-31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color w:val="414042"/>
                                      <w:spacing w:val="-31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la</w:t>
                                  </w:r>
                                  <w:r>
                                    <w:rPr>
                                      <w:color w:val="414042"/>
                                      <w:spacing w:val="-31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pertenencia</w:t>
                                  </w:r>
                                  <w:r>
                                    <w:rPr>
                                      <w:color w:val="414042"/>
                                      <w:spacing w:val="-31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color w:val="414042"/>
                                      <w:spacing w:val="-31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w w:val="90"/>
                                      <w:sz w:val="18"/>
                                    </w:rPr>
                                    <w:t>la</w:t>
                                  </w:r>
                                  <w:r>
                                    <w:rPr>
                                      <w:color w:val="414042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sz w:val="18"/>
                                    </w:rPr>
                                    <w:t>organización</w:t>
                                  </w:r>
                                  <w:r>
                                    <w:rPr>
                                      <w:color w:val="414042"/>
                                      <w:spacing w:val="-3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color w:val="414042"/>
                                      <w:spacing w:val="-3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sz w:val="18"/>
                                    </w:rPr>
                                    <w:t>del</w:t>
                                  </w:r>
                                  <w:r>
                                    <w:rPr>
                                      <w:color w:val="414042"/>
                                      <w:spacing w:val="-3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sz w:val="18"/>
                                    </w:rPr>
                                    <w:t>trabajo</w:t>
                                  </w:r>
                                  <w:r>
                                    <w:rPr>
                                      <w:color w:val="414042"/>
                                      <w:spacing w:val="-3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sz w:val="18"/>
                                    </w:rPr>
                                    <w:t>que</w:t>
                                  </w:r>
                                  <w:r>
                                    <w:rPr>
                                      <w:color w:val="414042"/>
                                      <w:spacing w:val="-3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sz w:val="18"/>
                                    </w:rPr>
                                    <w:t>se</w:t>
                                  </w:r>
                                  <w:r>
                                    <w:rPr>
                                      <w:color w:val="414042"/>
                                      <w:spacing w:val="-3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sz w:val="18"/>
                                    </w:rPr>
                                    <w:t>realiza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140" w:right="10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0,0</w:t>
                                  </w:r>
                                  <w:r>
                                    <w:rPr>
                                      <w:color w:val="414042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0,9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1,0</w:t>
                                  </w:r>
                                  <w:r>
                                    <w:rPr>
                                      <w:color w:val="414042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5,0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5,1 -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10,1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20,0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8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20,1</w:t>
                                  </w:r>
                                  <w:r>
                                    <w:rPr>
                                      <w:color w:val="414042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9" w:hRule="atLeast"/>
                              </w:trPr>
                              <w:tc>
                                <w:tcPr>
                                  <w:tcW w:w="3580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4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Reconocimiento</w:t>
                                  </w:r>
                                  <w:r>
                                    <w:rPr>
                                      <w:color w:val="414042"/>
                                      <w:spacing w:val="-30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color w:val="414042"/>
                                      <w:spacing w:val="-30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10"/>
                                      <w:w w:val="90"/>
                                      <w:sz w:val="18"/>
                                    </w:rPr>
                                    <w:t>compensación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40" w:right="10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0,0</w:t>
                                  </w:r>
                                  <w:r>
                                    <w:rPr>
                                      <w:color w:val="414042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4,2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4,3 -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16,7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16,8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25,0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6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25,1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4"/>
                                      <w:sz w:val="18"/>
                                    </w:rPr>
                                    <w:t>37,5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8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37,6</w:t>
                                  </w:r>
                                  <w:r>
                                    <w:rPr>
                                      <w:color w:val="414042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414042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14042"/>
                                      <w:spacing w:val="-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pt;margin-top:26.249548pt;width:459.6pt;height:327.5pt;mso-position-horizontal-relative:page;mso-position-vertical-relative:paragraph;z-index:15749632" type="#_x0000_t202" id="docshape6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80"/>
                        <w:gridCol w:w="1333"/>
                        <w:gridCol w:w="1008"/>
                        <w:gridCol w:w="1036"/>
                        <w:gridCol w:w="1066"/>
                        <w:gridCol w:w="1026"/>
                      </w:tblGrid>
                      <w:tr>
                        <w:trPr>
                          <w:trHeight w:val="835" w:hRule="atLeast"/>
                        </w:trPr>
                        <w:tc>
                          <w:tcPr>
                            <w:tcW w:w="3580" w:type="dxa"/>
                            <w:tcBorders>
                              <w:top w:val="nil"/>
                              <w:left w:val="nil"/>
                            </w:tcBorders>
                            <w:shd w:val="clear" w:color="auto" w:fill="E3ECE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33" w:type="dxa"/>
                            <w:tcBorders>
                              <w:bottom w:val="single" w:sz="12" w:space="0" w:color="FFFFFF"/>
                            </w:tcBorders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line="249" w:lineRule="auto" w:before="122"/>
                              <w:ind w:left="14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z w:val="18"/>
                              </w:rPr>
                              <w:t>Sin riesgo o </w:t>
                            </w:r>
                            <w:r>
                              <w:rPr>
                                <w:color w:val="FFFFFF"/>
                                <w:spacing w:val="-2"/>
                                <w:sz w:val="18"/>
                              </w:rPr>
                              <w:t>riesgo despreciable</w:t>
                            </w:r>
                          </w:p>
                        </w:tc>
                        <w:tc>
                          <w:tcPr>
                            <w:tcW w:w="1008" w:type="dxa"/>
                            <w:tcBorders>
                              <w:bottom w:val="single" w:sz="12" w:space="0" w:color="FFFFFF"/>
                            </w:tcBorders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6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16" w:lineRule="auto"/>
                              <w:ind w:left="67" w:right="31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8"/>
                              </w:rPr>
                              <w:t>Riesgo </w:t>
                            </w:r>
                            <w:r>
                              <w:rPr>
                                <w:color w:val="FFFFFF"/>
                                <w:spacing w:val="-4"/>
                                <w:sz w:val="18"/>
                              </w:rPr>
                              <w:t>bajo</w:t>
                            </w:r>
                          </w:p>
                        </w:tc>
                        <w:tc>
                          <w:tcPr>
                            <w:tcW w:w="1036" w:type="dxa"/>
                            <w:tcBorders>
                              <w:bottom w:val="single" w:sz="12" w:space="0" w:color="FFFFFF"/>
                            </w:tcBorders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1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9" w:lineRule="auto" w:before="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8"/>
                              </w:rPr>
                              <w:t>Riesgo medio</w:t>
                            </w:r>
                          </w:p>
                        </w:tc>
                        <w:tc>
                          <w:tcPr>
                            <w:tcW w:w="1066" w:type="dxa"/>
                            <w:tcBorders>
                              <w:bottom w:val="single" w:sz="12" w:space="0" w:color="FFFFFF"/>
                            </w:tcBorders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16" w:lineRule="auto" w:before="1"/>
                              <w:ind w:left="119" w:righ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8"/>
                              </w:rPr>
                              <w:t>Riesgo </w:t>
                            </w:r>
                            <w:r>
                              <w:rPr>
                                <w:color w:val="FFFFFF"/>
                                <w:spacing w:val="-4"/>
                                <w:sz w:val="18"/>
                              </w:rPr>
                              <w:t>alto</w:t>
                            </w:r>
                          </w:p>
                        </w:tc>
                        <w:tc>
                          <w:tcPr>
                            <w:tcW w:w="1026" w:type="dxa"/>
                            <w:tcBorders>
                              <w:bottom w:val="single" w:sz="12" w:space="0" w:color="FFFFFF"/>
                            </w:tcBorders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15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9" w:lineRule="auto"/>
                              <w:ind w:left="135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8"/>
                              </w:rPr>
                              <w:t>Riesgo 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>muy</w:t>
                            </w:r>
                            <w:r>
                              <w:rPr>
                                <w:color w:val="FFFFFF"/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18"/>
                              </w:rPr>
                              <w:t>alto</w:t>
                            </w:r>
                          </w:p>
                        </w:tc>
                      </w:tr>
                      <w:tr>
                        <w:trPr>
                          <w:trHeight w:val="305" w:hRule="atLeast"/>
                        </w:trPr>
                        <w:tc>
                          <w:tcPr>
                            <w:tcW w:w="3580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54"/>
                              <w:ind w:left="4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Características</w:t>
                            </w:r>
                            <w:r>
                              <w:rPr>
                                <w:color w:val="414042"/>
                                <w:spacing w:val="-29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color w:val="414042"/>
                                <w:spacing w:val="-29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liderazgo</w:t>
                            </w:r>
                          </w:p>
                        </w:tc>
                        <w:tc>
                          <w:tcPr>
                            <w:tcW w:w="1333" w:type="dxa"/>
                            <w:tcBorders>
                              <w:top w:val="single" w:sz="12" w:space="0" w:color="FFFFFF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75"/>
                              <w:ind w:left="140" w:right="10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0,0</w:t>
                            </w:r>
                            <w:r>
                              <w:rPr>
                                <w:color w:val="41404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3,8</w:t>
                            </w:r>
                          </w:p>
                        </w:tc>
                        <w:tc>
                          <w:tcPr>
                            <w:tcW w:w="1008" w:type="dxa"/>
                            <w:tcBorders>
                              <w:top w:val="single" w:sz="12" w:space="0" w:color="FFFFFF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64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3,9 -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15,4</w:t>
                            </w:r>
                          </w:p>
                        </w:tc>
                        <w:tc>
                          <w:tcPr>
                            <w:tcW w:w="1036" w:type="dxa"/>
                            <w:tcBorders>
                              <w:top w:val="single" w:sz="12" w:space="0" w:color="FFFFFF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54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15,5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30,8</w:t>
                            </w:r>
                          </w:p>
                        </w:tc>
                        <w:tc>
                          <w:tcPr>
                            <w:tcW w:w="1066" w:type="dxa"/>
                            <w:tcBorders>
                              <w:top w:val="single" w:sz="12" w:space="0" w:color="FFFFFF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62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30,9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46,2</w:t>
                            </w: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single" w:sz="12" w:space="0" w:color="FFFFFF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44"/>
                              <w:ind w:left="8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46,3</w:t>
                            </w:r>
                            <w:r>
                              <w:rPr>
                                <w:color w:val="41404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243" w:hRule="atLeast"/>
                        </w:trPr>
                        <w:tc>
                          <w:tcPr>
                            <w:tcW w:w="3580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"/>
                              <w:ind w:left="4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Relaciones</w:t>
                            </w:r>
                            <w:r>
                              <w:rPr>
                                <w:color w:val="414042"/>
                                <w:spacing w:val="-26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sociales</w:t>
                            </w:r>
                            <w:r>
                              <w:rPr>
                                <w:color w:val="414042"/>
                                <w:spacing w:val="-26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en</w:t>
                            </w:r>
                            <w:r>
                              <w:rPr>
                                <w:color w:val="414042"/>
                                <w:spacing w:val="-2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color w:val="414042"/>
                                <w:spacing w:val="-26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trabajo</w:t>
                            </w:r>
                          </w:p>
                        </w:tc>
                        <w:tc>
                          <w:tcPr>
                            <w:tcW w:w="1333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01" w:lineRule="exact" w:before="22"/>
                              <w:ind w:left="140" w:right="10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0,0</w:t>
                            </w:r>
                            <w:r>
                              <w:rPr>
                                <w:color w:val="41404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5,4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1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5,5 -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16,1</w:t>
                            </w:r>
                          </w:p>
                        </w:tc>
                        <w:tc>
                          <w:tcPr>
                            <w:tcW w:w="103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2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16,2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25,0</w:t>
                            </w:r>
                          </w:p>
                        </w:tc>
                        <w:tc>
                          <w:tcPr>
                            <w:tcW w:w="106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8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25,1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37,5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198" w:lineRule="exact"/>
                              <w:ind w:left="8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37,6</w:t>
                            </w:r>
                            <w:r>
                              <w:rPr>
                                <w:color w:val="41404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266" w:hRule="atLeast"/>
                        </w:trPr>
                        <w:tc>
                          <w:tcPr>
                            <w:tcW w:w="3580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1"/>
                              <w:ind w:left="4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pacing w:val="-12"/>
                                <w:w w:val="90"/>
                                <w:sz w:val="18"/>
                              </w:rPr>
                              <w:t>Retroalimentación</w:t>
                            </w:r>
                            <w:r>
                              <w:rPr>
                                <w:color w:val="414042"/>
                                <w:spacing w:val="-21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2"/>
                                <w:w w:val="9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color w:val="414042"/>
                                <w:spacing w:val="-21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2"/>
                                <w:w w:val="90"/>
                                <w:sz w:val="18"/>
                              </w:rPr>
                              <w:t>desempeño</w:t>
                            </w:r>
                          </w:p>
                        </w:tc>
                        <w:tc>
                          <w:tcPr>
                            <w:tcW w:w="1333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32"/>
                              <w:ind w:left="14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0,0 -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10,0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21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10,1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25,0</w:t>
                            </w:r>
                          </w:p>
                        </w:tc>
                        <w:tc>
                          <w:tcPr>
                            <w:tcW w:w="103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25,1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40,0</w:t>
                            </w:r>
                          </w:p>
                        </w:tc>
                        <w:tc>
                          <w:tcPr>
                            <w:tcW w:w="106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8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40,1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55,0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"/>
                              <w:ind w:left="8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55,1</w:t>
                            </w:r>
                            <w:r>
                              <w:rPr>
                                <w:color w:val="41404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243" w:hRule="atLeast"/>
                        </w:trPr>
                        <w:tc>
                          <w:tcPr>
                            <w:tcW w:w="3580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left="4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Relación</w:t>
                            </w:r>
                            <w:r>
                              <w:rPr>
                                <w:color w:val="414042"/>
                                <w:spacing w:val="-2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con</w:t>
                            </w:r>
                            <w:r>
                              <w:rPr>
                                <w:color w:val="414042"/>
                                <w:spacing w:val="-2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los</w:t>
                            </w:r>
                            <w:r>
                              <w:rPr>
                                <w:color w:val="414042"/>
                                <w:spacing w:val="-2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colaboradores</w:t>
                            </w:r>
                          </w:p>
                        </w:tc>
                        <w:tc>
                          <w:tcPr>
                            <w:tcW w:w="1333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05" w:lineRule="exact" w:before="18"/>
                              <w:ind w:left="14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0,0 -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13,9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7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14,0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25,0</w:t>
                            </w:r>
                          </w:p>
                        </w:tc>
                        <w:tc>
                          <w:tcPr>
                            <w:tcW w:w="103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25,1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33,3</w:t>
                            </w:r>
                          </w:p>
                        </w:tc>
                        <w:tc>
                          <w:tcPr>
                            <w:tcW w:w="106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4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33,4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47,2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194" w:lineRule="exact"/>
                              <w:ind w:left="8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47,3</w:t>
                            </w:r>
                            <w:r>
                              <w:rPr>
                                <w:color w:val="41404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243" w:hRule="atLeast"/>
                        </w:trPr>
                        <w:tc>
                          <w:tcPr>
                            <w:tcW w:w="3580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7"/>
                              <w:ind w:left="4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Claridad</w:t>
                            </w:r>
                            <w:r>
                              <w:rPr>
                                <w:color w:val="414042"/>
                                <w:spacing w:val="-2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414042"/>
                                <w:spacing w:val="-2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rol</w:t>
                            </w:r>
                          </w:p>
                        </w:tc>
                        <w:tc>
                          <w:tcPr>
                            <w:tcW w:w="1333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196" w:lineRule="exact" w:before="28"/>
                              <w:ind w:left="140" w:right="10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0,0</w:t>
                            </w:r>
                            <w:r>
                              <w:rPr>
                                <w:color w:val="41404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0,9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6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1,0 -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10,7</w:t>
                            </w:r>
                          </w:p>
                        </w:tc>
                        <w:tc>
                          <w:tcPr>
                            <w:tcW w:w="103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7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10,8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21,4</w:t>
                            </w:r>
                          </w:p>
                        </w:tc>
                        <w:tc>
                          <w:tcPr>
                            <w:tcW w:w="106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4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21,5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39,3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left="8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39,4</w:t>
                            </w:r>
                            <w:r>
                              <w:rPr>
                                <w:color w:val="41404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243" w:hRule="atLeast"/>
                        </w:trPr>
                        <w:tc>
                          <w:tcPr>
                            <w:tcW w:w="3580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6"/>
                              <w:ind w:left="4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pacing w:val="-6"/>
                                <w:sz w:val="18"/>
                              </w:rPr>
                              <w:t>Capacitación</w:t>
                            </w:r>
                          </w:p>
                        </w:tc>
                        <w:tc>
                          <w:tcPr>
                            <w:tcW w:w="1333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186" w:lineRule="exact" w:before="37"/>
                              <w:ind w:left="140" w:right="10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0,0</w:t>
                            </w:r>
                            <w:r>
                              <w:rPr>
                                <w:color w:val="41404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0,9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197" w:lineRule="exact" w:before="26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1,0 -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16,7</w:t>
                            </w:r>
                          </w:p>
                        </w:tc>
                        <w:tc>
                          <w:tcPr>
                            <w:tcW w:w="103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06" w:lineRule="exact" w:before="17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16,8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33,3</w:t>
                            </w:r>
                          </w:p>
                        </w:tc>
                        <w:tc>
                          <w:tcPr>
                            <w:tcW w:w="106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00" w:lineRule="exact" w:before="23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33,4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50,0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6"/>
                              <w:ind w:left="8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50,1</w:t>
                            </w:r>
                            <w:r>
                              <w:rPr>
                                <w:color w:val="41404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283" w:hRule="atLeast"/>
                        </w:trPr>
                        <w:tc>
                          <w:tcPr>
                            <w:tcW w:w="3580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26"/>
                              <w:ind w:left="4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Participación</w:t>
                            </w:r>
                            <w:r>
                              <w:rPr>
                                <w:color w:val="414042"/>
                                <w:spacing w:val="-29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color w:val="414042"/>
                                <w:spacing w:val="-28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manejo</w:t>
                            </w:r>
                            <w:r>
                              <w:rPr>
                                <w:color w:val="414042"/>
                                <w:spacing w:val="-28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color w:val="414042"/>
                                <w:spacing w:val="-27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cambio</w:t>
                            </w:r>
                          </w:p>
                        </w:tc>
                        <w:tc>
                          <w:tcPr>
                            <w:tcW w:w="1333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47"/>
                              <w:ind w:left="14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0,0 -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12,5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35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12,6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25,0</w:t>
                            </w:r>
                          </w:p>
                        </w:tc>
                        <w:tc>
                          <w:tcPr>
                            <w:tcW w:w="103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26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25,1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37,5</w:t>
                            </w:r>
                          </w:p>
                        </w:tc>
                        <w:tc>
                          <w:tcPr>
                            <w:tcW w:w="106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33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37,6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50,0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6"/>
                              <w:ind w:left="8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50,1</w:t>
                            </w:r>
                            <w:r>
                              <w:rPr>
                                <w:color w:val="41404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453" w:hRule="atLeast"/>
                        </w:trPr>
                        <w:tc>
                          <w:tcPr>
                            <w:tcW w:w="3580" w:type="dxa"/>
                            <w:tcBorders>
                              <w:left w:val="single" w:sz="12" w:space="0" w:color="FFFFFF"/>
                            </w:tcBorders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49" w:lineRule="auto"/>
                              <w:ind w:left="3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Oportunidades</w:t>
                            </w:r>
                            <w:r>
                              <w:rPr>
                                <w:color w:val="414042"/>
                                <w:spacing w:val="-30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para</w:t>
                            </w:r>
                            <w:r>
                              <w:rPr>
                                <w:color w:val="414042"/>
                                <w:spacing w:val="-30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color w:val="414042"/>
                                <w:spacing w:val="-28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uso</w:t>
                            </w:r>
                            <w:r>
                              <w:rPr>
                                <w:color w:val="414042"/>
                                <w:spacing w:val="-30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color w:val="414042"/>
                                <w:spacing w:val="-30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desarrollo</w:t>
                            </w:r>
                            <w:r>
                              <w:rPr>
                                <w:color w:val="414042"/>
                                <w:spacing w:val="-30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414042"/>
                                <w:spacing w:val="-30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habilidades</w:t>
                            </w:r>
                            <w:r>
                              <w:rPr>
                                <w:color w:val="414042"/>
                                <w:spacing w:val="-30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color w:val="414042"/>
                                <w:spacing w:val="-8"/>
                                <w:sz w:val="18"/>
                              </w:rPr>
                              <w:t> conocimientos</w:t>
                            </w:r>
                          </w:p>
                        </w:tc>
                        <w:tc>
                          <w:tcPr>
                            <w:tcW w:w="1333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6"/>
                              <w:ind w:left="140" w:right="10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0,0</w:t>
                            </w:r>
                            <w:r>
                              <w:rPr>
                                <w:color w:val="41404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0,9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5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1,0</w:t>
                            </w:r>
                            <w:r>
                              <w:rPr>
                                <w:color w:val="41404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6,3</w:t>
                            </w:r>
                          </w:p>
                        </w:tc>
                        <w:tc>
                          <w:tcPr>
                            <w:tcW w:w="103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03" w:lineRule="exact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6,4 -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18,8</w:t>
                            </w:r>
                          </w:p>
                        </w:tc>
                        <w:tc>
                          <w:tcPr>
                            <w:tcW w:w="106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2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18,9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31,3</w:t>
                            </w:r>
                          </w:p>
                        </w:tc>
                        <w:tc>
                          <w:tcPr>
                            <w:tcW w:w="1026" w:type="dxa"/>
                            <w:tcBorders>
                              <w:right w:val="single" w:sz="12" w:space="0" w:color="FFFFFF"/>
                            </w:tcBorders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192" w:lineRule="exact"/>
                              <w:ind w:left="9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31,4</w:t>
                            </w:r>
                            <w:r>
                              <w:rPr>
                                <w:color w:val="41404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266" w:hRule="atLeast"/>
                        </w:trPr>
                        <w:tc>
                          <w:tcPr>
                            <w:tcW w:w="3580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1"/>
                              <w:ind w:left="4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Control</w:t>
                            </w:r>
                            <w:r>
                              <w:rPr>
                                <w:color w:val="414042"/>
                                <w:spacing w:val="-2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color w:val="414042"/>
                                <w:spacing w:val="-2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autonomía</w:t>
                            </w:r>
                            <w:r>
                              <w:rPr>
                                <w:color w:val="414042"/>
                                <w:spacing w:val="-2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sobre</w:t>
                            </w:r>
                            <w:r>
                              <w:rPr>
                                <w:color w:val="414042"/>
                                <w:spacing w:val="-2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color w:val="414042"/>
                                <w:spacing w:val="-2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trabajo</w:t>
                            </w:r>
                          </w:p>
                        </w:tc>
                        <w:tc>
                          <w:tcPr>
                            <w:tcW w:w="1333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33"/>
                              <w:ind w:left="140" w:right="10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0,0</w:t>
                            </w:r>
                            <w:r>
                              <w:rPr>
                                <w:color w:val="41404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8,3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21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8,4 -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25,0</w:t>
                            </w:r>
                          </w:p>
                        </w:tc>
                        <w:tc>
                          <w:tcPr>
                            <w:tcW w:w="103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25,1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41,7</w:t>
                            </w:r>
                          </w:p>
                        </w:tc>
                        <w:tc>
                          <w:tcPr>
                            <w:tcW w:w="106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9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41,8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58,3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2"/>
                              <w:ind w:left="8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58,4</w:t>
                            </w:r>
                            <w:r>
                              <w:rPr>
                                <w:color w:val="41404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243" w:hRule="atLeast"/>
                        </w:trPr>
                        <w:tc>
                          <w:tcPr>
                            <w:tcW w:w="3580" w:type="dxa"/>
                            <w:tcBorders>
                              <w:left w:val="single" w:sz="12" w:space="0" w:color="FFFFFF"/>
                            </w:tcBorders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left="3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Demandas</w:t>
                            </w:r>
                            <w:r>
                              <w:rPr>
                                <w:color w:val="414042"/>
                                <w:spacing w:val="-2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ambientales</w:t>
                            </w:r>
                            <w:r>
                              <w:rPr>
                                <w:color w:val="414042"/>
                                <w:spacing w:val="-2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color w:val="414042"/>
                                <w:spacing w:val="-2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414042"/>
                                <w:spacing w:val="-2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esfuerzo</w:t>
                            </w:r>
                            <w:r>
                              <w:rPr>
                                <w:color w:val="414042"/>
                                <w:spacing w:val="-2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físico</w:t>
                            </w:r>
                          </w:p>
                        </w:tc>
                        <w:tc>
                          <w:tcPr>
                            <w:tcW w:w="1333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04" w:lineRule="exact" w:before="19"/>
                              <w:ind w:left="14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0,0 -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14,6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8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14,7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22,9</w:t>
                            </w:r>
                          </w:p>
                        </w:tc>
                        <w:tc>
                          <w:tcPr>
                            <w:tcW w:w="103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23,0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31,3</w:t>
                            </w:r>
                          </w:p>
                        </w:tc>
                        <w:tc>
                          <w:tcPr>
                            <w:tcW w:w="106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5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31,4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39,6</w:t>
                            </w:r>
                          </w:p>
                        </w:tc>
                        <w:tc>
                          <w:tcPr>
                            <w:tcW w:w="1026" w:type="dxa"/>
                            <w:tcBorders>
                              <w:right w:val="single" w:sz="12" w:space="0" w:color="FFFFFF"/>
                            </w:tcBorders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9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39,7</w:t>
                            </w:r>
                            <w:r>
                              <w:rPr>
                                <w:color w:val="41404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259" w:hRule="atLeast"/>
                        </w:trPr>
                        <w:tc>
                          <w:tcPr>
                            <w:tcW w:w="3580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7"/>
                              <w:ind w:left="4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pacing w:val="-12"/>
                                <w:sz w:val="18"/>
                              </w:rPr>
                              <w:t>Demandasemocionales</w:t>
                            </w:r>
                          </w:p>
                        </w:tc>
                        <w:tc>
                          <w:tcPr>
                            <w:tcW w:w="1333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29"/>
                              <w:ind w:left="14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0,0 -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16,7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7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16,8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25,0</w:t>
                            </w:r>
                          </w:p>
                        </w:tc>
                        <w:tc>
                          <w:tcPr>
                            <w:tcW w:w="103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8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25,1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33,3</w:t>
                            </w:r>
                          </w:p>
                        </w:tc>
                        <w:tc>
                          <w:tcPr>
                            <w:tcW w:w="106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5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33,4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47,2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8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47,3</w:t>
                            </w:r>
                            <w:r>
                              <w:rPr>
                                <w:color w:val="41404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3580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ind w:left="4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pacing w:val="-11"/>
                                <w:w w:val="90"/>
                                <w:sz w:val="18"/>
                              </w:rPr>
                              <w:t>Demandas</w:t>
                            </w:r>
                            <w:r>
                              <w:rPr>
                                <w:color w:val="414042"/>
                                <w:spacing w:val="-21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cuantitativas</w:t>
                            </w:r>
                          </w:p>
                        </w:tc>
                        <w:tc>
                          <w:tcPr>
                            <w:tcW w:w="1333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22"/>
                              <w:ind w:left="14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0,0 -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25,0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1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25,1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33,3</w:t>
                            </w:r>
                          </w:p>
                        </w:tc>
                        <w:tc>
                          <w:tcPr>
                            <w:tcW w:w="103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33,4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45,8</w:t>
                            </w:r>
                          </w:p>
                        </w:tc>
                        <w:tc>
                          <w:tcPr>
                            <w:tcW w:w="106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8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45,9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54,2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198" w:lineRule="exact"/>
                              <w:ind w:left="8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54,3</w:t>
                            </w:r>
                            <w:r>
                              <w:rPr>
                                <w:color w:val="41404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3580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4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Influencia</w:t>
                            </w:r>
                            <w:r>
                              <w:rPr>
                                <w:color w:val="414042"/>
                                <w:spacing w:val="-28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color w:val="414042"/>
                                <w:spacing w:val="-28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trabajo</w:t>
                            </w:r>
                            <w:r>
                              <w:rPr>
                                <w:color w:val="414042"/>
                                <w:spacing w:val="-28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sobre</w:t>
                            </w:r>
                            <w:r>
                              <w:rPr>
                                <w:color w:val="414042"/>
                                <w:spacing w:val="-28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color w:val="414042"/>
                                <w:spacing w:val="-28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entorno</w:t>
                            </w:r>
                            <w:r>
                              <w:rPr>
                                <w:color w:val="414042"/>
                                <w:spacing w:val="-28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extralaboral</w:t>
                            </w:r>
                          </w:p>
                        </w:tc>
                        <w:tc>
                          <w:tcPr>
                            <w:tcW w:w="1333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05" w:lineRule="exact" w:before="20"/>
                              <w:ind w:left="14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0,0 -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18,8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8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18,9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31,3</w:t>
                            </w:r>
                          </w:p>
                        </w:tc>
                        <w:tc>
                          <w:tcPr>
                            <w:tcW w:w="103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31,4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43,8</w:t>
                            </w:r>
                          </w:p>
                        </w:tc>
                        <w:tc>
                          <w:tcPr>
                            <w:tcW w:w="106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6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43,9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50,0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196" w:lineRule="exact"/>
                              <w:ind w:left="8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50,1</w:t>
                            </w:r>
                            <w:r>
                              <w:rPr>
                                <w:color w:val="41404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243" w:hRule="atLeast"/>
                        </w:trPr>
                        <w:tc>
                          <w:tcPr>
                            <w:tcW w:w="3580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6"/>
                              <w:ind w:left="4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Exigencias</w:t>
                            </w:r>
                            <w:r>
                              <w:rPr>
                                <w:color w:val="414042"/>
                                <w:spacing w:val="-2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414042"/>
                                <w:spacing w:val="-2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responsabilidad</w:t>
                            </w:r>
                            <w:r>
                              <w:rPr>
                                <w:color w:val="414042"/>
                                <w:spacing w:val="-2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color w:val="414042"/>
                                <w:spacing w:val="-2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cargo</w:t>
                            </w:r>
                          </w:p>
                        </w:tc>
                        <w:tc>
                          <w:tcPr>
                            <w:tcW w:w="1333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195" w:lineRule="exact" w:before="28"/>
                              <w:ind w:left="14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0,0 -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37,5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06" w:lineRule="exact" w:before="17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37,6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54,2</w:t>
                            </w:r>
                          </w:p>
                        </w:tc>
                        <w:tc>
                          <w:tcPr>
                            <w:tcW w:w="103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7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54,3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66,7</w:t>
                            </w:r>
                          </w:p>
                        </w:tc>
                        <w:tc>
                          <w:tcPr>
                            <w:tcW w:w="106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4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66,8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79,2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left="8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79,3</w:t>
                            </w:r>
                            <w:r>
                              <w:rPr>
                                <w:color w:val="41404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3580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02" w:lineRule="exact" w:before="16"/>
                              <w:ind w:left="4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Demandas</w:t>
                            </w:r>
                            <w:r>
                              <w:rPr>
                                <w:color w:val="414042"/>
                                <w:spacing w:val="-29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414042"/>
                                <w:spacing w:val="-29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carga</w:t>
                            </w:r>
                            <w:r>
                              <w:rPr>
                                <w:color w:val="414042"/>
                                <w:spacing w:val="-28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mental</w:t>
                            </w:r>
                          </w:p>
                        </w:tc>
                        <w:tc>
                          <w:tcPr>
                            <w:tcW w:w="1333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180" w:lineRule="exact" w:before="38"/>
                              <w:ind w:left="14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0,0 -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60,0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191" w:lineRule="exact" w:before="26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60,1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70,0</w:t>
                            </w:r>
                          </w:p>
                        </w:tc>
                        <w:tc>
                          <w:tcPr>
                            <w:tcW w:w="103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00" w:lineRule="exact" w:before="17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70,1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80,0</w:t>
                            </w:r>
                          </w:p>
                        </w:tc>
                        <w:tc>
                          <w:tcPr>
                            <w:tcW w:w="106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193" w:lineRule="exact" w:before="24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80,1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90,0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7"/>
                              <w:ind w:left="8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90,1</w:t>
                            </w:r>
                            <w:r>
                              <w:rPr>
                                <w:color w:val="41404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249" w:hRule="atLeast"/>
                        </w:trPr>
                        <w:tc>
                          <w:tcPr>
                            <w:tcW w:w="3580" w:type="dxa"/>
                            <w:tcBorders>
                              <w:left w:val="single" w:sz="12" w:space="0" w:color="FFFFFF"/>
                            </w:tcBorders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198" w:lineRule="exact" w:before="31"/>
                              <w:ind w:left="3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Consistencia</w:t>
                            </w:r>
                            <w:r>
                              <w:rPr>
                                <w:color w:val="414042"/>
                                <w:spacing w:val="-29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color w:val="414042"/>
                                <w:spacing w:val="-28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rol</w:t>
                            </w:r>
                          </w:p>
                        </w:tc>
                        <w:tc>
                          <w:tcPr>
                            <w:tcW w:w="1333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176" w:lineRule="exact" w:before="53"/>
                              <w:ind w:left="14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0,0 -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15,0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187" w:lineRule="exact" w:before="42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15,1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25,0</w:t>
                            </w:r>
                          </w:p>
                        </w:tc>
                        <w:tc>
                          <w:tcPr>
                            <w:tcW w:w="103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25,1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35,0</w:t>
                            </w:r>
                          </w:p>
                        </w:tc>
                        <w:tc>
                          <w:tcPr>
                            <w:tcW w:w="106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190" w:lineRule="exact" w:before="39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35,1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45,0</w:t>
                            </w:r>
                          </w:p>
                        </w:tc>
                        <w:tc>
                          <w:tcPr>
                            <w:tcW w:w="1026" w:type="dxa"/>
                            <w:tcBorders>
                              <w:right w:val="single" w:sz="12" w:space="0" w:color="FFFFFF"/>
                            </w:tcBorders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22"/>
                              <w:ind w:left="9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45,1</w:t>
                            </w:r>
                            <w:r>
                              <w:rPr>
                                <w:color w:val="41404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260" w:hRule="atLeast"/>
                        </w:trPr>
                        <w:tc>
                          <w:tcPr>
                            <w:tcW w:w="3580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06" w:lineRule="exact" w:before="35"/>
                              <w:ind w:left="4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Demandas</w:t>
                            </w:r>
                            <w:r>
                              <w:rPr>
                                <w:color w:val="414042"/>
                                <w:spacing w:val="-2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414042"/>
                                <w:spacing w:val="-2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color w:val="414042"/>
                                <w:spacing w:val="-2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jornada</w:t>
                            </w:r>
                            <w:r>
                              <w:rPr>
                                <w:color w:val="414042"/>
                                <w:spacing w:val="-2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414042"/>
                                <w:spacing w:val="-2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trabajo</w:t>
                            </w:r>
                          </w:p>
                        </w:tc>
                        <w:tc>
                          <w:tcPr>
                            <w:tcW w:w="1333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184" w:lineRule="exact" w:before="57"/>
                              <w:ind w:left="140" w:right="10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0,0</w:t>
                            </w:r>
                            <w:r>
                              <w:rPr>
                                <w:color w:val="41404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8,3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195" w:lineRule="exact" w:before="45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8,4 -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25,0</w:t>
                            </w:r>
                          </w:p>
                        </w:tc>
                        <w:tc>
                          <w:tcPr>
                            <w:tcW w:w="103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04" w:lineRule="exact" w:before="36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25,1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33,3</w:t>
                            </w:r>
                          </w:p>
                        </w:tc>
                        <w:tc>
                          <w:tcPr>
                            <w:tcW w:w="106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198" w:lineRule="exact" w:before="43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33,4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50,0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25"/>
                              <w:ind w:left="8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50,1</w:t>
                            </w:r>
                            <w:r>
                              <w:rPr>
                                <w:color w:val="41404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481" w:hRule="atLeast"/>
                        </w:trPr>
                        <w:tc>
                          <w:tcPr>
                            <w:tcW w:w="3580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49" w:lineRule="auto" w:before="27"/>
                              <w:ind w:left="4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Recompensas</w:t>
                            </w:r>
                            <w:r>
                              <w:rPr>
                                <w:color w:val="414042"/>
                                <w:spacing w:val="-31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derivadas</w:t>
                            </w:r>
                            <w:r>
                              <w:rPr>
                                <w:color w:val="414042"/>
                                <w:spacing w:val="-31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color w:val="414042"/>
                                <w:spacing w:val="-31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color w:val="414042"/>
                                <w:spacing w:val="-31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pertenencia</w:t>
                            </w:r>
                            <w:r>
                              <w:rPr>
                                <w:color w:val="414042"/>
                                <w:spacing w:val="-31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414042"/>
                                <w:spacing w:val="-31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8"/>
                                <w:w w:val="90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color w:val="414042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sz w:val="18"/>
                              </w:rPr>
                              <w:t>organización</w:t>
                            </w:r>
                            <w:r>
                              <w:rPr>
                                <w:color w:val="414042"/>
                                <w:spacing w:val="-3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color w:val="414042"/>
                                <w:spacing w:val="-3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color w:val="414042"/>
                                <w:spacing w:val="-3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sz w:val="18"/>
                              </w:rPr>
                              <w:t>trabajo</w:t>
                            </w:r>
                            <w:r>
                              <w:rPr>
                                <w:color w:val="414042"/>
                                <w:spacing w:val="-3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sz w:val="18"/>
                              </w:rPr>
                              <w:t>que</w:t>
                            </w:r>
                            <w:r>
                              <w:rPr>
                                <w:color w:val="414042"/>
                                <w:spacing w:val="-3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sz w:val="18"/>
                              </w:rPr>
                              <w:t>se</w:t>
                            </w:r>
                            <w:r>
                              <w:rPr>
                                <w:color w:val="414042"/>
                                <w:spacing w:val="-3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sz w:val="18"/>
                              </w:rPr>
                              <w:t>realiza</w:t>
                            </w:r>
                          </w:p>
                        </w:tc>
                        <w:tc>
                          <w:tcPr>
                            <w:tcW w:w="1333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49"/>
                              <w:ind w:left="140" w:right="10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0,0</w:t>
                            </w:r>
                            <w:r>
                              <w:rPr>
                                <w:color w:val="41404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0,9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38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1,0</w:t>
                            </w:r>
                            <w:r>
                              <w:rPr>
                                <w:color w:val="41404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5,0</w:t>
                            </w:r>
                          </w:p>
                        </w:tc>
                        <w:tc>
                          <w:tcPr>
                            <w:tcW w:w="103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28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5,1 -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10,0</w:t>
                            </w:r>
                          </w:p>
                        </w:tc>
                        <w:tc>
                          <w:tcPr>
                            <w:tcW w:w="106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35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10,1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20,0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8"/>
                              <w:ind w:left="8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20,1</w:t>
                            </w:r>
                            <w:r>
                              <w:rPr>
                                <w:color w:val="41404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269" w:hRule="atLeast"/>
                        </w:trPr>
                        <w:tc>
                          <w:tcPr>
                            <w:tcW w:w="3580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5"/>
                              <w:ind w:left="4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Reconocimiento</w:t>
                            </w:r>
                            <w:r>
                              <w:rPr>
                                <w:color w:val="414042"/>
                                <w:spacing w:val="-30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color w:val="414042"/>
                                <w:spacing w:val="-30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10"/>
                                <w:w w:val="90"/>
                                <w:sz w:val="18"/>
                              </w:rPr>
                              <w:t>compensación</w:t>
                            </w:r>
                          </w:p>
                        </w:tc>
                        <w:tc>
                          <w:tcPr>
                            <w:tcW w:w="1333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38"/>
                              <w:ind w:left="140" w:right="10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0,0</w:t>
                            </w:r>
                            <w:r>
                              <w:rPr>
                                <w:color w:val="41404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4,2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26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4,3 -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16,7</w:t>
                            </w:r>
                          </w:p>
                        </w:tc>
                        <w:tc>
                          <w:tcPr>
                            <w:tcW w:w="103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17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16,8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25,0</w:t>
                            </w:r>
                          </w:p>
                        </w:tc>
                        <w:tc>
                          <w:tcPr>
                            <w:tcW w:w="106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24"/>
                              <w:ind w:left="6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25,1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4"/>
                                <w:sz w:val="18"/>
                              </w:rPr>
                              <w:t>37,5</w:t>
                            </w:r>
                          </w:p>
                        </w:tc>
                        <w:tc>
                          <w:tcPr>
                            <w:tcW w:w="1026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6"/>
                              <w:ind w:left="8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14042"/>
                                <w:sz w:val="18"/>
                              </w:rPr>
                              <w:t>37,6</w:t>
                            </w:r>
                            <w:r>
                              <w:rPr>
                                <w:color w:val="41404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414042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4042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231F20"/>
          <w:sz w:val="22"/>
        </w:rPr>
        <w:t>Tabla</w:t>
      </w:r>
      <w:r>
        <w:rPr>
          <w:rFonts w:ascii="Arial"/>
          <w:b/>
          <w:color w:val="231F20"/>
          <w:spacing w:val="-9"/>
          <w:sz w:val="22"/>
        </w:rPr>
        <w:t> </w:t>
      </w:r>
      <w:r>
        <w:rPr>
          <w:rFonts w:ascii="Arial"/>
          <w:b/>
          <w:color w:val="231F20"/>
          <w:sz w:val="22"/>
        </w:rPr>
        <w:t>29.</w:t>
      </w:r>
      <w:r>
        <w:rPr>
          <w:rFonts w:ascii="Arial"/>
          <w:b/>
          <w:color w:val="231F20"/>
          <w:spacing w:val="41"/>
          <w:sz w:val="22"/>
        </w:rPr>
        <w:t> </w:t>
      </w:r>
      <w:r>
        <w:rPr>
          <w:rFonts w:ascii="Arial"/>
          <w:b/>
          <w:color w:val="231F20"/>
          <w:sz w:val="22"/>
        </w:rPr>
        <w:t>Baremos</w:t>
      </w:r>
      <w:r>
        <w:rPr>
          <w:rFonts w:ascii="Arial"/>
          <w:b/>
          <w:color w:val="231F20"/>
          <w:spacing w:val="-12"/>
          <w:sz w:val="22"/>
        </w:rPr>
        <w:t> </w:t>
      </w:r>
      <w:r>
        <w:rPr>
          <w:rFonts w:ascii="Arial"/>
          <w:b/>
          <w:color w:val="231F20"/>
          <w:sz w:val="22"/>
        </w:rPr>
        <w:t>para</w:t>
      </w:r>
      <w:r>
        <w:rPr>
          <w:rFonts w:ascii="Arial"/>
          <w:b/>
          <w:color w:val="231F20"/>
          <w:spacing w:val="-12"/>
          <w:sz w:val="22"/>
        </w:rPr>
        <w:t> </w:t>
      </w:r>
      <w:r>
        <w:rPr>
          <w:rFonts w:ascii="Arial"/>
          <w:b/>
          <w:color w:val="231F20"/>
          <w:sz w:val="22"/>
        </w:rPr>
        <w:t>las</w:t>
      </w:r>
      <w:r>
        <w:rPr>
          <w:rFonts w:ascii="Arial"/>
          <w:b/>
          <w:color w:val="231F20"/>
          <w:spacing w:val="-14"/>
          <w:sz w:val="22"/>
        </w:rPr>
        <w:t> </w:t>
      </w:r>
      <w:r>
        <w:rPr>
          <w:rFonts w:ascii="Arial"/>
          <w:b/>
          <w:i/>
          <w:color w:val="231F20"/>
          <w:sz w:val="22"/>
        </w:rPr>
        <w:t>dimensiones</w:t>
      </w:r>
      <w:r>
        <w:rPr>
          <w:rFonts w:ascii="Arial"/>
          <w:b/>
          <w:i/>
          <w:color w:val="231F20"/>
          <w:spacing w:val="-11"/>
          <w:sz w:val="22"/>
        </w:rPr>
        <w:t> </w:t>
      </w:r>
      <w:r>
        <w:rPr>
          <w:rFonts w:ascii="Arial"/>
          <w:b/>
          <w:color w:val="231F20"/>
          <w:sz w:val="22"/>
        </w:rPr>
        <w:t>de</w:t>
      </w:r>
      <w:r>
        <w:rPr>
          <w:rFonts w:ascii="Arial"/>
          <w:b/>
          <w:color w:val="231F20"/>
          <w:spacing w:val="-13"/>
          <w:sz w:val="22"/>
        </w:rPr>
        <w:t> </w:t>
      </w:r>
      <w:r>
        <w:rPr>
          <w:rFonts w:ascii="Arial"/>
          <w:b/>
          <w:color w:val="231F20"/>
          <w:sz w:val="22"/>
        </w:rPr>
        <w:t>la</w:t>
      </w:r>
      <w:r>
        <w:rPr>
          <w:rFonts w:ascii="Arial"/>
          <w:b/>
          <w:color w:val="231F20"/>
          <w:spacing w:val="-13"/>
          <w:sz w:val="22"/>
        </w:rPr>
        <w:t> </w:t>
      </w:r>
      <w:r>
        <w:rPr>
          <w:rFonts w:ascii="Arial"/>
          <w:b/>
          <w:color w:val="231F20"/>
          <w:sz w:val="22"/>
        </w:rPr>
        <w:t>forma</w:t>
      </w:r>
      <w:r>
        <w:rPr>
          <w:rFonts w:ascii="Arial"/>
          <w:b/>
          <w:color w:val="231F20"/>
          <w:spacing w:val="-15"/>
          <w:sz w:val="22"/>
        </w:rPr>
        <w:t> </w:t>
      </w:r>
      <w:r>
        <w:rPr>
          <w:rFonts w:ascii="Arial"/>
          <w:b/>
          <w:color w:val="231F20"/>
          <w:spacing w:val="-5"/>
          <w:sz w:val="22"/>
        </w:rPr>
        <w:t>A.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221"/>
        <w:rPr>
          <w:rFonts w:ascii="Arial"/>
          <w:b/>
          <w:sz w:val="22"/>
        </w:rPr>
      </w:pPr>
    </w:p>
    <w:p>
      <w:pPr>
        <w:pStyle w:val="Heading1"/>
      </w:pPr>
      <w:r>
        <w:rPr>
          <w:color w:val="939598"/>
          <w:spacing w:val="-5"/>
        </w:rPr>
        <w:t>84</w:t>
      </w:r>
    </w:p>
    <w:p>
      <w:pPr>
        <w:pStyle w:val="BodyText"/>
        <w:rPr>
          <w:sz w:val="36"/>
        </w:rPr>
      </w:pPr>
    </w:p>
    <w:p>
      <w:pPr>
        <w:pStyle w:val="BodyText"/>
        <w:spacing w:before="16"/>
        <w:rPr>
          <w:sz w:val="36"/>
        </w:rPr>
      </w:pPr>
    </w:p>
    <w:p>
      <w:pPr>
        <w:pStyle w:val="BodyText"/>
        <w:spacing w:line="254" w:lineRule="auto"/>
        <w:ind w:left="1341" w:right="751"/>
        <w:jc w:val="both"/>
      </w:pPr>
      <w:r>
        <w:rPr>
          <w:color w:val="231F20"/>
          <w:spacing w:val="-8"/>
        </w:rPr>
        <w:t>EjempIo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6.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Retomando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Ios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resuItados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deI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ejempIo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1,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eI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puntaje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transformado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iguaI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a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60,7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en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Ia </w:t>
      </w:r>
      <w:r>
        <w:rPr>
          <w:color w:val="231F20"/>
          <w:spacing w:val="-10"/>
        </w:rPr>
        <w:t>dimensión</w:t>
      </w:r>
      <w:r>
        <w:rPr>
          <w:color w:val="231F20"/>
          <w:spacing w:val="-6"/>
        </w:rPr>
        <w:t> </w:t>
      </w:r>
      <w:r>
        <w:rPr>
          <w:rFonts w:ascii="Arial" w:hAnsi="Arial"/>
          <w:i/>
          <w:color w:val="231F20"/>
          <w:spacing w:val="-10"/>
        </w:rPr>
        <w:t>“re/aciones</w:t>
      </w:r>
      <w:r>
        <w:rPr>
          <w:rFonts w:ascii="Arial" w:hAnsi="Arial"/>
          <w:i/>
          <w:color w:val="231F20"/>
          <w:spacing w:val="-5"/>
        </w:rPr>
        <w:t> </w:t>
      </w:r>
      <w:r>
        <w:rPr>
          <w:rFonts w:ascii="Arial" w:hAnsi="Arial"/>
          <w:i/>
          <w:color w:val="231F20"/>
          <w:spacing w:val="-10"/>
        </w:rPr>
        <w:t>socia/es</w:t>
      </w:r>
      <w:r>
        <w:rPr>
          <w:rFonts w:ascii="Arial" w:hAnsi="Arial"/>
          <w:i/>
          <w:color w:val="231F20"/>
        </w:rPr>
        <w:t> </w:t>
      </w:r>
      <w:r>
        <w:rPr>
          <w:rFonts w:ascii="Arial" w:hAnsi="Arial"/>
          <w:i/>
          <w:color w:val="231F20"/>
          <w:spacing w:val="-10"/>
        </w:rPr>
        <w:t>en</w:t>
      </w:r>
      <w:r>
        <w:rPr>
          <w:rFonts w:ascii="Arial" w:hAnsi="Arial"/>
          <w:i/>
          <w:color w:val="231F20"/>
        </w:rPr>
        <w:t> </w:t>
      </w:r>
      <w:r>
        <w:rPr>
          <w:rFonts w:ascii="Arial" w:hAnsi="Arial"/>
          <w:i/>
          <w:color w:val="231F20"/>
          <w:spacing w:val="-10"/>
        </w:rPr>
        <w:t>e/</w:t>
      </w:r>
      <w:r>
        <w:rPr>
          <w:rFonts w:ascii="Arial" w:hAnsi="Arial"/>
          <w:i/>
          <w:color w:val="231F20"/>
        </w:rPr>
        <w:t> </w:t>
      </w:r>
      <w:r>
        <w:rPr>
          <w:rFonts w:ascii="Arial" w:hAnsi="Arial"/>
          <w:i/>
          <w:color w:val="231F20"/>
          <w:spacing w:val="-10"/>
        </w:rPr>
        <w:t>lrabajo”</w:t>
      </w:r>
      <w:r>
        <w:rPr>
          <w:rFonts w:ascii="Arial" w:hAnsi="Arial"/>
          <w:i/>
          <w:color w:val="231F20"/>
        </w:rPr>
        <w:t> </w:t>
      </w:r>
      <w:r>
        <w:rPr>
          <w:color w:val="231F20"/>
          <w:spacing w:val="-10"/>
        </w:rPr>
        <w:t>de</w:t>
      </w:r>
      <w:r>
        <w:rPr>
          <w:color w:val="231F20"/>
        </w:rPr>
        <w:t> </w:t>
      </w:r>
      <w:r>
        <w:rPr>
          <w:color w:val="231F20"/>
          <w:spacing w:val="-10"/>
        </w:rPr>
        <w:t>Ia</w:t>
      </w:r>
      <w:r>
        <w:rPr>
          <w:color w:val="231F20"/>
        </w:rPr>
        <w:t> </w:t>
      </w:r>
      <w:r>
        <w:rPr>
          <w:color w:val="231F20"/>
          <w:spacing w:val="-10"/>
        </w:rPr>
        <w:t>forma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A,</w:t>
      </w:r>
      <w:r>
        <w:rPr>
          <w:color w:val="231F20"/>
        </w:rPr>
        <w:t> </w:t>
      </w:r>
      <w:r>
        <w:rPr>
          <w:color w:val="231F20"/>
          <w:spacing w:val="-10"/>
        </w:rPr>
        <w:t>equivaIdría</w:t>
      </w:r>
      <w:r>
        <w:rPr>
          <w:color w:val="231F20"/>
        </w:rPr>
        <w:t> </w:t>
      </w:r>
      <w:r>
        <w:rPr>
          <w:color w:val="231F20"/>
          <w:spacing w:val="-10"/>
        </w:rPr>
        <w:t>a</w:t>
      </w:r>
      <w:r>
        <w:rPr>
          <w:color w:val="231F20"/>
        </w:rPr>
        <w:t> </w:t>
      </w:r>
      <w:r>
        <w:rPr>
          <w:color w:val="231F20"/>
          <w:spacing w:val="-10"/>
        </w:rPr>
        <w:t>un</w:t>
      </w:r>
      <w:r>
        <w:rPr>
          <w:color w:val="231F20"/>
        </w:rPr>
        <w:t> </w:t>
      </w:r>
      <w:r>
        <w:rPr>
          <w:color w:val="231F20"/>
          <w:spacing w:val="-10"/>
        </w:rPr>
        <w:t>niveI</w:t>
      </w:r>
      <w:r>
        <w:rPr>
          <w:color w:val="231F20"/>
        </w:rPr>
        <w:t> </w:t>
      </w:r>
      <w:r>
        <w:rPr>
          <w:color w:val="231F20"/>
          <w:spacing w:val="-10"/>
        </w:rPr>
        <w:t>de</w:t>
      </w:r>
      <w:r>
        <w:rPr>
          <w:color w:val="231F20"/>
        </w:rPr>
        <w:t> </w:t>
      </w:r>
      <w:r>
        <w:rPr>
          <w:color w:val="231F20"/>
          <w:spacing w:val="-10"/>
        </w:rPr>
        <w:t>riesgo</w:t>
      </w:r>
      <w:r>
        <w:rPr>
          <w:color w:val="231F20"/>
        </w:rPr>
        <w:t> </w:t>
      </w:r>
      <w:r>
        <w:rPr>
          <w:color w:val="231F20"/>
          <w:spacing w:val="-10"/>
        </w:rPr>
        <w:t>muy </w:t>
      </w:r>
      <w:r>
        <w:rPr>
          <w:color w:val="231F20"/>
        </w:rPr>
        <w:t>aIto en esta dimensión.</w:t>
      </w:r>
    </w:p>
    <w:p>
      <w:pPr>
        <w:pStyle w:val="BodyText"/>
        <w:spacing w:after="0" w:line="254" w:lineRule="auto"/>
        <w:jc w:val="both"/>
        <w:sectPr>
          <w:pgSz w:w="12240" w:h="15840"/>
          <w:pgMar w:header="0" w:footer="0" w:top="1540" w:bottom="0" w:left="360" w:right="720"/>
        </w:sectPr>
      </w:pPr>
    </w:p>
    <w:p>
      <w:pPr>
        <w:spacing w:before="95"/>
        <w:ind w:left="105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56128">
                <wp:simplePos x="0" y="0"/>
                <wp:positionH relativeFrom="page">
                  <wp:posOffset>0</wp:posOffset>
                </wp:positionH>
                <wp:positionV relativeFrom="page">
                  <wp:posOffset>868044</wp:posOffset>
                </wp:positionV>
                <wp:extent cx="7772400" cy="9190355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7772400" cy="9190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190355">
                              <a:moveTo>
                                <a:pt x="0" y="9190355"/>
                              </a:moveTo>
                              <a:lnTo>
                                <a:pt x="7772400" y="9190355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91903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C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8.349998pt;width:612pt;height:723.65pt;mso-position-horizontal-relative:page;mso-position-vertical-relative:page;z-index:-17060352" id="docshape62" filled="true" fillcolor="#e3ece2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7026554</wp:posOffset>
                </wp:positionH>
                <wp:positionV relativeFrom="page">
                  <wp:posOffset>7190105</wp:posOffset>
                </wp:positionV>
                <wp:extent cx="746125" cy="286829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746125" cy="2868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125" h="2868295">
                              <a:moveTo>
                                <a:pt x="0" y="2868295"/>
                              </a:moveTo>
                              <a:lnTo>
                                <a:pt x="0" y="0"/>
                              </a:lnTo>
                              <a:lnTo>
                                <a:pt x="745845" y="0"/>
                              </a:lnTo>
                              <a:lnTo>
                                <a:pt x="745845" y="2868295"/>
                              </a:lnTo>
                              <a:lnTo>
                                <a:pt x="0" y="28682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3.271973pt;margin-top:566.150024pt;width:58.728pt;height:225.85pt;mso-position-horizontal-relative:page;mso-position-vertical-relative:page;z-index:15750656" id="docshape63" filled="true" fillcolor="#bbd0b8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231F20"/>
          <w:sz w:val="22"/>
        </w:rPr>
        <w:t>Tabla</w:t>
      </w:r>
      <w:r>
        <w:rPr>
          <w:rFonts w:ascii="Arial"/>
          <w:b/>
          <w:color w:val="231F20"/>
          <w:spacing w:val="-3"/>
          <w:sz w:val="22"/>
        </w:rPr>
        <w:t> </w:t>
      </w:r>
      <w:r>
        <w:rPr>
          <w:rFonts w:ascii="Arial"/>
          <w:b/>
          <w:color w:val="231F20"/>
          <w:sz w:val="22"/>
        </w:rPr>
        <w:t>30.</w:t>
      </w:r>
      <w:r>
        <w:rPr>
          <w:rFonts w:ascii="Arial"/>
          <w:b/>
          <w:color w:val="231F20"/>
          <w:spacing w:val="42"/>
          <w:sz w:val="22"/>
        </w:rPr>
        <w:t> </w:t>
      </w:r>
      <w:r>
        <w:rPr>
          <w:rFonts w:ascii="Arial"/>
          <w:b/>
          <w:color w:val="231F20"/>
          <w:sz w:val="22"/>
        </w:rPr>
        <w:t>Baremos</w:t>
      </w:r>
      <w:r>
        <w:rPr>
          <w:rFonts w:ascii="Arial"/>
          <w:b/>
          <w:color w:val="231F20"/>
          <w:spacing w:val="-8"/>
          <w:sz w:val="22"/>
        </w:rPr>
        <w:t> </w:t>
      </w:r>
      <w:r>
        <w:rPr>
          <w:rFonts w:ascii="Arial"/>
          <w:b/>
          <w:color w:val="231F20"/>
          <w:sz w:val="22"/>
        </w:rPr>
        <w:t>para</w:t>
      </w:r>
      <w:r>
        <w:rPr>
          <w:rFonts w:ascii="Arial"/>
          <w:b/>
          <w:color w:val="231F20"/>
          <w:spacing w:val="-8"/>
          <w:sz w:val="22"/>
        </w:rPr>
        <w:t> </w:t>
      </w:r>
      <w:r>
        <w:rPr>
          <w:rFonts w:ascii="Arial"/>
          <w:b/>
          <w:color w:val="231F20"/>
          <w:sz w:val="22"/>
        </w:rPr>
        <w:t>las</w:t>
      </w:r>
      <w:r>
        <w:rPr>
          <w:rFonts w:ascii="Arial"/>
          <w:b/>
          <w:color w:val="231F20"/>
          <w:spacing w:val="-8"/>
          <w:sz w:val="22"/>
        </w:rPr>
        <w:t> </w:t>
      </w:r>
      <w:r>
        <w:rPr>
          <w:rFonts w:ascii="Arial"/>
          <w:b/>
          <w:i/>
          <w:color w:val="231F20"/>
          <w:sz w:val="22"/>
        </w:rPr>
        <w:t>dimensiones</w:t>
      </w:r>
      <w:r>
        <w:rPr>
          <w:rFonts w:ascii="Arial"/>
          <w:b/>
          <w:i/>
          <w:color w:val="231F20"/>
          <w:spacing w:val="-7"/>
          <w:sz w:val="22"/>
        </w:rPr>
        <w:t> </w:t>
      </w:r>
      <w:r>
        <w:rPr>
          <w:rFonts w:ascii="Arial"/>
          <w:b/>
          <w:color w:val="231F20"/>
          <w:sz w:val="22"/>
        </w:rPr>
        <w:t>de</w:t>
      </w:r>
      <w:r>
        <w:rPr>
          <w:rFonts w:ascii="Arial"/>
          <w:b/>
          <w:color w:val="231F20"/>
          <w:spacing w:val="-8"/>
          <w:sz w:val="22"/>
        </w:rPr>
        <w:t> </w:t>
      </w:r>
      <w:r>
        <w:rPr>
          <w:rFonts w:ascii="Arial"/>
          <w:b/>
          <w:color w:val="231F20"/>
          <w:sz w:val="22"/>
        </w:rPr>
        <w:t>la</w:t>
      </w:r>
      <w:r>
        <w:rPr>
          <w:rFonts w:ascii="Arial"/>
          <w:b/>
          <w:color w:val="231F20"/>
          <w:spacing w:val="-8"/>
          <w:sz w:val="22"/>
        </w:rPr>
        <w:t> </w:t>
      </w:r>
      <w:r>
        <w:rPr>
          <w:rFonts w:ascii="Arial"/>
          <w:b/>
          <w:color w:val="231F20"/>
          <w:sz w:val="22"/>
        </w:rPr>
        <w:t>forma</w:t>
      </w:r>
      <w:r>
        <w:rPr>
          <w:rFonts w:ascii="Arial"/>
          <w:b/>
          <w:color w:val="231F20"/>
          <w:spacing w:val="-7"/>
          <w:sz w:val="22"/>
        </w:rPr>
        <w:t> </w:t>
      </w:r>
      <w:r>
        <w:rPr>
          <w:rFonts w:ascii="Arial"/>
          <w:b/>
          <w:color w:val="231F20"/>
          <w:spacing w:val="-5"/>
          <w:sz w:val="22"/>
        </w:rPr>
        <w:t>B.</w:t>
      </w:r>
    </w:p>
    <w:p>
      <w:pPr>
        <w:pStyle w:val="BodyText"/>
        <w:spacing w:before="5"/>
        <w:rPr>
          <w:rFonts w:ascii="Arial"/>
          <w:b/>
          <w:sz w:val="18"/>
        </w:rPr>
      </w:pPr>
    </w:p>
    <w:tbl>
      <w:tblPr>
        <w:tblW w:w="0" w:type="auto"/>
        <w:jc w:val="left"/>
        <w:tblInd w:w="107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1313"/>
        <w:gridCol w:w="1029"/>
        <w:gridCol w:w="1072"/>
        <w:gridCol w:w="1083"/>
        <w:gridCol w:w="956"/>
      </w:tblGrid>
      <w:tr>
        <w:trPr>
          <w:trHeight w:val="835" w:hRule="atLeast"/>
        </w:trPr>
        <w:tc>
          <w:tcPr>
            <w:tcW w:w="3600" w:type="dxa"/>
            <w:tcBorders>
              <w:top w:val="nil"/>
              <w:left w:val="nil"/>
            </w:tcBorders>
            <w:shd w:val="clear" w:color="auto" w:fill="E3ECE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3" w:type="dxa"/>
            <w:tcBorders>
              <w:bottom w:val="single" w:sz="12" w:space="0" w:color="FFFFFF"/>
            </w:tcBorders>
            <w:shd w:val="clear" w:color="auto" w:fill="438144"/>
          </w:tcPr>
          <w:p>
            <w:pPr>
              <w:pStyle w:val="TableParagraph"/>
              <w:spacing w:line="249" w:lineRule="auto" w:before="104"/>
              <w:ind w:left="102" w:right="78" w:hanging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Sin riesgo o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riesgo despreciable</w:t>
            </w:r>
          </w:p>
        </w:tc>
        <w:tc>
          <w:tcPr>
            <w:tcW w:w="1029" w:type="dxa"/>
            <w:tcBorders>
              <w:bottom w:val="single" w:sz="12" w:space="0" w:color="FFFFFF"/>
            </w:tcBorders>
            <w:shd w:val="clear" w:color="auto" w:fill="438144"/>
          </w:tcPr>
          <w:p>
            <w:pPr>
              <w:pStyle w:val="TableParagraph"/>
              <w:spacing w:before="7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49" w:lineRule="auto"/>
              <w:ind w:left="335" w:hanging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6"/>
                <w:sz w:val="18"/>
              </w:rPr>
              <w:t>Riesgo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bajo</w:t>
            </w:r>
          </w:p>
        </w:tc>
        <w:tc>
          <w:tcPr>
            <w:tcW w:w="1072" w:type="dxa"/>
            <w:tcBorders>
              <w:bottom w:val="single" w:sz="12" w:space="0" w:color="FFFFFF"/>
            </w:tcBorders>
            <w:shd w:val="clear" w:color="auto" w:fill="438144"/>
          </w:tcPr>
          <w:p>
            <w:pPr>
              <w:pStyle w:val="TableParagraph"/>
              <w:spacing w:before="88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49" w:lineRule="auto"/>
              <w:ind w:left="309" w:hanging="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6"/>
                <w:sz w:val="18"/>
              </w:rPr>
              <w:t>Riesgo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medio</w:t>
            </w:r>
          </w:p>
        </w:tc>
        <w:tc>
          <w:tcPr>
            <w:tcW w:w="1083" w:type="dxa"/>
            <w:tcBorders>
              <w:bottom w:val="single" w:sz="12" w:space="0" w:color="FFFFFF"/>
            </w:tcBorders>
            <w:shd w:val="clear" w:color="auto" w:fill="438144"/>
          </w:tcPr>
          <w:p>
            <w:pPr>
              <w:pStyle w:val="TableParagraph"/>
              <w:spacing w:before="9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49" w:lineRule="auto"/>
              <w:ind w:left="368" w:right="246" w:hanging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6"/>
                <w:sz w:val="18"/>
              </w:rPr>
              <w:t>Riesgo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alto</w:t>
            </w:r>
          </w:p>
        </w:tc>
        <w:tc>
          <w:tcPr>
            <w:tcW w:w="956" w:type="dxa"/>
            <w:tcBorders>
              <w:bottom w:val="single" w:sz="12" w:space="0" w:color="FFFFFF"/>
            </w:tcBorders>
            <w:shd w:val="clear" w:color="auto" w:fill="438144"/>
          </w:tcPr>
          <w:p>
            <w:pPr>
              <w:pStyle w:val="TableParagraph"/>
              <w:spacing w:before="8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49" w:lineRule="auto"/>
              <w:ind w:left="115" w:firstLin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Riesgo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muy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alto</w:t>
            </w:r>
          </w:p>
        </w:tc>
      </w:tr>
      <w:tr>
        <w:trPr>
          <w:trHeight w:val="305" w:hRule="atLeast"/>
        </w:trPr>
        <w:tc>
          <w:tcPr>
            <w:tcW w:w="3600" w:type="dxa"/>
            <w:shd w:val="clear" w:color="auto" w:fill="DCDDDE"/>
          </w:tcPr>
          <w:p>
            <w:pPr>
              <w:pStyle w:val="TableParagraph"/>
              <w:spacing w:before="71"/>
              <w:ind w:left="41"/>
              <w:rPr>
                <w:sz w:val="18"/>
              </w:rPr>
            </w:pPr>
            <w:r>
              <w:rPr>
                <w:color w:val="231F20"/>
                <w:sz w:val="18"/>
              </w:rPr>
              <w:t>Características</w:t>
            </w:r>
            <w:r>
              <w:rPr>
                <w:color w:val="231F20"/>
                <w:spacing w:val="24"/>
                <w:sz w:val="18"/>
              </w:rPr>
              <w:t> </w:t>
            </w:r>
            <w:r>
              <w:rPr>
                <w:color w:val="231F20"/>
                <w:sz w:val="18"/>
              </w:rPr>
              <w:t>del</w:t>
            </w:r>
            <w:r>
              <w:rPr>
                <w:color w:val="231F20"/>
                <w:spacing w:val="2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liderazgo</w:t>
            </w:r>
          </w:p>
        </w:tc>
        <w:tc>
          <w:tcPr>
            <w:tcW w:w="1313" w:type="dxa"/>
            <w:tcBorders>
              <w:top w:val="single" w:sz="12" w:space="0" w:color="FFFFFF"/>
            </w:tcBorders>
            <w:shd w:val="clear" w:color="auto" w:fill="DCDDDE"/>
          </w:tcPr>
          <w:p>
            <w:pPr>
              <w:pStyle w:val="TableParagraph"/>
              <w:spacing w:before="67"/>
              <w:ind w:left="2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3,8</w:t>
            </w:r>
          </w:p>
        </w:tc>
        <w:tc>
          <w:tcPr>
            <w:tcW w:w="1029" w:type="dxa"/>
            <w:tcBorders>
              <w:top w:val="single" w:sz="12" w:space="0" w:color="FFFFFF"/>
            </w:tcBorders>
            <w:shd w:val="clear" w:color="auto" w:fill="DCDDDE"/>
          </w:tcPr>
          <w:p>
            <w:pPr>
              <w:pStyle w:val="TableParagraph"/>
              <w:spacing w:before="63"/>
              <w:ind w:left="2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3,9 - </w:t>
            </w:r>
            <w:r>
              <w:rPr>
                <w:color w:val="231F20"/>
                <w:spacing w:val="-4"/>
                <w:sz w:val="18"/>
              </w:rPr>
              <w:t>13,5</w:t>
            </w:r>
          </w:p>
        </w:tc>
        <w:tc>
          <w:tcPr>
            <w:tcW w:w="1072" w:type="dxa"/>
            <w:tcBorders>
              <w:top w:val="single" w:sz="12" w:space="0" w:color="FFFFFF"/>
            </w:tcBorders>
            <w:shd w:val="clear" w:color="auto" w:fill="DCDDDE"/>
          </w:tcPr>
          <w:p>
            <w:pPr>
              <w:pStyle w:val="TableParagraph"/>
              <w:spacing w:before="78"/>
              <w:ind w:left="137"/>
              <w:rPr>
                <w:sz w:val="18"/>
              </w:rPr>
            </w:pPr>
            <w:r>
              <w:rPr>
                <w:color w:val="231F20"/>
                <w:sz w:val="18"/>
              </w:rPr>
              <w:t>13,6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25</w:t>
            </w:r>
            <w:r>
              <w:rPr>
                <w:rFonts w:ascii="Arial"/>
                <w:b/>
                <w:color w:val="231F20"/>
                <w:spacing w:val="-4"/>
                <w:sz w:val="18"/>
              </w:rPr>
              <w:t>,</w:t>
            </w:r>
            <w:r>
              <w:rPr>
                <w:color w:val="231F20"/>
                <w:spacing w:val="-4"/>
                <w:sz w:val="18"/>
              </w:rPr>
              <w:t>0</w:t>
            </w:r>
          </w:p>
        </w:tc>
        <w:tc>
          <w:tcPr>
            <w:tcW w:w="1083" w:type="dxa"/>
            <w:tcBorders>
              <w:top w:val="single" w:sz="12" w:space="0" w:color="FFFFFF"/>
            </w:tcBorders>
            <w:shd w:val="clear" w:color="auto" w:fill="DCDDDE"/>
          </w:tcPr>
          <w:p>
            <w:pPr>
              <w:pStyle w:val="TableParagraph"/>
              <w:spacing w:line="205" w:lineRule="exact" w:before="80"/>
              <w:ind w:right="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25,1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38,5</w:t>
            </w:r>
          </w:p>
        </w:tc>
        <w:tc>
          <w:tcPr>
            <w:tcW w:w="956" w:type="dxa"/>
            <w:tcBorders>
              <w:top w:val="single" w:sz="12" w:space="0" w:color="FFFFFF"/>
            </w:tcBorders>
            <w:shd w:val="clear" w:color="auto" w:fill="DCDDDE"/>
          </w:tcPr>
          <w:p>
            <w:pPr>
              <w:pStyle w:val="TableParagraph"/>
              <w:spacing w:before="72"/>
              <w:ind w:lef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38,6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100</w:t>
            </w:r>
          </w:p>
        </w:tc>
      </w:tr>
      <w:tr>
        <w:trPr>
          <w:trHeight w:val="243" w:hRule="atLeast"/>
        </w:trPr>
        <w:tc>
          <w:tcPr>
            <w:tcW w:w="3600" w:type="dxa"/>
            <w:shd w:val="clear" w:color="auto" w:fill="CEDECC"/>
          </w:tcPr>
          <w:p>
            <w:pPr>
              <w:pStyle w:val="TableParagraph"/>
              <w:spacing w:line="205" w:lineRule="exact" w:before="18"/>
              <w:ind w:left="41"/>
              <w:rPr>
                <w:sz w:val="18"/>
              </w:rPr>
            </w:pPr>
            <w:r>
              <w:rPr>
                <w:color w:val="231F20"/>
                <w:sz w:val="18"/>
              </w:rPr>
              <w:t>Relaciones</w:t>
            </w:r>
            <w:r>
              <w:rPr>
                <w:color w:val="231F20"/>
                <w:spacing w:val="25"/>
                <w:sz w:val="18"/>
              </w:rPr>
              <w:t> </w:t>
            </w:r>
            <w:r>
              <w:rPr>
                <w:color w:val="231F20"/>
                <w:sz w:val="18"/>
              </w:rPr>
              <w:t>sociales</w:t>
            </w:r>
            <w:r>
              <w:rPr>
                <w:color w:val="231F20"/>
                <w:spacing w:val="25"/>
                <w:sz w:val="18"/>
              </w:rPr>
              <w:t> </w:t>
            </w:r>
            <w:r>
              <w:rPr>
                <w:color w:val="231F20"/>
                <w:sz w:val="18"/>
              </w:rPr>
              <w:t>en</w:t>
            </w:r>
            <w:r>
              <w:rPr>
                <w:color w:val="231F20"/>
                <w:spacing w:val="26"/>
                <w:sz w:val="18"/>
              </w:rPr>
              <w:t> </w:t>
            </w:r>
            <w:r>
              <w:rPr>
                <w:color w:val="231F20"/>
                <w:sz w:val="18"/>
              </w:rPr>
              <w:t>el</w:t>
            </w:r>
            <w:r>
              <w:rPr>
                <w:color w:val="231F20"/>
                <w:spacing w:val="2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trabajo</w:t>
            </w:r>
          </w:p>
        </w:tc>
        <w:tc>
          <w:tcPr>
            <w:tcW w:w="1313" w:type="dxa"/>
            <w:shd w:val="clear" w:color="auto" w:fill="CEDECC"/>
          </w:tcPr>
          <w:p>
            <w:pPr>
              <w:pStyle w:val="TableParagraph"/>
              <w:spacing w:before="14"/>
              <w:ind w:left="2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6,3</w:t>
            </w:r>
          </w:p>
        </w:tc>
        <w:tc>
          <w:tcPr>
            <w:tcW w:w="1029" w:type="dxa"/>
            <w:shd w:val="clear" w:color="auto" w:fill="CEDECC"/>
          </w:tcPr>
          <w:p>
            <w:pPr>
              <w:pStyle w:val="TableParagraph"/>
              <w:spacing w:before="10"/>
              <w:ind w:left="2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6,4 - </w:t>
            </w:r>
            <w:r>
              <w:rPr>
                <w:color w:val="231F20"/>
                <w:spacing w:val="-4"/>
                <w:sz w:val="18"/>
              </w:rPr>
              <w:t>14,6</w:t>
            </w:r>
          </w:p>
        </w:tc>
        <w:tc>
          <w:tcPr>
            <w:tcW w:w="1072" w:type="dxa"/>
            <w:shd w:val="clear" w:color="auto" w:fill="CEDECC"/>
          </w:tcPr>
          <w:p>
            <w:pPr>
              <w:pStyle w:val="TableParagraph"/>
              <w:spacing w:line="198" w:lineRule="exact" w:before="25"/>
              <w:ind w:left="137"/>
              <w:rPr>
                <w:sz w:val="18"/>
              </w:rPr>
            </w:pPr>
            <w:r>
              <w:rPr>
                <w:color w:val="231F20"/>
                <w:sz w:val="18"/>
              </w:rPr>
              <w:t>14,7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27,1</w:t>
            </w:r>
          </w:p>
        </w:tc>
        <w:tc>
          <w:tcPr>
            <w:tcW w:w="1083" w:type="dxa"/>
            <w:shd w:val="clear" w:color="auto" w:fill="CEDECC"/>
          </w:tcPr>
          <w:p>
            <w:pPr>
              <w:pStyle w:val="TableParagraph"/>
              <w:spacing w:line="196" w:lineRule="exact" w:before="27"/>
              <w:ind w:right="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27,2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37,5</w:t>
            </w:r>
          </w:p>
        </w:tc>
        <w:tc>
          <w:tcPr>
            <w:tcW w:w="956" w:type="dxa"/>
            <w:shd w:val="clear" w:color="auto" w:fill="CEDECC"/>
          </w:tcPr>
          <w:p>
            <w:pPr>
              <w:pStyle w:val="TableParagraph"/>
              <w:spacing w:line="204" w:lineRule="exact" w:before="19"/>
              <w:ind w:lef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37,6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100</w:t>
            </w:r>
          </w:p>
        </w:tc>
      </w:tr>
      <w:tr>
        <w:trPr>
          <w:trHeight w:val="283" w:hRule="atLeast"/>
        </w:trPr>
        <w:tc>
          <w:tcPr>
            <w:tcW w:w="3600" w:type="dxa"/>
            <w:shd w:val="clear" w:color="auto" w:fill="DCDDDE"/>
          </w:tcPr>
          <w:p>
            <w:pPr>
              <w:pStyle w:val="TableParagraph"/>
              <w:spacing w:before="28"/>
              <w:ind w:left="41"/>
              <w:rPr>
                <w:sz w:val="18"/>
              </w:rPr>
            </w:pPr>
            <w:r>
              <w:rPr>
                <w:color w:val="231F20"/>
                <w:sz w:val="18"/>
              </w:rPr>
              <w:t>Retroalimentación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sz w:val="18"/>
              </w:rPr>
              <w:t>del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desempeño</w:t>
            </w:r>
          </w:p>
        </w:tc>
        <w:tc>
          <w:tcPr>
            <w:tcW w:w="1313" w:type="dxa"/>
            <w:shd w:val="clear" w:color="auto" w:fill="DCDDDE"/>
          </w:tcPr>
          <w:p>
            <w:pPr>
              <w:pStyle w:val="TableParagraph"/>
              <w:spacing w:before="24"/>
              <w:ind w:left="2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5,0</w:t>
            </w:r>
          </w:p>
        </w:tc>
        <w:tc>
          <w:tcPr>
            <w:tcW w:w="1029" w:type="dxa"/>
            <w:shd w:val="clear" w:color="auto" w:fill="DCDDDE"/>
          </w:tcPr>
          <w:p>
            <w:pPr>
              <w:pStyle w:val="TableParagraph"/>
              <w:spacing w:before="20"/>
              <w:ind w:left="2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5,1 - </w:t>
            </w:r>
            <w:r>
              <w:rPr>
                <w:color w:val="231F20"/>
                <w:spacing w:val="-4"/>
                <w:sz w:val="18"/>
              </w:rPr>
              <w:t>20,0</w:t>
            </w:r>
          </w:p>
        </w:tc>
        <w:tc>
          <w:tcPr>
            <w:tcW w:w="1072" w:type="dxa"/>
            <w:shd w:val="clear" w:color="auto" w:fill="DCDDDE"/>
          </w:tcPr>
          <w:p>
            <w:pPr>
              <w:pStyle w:val="TableParagraph"/>
              <w:spacing w:before="35"/>
              <w:ind w:left="137"/>
              <w:rPr>
                <w:sz w:val="18"/>
              </w:rPr>
            </w:pPr>
            <w:r>
              <w:rPr>
                <w:color w:val="231F20"/>
                <w:sz w:val="18"/>
              </w:rPr>
              <w:t>20,1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30,0</w:t>
            </w:r>
          </w:p>
        </w:tc>
        <w:tc>
          <w:tcPr>
            <w:tcW w:w="1083" w:type="dxa"/>
            <w:shd w:val="clear" w:color="auto" w:fill="DCDDDE"/>
          </w:tcPr>
          <w:p>
            <w:pPr>
              <w:pStyle w:val="TableParagraph"/>
              <w:spacing w:before="37"/>
              <w:ind w:right="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30,1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50,0</w:t>
            </w:r>
          </w:p>
        </w:tc>
        <w:tc>
          <w:tcPr>
            <w:tcW w:w="956" w:type="dxa"/>
            <w:shd w:val="clear" w:color="auto" w:fill="DCDDDE"/>
          </w:tcPr>
          <w:p>
            <w:pPr>
              <w:pStyle w:val="TableParagraph"/>
              <w:spacing w:before="29"/>
              <w:ind w:lef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50,1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100</w:t>
            </w:r>
          </w:p>
        </w:tc>
      </w:tr>
      <w:tr>
        <w:trPr>
          <w:trHeight w:val="243" w:hRule="atLeast"/>
        </w:trPr>
        <w:tc>
          <w:tcPr>
            <w:tcW w:w="3600" w:type="dxa"/>
            <w:shd w:val="clear" w:color="auto" w:fill="CEDECC"/>
          </w:tcPr>
          <w:p>
            <w:pPr>
              <w:pStyle w:val="TableParagraph"/>
              <w:spacing w:line="204" w:lineRule="exact"/>
              <w:ind w:left="41"/>
              <w:rPr>
                <w:sz w:val="18"/>
              </w:rPr>
            </w:pPr>
            <w:r>
              <w:rPr>
                <w:color w:val="231F20"/>
                <w:sz w:val="18"/>
              </w:rPr>
              <w:t>Claridad</w:t>
            </w:r>
            <w:r>
              <w:rPr>
                <w:color w:val="231F20"/>
                <w:spacing w:val="18"/>
                <w:sz w:val="18"/>
              </w:rPr>
              <w:t> </w: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18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rol</w:t>
            </w:r>
          </w:p>
        </w:tc>
        <w:tc>
          <w:tcPr>
            <w:tcW w:w="1313" w:type="dxa"/>
            <w:shd w:val="clear" w:color="auto" w:fill="CEDECC"/>
          </w:tcPr>
          <w:p>
            <w:pPr>
              <w:pStyle w:val="TableParagraph"/>
              <w:spacing w:line="200" w:lineRule="exact"/>
              <w:ind w:left="2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0,9</w:t>
            </w:r>
          </w:p>
        </w:tc>
        <w:tc>
          <w:tcPr>
            <w:tcW w:w="1029" w:type="dxa"/>
            <w:shd w:val="clear" w:color="auto" w:fill="CEDECC"/>
          </w:tcPr>
          <w:p>
            <w:pPr>
              <w:pStyle w:val="TableParagraph"/>
              <w:spacing w:line="196" w:lineRule="exact"/>
              <w:ind w:left="21" w:right="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1,0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5,0</w:t>
            </w:r>
          </w:p>
        </w:tc>
        <w:tc>
          <w:tcPr>
            <w:tcW w:w="1072" w:type="dxa"/>
            <w:shd w:val="clear" w:color="auto" w:fill="CEDECC"/>
          </w:tcPr>
          <w:p>
            <w:pPr>
              <w:pStyle w:val="TableParagraph"/>
              <w:spacing w:before="4"/>
              <w:ind w:left="189"/>
              <w:rPr>
                <w:sz w:val="18"/>
              </w:rPr>
            </w:pPr>
            <w:r>
              <w:rPr>
                <w:color w:val="231F20"/>
                <w:sz w:val="18"/>
              </w:rPr>
              <w:t>5,1 - </w:t>
            </w:r>
            <w:r>
              <w:rPr>
                <w:color w:val="231F20"/>
                <w:spacing w:val="-4"/>
                <w:sz w:val="18"/>
              </w:rPr>
              <w:t>15,0</w:t>
            </w:r>
          </w:p>
        </w:tc>
        <w:tc>
          <w:tcPr>
            <w:tcW w:w="1083" w:type="dxa"/>
            <w:shd w:val="clear" w:color="auto" w:fill="CEDECC"/>
          </w:tcPr>
          <w:p>
            <w:pPr>
              <w:pStyle w:val="TableParagraph"/>
              <w:spacing w:before="6"/>
              <w:ind w:right="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15,1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30,0</w:t>
            </w:r>
          </w:p>
        </w:tc>
        <w:tc>
          <w:tcPr>
            <w:tcW w:w="956" w:type="dxa"/>
            <w:shd w:val="clear" w:color="auto" w:fill="CEDECC"/>
          </w:tcPr>
          <w:p>
            <w:pPr>
              <w:pStyle w:val="TableParagraph"/>
              <w:spacing w:line="205" w:lineRule="exact"/>
              <w:ind w:lef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30,1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100</w:t>
            </w:r>
          </w:p>
        </w:tc>
      </w:tr>
      <w:tr>
        <w:trPr>
          <w:trHeight w:val="260" w:hRule="atLeast"/>
        </w:trPr>
        <w:tc>
          <w:tcPr>
            <w:tcW w:w="3600" w:type="dxa"/>
            <w:shd w:val="clear" w:color="auto" w:fill="DCDDDE"/>
          </w:tcPr>
          <w:p>
            <w:pPr>
              <w:pStyle w:val="TableParagraph"/>
              <w:spacing w:before="7"/>
              <w:ind w:left="41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Capacitación</w:t>
            </w:r>
          </w:p>
        </w:tc>
        <w:tc>
          <w:tcPr>
            <w:tcW w:w="1313" w:type="dxa"/>
            <w:shd w:val="clear" w:color="auto" w:fill="DCDDDE"/>
          </w:tcPr>
          <w:p>
            <w:pPr>
              <w:pStyle w:val="TableParagraph"/>
              <w:spacing w:before="3"/>
              <w:ind w:left="2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0,9</w:t>
            </w:r>
          </w:p>
        </w:tc>
        <w:tc>
          <w:tcPr>
            <w:tcW w:w="1029" w:type="dxa"/>
            <w:shd w:val="clear" w:color="auto" w:fill="DCDDDE"/>
          </w:tcPr>
          <w:p>
            <w:pPr>
              <w:pStyle w:val="TableParagraph"/>
              <w:spacing w:line="206" w:lineRule="exact"/>
              <w:ind w:left="2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1,0 - </w:t>
            </w:r>
            <w:r>
              <w:rPr>
                <w:color w:val="231F20"/>
                <w:spacing w:val="-4"/>
                <w:sz w:val="18"/>
              </w:rPr>
              <w:t>16,7</w:t>
            </w:r>
          </w:p>
        </w:tc>
        <w:tc>
          <w:tcPr>
            <w:tcW w:w="1072" w:type="dxa"/>
            <w:shd w:val="clear" w:color="auto" w:fill="DCDDDE"/>
          </w:tcPr>
          <w:p>
            <w:pPr>
              <w:pStyle w:val="TableParagraph"/>
              <w:spacing w:before="14"/>
              <w:ind w:left="137"/>
              <w:rPr>
                <w:sz w:val="18"/>
              </w:rPr>
            </w:pPr>
            <w:r>
              <w:rPr>
                <w:color w:val="231F20"/>
                <w:sz w:val="18"/>
              </w:rPr>
              <w:t>16,8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25,0</w:t>
            </w:r>
          </w:p>
        </w:tc>
        <w:tc>
          <w:tcPr>
            <w:tcW w:w="1083" w:type="dxa"/>
            <w:shd w:val="clear" w:color="auto" w:fill="DCDDDE"/>
          </w:tcPr>
          <w:p>
            <w:pPr>
              <w:pStyle w:val="TableParagraph"/>
              <w:spacing w:before="16"/>
              <w:ind w:right="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25,1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50,0</w:t>
            </w:r>
          </w:p>
        </w:tc>
        <w:tc>
          <w:tcPr>
            <w:tcW w:w="956" w:type="dxa"/>
            <w:shd w:val="clear" w:color="auto" w:fill="DCDDDE"/>
          </w:tcPr>
          <w:p>
            <w:pPr>
              <w:pStyle w:val="TableParagraph"/>
              <w:spacing w:before="8"/>
              <w:ind w:lef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50,1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100</w:t>
            </w:r>
          </w:p>
        </w:tc>
      </w:tr>
      <w:tr>
        <w:trPr>
          <w:trHeight w:val="243" w:hRule="atLeast"/>
        </w:trPr>
        <w:tc>
          <w:tcPr>
            <w:tcW w:w="3600" w:type="dxa"/>
            <w:shd w:val="clear" w:color="auto" w:fill="CEDECC"/>
          </w:tcPr>
          <w:p>
            <w:pPr>
              <w:pStyle w:val="TableParagraph"/>
              <w:spacing w:line="206" w:lineRule="exact"/>
              <w:ind w:left="41"/>
              <w:rPr>
                <w:sz w:val="18"/>
              </w:rPr>
            </w:pPr>
            <w:r>
              <w:rPr>
                <w:color w:val="231F20"/>
                <w:sz w:val="18"/>
              </w:rPr>
              <w:t>Participación</w:t>
            </w:r>
            <w:r>
              <w:rPr>
                <w:color w:val="231F20"/>
                <w:spacing w:val="16"/>
                <w:sz w:val="18"/>
              </w:rPr>
              <w:t> </w:t>
            </w:r>
            <w:r>
              <w:rPr>
                <w:color w:val="231F20"/>
                <w:sz w:val="18"/>
              </w:rPr>
              <w:t>y</w:t>
            </w:r>
            <w:r>
              <w:rPr>
                <w:color w:val="231F20"/>
                <w:spacing w:val="16"/>
                <w:sz w:val="18"/>
              </w:rPr>
              <w:t> </w:t>
            </w:r>
            <w:r>
              <w:rPr>
                <w:color w:val="231F20"/>
                <w:sz w:val="18"/>
              </w:rPr>
              <w:t>manejo</w:t>
            </w:r>
            <w:r>
              <w:rPr>
                <w:color w:val="231F20"/>
                <w:spacing w:val="16"/>
                <w:sz w:val="18"/>
              </w:rPr>
              <w:t> </w:t>
            </w:r>
            <w:r>
              <w:rPr>
                <w:color w:val="231F20"/>
                <w:sz w:val="18"/>
              </w:rPr>
              <w:t>del</w:t>
            </w:r>
            <w:r>
              <w:rPr>
                <w:color w:val="231F20"/>
                <w:spacing w:val="1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cambio</w:t>
            </w:r>
          </w:p>
        </w:tc>
        <w:tc>
          <w:tcPr>
            <w:tcW w:w="1313" w:type="dxa"/>
            <w:shd w:val="clear" w:color="auto" w:fill="CEDECC"/>
          </w:tcPr>
          <w:p>
            <w:pPr>
              <w:pStyle w:val="TableParagraph"/>
              <w:spacing w:line="202" w:lineRule="exact"/>
              <w:ind w:left="21" w:right="3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0,0 - </w:t>
            </w:r>
            <w:r>
              <w:rPr>
                <w:color w:val="231F20"/>
                <w:spacing w:val="-4"/>
                <w:sz w:val="18"/>
              </w:rPr>
              <w:t>16,7</w:t>
            </w:r>
          </w:p>
        </w:tc>
        <w:tc>
          <w:tcPr>
            <w:tcW w:w="1029" w:type="dxa"/>
            <w:shd w:val="clear" w:color="auto" w:fill="CEDECC"/>
          </w:tcPr>
          <w:p>
            <w:pPr>
              <w:pStyle w:val="TableParagraph"/>
              <w:spacing w:line="198" w:lineRule="exact"/>
              <w:ind w:left="2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16,8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33,3</w:t>
            </w:r>
          </w:p>
        </w:tc>
        <w:tc>
          <w:tcPr>
            <w:tcW w:w="1072" w:type="dxa"/>
            <w:shd w:val="clear" w:color="auto" w:fill="CEDECC"/>
          </w:tcPr>
          <w:p>
            <w:pPr>
              <w:pStyle w:val="TableParagraph"/>
              <w:spacing w:before="6"/>
              <w:ind w:left="137"/>
              <w:rPr>
                <w:sz w:val="18"/>
              </w:rPr>
            </w:pPr>
            <w:r>
              <w:rPr>
                <w:color w:val="231F20"/>
                <w:sz w:val="18"/>
              </w:rPr>
              <w:t>33,4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41,7</w:t>
            </w:r>
          </w:p>
        </w:tc>
        <w:tc>
          <w:tcPr>
            <w:tcW w:w="1083" w:type="dxa"/>
            <w:shd w:val="clear" w:color="auto" w:fill="CEDECC"/>
          </w:tcPr>
          <w:p>
            <w:pPr>
              <w:pStyle w:val="TableParagraph"/>
              <w:spacing w:before="8"/>
              <w:ind w:right="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41,8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58,3</w:t>
            </w:r>
          </w:p>
        </w:tc>
        <w:tc>
          <w:tcPr>
            <w:tcW w:w="956" w:type="dxa"/>
            <w:shd w:val="clear" w:color="auto" w:fill="CEDECC"/>
          </w:tcPr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58,4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100</w:t>
            </w:r>
          </w:p>
        </w:tc>
      </w:tr>
      <w:tr>
        <w:trPr>
          <w:trHeight w:val="453" w:hRule="atLeast"/>
        </w:trPr>
        <w:tc>
          <w:tcPr>
            <w:tcW w:w="3600" w:type="dxa"/>
            <w:shd w:val="clear" w:color="auto" w:fill="DCDDDE"/>
          </w:tcPr>
          <w:p>
            <w:pPr>
              <w:pStyle w:val="TableParagraph"/>
              <w:spacing w:line="210" w:lineRule="atLeast" w:before="6"/>
              <w:ind w:left="41"/>
              <w:rPr>
                <w:sz w:val="18"/>
              </w:rPr>
            </w:pPr>
            <w:r>
              <w:rPr>
                <w:color w:val="231F20"/>
                <w:sz w:val="18"/>
              </w:rPr>
              <w:t>Oportunidades para el uso y desarrollo </w:t>
            </w:r>
            <w:r>
              <w:rPr>
                <w:color w:val="231F20"/>
                <w:sz w:val="18"/>
              </w:rPr>
              <w:t>de habilidades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z w:val="18"/>
              </w:rPr>
              <w:t>y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z w:val="18"/>
              </w:rPr>
              <w:t>conocimientos</w:t>
            </w:r>
          </w:p>
        </w:tc>
        <w:tc>
          <w:tcPr>
            <w:tcW w:w="1313" w:type="dxa"/>
            <w:shd w:val="clear" w:color="auto" w:fill="DCDDDE"/>
          </w:tcPr>
          <w:p>
            <w:pPr>
              <w:pStyle w:val="TableParagraph"/>
              <w:spacing w:before="5"/>
              <w:ind w:left="21" w:right="3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0,0 - </w:t>
            </w:r>
            <w:r>
              <w:rPr>
                <w:color w:val="231F20"/>
                <w:spacing w:val="-4"/>
                <w:sz w:val="18"/>
              </w:rPr>
              <w:t>12,5</w:t>
            </w:r>
          </w:p>
        </w:tc>
        <w:tc>
          <w:tcPr>
            <w:tcW w:w="1029" w:type="dxa"/>
            <w:shd w:val="clear" w:color="auto" w:fill="DCDDDE"/>
          </w:tcPr>
          <w:p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12,6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25,0</w:t>
            </w:r>
          </w:p>
        </w:tc>
        <w:tc>
          <w:tcPr>
            <w:tcW w:w="1072" w:type="dxa"/>
            <w:shd w:val="clear" w:color="auto" w:fill="DCDDDE"/>
          </w:tcPr>
          <w:p>
            <w:pPr>
              <w:pStyle w:val="TableParagraph"/>
              <w:spacing w:before="16"/>
              <w:ind w:left="137"/>
              <w:rPr>
                <w:sz w:val="18"/>
              </w:rPr>
            </w:pPr>
            <w:r>
              <w:rPr>
                <w:color w:val="231F20"/>
                <w:sz w:val="18"/>
              </w:rPr>
              <w:t>25,1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37,5</w:t>
            </w:r>
          </w:p>
        </w:tc>
        <w:tc>
          <w:tcPr>
            <w:tcW w:w="1083" w:type="dxa"/>
            <w:shd w:val="clear" w:color="auto" w:fill="DCDDDE"/>
          </w:tcPr>
          <w:p>
            <w:pPr>
              <w:pStyle w:val="TableParagraph"/>
              <w:spacing w:before="18"/>
              <w:ind w:right="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37,6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56,3</w:t>
            </w:r>
          </w:p>
        </w:tc>
        <w:tc>
          <w:tcPr>
            <w:tcW w:w="956" w:type="dxa"/>
            <w:shd w:val="clear" w:color="auto" w:fill="DCDDDE"/>
          </w:tcPr>
          <w:p>
            <w:pPr>
              <w:pStyle w:val="TableParagraph"/>
              <w:spacing w:before="10"/>
              <w:ind w:lef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56,4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100</w:t>
            </w:r>
          </w:p>
        </w:tc>
      </w:tr>
      <w:tr>
        <w:trPr>
          <w:trHeight w:val="243" w:hRule="atLeast"/>
        </w:trPr>
        <w:tc>
          <w:tcPr>
            <w:tcW w:w="3600" w:type="dxa"/>
            <w:tcBorders>
              <w:left w:val="single" w:sz="12" w:space="0" w:color="FFFFFF"/>
            </w:tcBorders>
            <w:shd w:val="clear" w:color="auto" w:fill="CEDECC"/>
          </w:tcPr>
          <w:p>
            <w:pPr>
              <w:pStyle w:val="TableParagraph"/>
              <w:spacing w:line="199" w:lineRule="exact" w:before="24"/>
              <w:ind w:left="36"/>
              <w:rPr>
                <w:sz w:val="18"/>
              </w:rPr>
            </w:pPr>
            <w:r>
              <w:rPr>
                <w:color w:val="231F20"/>
                <w:sz w:val="18"/>
              </w:rPr>
              <w:t>Control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y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autonomía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sobre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el</w:t>
            </w:r>
            <w:r>
              <w:rPr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trabajo</w:t>
            </w:r>
          </w:p>
        </w:tc>
        <w:tc>
          <w:tcPr>
            <w:tcW w:w="1313" w:type="dxa"/>
            <w:shd w:val="clear" w:color="auto" w:fill="CEDECC"/>
          </w:tcPr>
          <w:p>
            <w:pPr>
              <w:pStyle w:val="TableParagraph"/>
              <w:spacing w:line="203" w:lineRule="exact" w:before="20"/>
              <w:ind w:left="21" w:right="3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0,0 - </w:t>
            </w:r>
            <w:r>
              <w:rPr>
                <w:color w:val="231F20"/>
                <w:spacing w:val="-4"/>
                <w:sz w:val="18"/>
              </w:rPr>
              <w:t>33,3</w:t>
            </w:r>
          </w:p>
        </w:tc>
        <w:tc>
          <w:tcPr>
            <w:tcW w:w="1029" w:type="dxa"/>
            <w:shd w:val="clear" w:color="auto" w:fill="CEDECC"/>
          </w:tcPr>
          <w:p>
            <w:pPr>
              <w:pStyle w:val="TableParagraph"/>
              <w:spacing w:before="16"/>
              <w:ind w:left="2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33,4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50,0</w:t>
            </w:r>
          </w:p>
        </w:tc>
        <w:tc>
          <w:tcPr>
            <w:tcW w:w="1072" w:type="dxa"/>
            <w:shd w:val="clear" w:color="auto" w:fill="CEDECC"/>
          </w:tcPr>
          <w:p>
            <w:pPr>
              <w:pStyle w:val="TableParagraph"/>
              <w:spacing w:line="192" w:lineRule="exact" w:before="31"/>
              <w:ind w:left="137"/>
              <w:rPr>
                <w:sz w:val="18"/>
              </w:rPr>
            </w:pPr>
            <w:r>
              <w:rPr>
                <w:color w:val="231F20"/>
                <w:sz w:val="18"/>
              </w:rPr>
              <w:t>50,1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66,7</w:t>
            </w:r>
          </w:p>
        </w:tc>
        <w:tc>
          <w:tcPr>
            <w:tcW w:w="1083" w:type="dxa"/>
            <w:shd w:val="clear" w:color="auto" w:fill="CEDECC"/>
          </w:tcPr>
          <w:p>
            <w:pPr>
              <w:pStyle w:val="TableParagraph"/>
              <w:spacing w:line="190" w:lineRule="exact" w:before="33"/>
              <w:ind w:right="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66,8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75,0</w:t>
            </w:r>
          </w:p>
        </w:tc>
        <w:tc>
          <w:tcPr>
            <w:tcW w:w="956" w:type="dxa"/>
            <w:tcBorders>
              <w:right w:val="single" w:sz="12" w:space="0" w:color="FFFFFF"/>
            </w:tcBorders>
            <w:shd w:val="clear" w:color="auto" w:fill="CEDECC"/>
          </w:tcPr>
          <w:p>
            <w:pPr>
              <w:pStyle w:val="TableParagraph"/>
              <w:spacing w:line="198" w:lineRule="exact" w:before="25"/>
              <w:ind w:left="1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75,1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100</w:t>
            </w:r>
          </w:p>
        </w:tc>
      </w:tr>
      <w:tr>
        <w:trPr>
          <w:trHeight w:val="272" w:hRule="atLeast"/>
        </w:trPr>
        <w:tc>
          <w:tcPr>
            <w:tcW w:w="3600" w:type="dxa"/>
            <w:shd w:val="clear" w:color="auto" w:fill="DCDDDE"/>
          </w:tcPr>
          <w:p>
            <w:pPr>
              <w:pStyle w:val="TableParagraph"/>
              <w:spacing w:before="34"/>
              <w:ind w:left="41"/>
              <w:rPr>
                <w:sz w:val="18"/>
              </w:rPr>
            </w:pPr>
            <w:r>
              <w:rPr>
                <w:color w:val="231F20"/>
                <w:sz w:val="18"/>
              </w:rPr>
              <w:t>Demandas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ambientales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y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esfuerzo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físico</w:t>
            </w:r>
          </w:p>
        </w:tc>
        <w:tc>
          <w:tcPr>
            <w:tcW w:w="1313" w:type="dxa"/>
            <w:shd w:val="clear" w:color="auto" w:fill="DCDDDE"/>
          </w:tcPr>
          <w:p>
            <w:pPr>
              <w:pStyle w:val="TableParagraph"/>
              <w:spacing w:before="30"/>
              <w:ind w:left="21" w:right="3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0,0 - </w:t>
            </w:r>
            <w:r>
              <w:rPr>
                <w:color w:val="231F20"/>
                <w:spacing w:val="-4"/>
                <w:sz w:val="18"/>
              </w:rPr>
              <w:t>22,9</w:t>
            </w:r>
          </w:p>
        </w:tc>
        <w:tc>
          <w:tcPr>
            <w:tcW w:w="1029" w:type="dxa"/>
            <w:shd w:val="clear" w:color="auto" w:fill="DCDDDE"/>
          </w:tcPr>
          <w:p>
            <w:pPr>
              <w:pStyle w:val="TableParagraph"/>
              <w:spacing w:before="26"/>
              <w:ind w:left="2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23,0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31,3</w:t>
            </w:r>
          </w:p>
        </w:tc>
        <w:tc>
          <w:tcPr>
            <w:tcW w:w="1072" w:type="dxa"/>
            <w:shd w:val="clear" w:color="auto" w:fill="DCDDDE"/>
          </w:tcPr>
          <w:p>
            <w:pPr>
              <w:pStyle w:val="TableParagraph"/>
              <w:spacing w:before="41"/>
              <w:ind w:left="137"/>
              <w:rPr>
                <w:sz w:val="18"/>
              </w:rPr>
            </w:pPr>
            <w:r>
              <w:rPr>
                <w:color w:val="231F20"/>
                <w:sz w:val="18"/>
              </w:rPr>
              <w:t>31,4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39,6</w:t>
            </w:r>
          </w:p>
        </w:tc>
        <w:tc>
          <w:tcPr>
            <w:tcW w:w="1083" w:type="dxa"/>
            <w:shd w:val="clear" w:color="auto" w:fill="DCDDDE"/>
          </w:tcPr>
          <w:p>
            <w:pPr>
              <w:pStyle w:val="TableParagraph"/>
              <w:spacing w:before="43"/>
              <w:ind w:right="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39,7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47,9</w:t>
            </w:r>
          </w:p>
        </w:tc>
        <w:tc>
          <w:tcPr>
            <w:tcW w:w="956" w:type="dxa"/>
            <w:shd w:val="clear" w:color="auto" w:fill="DCDDDE"/>
          </w:tcPr>
          <w:p>
            <w:pPr>
              <w:pStyle w:val="TableParagraph"/>
              <w:spacing w:before="35"/>
              <w:ind w:lef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48,0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100</w:t>
            </w:r>
          </w:p>
        </w:tc>
      </w:tr>
      <w:tr>
        <w:trPr>
          <w:trHeight w:val="243" w:hRule="atLeast"/>
        </w:trPr>
        <w:tc>
          <w:tcPr>
            <w:tcW w:w="3600" w:type="dxa"/>
            <w:tcBorders>
              <w:left w:val="single" w:sz="12" w:space="0" w:color="FFFFFF"/>
            </w:tcBorders>
            <w:shd w:val="clear" w:color="auto" w:fill="CEDECC"/>
          </w:tcPr>
          <w:p>
            <w:pPr>
              <w:pStyle w:val="TableParagraph"/>
              <w:spacing w:before="14"/>
              <w:ind w:left="36"/>
              <w:rPr>
                <w:sz w:val="18"/>
              </w:rPr>
            </w:pPr>
            <w:r>
              <w:rPr>
                <w:color w:val="231F20"/>
                <w:sz w:val="18"/>
              </w:rPr>
              <w:t>Demandas</w:t>
            </w:r>
            <w:r>
              <w:rPr>
                <w:color w:val="231F20"/>
                <w:spacing w:val="6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emocionales</w:t>
            </w:r>
          </w:p>
        </w:tc>
        <w:tc>
          <w:tcPr>
            <w:tcW w:w="1313" w:type="dxa"/>
            <w:shd w:val="clear" w:color="auto" w:fill="CEDECC"/>
          </w:tcPr>
          <w:p>
            <w:pPr>
              <w:pStyle w:val="TableParagraph"/>
              <w:spacing w:before="10"/>
              <w:ind w:left="21" w:right="3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0,0 - </w:t>
            </w:r>
            <w:r>
              <w:rPr>
                <w:color w:val="231F20"/>
                <w:spacing w:val="-4"/>
                <w:sz w:val="18"/>
              </w:rPr>
              <w:t>19,4</w:t>
            </w:r>
          </w:p>
        </w:tc>
        <w:tc>
          <w:tcPr>
            <w:tcW w:w="1029" w:type="dxa"/>
            <w:shd w:val="clear" w:color="auto" w:fill="CEDECC"/>
          </w:tcPr>
          <w:p>
            <w:pPr>
              <w:pStyle w:val="TableParagraph"/>
              <w:spacing w:before="6"/>
              <w:ind w:left="2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19,5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27,8</w:t>
            </w:r>
          </w:p>
        </w:tc>
        <w:tc>
          <w:tcPr>
            <w:tcW w:w="1072" w:type="dxa"/>
            <w:shd w:val="clear" w:color="auto" w:fill="CEDECC"/>
          </w:tcPr>
          <w:p>
            <w:pPr>
              <w:pStyle w:val="TableParagraph"/>
              <w:spacing w:line="202" w:lineRule="exact" w:before="21"/>
              <w:ind w:left="137"/>
              <w:rPr>
                <w:sz w:val="18"/>
              </w:rPr>
            </w:pPr>
            <w:r>
              <w:rPr>
                <w:color w:val="231F20"/>
                <w:sz w:val="18"/>
              </w:rPr>
              <w:t>27,9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38,9</w:t>
            </w:r>
          </w:p>
        </w:tc>
        <w:tc>
          <w:tcPr>
            <w:tcW w:w="1083" w:type="dxa"/>
            <w:shd w:val="clear" w:color="auto" w:fill="CEDECC"/>
          </w:tcPr>
          <w:p>
            <w:pPr>
              <w:pStyle w:val="TableParagraph"/>
              <w:spacing w:line="200" w:lineRule="exact" w:before="23"/>
              <w:ind w:right="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39,0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47,2</w:t>
            </w:r>
          </w:p>
        </w:tc>
        <w:tc>
          <w:tcPr>
            <w:tcW w:w="956" w:type="dxa"/>
            <w:tcBorders>
              <w:right w:val="single" w:sz="12" w:space="0" w:color="FFFFFF"/>
            </w:tcBorders>
            <w:shd w:val="clear" w:color="auto" w:fill="CEDECC"/>
          </w:tcPr>
          <w:p>
            <w:pPr>
              <w:pStyle w:val="TableParagraph"/>
              <w:spacing w:before="15"/>
              <w:ind w:left="1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47,3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100</w:t>
            </w:r>
          </w:p>
        </w:tc>
      </w:tr>
      <w:tr>
        <w:trPr>
          <w:trHeight w:val="276" w:hRule="atLeast"/>
        </w:trPr>
        <w:tc>
          <w:tcPr>
            <w:tcW w:w="3600" w:type="dxa"/>
            <w:shd w:val="clear" w:color="auto" w:fill="DCDDDE"/>
          </w:tcPr>
          <w:p>
            <w:pPr>
              <w:pStyle w:val="TableParagraph"/>
              <w:spacing w:before="24"/>
              <w:ind w:left="41"/>
              <w:rPr>
                <w:sz w:val="18"/>
              </w:rPr>
            </w:pPr>
            <w:r>
              <w:rPr>
                <w:color w:val="231F20"/>
                <w:sz w:val="18"/>
              </w:rPr>
              <w:t>Demandas</w:t>
            </w:r>
            <w:r>
              <w:rPr>
                <w:color w:val="231F20"/>
                <w:spacing w:val="3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cuantitativas</w:t>
            </w:r>
          </w:p>
        </w:tc>
        <w:tc>
          <w:tcPr>
            <w:tcW w:w="1313" w:type="dxa"/>
            <w:shd w:val="clear" w:color="auto" w:fill="DCDDDE"/>
          </w:tcPr>
          <w:p>
            <w:pPr>
              <w:pStyle w:val="TableParagraph"/>
              <w:spacing w:before="20"/>
              <w:ind w:left="21" w:right="3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0,0 - </w:t>
            </w:r>
            <w:r>
              <w:rPr>
                <w:color w:val="231F20"/>
                <w:spacing w:val="-4"/>
                <w:sz w:val="18"/>
              </w:rPr>
              <w:t>16,7</w:t>
            </w:r>
          </w:p>
        </w:tc>
        <w:tc>
          <w:tcPr>
            <w:tcW w:w="1029" w:type="dxa"/>
            <w:shd w:val="clear" w:color="auto" w:fill="DCDDDE"/>
          </w:tcPr>
          <w:p>
            <w:pPr>
              <w:pStyle w:val="TableParagraph"/>
              <w:spacing w:before="16"/>
              <w:ind w:left="2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16,8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33,3</w:t>
            </w:r>
          </w:p>
        </w:tc>
        <w:tc>
          <w:tcPr>
            <w:tcW w:w="1072" w:type="dxa"/>
            <w:shd w:val="clear" w:color="auto" w:fill="DCDDDE"/>
          </w:tcPr>
          <w:p>
            <w:pPr>
              <w:pStyle w:val="TableParagraph"/>
              <w:spacing w:before="31"/>
              <w:ind w:left="137"/>
              <w:rPr>
                <w:sz w:val="18"/>
              </w:rPr>
            </w:pPr>
            <w:r>
              <w:rPr>
                <w:color w:val="231F20"/>
                <w:sz w:val="18"/>
              </w:rPr>
              <w:t>33,4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41,7</w:t>
            </w:r>
          </w:p>
        </w:tc>
        <w:tc>
          <w:tcPr>
            <w:tcW w:w="1083" w:type="dxa"/>
            <w:shd w:val="clear" w:color="auto" w:fill="DCDDDE"/>
          </w:tcPr>
          <w:p>
            <w:pPr>
              <w:pStyle w:val="TableParagraph"/>
              <w:spacing w:before="33"/>
              <w:ind w:right="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41,8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50,0</w:t>
            </w:r>
          </w:p>
        </w:tc>
        <w:tc>
          <w:tcPr>
            <w:tcW w:w="956" w:type="dxa"/>
            <w:shd w:val="clear" w:color="auto" w:fill="DCDDDE"/>
          </w:tcPr>
          <w:p>
            <w:pPr>
              <w:pStyle w:val="TableParagraph"/>
              <w:spacing w:before="25"/>
              <w:ind w:lef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50,1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100</w:t>
            </w:r>
          </w:p>
        </w:tc>
      </w:tr>
      <w:tr>
        <w:trPr>
          <w:trHeight w:val="437" w:hRule="atLeast"/>
        </w:trPr>
        <w:tc>
          <w:tcPr>
            <w:tcW w:w="3600" w:type="dxa"/>
            <w:shd w:val="clear" w:color="auto" w:fill="CEDECC"/>
          </w:tcPr>
          <w:p>
            <w:pPr>
              <w:pStyle w:val="TableParagraph"/>
              <w:ind w:left="41"/>
              <w:rPr>
                <w:sz w:val="18"/>
              </w:rPr>
            </w:pPr>
            <w:r>
              <w:rPr>
                <w:color w:val="231F20"/>
                <w:sz w:val="18"/>
              </w:rPr>
              <w:t>Influencia</w:t>
            </w:r>
            <w:r>
              <w:rPr>
                <w:color w:val="231F20"/>
                <w:spacing w:val="74"/>
                <w:sz w:val="18"/>
              </w:rPr>
              <w:t> </w:t>
            </w:r>
            <w:r>
              <w:rPr>
                <w:color w:val="231F20"/>
                <w:sz w:val="18"/>
              </w:rPr>
              <w:t>del</w:t>
            </w:r>
            <w:r>
              <w:rPr>
                <w:color w:val="231F20"/>
                <w:spacing w:val="77"/>
                <w:sz w:val="18"/>
              </w:rPr>
              <w:t> </w:t>
            </w:r>
            <w:r>
              <w:rPr>
                <w:color w:val="231F20"/>
                <w:sz w:val="18"/>
              </w:rPr>
              <w:t>trabajo</w:t>
            </w:r>
            <w:r>
              <w:rPr>
                <w:color w:val="231F20"/>
                <w:spacing w:val="75"/>
                <w:sz w:val="18"/>
              </w:rPr>
              <w:t> </w:t>
            </w:r>
            <w:r>
              <w:rPr>
                <w:color w:val="231F20"/>
                <w:sz w:val="18"/>
              </w:rPr>
              <w:t>sobre</w:t>
            </w:r>
            <w:r>
              <w:rPr>
                <w:color w:val="231F20"/>
                <w:spacing w:val="75"/>
                <w:sz w:val="18"/>
              </w:rPr>
              <w:t> </w:t>
            </w:r>
            <w:r>
              <w:rPr>
                <w:color w:val="231F20"/>
                <w:sz w:val="18"/>
              </w:rPr>
              <w:t>el</w:t>
            </w:r>
            <w:r>
              <w:rPr>
                <w:color w:val="231F20"/>
                <w:spacing w:val="7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entorno</w:t>
            </w:r>
          </w:p>
          <w:p>
            <w:pPr>
              <w:pStyle w:val="TableParagraph"/>
              <w:spacing w:line="201" w:lineRule="exact" w:before="9"/>
              <w:ind w:left="41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extralaboral</w:t>
            </w:r>
          </w:p>
        </w:tc>
        <w:tc>
          <w:tcPr>
            <w:tcW w:w="1313" w:type="dxa"/>
            <w:shd w:val="clear" w:color="auto" w:fill="CEDECC"/>
          </w:tcPr>
          <w:p>
            <w:pPr>
              <w:pStyle w:val="TableParagraph"/>
              <w:spacing w:line="204" w:lineRule="exact"/>
              <w:ind w:left="21" w:right="3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0,0 - </w:t>
            </w:r>
            <w:r>
              <w:rPr>
                <w:color w:val="231F20"/>
                <w:spacing w:val="-4"/>
                <w:sz w:val="18"/>
              </w:rPr>
              <w:t>12,5</w:t>
            </w:r>
          </w:p>
        </w:tc>
        <w:tc>
          <w:tcPr>
            <w:tcW w:w="1029" w:type="dxa"/>
            <w:shd w:val="clear" w:color="auto" w:fill="CEDECC"/>
          </w:tcPr>
          <w:p>
            <w:pPr>
              <w:pStyle w:val="TableParagraph"/>
              <w:spacing w:line="200" w:lineRule="exact"/>
              <w:ind w:left="2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12,6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25,0</w:t>
            </w:r>
          </w:p>
        </w:tc>
        <w:tc>
          <w:tcPr>
            <w:tcW w:w="1072" w:type="dxa"/>
            <w:shd w:val="clear" w:color="auto" w:fill="CEDECC"/>
          </w:tcPr>
          <w:p>
            <w:pPr>
              <w:pStyle w:val="TableParagraph"/>
              <w:spacing w:before="7"/>
              <w:ind w:left="137"/>
              <w:rPr>
                <w:sz w:val="18"/>
              </w:rPr>
            </w:pPr>
            <w:r>
              <w:rPr>
                <w:color w:val="231F20"/>
                <w:sz w:val="18"/>
              </w:rPr>
              <w:t>25,1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31,3</w:t>
            </w:r>
          </w:p>
        </w:tc>
        <w:tc>
          <w:tcPr>
            <w:tcW w:w="1083" w:type="dxa"/>
            <w:shd w:val="clear" w:color="auto" w:fill="CEDECC"/>
          </w:tcPr>
          <w:p>
            <w:pPr>
              <w:pStyle w:val="TableParagraph"/>
              <w:spacing w:before="9"/>
              <w:ind w:right="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31,4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50,0</w:t>
            </w:r>
          </w:p>
        </w:tc>
        <w:tc>
          <w:tcPr>
            <w:tcW w:w="956" w:type="dxa"/>
            <w:shd w:val="clear" w:color="auto" w:fill="CEDECC"/>
          </w:tcPr>
          <w:p>
            <w:pPr>
              <w:pStyle w:val="TableParagraph"/>
              <w:spacing w:before="1"/>
              <w:ind w:lef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50,1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100</w:t>
            </w:r>
          </w:p>
        </w:tc>
      </w:tr>
      <w:tr>
        <w:trPr>
          <w:trHeight w:val="283" w:hRule="atLeast"/>
        </w:trPr>
        <w:tc>
          <w:tcPr>
            <w:tcW w:w="3600" w:type="dxa"/>
            <w:shd w:val="clear" w:color="auto" w:fill="DCDDDE"/>
          </w:tcPr>
          <w:p>
            <w:pPr>
              <w:pStyle w:val="TableParagraph"/>
              <w:spacing w:before="32"/>
              <w:ind w:left="41"/>
              <w:rPr>
                <w:sz w:val="18"/>
              </w:rPr>
            </w:pPr>
            <w:r>
              <w:rPr>
                <w:color w:val="231F20"/>
                <w:sz w:val="18"/>
              </w:rPr>
              <w:t>Demandas</w:t>
            </w:r>
            <w:r>
              <w:rPr>
                <w:color w:val="231F20"/>
                <w:spacing w:val="27"/>
                <w:sz w:val="18"/>
              </w:rPr>
              <w:t> </w: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27"/>
                <w:sz w:val="18"/>
              </w:rPr>
              <w:t> </w:t>
            </w:r>
            <w:r>
              <w:rPr>
                <w:color w:val="231F20"/>
                <w:sz w:val="18"/>
              </w:rPr>
              <w:t>carga</w:t>
            </w:r>
            <w:r>
              <w:rPr>
                <w:color w:val="231F20"/>
                <w:spacing w:val="2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mental</w:t>
            </w:r>
          </w:p>
        </w:tc>
        <w:tc>
          <w:tcPr>
            <w:tcW w:w="1313" w:type="dxa"/>
            <w:shd w:val="clear" w:color="auto" w:fill="DCDDDE"/>
          </w:tcPr>
          <w:p>
            <w:pPr>
              <w:pStyle w:val="TableParagraph"/>
              <w:spacing w:before="28"/>
              <w:ind w:left="21" w:right="3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0,0 - </w:t>
            </w:r>
            <w:r>
              <w:rPr>
                <w:color w:val="231F20"/>
                <w:spacing w:val="-4"/>
                <w:sz w:val="18"/>
              </w:rPr>
              <w:t>50,0</w:t>
            </w:r>
          </w:p>
        </w:tc>
        <w:tc>
          <w:tcPr>
            <w:tcW w:w="1029" w:type="dxa"/>
            <w:shd w:val="clear" w:color="auto" w:fill="DCDDDE"/>
          </w:tcPr>
          <w:p>
            <w:pPr>
              <w:pStyle w:val="TableParagraph"/>
              <w:spacing w:before="24"/>
              <w:ind w:left="2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50,1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65,0</w:t>
            </w:r>
          </w:p>
        </w:tc>
        <w:tc>
          <w:tcPr>
            <w:tcW w:w="1072" w:type="dxa"/>
            <w:shd w:val="clear" w:color="auto" w:fill="DCDDDE"/>
          </w:tcPr>
          <w:p>
            <w:pPr>
              <w:pStyle w:val="TableParagraph"/>
              <w:spacing w:before="39"/>
              <w:ind w:left="137"/>
              <w:rPr>
                <w:sz w:val="18"/>
              </w:rPr>
            </w:pPr>
            <w:r>
              <w:rPr>
                <w:color w:val="231F20"/>
                <w:sz w:val="18"/>
              </w:rPr>
              <w:t>65,1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75,0</w:t>
            </w:r>
          </w:p>
        </w:tc>
        <w:tc>
          <w:tcPr>
            <w:tcW w:w="1083" w:type="dxa"/>
            <w:shd w:val="clear" w:color="auto" w:fill="DCDDDE"/>
          </w:tcPr>
          <w:p>
            <w:pPr>
              <w:pStyle w:val="TableParagraph"/>
              <w:spacing w:before="41"/>
              <w:ind w:right="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75,1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85,0</w:t>
            </w:r>
          </w:p>
        </w:tc>
        <w:tc>
          <w:tcPr>
            <w:tcW w:w="956" w:type="dxa"/>
            <w:shd w:val="clear" w:color="auto" w:fill="DCDDDE"/>
          </w:tcPr>
          <w:p>
            <w:pPr>
              <w:pStyle w:val="TableParagraph"/>
              <w:spacing w:before="33"/>
              <w:ind w:lef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85,1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100</w:t>
            </w:r>
          </w:p>
        </w:tc>
      </w:tr>
      <w:tr>
        <w:trPr>
          <w:trHeight w:val="243" w:hRule="atLeast"/>
        </w:trPr>
        <w:tc>
          <w:tcPr>
            <w:tcW w:w="3600" w:type="dxa"/>
            <w:shd w:val="clear" w:color="auto" w:fill="CEDECC"/>
          </w:tcPr>
          <w:p>
            <w:pPr>
              <w:pStyle w:val="TableParagraph"/>
              <w:spacing w:before="1"/>
              <w:ind w:left="41"/>
              <w:rPr>
                <w:sz w:val="18"/>
              </w:rPr>
            </w:pPr>
            <w:r>
              <w:rPr>
                <w:color w:val="231F20"/>
                <w:sz w:val="18"/>
              </w:rPr>
              <w:t>Demandas</w:t>
            </w:r>
            <w:r>
              <w:rPr>
                <w:color w:val="231F20"/>
                <w:spacing w:val="18"/>
                <w:sz w:val="18"/>
              </w:rPr>
              <w:t> </w: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18"/>
                <w:sz w:val="18"/>
              </w:rPr>
              <w:t> </w:t>
            </w:r>
            <w:r>
              <w:rPr>
                <w:color w:val="231F20"/>
                <w:sz w:val="18"/>
              </w:rPr>
              <w:t>la</w:t>
            </w:r>
            <w:r>
              <w:rPr>
                <w:color w:val="231F20"/>
                <w:spacing w:val="18"/>
                <w:sz w:val="18"/>
              </w:rPr>
              <w:t> </w:t>
            </w:r>
            <w:r>
              <w:rPr>
                <w:color w:val="231F20"/>
                <w:sz w:val="18"/>
              </w:rPr>
              <w:t>jornada</w:t>
            </w:r>
            <w:r>
              <w:rPr>
                <w:color w:val="231F20"/>
                <w:spacing w:val="19"/>
                <w:sz w:val="18"/>
              </w:rPr>
              <w:t> </w: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1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trabajo</w:t>
            </w:r>
          </w:p>
        </w:tc>
        <w:tc>
          <w:tcPr>
            <w:tcW w:w="1313" w:type="dxa"/>
            <w:shd w:val="clear" w:color="auto" w:fill="CEDECC"/>
          </w:tcPr>
          <w:p>
            <w:pPr>
              <w:pStyle w:val="TableParagraph"/>
              <w:spacing w:line="204" w:lineRule="exact"/>
              <w:ind w:left="21" w:right="3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0,0 - </w:t>
            </w:r>
            <w:r>
              <w:rPr>
                <w:color w:val="231F20"/>
                <w:spacing w:val="-4"/>
                <w:sz w:val="18"/>
              </w:rPr>
              <w:t>25,0</w:t>
            </w:r>
          </w:p>
        </w:tc>
        <w:tc>
          <w:tcPr>
            <w:tcW w:w="1029" w:type="dxa"/>
            <w:shd w:val="clear" w:color="auto" w:fill="CEDECC"/>
          </w:tcPr>
          <w:p>
            <w:pPr>
              <w:pStyle w:val="TableParagraph"/>
              <w:spacing w:line="201" w:lineRule="exact"/>
              <w:ind w:left="2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25,1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37,5</w:t>
            </w:r>
          </w:p>
        </w:tc>
        <w:tc>
          <w:tcPr>
            <w:tcW w:w="1072" w:type="dxa"/>
            <w:shd w:val="clear" w:color="auto" w:fill="CEDECC"/>
          </w:tcPr>
          <w:p>
            <w:pPr>
              <w:pStyle w:val="TableParagraph"/>
              <w:spacing w:before="8"/>
              <w:ind w:left="137"/>
              <w:rPr>
                <w:sz w:val="18"/>
              </w:rPr>
            </w:pPr>
            <w:r>
              <w:rPr>
                <w:color w:val="231F20"/>
                <w:sz w:val="18"/>
              </w:rPr>
              <w:t>37,6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45,8</w:t>
            </w:r>
          </w:p>
        </w:tc>
        <w:tc>
          <w:tcPr>
            <w:tcW w:w="1083" w:type="dxa"/>
            <w:shd w:val="clear" w:color="auto" w:fill="CEDECC"/>
          </w:tcPr>
          <w:p>
            <w:pPr>
              <w:pStyle w:val="TableParagraph"/>
              <w:spacing w:before="10"/>
              <w:ind w:right="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45,9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58,3</w:t>
            </w:r>
          </w:p>
        </w:tc>
        <w:tc>
          <w:tcPr>
            <w:tcW w:w="956" w:type="dxa"/>
            <w:shd w:val="clear" w:color="auto" w:fill="CEDECC"/>
          </w:tcPr>
          <w:p>
            <w:pPr>
              <w:pStyle w:val="TableParagraph"/>
              <w:spacing w:before="2"/>
              <w:ind w:lef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58,4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100</w:t>
            </w:r>
          </w:p>
        </w:tc>
      </w:tr>
      <w:tr>
        <w:trPr>
          <w:trHeight w:val="458" w:hRule="atLeast"/>
        </w:trPr>
        <w:tc>
          <w:tcPr>
            <w:tcW w:w="3600" w:type="dxa"/>
            <w:shd w:val="clear" w:color="auto" w:fill="DCDDDE"/>
          </w:tcPr>
          <w:p>
            <w:pPr>
              <w:pStyle w:val="TableParagraph"/>
              <w:spacing w:line="210" w:lineRule="atLeast" w:before="8"/>
              <w:ind w:left="41" w:right="48"/>
              <w:rPr>
                <w:sz w:val="18"/>
              </w:rPr>
            </w:pPr>
            <w:r>
              <w:rPr>
                <w:color w:val="231F20"/>
                <w:sz w:val="18"/>
              </w:rPr>
              <w:t>Recompensas derivadas de la pertenencia </w:t>
            </w:r>
            <w:r>
              <w:rPr>
                <w:color w:val="231F20"/>
                <w:spacing w:val="-2"/>
                <w:sz w:val="18"/>
              </w:rPr>
              <w:t>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organización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y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del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trabajo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que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se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realiza</w:t>
            </w:r>
          </w:p>
        </w:tc>
        <w:tc>
          <w:tcPr>
            <w:tcW w:w="1313" w:type="dxa"/>
            <w:shd w:val="clear" w:color="auto" w:fill="DCDDDE"/>
          </w:tcPr>
          <w:p>
            <w:pPr>
              <w:pStyle w:val="TableParagraph"/>
              <w:spacing w:before="7"/>
              <w:ind w:left="2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0,9</w:t>
            </w:r>
          </w:p>
        </w:tc>
        <w:tc>
          <w:tcPr>
            <w:tcW w:w="1029" w:type="dxa"/>
            <w:shd w:val="clear" w:color="auto" w:fill="DCDDDE"/>
          </w:tcPr>
          <w:p>
            <w:pPr>
              <w:pStyle w:val="TableParagraph"/>
              <w:spacing w:before="3"/>
              <w:ind w:left="21" w:right="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1,0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6,3</w:t>
            </w:r>
          </w:p>
        </w:tc>
        <w:tc>
          <w:tcPr>
            <w:tcW w:w="1072" w:type="dxa"/>
            <w:shd w:val="clear" w:color="auto" w:fill="DCDDDE"/>
          </w:tcPr>
          <w:p>
            <w:pPr>
              <w:pStyle w:val="TableParagraph"/>
              <w:spacing w:before="18"/>
              <w:ind w:left="189"/>
              <w:rPr>
                <w:sz w:val="18"/>
              </w:rPr>
            </w:pPr>
            <w:r>
              <w:rPr>
                <w:color w:val="231F20"/>
                <w:sz w:val="18"/>
              </w:rPr>
              <w:t>6,4 - </w:t>
            </w:r>
            <w:r>
              <w:rPr>
                <w:color w:val="231F20"/>
                <w:spacing w:val="-4"/>
                <w:sz w:val="18"/>
              </w:rPr>
              <w:t>12,5</w:t>
            </w:r>
          </w:p>
        </w:tc>
        <w:tc>
          <w:tcPr>
            <w:tcW w:w="1083" w:type="dxa"/>
            <w:shd w:val="clear" w:color="auto" w:fill="DCDDDE"/>
          </w:tcPr>
          <w:p>
            <w:pPr>
              <w:pStyle w:val="TableParagraph"/>
              <w:spacing w:before="20"/>
              <w:ind w:right="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12,6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18,8</w:t>
            </w:r>
          </w:p>
        </w:tc>
        <w:tc>
          <w:tcPr>
            <w:tcW w:w="956" w:type="dxa"/>
            <w:shd w:val="clear" w:color="auto" w:fill="DCDDDE"/>
          </w:tcPr>
          <w:p>
            <w:pPr>
              <w:pStyle w:val="TableParagraph"/>
              <w:spacing w:before="12"/>
              <w:ind w:left="1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18,9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100</w:t>
            </w:r>
          </w:p>
        </w:tc>
      </w:tr>
      <w:tr>
        <w:trPr>
          <w:trHeight w:val="249" w:hRule="atLeast"/>
        </w:trPr>
        <w:tc>
          <w:tcPr>
            <w:tcW w:w="3600" w:type="dxa"/>
            <w:tcBorders>
              <w:left w:val="single" w:sz="12" w:space="0" w:color="FFFFFF"/>
            </w:tcBorders>
            <w:shd w:val="clear" w:color="auto" w:fill="CEDECC"/>
          </w:tcPr>
          <w:p>
            <w:pPr>
              <w:pStyle w:val="TableParagraph"/>
              <w:spacing w:before="21"/>
              <w:ind w:left="36"/>
              <w:rPr>
                <w:sz w:val="18"/>
              </w:rPr>
            </w:pPr>
            <w:r>
              <w:rPr>
                <w:color w:val="231F20"/>
                <w:sz w:val="18"/>
              </w:rPr>
              <w:t>Reconocimiento</w:t>
            </w:r>
            <w:r>
              <w:rPr>
                <w:color w:val="231F20"/>
                <w:spacing w:val="32"/>
                <w:sz w:val="18"/>
              </w:rPr>
              <w:t> </w:t>
            </w:r>
            <w:r>
              <w:rPr>
                <w:color w:val="231F20"/>
                <w:sz w:val="18"/>
              </w:rPr>
              <w:t>y</w:t>
            </w:r>
            <w:r>
              <w:rPr>
                <w:color w:val="231F20"/>
                <w:spacing w:val="3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compensación</w:t>
            </w:r>
          </w:p>
        </w:tc>
        <w:tc>
          <w:tcPr>
            <w:tcW w:w="1313" w:type="dxa"/>
            <w:shd w:val="clear" w:color="auto" w:fill="CEDECC"/>
          </w:tcPr>
          <w:p>
            <w:pPr>
              <w:pStyle w:val="TableParagraph"/>
              <w:spacing w:before="17"/>
              <w:ind w:left="2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0,9</w:t>
            </w:r>
          </w:p>
        </w:tc>
        <w:tc>
          <w:tcPr>
            <w:tcW w:w="1029" w:type="dxa"/>
            <w:shd w:val="clear" w:color="auto" w:fill="CEDECC"/>
          </w:tcPr>
          <w:p>
            <w:pPr>
              <w:pStyle w:val="TableParagraph"/>
              <w:spacing w:before="13"/>
              <w:ind w:left="2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1,0 - </w:t>
            </w:r>
            <w:r>
              <w:rPr>
                <w:color w:val="231F20"/>
                <w:spacing w:val="-4"/>
                <w:sz w:val="18"/>
              </w:rPr>
              <w:t>12,5</w:t>
            </w:r>
          </w:p>
        </w:tc>
        <w:tc>
          <w:tcPr>
            <w:tcW w:w="1072" w:type="dxa"/>
            <w:shd w:val="clear" w:color="auto" w:fill="CEDECC"/>
          </w:tcPr>
          <w:p>
            <w:pPr>
              <w:pStyle w:val="TableParagraph"/>
              <w:spacing w:line="201" w:lineRule="exact" w:before="28"/>
              <w:ind w:left="137"/>
              <w:rPr>
                <w:sz w:val="18"/>
              </w:rPr>
            </w:pPr>
            <w:r>
              <w:rPr>
                <w:color w:val="231F20"/>
                <w:sz w:val="18"/>
              </w:rPr>
              <w:t>12,6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25,0</w:t>
            </w:r>
          </w:p>
        </w:tc>
        <w:tc>
          <w:tcPr>
            <w:tcW w:w="1083" w:type="dxa"/>
            <w:shd w:val="clear" w:color="auto" w:fill="CEDECC"/>
          </w:tcPr>
          <w:p>
            <w:pPr>
              <w:pStyle w:val="TableParagraph"/>
              <w:spacing w:line="199" w:lineRule="exact" w:before="30"/>
              <w:ind w:right="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25,1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37,5</w:t>
            </w:r>
          </w:p>
        </w:tc>
        <w:tc>
          <w:tcPr>
            <w:tcW w:w="956" w:type="dxa"/>
            <w:tcBorders>
              <w:right w:val="single" w:sz="12" w:space="0" w:color="FFFFFF"/>
            </w:tcBorders>
            <w:shd w:val="clear" w:color="auto" w:fill="CEDECC"/>
          </w:tcPr>
          <w:p>
            <w:pPr>
              <w:pStyle w:val="TableParagraph"/>
              <w:spacing w:line="206" w:lineRule="exact" w:before="22"/>
              <w:ind w:left="1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37,6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100</w:t>
            </w: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30"/>
        <w:rPr>
          <w:rFonts w:ascii="Arial"/>
          <w:b/>
          <w:sz w:val="22"/>
        </w:rPr>
      </w:pPr>
    </w:p>
    <w:p>
      <w:pPr>
        <w:spacing w:before="0"/>
        <w:ind w:left="105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870267</wp:posOffset>
                </wp:positionH>
                <wp:positionV relativeFrom="paragraph">
                  <wp:posOffset>292127</wp:posOffset>
                </wp:positionV>
                <wp:extent cx="5836285" cy="129476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5836285" cy="1294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600"/>
                              <w:gridCol w:w="1333"/>
                              <w:gridCol w:w="1008"/>
                              <w:gridCol w:w="1072"/>
                              <w:gridCol w:w="1082"/>
                              <w:gridCol w:w="955"/>
                            </w:tblGrid>
                            <w:tr>
                              <w:trPr>
                                <w:trHeight w:val="835" w:hRule="atLeast"/>
                              </w:trPr>
                              <w:tc>
                                <w:tcPr>
                                  <w:tcW w:w="3600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E3ECE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33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91"/>
                                    <w:ind w:left="136" w:right="64" w:hanging="3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Sin riesgo o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riesgo despreciable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9" w:lineRule="auto"/>
                                    <w:ind w:left="311" w:hanging="112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6"/>
                                      <w:sz w:val="18"/>
                                    </w:rPr>
                                    <w:t>Riesgo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bajo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9" w:lineRule="auto"/>
                                    <w:ind w:left="269" w:hanging="31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6"/>
                                      <w:sz w:val="18"/>
                                    </w:rPr>
                                    <w:t>Riesgo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medio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9" w:lineRule="auto"/>
                                    <w:ind w:left="366" w:hanging="13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6"/>
                                      <w:sz w:val="18"/>
                                    </w:rPr>
                                    <w:t>Riesgo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alto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9" w:lineRule="auto"/>
                                    <w:ind w:left="130" w:firstLine="5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Riesgo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muy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alto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5" w:hRule="atLeast"/>
                              </w:trPr>
                              <w:tc>
                                <w:tcPr>
                                  <w:tcW w:w="3600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5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Liderazgo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relaciones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sociales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en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el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trabajo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196" w:lineRule="exact" w:before="90"/>
                                    <w:ind w:left="140" w:right="7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0,0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9,1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9,2 -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17,7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88"/>
                                    <w:ind w:left="1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17,8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25,6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83"/>
                                    <w:ind w:left="21" w:right="3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25,7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34,8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83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34,9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3" w:hRule="atLeast"/>
                              </w:trPr>
                              <w:tc>
                                <w:tcPr>
                                  <w:tcW w:w="3600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00" w:lineRule="exact" w:before="23"/>
                                    <w:ind w:left="5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Control</w:t>
                                  </w:r>
                                  <w:r>
                                    <w:rPr>
                                      <w:color w:val="231F20"/>
                                      <w:spacing w:val="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sobre</w:t>
                                  </w:r>
                                  <w:r>
                                    <w:rPr>
                                      <w:color w:val="231F20"/>
                                      <w:spacing w:val="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el</w:t>
                                  </w:r>
                                  <w:r>
                                    <w:rPr>
                                      <w:color w:val="231F20"/>
                                      <w:spacing w:val="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trabajo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37"/>
                                    <w:ind w:left="140" w:right="7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0,0 -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10,7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left="2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10,8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19,0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5"/>
                                    <w:ind w:left="1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19,1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29,8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0"/>
                                    <w:ind w:left="21" w:right="3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29,9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40,5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0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40,6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 w:hRule="atLeast"/>
                              </w:trPr>
                              <w:tc>
                                <w:tcPr>
                                  <w:tcW w:w="3600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5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Demandas</w:t>
                                  </w:r>
                                  <w:r>
                                    <w:rPr>
                                      <w:color w:val="231F20"/>
                                      <w:spacing w:val="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del</w:t>
                                  </w:r>
                                  <w:r>
                                    <w:rPr>
                                      <w:color w:val="231F20"/>
                                      <w:spacing w:val="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trabajo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40" w:right="7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0,0 -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28,5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2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28,6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35,0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35,1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41,5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21" w:right="3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41,6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47,5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47,6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3" w:hRule="atLeast"/>
                              </w:trPr>
                              <w:tc>
                                <w:tcPr>
                                  <w:tcW w:w="3600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5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Recompensas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07" w:lineRule="exact" w:before="16"/>
                                    <w:ind w:left="140" w:right="7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0,0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4,5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185" w:lineRule="exact"/>
                                    <w:ind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4,6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11,4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13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11,5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 20,5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21" w:right="3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20,6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8"/>
                                    </w:rPr>
                                    <w:t>29,5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29,6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525002pt;margin-top:23.002148pt;width:459.55pt;height:101.95pt;mso-position-horizontal-relative:page;mso-position-vertical-relative:paragraph;z-index:15751168" type="#_x0000_t202" id="docshape6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600"/>
                        <w:gridCol w:w="1333"/>
                        <w:gridCol w:w="1008"/>
                        <w:gridCol w:w="1072"/>
                        <w:gridCol w:w="1082"/>
                        <w:gridCol w:w="955"/>
                      </w:tblGrid>
                      <w:tr>
                        <w:trPr>
                          <w:trHeight w:val="835" w:hRule="atLeast"/>
                        </w:trPr>
                        <w:tc>
                          <w:tcPr>
                            <w:tcW w:w="3600" w:type="dxa"/>
                            <w:tcBorders>
                              <w:top w:val="nil"/>
                              <w:left w:val="nil"/>
                            </w:tcBorders>
                            <w:shd w:val="clear" w:color="auto" w:fill="E3ECE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33" w:type="dxa"/>
                            <w:tcBorders>
                              <w:bottom w:val="single" w:sz="12" w:space="0" w:color="FFFFFF"/>
                            </w:tcBorders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line="249" w:lineRule="auto" w:before="91"/>
                              <w:ind w:left="136" w:right="64" w:hanging="3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Sin riesgo o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riesgo despreciable</w:t>
                            </w:r>
                          </w:p>
                        </w:tc>
                        <w:tc>
                          <w:tcPr>
                            <w:tcW w:w="1008" w:type="dxa"/>
                            <w:tcBorders>
                              <w:bottom w:val="single" w:sz="12" w:space="0" w:color="FFFFFF"/>
                            </w:tcBorders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62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9" w:lineRule="auto"/>
                              <w:ind w:left="311" w:hanging="112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Riesgo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bajo</w:t>
                            </w:r>
                          </w:p>
                        </w:tc>
                        <w:tc>
                          <w:tcPr>
                            <w:tcW w:w="1072" w:type="dxa"/>
                            <w:tcBorders>
                              <w:bottom w:val="single" w:sz="12" w:space="0" w:color="FFFFFF"/>
                            </w:tcBorders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98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9" w:lineRule="auto"/>
                              <w:ind w:left="269" w:hanging="31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Riesgo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medio</w:t>
                            </w:r>
                          </w:p>
                        </w:tc>
                        <w:tc>
                          <w:tcPr>
                            <w:tcW w:w="1082" w:type="dxa"/>
                            <w:tcBorders>
                              <w:bottom w:val="single" w:sz="12" w:space="0" w:color="FFFFFF"/>
                            </w:tcBorders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93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9" w:lineRule="auto"/>
                              <w:ind w:left="366" w:hanging="13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Riesgo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alto</w:t>
                            </w:r>
                          </w:p>
                        </w:tc>
                        <w:tc>
                          <w:tcPr>
                            <w:tcW w:w="955" w:type="dxa"/>
                            <w:tcBorders>
                              <w:bottom w:val="single" w:sz="12" w:space="0" w:color="FFFFFF"/>
                            </w:tcBorders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before="93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9" w:lineRule="auto"/>
                              <w:ind w:left="130" w:firstLine="5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Riesgo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muy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alto</w:t>
                            </w:r>
                          </w:p>
                        </w:tc>
                      </w:tr>
                      <w:tr>
                        <w:trPr>
                          <w:trHeight w:val="305" w:hRule="atLeast"/>
                        </w:trPr>
                        <w:tc>
                          <w:tcPr>
                            <w:tcW w:w="3600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76"/>
                              <w:ind w:left="5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Liderazgo</w:t>
                            </w:r>
                            <w:r>
                              <w:rPr>
                                <w:color w:val="231F2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color w:val="231F2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relaciones</w:t>
                            </w:r>
                            <w:r>
                              <w:rPr>
                                <w:color w:val="231F2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sociales</w:t>
                            </w:r>
                            <w:r>
                              <w:rPr>
                                <w:color w:val="231F2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color w:val="231F2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trabajo</w:t>
                            </w:r>
                          </w:p>
                        </w:tc>
                        <w:tc>
                          <w:tcPr>
                            <w:tcW w:w="1333" w:type="dxa"/>
                            <w:tcBorders>
                              <w:top w:val="single" w:sz="12" w:space="0" w:color="FFFFFF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196" w:lineRule="exact" w:before="90"/>
                              <w:ind w:left="140" w:right="7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0,0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9,1</w:t>
                            </w:r>
                          </w:p>
                        </w:tc>
                        <w:tc>
                          <w:tcPr>
                            <w:tcW w:w="1008" w:type="dxa"/>
                            <w:tcBorders>
                              <w:top w:val="single" w:sz="12" w:space="0" w:color="FFFFFF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52"/>
                              <w:ind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9,2 -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17,7</w:t>
                            </w:r>
                          </w:p>
                        </w:tc>
                        <w:tc>
                          <w:tcPr>
                            <w:tcW w:w="1072" w:type="dxa"/>
                            <w:tcBorders>
                              <w:top w:val="single" w:sz="12" w:space="0" w:color="FFFFFF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198" w:lineRule="exact" w:before="88"/>
                              <w:ind w:left="1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17,8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25,6</w:t>
                            </w:r>
                          </w:p>
                        </w:tc>
                        <w:tc>
                          <w:tcPr>
                            <w:tcW w:w="1082" w:type="dxa"/>
                            <w:tcBorders>
                              <w:top w:val="single" w:sz="12" w:space="0" w:color="FFFFFF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03" w:lineRule="exact" w:before="83"/>
                              <w:ind w:left="21" w:right="3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25,7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34,8</w:t>
                            </w:r>
                          </w:p>
                        </w:tc>
                        <w:tc>
                          <w:tcPr>
                            <w:tcW w:w="955" w:type="dxa"/>
                            <w:tcBorders>
                              <w:top w:val="single" w:sz="12" w:space="0" w:color="FFFFFF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03" w:lineRule="exact" w:before="83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34,9</w:t>
                            </w:r>
                            <w:r>
                              <w:rPr>
                                <w:color w:val="231F20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243" w:hRule="atLeast"/>
                        </w:trPr>
                        <w:tc>
                          <w:tcPr>
                            <w:tcW w:w="3600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00" w:lineRule="exact" w:before="23"/>
                              <w:ind w:left="5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Control</w:t>
                            </w:r>
                            <w:r>
                              <w:rPr>
                                <w:color w:val="231F20"/>
                                <w:spacing w:val="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sobre</w:t>
                            </w:r>
                            <w:r>
                              <w:rPr>
                                <w:color w:val="231F20"/>
                                <w:spacing w:val="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color w:val="231F20"/>
                                <w:spacing w:val="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trabajo</w:t>
                            </w:r>
                          </w:p>
                        </w:tc>
                        <w:tc>
                          <w:tcPr>
                            <w:tcW w:w="1333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186" w:lineRule="exact" w:before="37"/>
                              <w:ind w:left="140" w:right="7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0,0 -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10,7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left="2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10,8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19,0</w:t>
                            </w:r>
                          </w:p>
                        </w:tc>
                        <w:tc>
                          <w:tcPr>
                            <w:tcW w:w="1072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188" w:lineRule="exact" w:before="35"/>
                              <w:ind w:left="1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19,1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29,8</w:t>
                            </w:r>
                          </w:p>
                        </w:tc>
                        <w:tc>
                          <w:tcPr>
                            <w:tcW w:w="1082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193" w:lineRule="exact" w:before="30"/>
                              <w:ind w:left="21" w:right="3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29,9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40,5</w:t>
                            </w:r>
                          </w:p>
                        </w:tc>
                        <w:tc>
                          <w:tcPr>
                            <w:tcW w:w="955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193" w:lineRule="exact" w:before="30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40,6</w:t>
                            </w:r>
                            <w:r>
                              <w:rPr>
                                <w:color w:val="231F20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283" w:hRule="atLeast"/>
                        </w:trPr>
                        <w:tc>
                          <w:tcPr>
                            <w:tcW w:w="3600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33"/>
                              <w:ind w:left="5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Demandas</w:t>
                            </w:r>
                            <w:r>
                              <w:rPr>
                                <w:color w:val="231F20"/>
                                <w:spacing w:val="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color w:val="231F20"/>
                                <w:spacing w:val="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trabajo</w:t>
                            </w:r>
                          </w:p>
                        </w:tc>
                        <w:tc>
                          <w:tcPr>
                            <w:tcW w:w="1333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47"/>
                              <w:ind w:left="140" w:right="7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0,0 -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28,5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9"/>
                              <w:ind w:left="2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28,6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35,0</w:t>
                            </w:r>
                          </w:p>
                        </w:tc>
                        <w:tc>
                          <w:tcPr>
                            <w:tcW w:w="1072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45"/>
                              <w:ind w:left="1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35,1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41,5</w:t>
                            </w:r>
                          </w:p>
                        </w:tc>
                        <w:tc>
                          <w:tcPr>
                            <w:tcW w:w="1082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40"/>
                              <w:ind w:left="21" w:right="3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41,6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47,5</w:t>
                            </w:r>
                          </w:p>
                        </w:tc>
                        <w:tc>
                          <w:tcPr>
                            <w:tcW w:w="955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before="40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47,6</w:t>
                            </w:r>
                            <w:r>
                              <w:rPr>
                                <w:color w:val="231F20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243" w:hRule="atLeast"/>
                        </w:trPr>
                        <w:tc>
                          <w:tcPr>
                            <w:tcW w:w="3600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2"/>
                              <w:ind w:left="5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Recompensas</w:t>
                            </w:r>
                          </w:p>
                        </w:tc>
                        <w:tc>
                          <w:tcPr>
                            <w:tcW w:w="1333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07" w:lineRule="exact" w:before="16"/>
                              <w:ind w:left="140" w:right="7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0,0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4,5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185" w:lineRule="exact"/>
                              <w:ind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4,6</w:t>
                            </w:r>
                            <w:r>
                              <w:rPr>
                                <w:color w:val="231F2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11,4</w:t>
                            </w:r>
                          </w:p>
                        </w:tc>
                        <w:tc>
                          <w:tcPr>
                            <w:tcW w:w="1072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4"/>
                              <w:ind w:left="13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11,5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 20,5</w:t>
                            </w:r>
                          </w:p>
                        </w:tc>
                        <w:tc>
                          <w:tcPr>
                            <w:tcW w:w="1082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9"/>
                              <w:ind w:left="21" w:right="3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20,6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29,5</w:t>
                            </w:r>
                          </w:p>
                        </w:tc>
                        <w:tc>
                          <w:tcPr>
                            <w:tcW w:w="955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9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29,6</w:t>
                            </w:r>
                            <w:r>
                              <w:rPr>
                                <w:color w:val="231F20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231F20"/>
          <w:sz w:val="22"/>
        </w:rPr>
        <w:t>Tabla</w:t>
      </w:r>
      <w:r>
        <w:rPr>
          <w:rFonts w:ascii="Arial"/>
          <w:b/>
          <w:color w:val="231F20"/>
          <w:spacing w:val="-13"/>
          <w:sz w:val="22"/>
        </w:rPr>
        <w:t> </w:t>
      </w:r>
      <w:r>
        <w:rPr>
          <w:rFonts w:ascii="Arial"/>
          <w:b/>
          <w:color w:val="231F20"/>
          <w:sz w:val="22"/>
        </w:rPr>
        <w:t>31.</w:t>
      </w:r>
      <w:r>
        <w:rPr>
          <w:rFonts w:ascii="Arial"/>
          <w:b/>
          <w:color w:val="231F20"/>
          <w:spacing w:val="-10"/>
          <w:sz w:val="22"/>
        </w:rPr>
        <w:t> </w:t>
      </w:r>
      <w:r>
        <w:rPr>
          <w:rFonts w:ascii="Arial"/>
          <w:b/>
          <w:color w:val="231F20"/>
          <w:sz w:val="22"/>
        </w:rPr>
        <w:t>Baremos</w:t>
      </w:r>
      <w:r>
        <w:rPr>
          <w:rFonts w:ascii="Arial"/>
          <w:b/>
          <w:color w:val="231F20"/>
          <w:spacing w:val="-11"/>
          <w:sz w:val="22"/>
        </w:rPr>
        <w:t> </w:t>
      </w:r>
      <w:r>
        <w:rPr>
          <w:rFonts w:ascii="Arial"/>
          <w:b/>
          <w:color w:val="231F20"/>
          <w:sz w:val="22"/>
        </w:rPr>
        <w:t>para</w:t>
      </w:r>
      <w:r>
        <w:rPr>
          <w:rFonts w:ascii="Arial"/>
          <w:b/>
          <w:color w:val="231F20"/>
          <w:spacing w:val="-11"/>
          <w:sz w:val="22"/>
        </w:rPr>
        <w:t> </w:t>
      </w:r>
      <w:r>
        <w:rPr>
          <w:rFonts w:ascii="Arial"/>
          <w:b/>
          <w:color w:val="231F20"/>
          <w:sz w:val="22"/>
        </w:rPr>
        <w:t>los</w:t>
      </w:r>
      <w:r>
        <w:rPr>
          <w:rFonts w:ascii="Arial"/>
          <w:b/>
          <w:color w:val="231F20"/>
          <w:spacing w:val="-11"/>
          <w:sz w:val="22"/>
        </w:rPr>
        <w:t> </w:t>
      </w:r>
      <w:r>
        <w:rPr>
          <w:rFonts w:ascii="Arial"/>
          <w:b/>
          <w:i/>
          <w:color w:val="231F20"/>
          <w:sz w:val="22"/>
        </w:rPr>
        <w:t>dominios</w:t>
      </w:r>
      <w:r>
        <w:rPr>
          <w:rFonts w:ascii="Arial"/>
          <w:b/>
          <w:i/>
          <w:color w:val="231F20"/>
          <w:spacing w:val="-12"/>
          <w:sz w:val="22"/>
        </w:rPr>
        <w:t> </w:t>
      </w:r>
      <w:r>
        <w:rPr>
          <w:rFonts w:ascii="Arial"/>
          <w:b/>
          <w:color w:val="231F20"/>
          <w:sz w:val="22"/>
        </w:rPr>
        <w:t>de</w:t>
      </w:r>
      <w:r>
        <w:rPr>
          <w:rFonts w:ascii="Arial"/>
          <w:b/>
          <w:color w:val="231F20"/>
          <w:spacing w:val="-10"/>
          <w:sz w:val="22"/>
        </w:rPr>
        <w:t> </w:t>
      </w:r>
      <w:r>
        <w:rPr>
          <w:rFonts w:ascii="Arial"/>
          <w:b/>
          <w:color w:val="231F20"/>
          <w:sz w:val="22"/>
        </w:rPr>
        <w:t>la</w:t>
      </w:r>
      <w:r>
        <w:rPr>
          <w:rFonts w:ascii="Arial"/>
          <w:b/>
          <w:color w:val="231F20"/>
          <w:spacing w:val="-11"/>
          <w:sz w:val="22"/>
        </w:rPr>
        <w:t> </w:t>
      </w:r>
      <w:r>
        <w:rPr>
          <w:rFonts w:ascii="Arial"/>
          <w:b/>
          <w:color w:val="231F20"/>
          <w:sz w:val="22"/>
        </w:rPr>
        <w:t>forma</w:t>
      </w:r>
      <w:r>
        <w:rPr>
          <w:rFonts w:ascii="Arial"/>
          <w:b/>
          <w:color w:val="231F20"/>
          <w:spacing w:val="-15"/>
          <w:sz w:val="22"/>
        </w:rPr>
        <w:t> </w:t>
      </w:r>
      <w:r>
        <w:rPr>
          <w:rFonts w:ascii="Arial"/>
          <w:b/>
          <w:color w:val="231F20"/>
          <w:spacing w:val="-5"/>
          <w:sz w:val="22"/>
        </w:rPr>
        <w:t>A.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28"/>
        <w:rPr>
          <w:rFonts w:ascii="Arial"/>
          <w:b/>
          <w:sz w:val="22"/>
        </w:rPr>
      </w:pPr>
    </w:p>
    <w:p>
      <w:pPr>
        <w:pStyle w:val="Heading1"/>
        <w:ind w:left="0" w:right="33"/>
        <w:jc w:val="right"/>
      </w:pPr>
      <w:r>
        <w:rPr>
          <w:color w:val="939598"/>
          <w:spacing w:val="-5"/>
        </w:rPr>
        <w:t>85</w:t>
      </w:r>
    </w:p>
    <w:p>
      <w:pPr>
        <w:pStyle w:val="BodyText"/>
        <w:spacing w:before="201"/>
        <w:rPr>
          <w:sz w:val="36"/>
        </w:rPr>
      </w:pPr>
    </w:p>
    <w:p>
      <w:pPr>
        <w:spacing w:before="0"/>
        <w:ind w:left="105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231F20"/>
          <w:sz w:val="22"/>
        </w:rPr>
        <w:t>Tabla</w:t>
      </w:r>
      <w:r>
        <w:rPr>
          <w:rFonts w:ascii="Arial"/>
          <w:b/>
          <w:color w:val="231F20"/>
          <w:spacing w:val="-2"/>
          <w:sz w:val="22"/>
        </w:rPr>
        <w:t> </w:t>
      </w:r>
      <w:r>
        <w:rPr>
          <w:rFonts w:ascii="Arial"/>
          <w:b/>
          <w:color w:val="231F20"/>
          <w:sz w:val="22"/>
        </w:rPr>
        <w:t>32.</w:t>
      </w:r>
      <w:r>
        <w:rPr>
          <w:rFonts w:ascii="Arial"/>
          <w:b/>
          <w:color w:val="231F20"/>
          <w:spacing w:val="43"/>
          <w:sz w:val="22"/>
        </w:rPr>
        <w:t> </w:t>
      </w:r>
      <w:r>
        <w:rPr>
          <w:rFonts w:ascii="Arial"/>
          <w:b/>
          <w:color w:val="231F20"/>
          <w:sz w:val="22"/>
        </w:rPr>
        <w:t>Baremos</w:t>
      </w:r>
      <w:r>
        <w:rPr>
          <w:rFonts w:ascii="Arial"/>
          <w:b/>
          <w:color w:val="231F20"/>
          <w:spacing w:val="-6"/>
          <w:sz w:val="22"/>
        </w:rPr>
        <w:t> </w:t>
      </w:r>
      <w:r>
        <w:rPr>
          <w:rFonts w:ascii="Arial"/>
          <w:b/>
          <w:color w:val="231F20"/>
          <w:sz w:val="22"/>
        </w:rPr>
        <w:t>para</w:t>
      </w:r>
      <w:r>
        <w:rPr>
          <w:rFonts w:ascii="Arial"/>
          <w:b/>
          <w:color w:val="231F20"/>
          <w:spacing w:val="-6"/>
          <w:sz w:val="22"/>
        </w:rPr>
        <w:t> </w:t>
      </w:r>
      <w:r>
        <w:rPr>
          <w:rFonts w:ascii="Arial"/>
          <w:b/>
          <w:color w:val="231F20"/>
          <w:sz w:val="22"/>
        </w:rPr>
        <w:t>los</w:t>
      </w:r>
      <w:r>
        <w:rPr>
          <w:rFonts w:ascii="Arial"/>
          <w:b/>
          <w:color w:val="231F20"/>
          <w:spacing w:val="-7"/>
          <w:sz w:val="22"/>
        </w:rPr>
        <w:t> </w:t>
      </w:r>
      <w:r>
        <w:rPr>
          <w:rFonts w:ascii="Arial"/>
          <w:b/>
          <w:i/>
          <w:color w:val="231F20"/>
          <w:sz w:val="22"/>
        </w:rPr>
        <w:t>dominios</w:t>
      </w:r>
      <w:r>
        <w:rPr>
          <w:rFonts w:ascii="Arial"/>
          <w:b/>
          <w:i/>
          <w:color w:val="231F20"/>
          <w:spacing w:val="-6"/>
          <w:sz w:val="22"/>
        </w:rPr>
        <w:t> </w:t>
      </w:r>
      <w:r>
        <w:rPr>
          <w:rFonts w:ascii="Arial"/>
          <w:b/>
          <w:color w:val="231F20"/>
          <w:sz w:val="22"/>
        </w:rPr>
        <w:t>de</w:t>
      </w:r>
      <w:r>
        <w:rPr>
          <w:rFonts w:ascii="Arial"/>
          <w:b/>
          <w:color w:val="231F20"/>
          <w:spacing w:val="-6"/>
          <w:sz w:val="22"/>
        </w:rPr>
        <w:t> </w:t>
      </w:r>
      <w:r>
        <w:rPr>
          <w:rFonts w:ascii="Arial"/>
          <w:b/>
          <w:color w:val="231F20"/>
          <w:sz w:val="22"/>
        </w:rPr>
        <w:t>la</w:t>
      </w:r>
      <w:r>
        <w:rPr>
          <w:rFonts w:ascii="Arial"/>
          <w:b/>
          <w:color w:val="231F20"/>
          <w:spacing w:val="-6"/>
          <w:sz w:val="22"/>
        </w:rPr>
        <w:t> </w:t>
      </w:r>
      <w:r>
        <w:rPr>
          <w:rFonts w:ascii="Arial"/>
          <w:b/>
          <w:color w:val="231F20"/>
          <w:sz w:val="22"/>
        </w:rPr>
        <w:t>forma</w:t>
      </w:r>
      <w:r>
        <w:rPr>
          <w:rFonts w:ascii="Arial"/>
          <w:b/>
          <w:color w:val="231F20"/>
          <w:spacing w:val="-6"/>
          <w:sz w:val="22"/>
        </w:rPr>
        <w:t> </w:t>
      </w:r>
      <w:r>
        <w:rPr>
          <w:rFonts w:ascii="Arial"/>
          <w:b/>
          <w:color w:val="231F20"/>
          <w:spacing w:val="-5"/>
          <w:sz w:val="22"/>
        </w:rPr>
        <w:t>B.</w:t>
      </w:r>
    </w:p>
    <w:p>
      <w:pPr>
        <w:pStyle w:val="BodyText"/>
        <w:spacing w:before="3"/>
        <w:rPr>
          <w:rFonts w:ascii="Arial"/>
          <w:b/>
          <w:sz w:val="14"/>
        </w:rPr>
      </w:pPr>
    </w:p>
    <w:tbl>
      <w:tblPr>
        <w:tblW w:w="0" w:type="auto"/>
        <w:jc w:val="left"/>
        <w:tblInd w:w="106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1333"/>
        <w:gridCol w:w="1009"/>
        <w:gridCol w:w="1071"/>
        <w:gridCol w:w="1082"/>
        <w:gridCol w:w="955"/>
      </w:tblGrid>
      <w:tr>
        <w:trPr>
          <w:trHeight w:val="835" w:hRule="atLeast"/>
        </w:trPr>
        <w:tc>
          <w:tcPr>
            <w:tcW w:w="3600" w:type="dxa"/>
            <w:tcBorders>
              <w:top w:val="nil"/>
              <w:left w:val="nil"/>
            </w:tcBorders>
            <w:shd w:val="clear" w:color="auto" w:fill="E3ECE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  <w:tcBorders>
              <w:bottom w:val="single" w:sz="12" w:space="0" w:color="FFFFFF"/>
            </w:tcBorders>
            <w:shd w:val="clear" w:color="auto" w:fill="438144"/>
          </w:tcPr>
          <w:p>
            <w:pPr>
              <w:pStyle w:val="TableParagraph"/>
              <w:spacing w:line="249" w:lineRule="auto" w:before="153"/>
              <w:ind w:left="121" w:right="79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Sin riesgo o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riesgo despreciable</w:t>
            </w:r>
          </w:p>
        </w:tc>
        <w:tc>
          <w:tcPr>
            <w:tcW w:w="1009" w:type="dxa"/>
            <w:tcBorders>
              <w:bottom w:val="single" w:sz="12" w:space="0" w:color="FFFFFF"/>
            </w:tcBorders>
            <w:shd w:val="clear" w:color="auto" w:fill="438144"/>
          </w:tcPr>
          <w:p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49" w:lineRule="auto"/>
              <w:ind w:left="318" w:hanging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6"/>
                <w:sz w:val="18"/>
              </w:rPr>
              <w:t>Riesgo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bajo</w:t>
            </w:r>
          </w:p>
        </w:tc>
        <w:tc>
          <w:tcPr>
            <w:tcW w:w="1071" w:type="dxa"/>
            <w:tcBorders>
              <w:bottom w:val="single" w:sz="12" w:space="0" w:color="FFFFFF"/>
            </w:tcBorders>
            <w:shd w:val="clear" w:color="auto" w:fill="438144"/>
          </w:tcPr>
          <w:p>
            <w:pPr>
              <w:pStyle w:val="TableParagraph"/>
              <w:spacing w:before="88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49" w:lineRule="auto"/>
              <w:ind w:left="298" w:hanging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6"/>
                <w:sz w:val="18"/>
              </w:rPr>
              <w:t>Riesgo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medio</w:t>
            </w:r>
          </w:p>
        </w:tc>
        <w:tc>
          <w:tcPr>
            <w:tcW w:w="1082" w:type="dxa"/>
            <w:tcBorders>
              <w:bottom w:val="single" w:sz="12" w:space="0" w:color="FFFFFF"/>
            </w:tcBorders>
            <w:shd w:val="clear" w:color="auto" w:fill="438144"/>
          </w:tcPr>
          <w:p>
            <w:pPr>
              <w:pStyle w:val="TableParagraph"/>
              <w:spacing w:before="9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49" w:lineRule="auto"/>
              <w:ind w:left="384" w:hanging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6"/>
                <w:sz w:val="18"/>
              </w:rPr>
              <w:t>Riesgo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alto</w:t>
            </w:r>
          </w:p>
        </w:tc>
        <w:tc>
          <w:tcPr>
            <w:tcW w:w="955" w:type="dxa"/>
            <w:tcBorders>
              <w:bottom w:val="single" w:sz="12" w:space="0" w:color="FFFFFF"/>
            </w:tcBorders>
            <w:shd w:val="clear" w:color="auto" w:fill="438144"/>
          </w:tcPr>
          <w:p>
            <w:pPr>
              <w:pStyle w:val="TableParagraph"/>
              <w:spacing w:before="88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49" w:lineRule="auto"/>
              <w:ind w:left="137" w:firstLin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Riesgo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muy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alto</w:t>
            </w:r>
          </w:p>
        </w:tc>
      </w:tr>
      <w:tr>
        <w:trPr>
          <w:trHeight w:val="305" w:hRule="atLeast"/>
        </w:trPr>
        <w:tc>
          <w:tcPr>
            <w:tcW w:w="3600" w:type="dxa"/>
            <w:shd w:val="clear" w:color="auto" w:fill="DCDDDE"/>
          </w:tcPr>
          <w:p>
            <w:pPr>
              <w:pStyle w:val="TableParagraph"/>
              <w:spacing w:before="71"/>
              <w:ind w:left="40"/>
              <w:rPr>
                <w:sz w:val="18"/>
              </w:rPr>
            </w:pPr>
            <w:r>
              <w:rPr>
                <w:color w:val="231F20"/>
                <w:sz w:val="18"/>
              </w:rPr>
              <w:t>Liderazgo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y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relaciones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sociales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en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el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trabajo</w:t>
            </w:r>
          </w:p>
        </w:tc>
        <w:tc>
          <w:tcPr>
            <w:tcW w:w="1333" w:type="dxa"/>
            <w:tcBorders>
              <w:top w:val="single" w:sz="12" w:space="0" w:color="FFFFFF"/>
            </w:tcBorders>
            <w:shd w:val="clear" w:color="auto" w:fill="DCDDDE"/>
          </w:tcPr>
          <w:p>
            <w:pPr>
              <w:pStyle w:val="TableParagraph"/>
              <w:spacing w:before="36"/>
              <w:ind w:left="140" w:right="10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8,3</w:t>
            </w:r>
          </w:p>
        </w:tc>
        <w:tc>
          <w:tcPr>
            <w:tcW w:w="1009" w:type="dxa"/>
            <w:tcBorders>
              <w:top w:val="single" w:sz="12" w:space="0" w:color="FFFFFF"/>
            </w:tcBorders>
            <w:shd w:val="clear" w:color="auto" w:fill="DCDDDE"/>
          </w:tcPr>
          <w:p>
            <w:pPr>
              <w:pStyle w:val="TableParagraph"/>
              <w:spacing w:before="55"/>
              <w:ind w:left="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8,4 - </w:t>
            </w:r>
            <w:r>
              <w:rPr>
                <w:color w:val="231F20"/>
                <w:spacing w:val="-4"/>
                <w:sz w:val="18"/>
              </w:rPr>
              <w:t>17,5</w:t>
            </w:r>
          </w:p>
        </w:tc>
        <w:tc>
          <w:tcPr>
            <w:tcW w:w="1071" w:type="dxa"/>
            <w:tcBorders>
              <w:top w:val="single" w:sz="12" w:space="0" w:color="FFFFFF"/>
            </w:tcBorders>
            <w:shd w:val="clear" w:color="auto" w:fill="DCDDDE"/>
          </w:tcPr>
          <w:p>
            <w:pPr>
              <w:pStyle w:val="TableParagraph"/>
              <w:spacing w:before="78"/>
              <w:ind w:left="7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17,6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26,7</w:t>
            </w:r>
          </w:p>
        </w:tc>
        <w:tc>
          <w:tcPr>
            <w:tcW w:w="1082" w:type="dxa"/>
            <w:tcBorders>
              <w:top w:val="single" w:sz="12" w:space="0" w:color="FFFFFF"/>
            </w:tcBorders>
            <w:shd w:val="clear" w:color="auto" w:fill="DCDDDE"/>
          </w:tcPr>
          <w:p>
            <w:pPr>
              <w:pStyle w:val="TableParagraph"/>
              <w:spacing w:line="202" w:lineRule="exact" w:before="84"/>
              <w:ind w:left="35" w:right="14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26,8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38,3</w:t>
            </w:r>
          </w:p>
        </w:tc>
        <w:tc>
          <w:tcPr>
            <w:tcW w:w="955" w:type="dxa"/>
            <w:tcBorders>
              <w:top w:val="single" w:sz="12" w:space="0" w:color="FFFFFF"/>
            </w:tcBorders>
            <w:shd w:val="clear" w:color="auto" w:fill="DCDDDE"/>
          </w:tcPr>
          <w:p>
            <w:pPr>
              <w:pStyle w:val="TableParagraph"/>
              <w:spacing w:before="78"/>
              <w:ind w:left="6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38,4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100</w:t>
            </w:r>
          </w:p>
        </w:tc>
      </w:tr>
      <w:tr>
        <w:trPr>
          <w:trHeight w:val="243" w:hRule="atLeast"/>
        </w:trPr>
        <w:tc>
          <w:tcPr>
            <w:tcW w:w="3600" w:type="dxa"/>
            <w:shd w:val="clear" w:color="auto" w:fill="CEDECC"/>
          </w:tcPr>
          <w:p>
            <w:pPr>
              <w:pStyle w:val="TableParagraph"/>
              <w:spacing w:line="205" w:lineRule="exact" w:before="18"/>
              <w:ind w:left="40"/>
              <w:rPr>
                <w:sz w:val="18"/>
              </w:rPr>
            </w:pPr>
            <w:r>
              <w:rPr>
                <w:color w:val="231F20"/>
                <w:sz w:val="18"/>
              </w:rPr>
              <w:t>Control</w:t>
            </w:r>
            <w:r>
              <w:rPr>
                <w:color w:val="231F20"/>
                <w:spacing w:val="18"/>
                <w:sz w:val="18"/>
              </w:rPr>
              <w:t> </w:t>
            </w:r>
            <w:r>
              <w:rPr>
                <w:color w:val="231F20"/>
                <w:sz w:val="18"/>
              </w:rPr>
              <w:t>sobre</w:t>
            </w:r>
            <w:r>
              <w:rPr>
                <w:color w:val="231F20"/>
                <w:spacing w:val="18"/>
                <w:sz w:val="18"/>
              </w:rPr>
              <w:t> </w:t>
            </w:r>
            <w:r>
              <w:rPr>
                <w:color w:val="231F20"/>
                <w:sz w:val="18"/>
              </w:rPr>
              <w:t>el</w:t>
            </w:r>
            <w:r>
              <w:rPr>
                <w:color w:val="231F20"/>
                <w:spacing w:val="18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trabajo</w:t>
            </w:r>
          </w:p>
        </w:tc>
        <w:tc>
          <w:tcPr>
            <w:tcW w:w="1333" w:type="dxa"/>
            <w:shd w:val="clear" w:color="auto" w:fill="CEDECC"/>
          </w:tcPr>
          <w:p>
            <w:pPr>
              <w:pStyle w:val="TableParagraph"/>
              <w:spacing w:line="190" w:lineRule="exact"/>
              <w:ind w:left="140" w:right="104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0,0 - </w:t>
            </w:r>
            <w:r>
              <w:rPr>
                <w:color w:val="231F20"/>
                <w:spacing w:val="-4"/>
                <w:sz w:val="18"/>
              </w:rPr>
              <w:t>19,4</w:t>
            </w:r>
          </w:p>
        </w:tc>
        <w:tc>
          <w:tcPr>
            <w:tcW w:w="1009" w:type="dxa"/>
            <w:shd w:val="clear" w:color="auto" w:fill="CEDECC"/>
          </w:tcPr>
          <w:p>
            <w:pPr>
              <w:pStyle w:val="TableParagraph"/>
              <w:spacing w:before="2"/>
              <w:ind w:left="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19,5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26,4</w:t>
            </w:r>
          </w:p>
        </w:tc>
        <w:tc>
          <w:tcPr>
            <w:tcW w:w="1071" w:type="dxa"/>
            <w:shd w:val="clear" w:color="auto" w:fill="CEDECC"/>
          </w:tcPr>
          <w:p>
            <w:pPr>
              <w:pStyle w:val="TableParagraph"/>
              <w:spacing w:line="198" w:lineRule="exact" w:before="25"/>
              <w:ind w:left="7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26,5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34,7</w:t>
            </w:r>
          </w:p>
        </w:tc>
        <w:tc>
          <w:tcPr>
            <w:tcW w:w="1082" w:type="dxa"/>
            <w:shd w:val="clear" w:color="auto" w:fill="CEDECC"/>
          </w:tcPr>
          <w:p>
            <w:pPr>
              <w:pStyle w:val="TableParagraph"/>
              <w:spacing w:line="192" w:lineRule="exact" w:before="31"/>
              <w:ind w:left="35" w:right="14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34,8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43,1</w:t>
            </w:r>
          </w:p>
        </w:tc>
        <w:tc>
          <w:tcPr>
            <w:tcW w:w="955" w:type="dxa"/>
            <w:shd w:val="clear" w:color="auto" w:fill="CEDECC"/>
          </w:tcPr>
          <w:p>
            <w:pPr>
              <w:pStyle w:val="TableParagraph"/>
              <w:spacing w:line="198" w:lineRule="exact" w:before="25"/>
              <w:ind w:left="6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43,2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100</w:t>
            </w:r>
          </w:p>
        </w:tc>
      </w:tr>
      <w:tr>
        <w:trPr>
          <w:trHeight w:val="283" w:hRule="atLeast"/>
        </w:trPr>
        <w:tc>
          <w:tcPr>
            <w:tcW w:w="3600" w:type="dxa"/>
            <w:shd w:val="clear" w:color="auto" w:fill="DCDDDE"/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color w:val="231F20"/>
                <w:sz w:val="18"/>
              </w:rPr>
              <w:t>Demandas</w:t>
            </w:r>
            <w:r>
              <w:rPr>
                <w:color w:val="231F20"/>
                <w:spacing w:val="29"/>
                <w:sz w:val="18"/>
              </w:rPr>
              <w:t> </w:t>
            </w:r>
            <w:r>
              <w:rPr>
                <w:color w:val="231F20"/>
                <w:sz w:val="18"/>
              </w:rPr>
              <w:t>del</w:t>
            </w:r>
            <w:r>
              <w:rPr>
                <w:color w:val="231F20"/>
                <w:spacing w:val="29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trabajo</w:t>
            </w:r>
          </w:p>
        </w:tc>
        <w:tc>
          <w:tcPr>
            <w:tcW w:w="1333" w:type="dxa"/>
            <w:shd w:val="clear" w:color="auto" w:fill="DCDDDE"/>
          </w:tcPr>
          <w:p>
            <w:pPr>
              <w:pStyle w:val="TableParagraph"/>
              <w:spacing w:line="200" w:lineRule="exact"/>
              <w:ind w:left="140" w:right="104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0,0 - </w:t>
            </w:r>
            <w:r>
              <w:rPr>
                <w:color w:val="231F20"/>
                <w:spacing w:val="-4"/>
                <w:sz w:val="18"/>
              </w:rPr>
              <w:t>26,9</w:t>
            </w:r>
          </w:p>
        </w:tc>
        <w:tc>
          <w:tcPr>
            <w:tcW w:w="1009" w:type="dxa"/>
            <w:shd w:val="clear" w:color="auto" w:fill="DCDDDE"/>
          </w:tcPr>
          <w:p>
            <w:pPr>
              <w:pStyle w:val="TableParagraph"/>
              <w:spacing w:before="12"/>
              <w:ind w:left="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27,0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33,3</w:t>
            </w:r>
          </w:p>
        </w:tc>
        <w:tc>
          <w:tcPr>
            <w:tcW w:w="1071" w:type="dxa"/>
            <w:shd w:val="clear" w:color="auto" w:fill="DCDDDE"/>
          </w:tcPr>
          <w:p>
            <w:pPr>
              <w:pStyle w:val="TableParagraph"/>
              <w:spacing w:before="35"/>
              <w:ind w:left="7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33,4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37,8</w:t>
            </w:r>
          </w:p>
        </w:tc>
        <w:tc>
          <w:tcPr>
            <w:tcW w:w="1082" w:type="dxa"/>
            <w:shd w:val="clear" w:color="auto" w:fill="DCDDDE"/>
          </w:tcPr>
          <w:p>
            <w:pPr>
              <w:pStyle w:val="TableParagraph"/>
              <w:spacing w:before="41"/>
              <w:ind w:left="35" w:right="14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37,9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44,2</w:t>
            </w:r>
          </w:p>
        </w:tc>
        <w:tc>
          <w:tcPr>
            <w:tcW w:w="955" w:type="dxa"/>
            <w:shd w:val="clear" w:color="auto" w:fill="DCDDDE"/>
          </w:tcPr>
          <w:p>
            <w:pPr>
              <w:pStyle w:val="TableParagraph"/>
              <w:spacing w:before="35"/>
              <w:ind w:left="6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44,3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100</w:t>
            </w:r>
          </w:p>
        </w:tc>
      </w:tr>
      <w:tr>
        <w:trPr>
          <w:trHeight w:val="243" w:hRule="atLeast"/>
        </w:trPr>
        <w:tc>
          <w:tcPr>
            <w:tcW w:w="3600" w:type="dxa"/>
            <w:shd w:val="clear" w:color="auto" w:fill="CEDECC"/>
          </w:tcPr>
          <w:p>
            <w:pPr>
              <w:pStyle w:val="TableParagraph"/>
              <w:spacing w:line="204" w:lineRule="exact"/>
              <w:ind w:left="40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Recompensas</w:t>
            </w:r>
          </w:p>
        </w:tc>
        <w:tc>
          <w:tcPr>
            <w:tcW w:w="1333" w:type="dxa"/>
            <w:shd w:val="clear" w:color="auto" w:fill="CEDECC"/>
          </w:tcPr>
          <w:p>
            <w:pPr>
              <w:pStyle w:val="TableParagraph"/>
              <w:spacing w:line="169" w:lineRule="exact"/>
              <w:ind w:left="140" w:right="10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0,0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2,5</w:t>
            </w:r>
          </w:p>
        </w:tc>
        <w:tc>
          <w:tcPr>
            <w:tcW w:w="1009" w:type="dxa"/>
            <w:shd w:val="clear" w:color="auto" w:fill="CEDECC"/>
          </w:tcPr>
          <w:p>
            <w:pPr>
              <w:pStyle w:val="TableParagraph"/>
              <w:spacing w:line="188" w:lineRule="exact"/>
              <w:ind w:left="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2,6 - </w:t>
            </w:r>
            <w:r>
              <w:rPr>
                <w:color w:val="231F20"/>
                <w:spacing w:val="-4"/>
                <w:sz w:val="18"/>
              </w:rPr>
              <w:t>10,0</w:t>
            </w:r>
          </w:p>
        </w:tc>
        <w:tc>
          <w:tcPr>
            <w:tcW w:w="1071" w:type="dxa"/>
            <w:shd w:val="clear" w:color="auto" w:fill="CEDECC"/>
          </w:tcPr>
          <w:p>
            <w:pPr>
              <w:pStyle w:val="TableParagraph"/>
              <w:spacing w:before="4"/>
              <w:ind w:left="7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10,1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17,5</w:t>
            </w:r>
          </w:p>
        </w:tc>
        <w:tc>
          <w:tcPr>
            <w:tcW w:w="1082" w:type="dxa"/>
            <w:shd w:val="clear" w:color="auto" w:fill="CEDECC"/>
          </w:tcPr>
          <w:p>
            <w:pPr>
              <w:pStyle w:val="TableParagraph"/>
              <w:spacing w:before="10"/>
              <w:ind w:left="35" w:right="14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17,6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27,5</w:t>
            </w:r>
          </w:p>
        </w:tc>
        <w:tc>
          <w:tcPr>
            <w:tcW w:w="955" w:type="dxa"/>
            <w:shd w:val="clear" w:color="auto" w:fill="CEDECC"/>
          </w:tcPr>
          <w:p>
            <w:pPr>
              <w:pStyle w:val="TableParagraph"/>
              <w:spacing w:before="4"/>
              <w:ind w:left="6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27,6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-</w:t>
            </w:r>
            <w:r>
              <w:rPr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100</w:t>
            </w: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pgSz w:w="12240" w:h="15840"/>
          <w:pgMar w:header="0" w:footer="0" w:top="1540" w:bottom="0" w:left="360" w:right="720"/>
        </w:sectPr>
      </w:pPr>
    </w:p>
    <w:p>
      <w:pPr>
        <w:pStyle w:val="BodyText"/>
        <w:spacing w:before="86"/>
        <w:ind w:left="134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57664">
                <wp:simplePos x="0" y="0"/>
                <wp:positionH relativeFrom="page">
                  <wp:posOffset>0</wp:posOffset>
                </wp:positionH>
                <wp:positionV relativeFrom="page">
                  <wp:posOffset>868044</wp:posOffset>
                </wp:positionV>
                <wp:extent cx="7772400" cy="919035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7772400" cy="9190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190355">
                              <a:moveTo>
                                <a:pt x="0" y="9190355"/>
                              </a:moveTo>
                              <a:lnTo>
                                <a:pt x="7772400" y="9190355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91903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C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8.349998pt;width:612pt;height:723.65pt;mso-position-horizontal-relative:page;mso-position-vertical-relative:page;z-index:-17058816" id="docshape65" filled="true" fillcolor="#e3ece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0</wp:posOffset>
                </wp:positionH>
                <wp:positionV relativeFrom="page">
                  <wp:posOffset>7190105</wp:posOffset>
                </wp:positionV>
                <wp:extent cx="713105" cy="286829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713105" cy="2868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105" h="2868295">
                              <a:moveTo>
                                <a:pt x="0" y="0"/>
                              </a:moveTo>
                              <a:lnTo>
                                <a:pt x="712812" y="0"/>
                              </a:lnTo>
                              <a:lnTo>
                                <a:pt x="712812" y="2868294"/>
                              </a:lnTo>
                              <a:lnTo>
                                <a:pt x="0" y="28682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566.150024pt;width:56.127pt;height:225.85pt;mso-position-horizontal-relative:page;mso-position-vertical-relative:page;z-index:15752192" id="docshape66" filled="true" fillcolor="#bbd0b8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4"/>
        </w:rPr>
        <w:t>Ejemplo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7.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Según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los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datos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del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ejemplo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4,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el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puntaje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transformado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igual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23,6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el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dominio</w:t>
      </w:r>
    </w:p>
    <w:p>
      <w:pPr>
        <w:spacing w:before="16"/>
        <w:ind w:left="1341" w:right="0" w:firstLine="0"/>
        <w:jc w:val="both"/>
        <w:rPr>
          <w:sz w:val="23"/>
        </w:rPr>
      </w:pPr>
      <w:r>
        <w:rPr>
          <w:rFonts w:ascii="Arial" w:hAnsi="Arial"/>
          <w:i/>
          <w:color w:val="231F20"/>
          <w:spacing w:val="-6"/>
          <w:sz w:val="23"/>
        </w:rPr>
        <w:t>“conlro/</w:t>
      </w:r>
      <w:r>
        <w:rPr>
          <w:rFonts w:ascii="Arial" w:hAnsi="Arial"/>
          <w:i/>
          <w:color w:val="231F20"/>
          <w:spacing w:val="-14"/>
          <w:sz w:val="23"/>
        </w:rPr>
        <w:t> </w:t>
      </w:r>
      <w:r>
        <w:rPr>
          <w:rFonts w:ascii="Arial" w:hAnsi="Arial"/>
          <w:i/>
          <w:color w:val="231F20"/>
          <w:spacing w:val="-6"/>
          <w:sz w:val="23"/>
        </w:rPr>
        <w:t>sobre</w:t>
      </w:r>
      <w:r>
        <w:rPr>
          <w:rFonts w:ascii="Arial" w:hAnsi="Arial"/>
          <w:i/>
          <w:color w:val="231F20"/>
          <w:spacing w:val="-14"/>
          <w:sz w:val="23"/>
        </w:rPr>
        <w:t> </w:t>
      </w:r>
      <w:r>
        <w:rPr>
          <w:rFonts w:ascii="Arial" w:hAnsi="Arial"/>
          <w:i/>
          <w:color w:val="231F20"/>
          <w:spacing w:val="-6"/>
          <w:sz w:val="23"/>
        </w:rPr>
        <w:t>e/</w:t>
      </w:r>
      <w:r>
        <w:rPr>
          <w:rFonts w:ascii="Arial" w:hAnsi="Arial"/>
          <w:i/>
          <w:color w:val="231F20"/>
          <w:spacing w:val="-14"/>
          <w:sz w:val="23"/>
        </w:rPr>
        <w:t> </w:t>
      </w:r>
      <w:r>
        <w:rPr>
          <w:rFonts w:ascii="Arial" w:hAnsi="Arial"/>
          <w:i/>
          <w:color w:val="231F20"/>
          <w:spacing w:val="-6"/>
          <w:sz w:val="23"/>
        </w:rPr>
        <w:t>lrabajo”</w:t>
      </w:r>
      <w:r>
        <w:rPr>
          <w:rFonts w:ascii="Arial" w:hAnsi="Arial"/>
          <w:i/>
          <w:color w:val="231F20"/>
          <w:spacing w:val="-16"/>
          <w:sz w:val="23"/>
        </w:rPr>
        <w:t> </w:t>
      </w:r>
      <w:r>
        <w:rPr>
          <w:color w:val="231F20"/>
          <w:spacing w:val="-6"/>
          <w:sz w:val="23"/>
        </w:rPr>
        <w:t>de</w:t>
      </w:r>
      <w:r>
        <w:rPr>
          <w:color w:val="231F20"/>
          <w:spacing w:val="-16"/>
          <w:sz w:val="23"/>
        </w:rPr>
        <w:t> </w:t>
      </w:r>
      <w:r>
        <w:rPr>
          <w:color w:val="231F20"/>
          <w:spacing w:val="-6"/>
          <w:sz w:val="23"/>
        </w:rPr>
        <w:t>la</w:t>
      </w:r>
      <w:r>
        <w:rPr>
          <w:color w:val="231F20"/>
          <w:spacing w:val="-15"/>
          <w:sz w:val="23"/>
        </w:rPr>
        <w:t> </w:t>
      </w:r>
      <w:r>
        <w:rPr>
          <w:color w:val="231F20"/>
          <w:spacing w:val="-6"/>
          <w:sz w:val="23"/>
        </w:rPr>
        <w:t>forma</w:t>
      </w:r>
      <w:r>
        <w:rPr>
          <w:color w:val="231F20"/>
          <w:spacing w:val="-15"/>
          <w:sz w:val="23"/>
        </w:rPr>
        <w:t> </w:t>
      </w:r>
      <w:r>
        <w:rPr>
          <w:color w:val="231F20"/>
          <w:spacing w:val="-6"/>
          <w:sz w:val="23"/>
        </w:rPr>
        <w:t>B,</w:t>
      </w:r>
      <w:r>
        <w:rPr>
          <w:color w:val="231F20"/>
          <w:spacing w:val="-15"/>
          <w:sz w:val="23"/>
        </w:rPr>
        <w:t> </w:t>
      </w:r>
      <w:r>
        <w:rPr>
          <w:color w:val="231F20"/>
          <w:spacing w:val="-6"/>
          <w:sz w:val="23"/>
        </w:rPr>
        <w:t>equivaldría</w:t>
      </w:r>
      <w:r>
        <w:rPr>
          <w:color w:val="231F20"/>
          <w:spacing w:val="-15"/>
          <w:sz w:val="23"/>
        </w:rPr>
        <w:t> </w:t>
      </w:r>
      <w:r>
        <w:rPr>
          <w:color w:val="231F20"/>
          <w:spacing w:val="-6"/>
          <w:sz w:val="23"/>
        </w:rPr>
        <w:t>a</w:t>
      </w:r>
      <w:r>
        <w:rPr>
          <w:color w:val="231F20"/>
          <w:spacing w:val="-15"/>
          <w:sz w:val="23"/>
        </w:rPr>
        <w:t> </w:t>
      </w:r>
      <w:r>
        <w:rPr>
          <w:color w:val="231F20"/>
          <w:spacing w:val="-6"/>
          <w:sz w:val="23"/>
        </w:rPr>
        <w:t>un</w:t>
      </w:r>
      <w:r>
        <w:rPr>
          <w:color w:val="231F20"/>
          <w:spacing w:val="-15"/>
          <w:sz w:val="23"/>
        </w:rPr>
        <w:t> </w:t>
      </w:r>
      <w:r>
        <w:rPr>
          <w:color w:val="231F20"/>
          <w:spacing w:val="-6"/>
          <w:sz w:val="23"/>
        </w:rPr>
        <w:t>nivel</w:t>
      </w:r>
      <w:r>
        <w:rPr>
          <w:color w:val="231F20"/>
          <w:spacing w:val="-15"/>
          <w:sz w:val="23"/>
        </w:rPr>
        <w:t> </w:t>
      </w:r>
      <w:r>
        <w:rPr>
          <w:color w:val="231F20"/>
          <w:spacing w:val="-6"/>
          <w:sz w:val="23"/>
        </w:rPr>
        <w:t>de</w:t>
      </w:r>
      <w:r>
        <w:rPr>
          <w:color w:val="231F20"/>
          <w:spacing w:val="-15"/>
          <w:sz w:val="23"/>
        </w:rPr>
        <w:t> </w:t>
      </w:r>
      <w:r>
        <w:rPr>
          <w:color w:val="231F20"/>
          <w:spacing w:val="-6"/>
          <w:sz w:val="23"/>
        </w:rPr>
        <w:t>riesgo</w:t>
      </w:r>
      <w:r>
        <w:rPr>
          <w:color w:val="231F20"/>
          <w:spacing w:val="-15"/>
          <w:sz w:val="23"/>
        </w:rPr>
        <w:t> </w:t>
      </w:r>
      <w:r>
        <w:rPr>
          <w:color w:val="231F20"/>
          <w:spacing w:val="-6"/>
          <w:sz w:val="23"/>
        </w:rPr>
        <w:t>bajo</w:t>
      </w:r>
      <w:r>
        <w:rPr>
          <w:color w:val="231F20"/>
          <w:spacing w:val="-15"/>
          <w:sz w:val="23"/>
        </w:rPr>
        <w:t> </w:t>
      </w:r>
      <w:r>
        <w:rPr>
          <w:color w:val="231F20"/>
          <w:spacing w:val="-6"/>
          <w:sz w:val="23"/>
        </w:rPr>
        <w:t>para</w:t>
      </w:r>
      <w:r>
        <w:rPr>
          <w:color w:val="231F20"/>
          <w:spacing w:val="-15"/>
          <w:sz w:val="23"/>
        </w:rPr>
        <w:t> </w:t>
      </w:r>
      <w:r>
        <w:rPr>
          <w:color w:val="231F20"/>
          <w:spacing w:val="-6"/>
          <w:sz w:val="23"/>
        </w:rPr>
        <w:t>este</w:t>
      </w:r>
      <w:r>
        <w:rPr>
          <w:color w:val="231F20"/>
          <w:spacing w:val="-16"/>
          <w:sz w:val="23"/>
        </w:rPr>
        <w:t> </w:t>
      </w:r>
      <w:r>
        <w:rPr>
          <w:color w:val="231F20"/>
          <w:spacing w:val="-6"/>
          <w:sz w:val="23"/>
        </w:rPr>
        <w:t>dominio.</w:t>
      </w:r>
    </w:p>
    <w:p>
      <w:pPr>
        <w:pStyle w:val="BodyText"/>
      </w:pPr>
    </w:p>
    <w:p>
      <w:pPr>
        <w:pStyle w:val="BodyText"/>
        <w:spacing w:before="55"/>
      </w:pPr>
    </w:p>
    <w:p>
      <w:pPr>
        <w:spacing w:line="266" w:lineRule="auto" w:before="1"/>
        <w:ind w:left="2384" w:right="1038" w:hanging="1044"/>
        <w:jc w:val="left"/>
        <w:rPr>
          <w:rFonts w:ascii="Arial"/>
          <w:b/>
          <w:sz w:val="22"/>
        </w:rPr>
      </w:pPr>
      <w:r>
        <w:rPr>
          <w:rFonts w:ascii="Arial"/>
          <w:b/>
          <w:color w:val="231F20"/>
          <w:sz w:val="22"/>
        </w:rPr>
        <w:t>Tabla 33.</w:t>
      </w:r>
      <w:r>
        <w:rPr>
          <w:rFonts w:ascii="Arial"/>
          <w:b/>
          <w:color w:val="231F20"/>
          <w:spacing w:val="40"/>
          <w:sz w:val="22"/>
        </w:rPr>
        <w:t> </w:t>
      </w:r>
      <w:r>
        <w:rPr>
          <w:rFonts w:ascii="Arial"/>
          <w:b/>
          <w:color w:val="231F20"/>
          <w:sz w:val="22"/>
        </w:rPr>
        <w:t>Baremos</w:t>
      </w:r>
      <w:r>
        <w:rPr>
          <w:rFonts w:ascii="Arial"/>
          <w:b/>
          <w:color w:val="231F20"/>
          <w:spacing w:val="-6"/>
          <w:sz w:val="22"/>
        </w:rPr>
        <w:t> </w:t>
      </w:r>
      <w:r>
        <w:rPr>
          <w:rFonts w:ascii="Arial"/>
          <w:b/>
          <w:color w:val="231F20"/>
          <w:sz w:val="22"/>
        </w:rPr>
        <w:t>para</w:t>
      </w:r>
      <w:r>
        <w:rPr>
          <w:rFonts w:ascii="Arial"/>
          <w:b/>
          <w:color w:val="231F20"/>
          <w:spacing w:val="-6"/>
          <w:sz w:val="22"/>
        </w:rPr>
        <w:t> </w:t>
      </w:r>
      <w:r>
        <w:rPr>
          <w:rFonts w:ascii="Arial"/>
          <w:b/>
          <w:color w:val="231F20"/>
          <w:sz w:val="22"/>
        </w:rPr>
        <w:t>el</w:t>
      </w:r>
      <w:r>
        <w:rPr>
          <w:rFonts w:ascii="Arial"/>
          <w:b/>
          <w:color w:val="231F20"/>
          <w:spacing w:val="-6"/>
          <w:sz w:val="22"/>
        </w:rPr>
        <w:t> </w:t>
      </w:r>
      <w:r>
        <w:rPr>
          <w:rFonts w:ascii="Arial"/>
          <w:b/>
          <w:i/>
          <w:color w:val="231F20"/>
          <w:sz w:val="22"/>
        </w:rPr>
        <w:t>puntaje</w:t>
      </w:r>
      <w:r>
        <w:rPr>
          <w:rFonts w:ascii="Arial"/>
          <w:b/>
          <w:i/>
          <w:color w:val="231F20"/>
          <w:spacing w:val="-6"/>
          <w:sz w:val="22"/>
        </w:rPr>
        <w:t> </w:t>
      </w:r>
      <w:r>
        <w:rPr>
          <w:rFonts w:ascii="Arial"/>
          <w:b/>
          <w:i/>
          <w:color w:val="231F20"/>
          <w:sz w:val="22"/>
        </w:rPr>
        <w:t>total</w:t>
      </w:r>
      <w:r>
        <w:rPr>
          <w:rFonts w:ascii="Arial"/>
          <w:b/>
          <w:i/>
          <w:color w:val="231F20"/>
          <w:spacing w:val="-6"/>
          <w:sz w:val="22"/>
        </w:rPr>
        <w:t> </w:t>
      </w:r>
      <w:r>
        <w:rPr>
          <w:rFonts w:ascii="Arial"/>
          <w:b/>
          <w:i/>
          <w:color w:val="231F20"/>
          <w:sz w:val="22"/>
        </w:rPr>
        <w:t>del</w:t>
      </w:r>
      <w:r>
        <w:rPr>
          <w:rFonts w:ascii="Arial"/>
          <w:b/>
          <w:i/>
          <w:color w:val="231F20"/>
          <w:spacing w:val="-6"/>
          <w:sz w:val="22"/>
        </w:rPr>
        <w:t> </w:t>
      </w:r>
      <w:r>
        <w:rPr>
          <w:rFonts w:ascii="Arial"/>
          <w:b/>
          <w:i/>
          <w:color w:val="231F20"/>
          <w:sz w:val="22"/>
        </w:rPr>
        <w:t>cuestionario</w:t>
      </w:r>
      <w:r>
        <w:rPr>
          <w:rFonts w:ascii="Arial"/>
          <w:b/>
          <w:i/>
          <w:color w:val="231F20"/>
          <w:spacing w:val="-6"/>
          <w:sz w:val="22"/>
        </w:rPr>
        <w:t> </w:t>
      </w:r>
      <w:r>
        <w:rPr>
          <w:rFonts w:ascii="Arial"/>
          <w:b/>
          <w:i/>
          <w:color w:val="231F20"/>
          <w:sz w:val="22"/>
        </w:rPr>
        <w:t>de</w:t>
      </w:r>
      <w:r>
        <w:rPr>
          <w:rFonts w:ascii="Arial"/>
          <w:b/>
          <w:i/>
          <w:color w:val="231F20"/>
          <w:spacing w:val="-6"/>
          <w:sz w:val="22"/>
        </w:rPr>
        <w:t> </w:t>
      </w:r>
      <w:r>
        <w:rPr>
          <w:rFonts w:ascii="Arial"/>
          <w:b/>
          <w:i/>
          <w:color w:val="231F20"/>
          <w:sz w:val="22"/>
        </w:rPr>
        <w:t>factores</w:t>
      </w:r>
      <w:r>
        <w:rPr>
          <w:rFonts w:ascii="Arial"/>
          <w:b/>
          <w:i/>
          <w:color w:val="231F20"/>
          <w:spacing w:val="-6"/>
          <w:sz w:val="22"/>
        </w:rPr>
        <w:t> </w:t>
      </w:r>
      <w:r>
        <w:rPr>
          <w:rFonts w:ascii="Arial"/>
          <w:b/>
          <w:i/>
          <w:color w:val="231F20"/>
          <w:sz w:val="22"/>
        </w:rPr>
        <w:t>de</w:t>
      </w:r>
      <w:r>
        <w:rPr>
          <w:rFonts w:ascii="Arial"/>
          <w:b/>
          <w:i/>
          <w:color w:val="231F20"/>
          <w:spacing w:val="-6"/>
          <w:sz w:val="22"/>
        </w:rPr>
        <w:t> </w:t>
      </w:r>
      <w:r>
        <w:rPr>
          <w:rFonts w:ascii="Arial"/>
          <w:b/>
          <w:i/>
          <w:color w:val="231F20"/>
          <w:sz w:val="22"/>
        </w:rPr>
        <w:t>riesgo psicosocial intralaboral </w:t>
      </w:r>
      <w:r>
        <w:rPr>
          <w:rFonts w:ascii="Arial"/>
          <w:b/>
          <w:color w:val="231F20"/>
          <w:sz w:val="22"/>
        </w:rPr>
        <w:t>(formas A y B).</w:t>
      </w:r>
    </w:p>
    <w:p>
      <w:pPr>
        <w:pStyle w:val="BodyText"/>
        <w:spacing w:before="4"/>
        <w:rPr>
          <w:rFonts w:ascii="Arial"/>
          <w:b/>
          <w:sz w:val="13"/>
        </w:rPr>
      </w:pPr>
    </w:p>
    <w:tbl>
      <w:tblPr>
        <w:tblW w:w="0" w:type="auto"/>
        <w:jc w:val="left"/>
        <w:tblInd w:w="137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"/>
        <w:gridCol w:w="2040"/>
        <w:gridCol w:w="1394"/>
        <w:gridCol w:w="1567"/>
        <w:gridCol w:w="1308"/>
        <w:gridCol w:w="1638"/>
      </w:tblGrid>
      <w:tr>
        <w:trPr>
          <w:trHeight w:val="632" w:hRule="atLeast"/>
        </w:trPr>
        <w:tc>
          <w:tcPr>
            <w:tcW w:w="1101" w:type="dxa"/>
            <w:tcBorders>
              <w:top w:val="nil"/>
              <w:left w:val="nil"/>
            </w:tcBorders>
            <w:shd w:val="clear" w:color="auto" w:fill="E3ECE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0" w:type="dxa"/>
            <w:shd w:val="clear" w:color="auto" w:fill="438144"/>
          </w:tcPr>
          <w:p>
            <w:pPr>
              <w:pStyle w:val="TableParagraph"/>
              <w:spacing w:line="252" w:lineRule="auto" w:before="110"/>
              <w:ind w:left="434" w:hanging="2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Sin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riesgo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o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riesgo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despreciable</w:t>
            </w:r>
          </w:p>
        </w:tc>
        <w:tc>
          <w:tcPr>
            <w:tcW w:w="1394" w:type="dxa"/>
            <w:shd w:val="clear" w:color="auto" w:fill="438144"/>
          </w:tcPr>
          <w:p>
            <w:pPr>
              <w:pStyle w:val="TableParagraph"/>
              <w:spacing w:before="116"/>
              <w:ind w:left="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Riesgo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bajo</w:t>
            </w:r>
          </w:p>
        </w:tc>
        <w:tc>
          <w:tcPr>
            <w:tcW w:w="1567" w:type="dxa"/>
            <w:shd w:val="clear" w:color="auto" w:fill="438144"/>
          </w:tcPr>
          <w:p>
            <w:pPr>
              <w:pStyle w:val="TableParagraph"/>
              <w:spacing w:before="110"/>
              <w:ind w:right="3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Riesgo</w:t>
            </w:r>
            <w:r>
              <w:rPr>
                <w:rFonts w:ascii="Arial"/>
                <w:b/>
                <w:color w:val="FFFFFF"/>
                <w:spacing w:val="-12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medio</w:t>
            </w:r>
          </w:p>
        </w:tc>
        <w:tc>
          <w:tcPr>
            <w:tcW w:w="1308" w:type="dxa"/>
            <w:shd w:val="clear" w:color="auto" w:fill="438144"/>
          </w:tcPr>
          <w:p>
            <w:pPr>
              <w:pStyle w:val="TableParagraph"/>
              <w:spacing w:before="116"/>
              <w:ind w:left="8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Riesgo</w:t>
            </w:r>
            <w:r>
              <w:rPr>
                <w:rFonts w:ascii="Arial"/>
                <w:b/>
                <w:color w:val="FFFFFF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alto</w:t>
            </w:r>
          </w:p>
        </w:tc>
        <w:tc>
          <w:tcPr>
            <w:tcW w:w="1638" w:type="dxa"/>
            <w:shd w:val="clear" w:color="auto" w:fill="438144"/>
          </w:tcPr>
          <w:p>
            <w:pPr>
              <w:pStyle w:val="TableParagraph"/>
              <w:spacing w:before="116"/>
              <w:ind w:left="4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Riesgo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muy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alto</w:t>
            </w:r>
          </w:p>
        </w:tc>
      </w:tr>
      <w:tr>
        <w:trPr>
          <w:trHeight w:val="490" w:hRule="atLeast"/>
        </w:trPr>
        <w:tc>
          <w:tcPr>
            <w:tcW w:w="1101" w:type="dxa"/>
            <w:shd w:val="clear" w:color="auto" w:fill="DCDDDE"/>
          </w:tcPr>
          <w:p>
            <w:pPr>
              <w:pStyle w:val="TableParagraph"/>
              <w:spacing w:before="184"/>
              <w:ind w:left="74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Forma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pacing w:val="-10"/>
                <w:sz w:val="20"/>
              </w:rPr>
              <w:t>A</w:t>
            </w:r>
          </w:p>
        </w:tc>
        <w:tc>
          <w:tcPr>
            <w:tcW w:w="2040" w:type="dxa"/>
            <w:shd w:val="clear" w:color="auto" w:fill="DCDDDE"/>
          </w:tcPr>
          <w:p>
            <w:pPr>
              <w:pStyle w:val="TableParagraph"/>
              <w:spacing w:before="178"/>
              <w:ind w:left="7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0,0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-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19,7</w:t>
            </w:r>
          </w:p>
        </w:tc>
        <w:tc>
          <w:tcPr>
            <w:tcW w:w="1394" w:type="dxa"/>
            <w:shd w:val="clear" w:color="auto" w:fill="DCDDDE"/>
          </w:tcPr>
          <w:p>
            <w:pPr>
              <w:pStyle w:val="TableParagraph"/>
              <w:spacing w:before="184"/>
              <w:ind w:left="24" w:right="1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19,8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-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25,8</w:t>
            </w:r>
          </w:p>
        </w:tc>
        <w:tc>
          <w:tcPr>
            <w:tcW w:w="1567" w:type="dxa"/>
            <w:shd w:val="clear" w:color="auto" w:fill="DCDDDE"/>
          </w:tcPr>
          <w:p>
            <w:pPr>
              <w:pStyle w:val="TableParagraph"/>
              <w:spacing w:before="178"/>
              <w:ind w:left="1" w:right="34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25,9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-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31,5</w:t>
            </w:r>
          </w:p>
        </w:tc>
        <w:tc>
          <w:tcPr>
            <w:tcW w:w="1308" w:type="dxa"/>
            <w:shd w:val="clear" w:color="auto" w:fill="DCDDDE"/>
          </w:tcPr>
          <w:p>
            <w:pPr>
              <w:pStyle w:val="TableParagraph"/>
              <w:spacing w:before="184"/>
              <w:ind w:left="80" w:right="2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31,6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-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38,0</w:t>
            </w:r>
          </w:p>
        </w:tc>
        <w:tc>
          <w:tcPr>
            <w:tcW w:w="1638" w:type="dxa"/>
            <w:shd w:val="clear" w:color="auto" w:fill="DCDDDE"/>
          </w:tcPr>
          <w:p>
            <w:pPr>
              <w:pStyle w:val="TableParagraph"/>
              <w:spacing w:before="184"/>
              <w:ind w:left="44" w:right="2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38,1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-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5"/>
                <w:sz w:val="20"/>
              </w:rPr>
              <w:t>100</w:t>
            </w:r>
          </w:p>
        </w:tc>
      </w:tr>
      <w:tr>
        <w:trPr>
          <w:trHeight w:val="442" w:hRule="atLeast"/>
        </w:trPr>
        <w:tc>
          <w:tcPr>
            <w:tcW w:w="1101" w:type="dxa"/>
            <w:tcBorders>
              <w:bottom w:val="single" w:sz="12" w:space="0" w:color="FFFFFF"/>
            </w:tcBorders>
            <w:shd w:val="clear" w:color="auto" w:fill="CEDECC"/>
          </w:tcPr>
          <w:p>
            <w:pPr>
              <w:pStyle w:val="TableParagraph"/>
              <w:spacing w:before="154"/>
              <w:ind w:left="74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Forma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2"/>
                <w:sz w:val="20"/>
              </w:rPr>
              <w:t>B</w:t>
            </w:r>
          </w:p>
        </w:tc>
        <w:tc>
          <w:tcPr>
            <w:tcW w:w="2040" w:type="dxa"/>
            <w:tcBorders>
              <w:bottom w:val="single" w:sz="12" w:space="0" w:color="FFFFFF"/>
            </w:tcBorders>
            <w:shd w:val="clear" w:color="auto" w:fill="CEDECC"/>
          </w:tcPr>
          <w:p>
            <w:pPr>
              <w:pStyle w:val="TableParagraph"/>
              <w:spacing w:before="148"/>
              <w:ind w:left="7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0,0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-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20,6</w:t>
            </w:r>
          </w:p>
        </w:tc>
        <w:tc>
          <w:tcPr>
            <w:tcW w:w="1394" w:type="dxa"/>
            <w:tcBorders>
              <w:bottom w:val="single" w:sz="12" w:space="0" w:color="FFFFFF"/>
            </w:tcBorders>
            <w:shd w:val="clear" w:color="auto" w:fill="CEDECC"/>
          </w:tcPr>
          <w:p>
            <w:pPr>
              <w:pStyle w:val="TableParagraph"/>
              <w:spacing w:before="154"/>
              <w:ind w:left="24" w:right="1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20,7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-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26,0</w:t>
            </w:r>
          </w:p>
        </w:tc>
        <w:tc>
          <w:tcPr>
            <w:tcW w:w="1567" w:type="dxa"/>
            <w:tcBorders>
              <w:bottom w:val="single" w:sz="12" w:space="0" w:color="FFFFFF"/>
            </w:tcBorders>
            <w:shd w:val="clear" w:color="auto" w:fill="CEDECC"/>
          </w:tcPr>
          <w:p>
            <w:pPr>
              <w:pStyle w:val="TableParagraph"/>
              <w:spacing w:before="148"/>
              <w:ind w:left="1" w:right="34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26,1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-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31,2</w:t>
            </w:r>
          </w:p>
        </w:tc>
        <w:tc>
          <w:tcPr>
            <w:tcW w:w="1308" w:type="dxa"/>
            <w:tcBorders>
              <w:bottom w:val="single" w:sz="12" w:space="0" w:color="FFFFFF"/>
            </w:tcBorders>
            <w:shd w:val="clear" w:color="auto" w:fill="CEDECC"/>
          </w:tcPr>
          <w:p>
            <w:pPr>
              <w:pStyle w:val="TableParagraph"/>
              <w:spacing w:before="154"/>
              <w:ind w:left="80" w:right="2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31,3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-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38,7</w:t>
            </w:r>
          </w:p>
        </w:tc>
        <w:tc>
          <w:tcPr>
            <w:tcW w:w="1638" w:type="dxa"/>
            <w:tcBorders>
              <w:bottom w:val="single" w:sz="12" w:space="0" w:color="FFFFFF"/>
            </w:tcBorders>
            <w:shd w:val="clear" w:color="auto" w:fill="CEDECC"/>
          </w:tcPr>
          <w:p>
            <w:pPr>
              <w:pStyle w:val="TableParagraph"/>
              <w:spacing w:before="154"/>
              <w:ind w:left="44" w:right="2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38,8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-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5"/>
                <w:sz w:val="20"/>
              </w:rPr>
              <w:t>100</w:t>
            </w: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34"/>
        <w:rPr>
          <w:rFonts w:ascii="Arial"/>
          <w:b/>
          <w:sz w:val="22"/>
        </w:rPr>
      </w:pPr>
    </w:p>
    <w:p>
      <w:pPr>
        <w:pStyle w:val="BodyText"/>
        <w:spacing w:line="254" w:lineRule="auto"/>
        <w:ind w:left="1341" w:right="742"/>
        <w:jc w:val="both"/>
      </w:pPr>
      <w:r>
        <w:rPr>
          <w:color w:val="231F20"/>
          <w:spacing w:val="-4"/>
        </w:rPr>
        <w:t>Como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ya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ha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dicho,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caso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un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mismo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trabajador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apliquen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los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cuestionarios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de factores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riesgo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psicosocial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intralaboral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y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extralaboral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será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posible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calcular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un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puntaje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total </w:t>
      </w:r>
      <w:r>
        <w:rPr>
          <w:color w:val="231F20"/>
          <w:spacing w:val="-2"/>
        </w:rPr>
        <w:t>general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la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evaluación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factores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riesgo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psicosocial,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cuyos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baremos,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tanto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cuando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 </w:t>
      </w:r>
      <w:r>
        <w:rPr>
          <w:color w:val="231F20"/>
        </w:rPr>
        <w:t>aplica</w:t>
      </w:r>
      <w:r>
        <w:rPr>
          <w:color w:val="231F20"/>
          <w:spacing w:val="-20"/>
        </w:rPr>
        <w:t> </w:t>
      </w:r>
      <w:r>
        <w:rPr>
          <w:color w:val="231F20"/>
        </w:rPr>
        <w:t>la</w:t>
      </w:r>
      <w:r>
        <w:rPr>
          <w:color w:val="231F20"/>
          <w:spacing w:val="-20"/>
        </w:rPr>
        <w:t> </w:t>
      </w:r>
      <w:r>
        <w:rPr>
          <w:color w:val="231F20"/>
        </w:rPr>
        <w:t>forma</w:t>
      </w:r>
      <w:r>
        <w:rPr>
          <w:color w:val="231F20"/>
          <w:spacing w:val="-32"/>
        </w:rPr>
        <w:t> </w:t>
      </w:r>
      <w:r>
        <w:rPr>
          <w:color w:val="231F20"/>
        </w:rPr>
        <w:t>A,</w:t>
      </w:r>
      <w:r>
        <w:rPr>
          <w:color w:val="231F20"/>
          <w:spacing w:val="-19"/>
        </w:rPr>
        <w:t> </w:t>
      </w:r>
      <w:r>
        <w:rPr>
          <w:color w:val="231F20"/>
        </w:rPr>
        <w:t>como</w:t>
      </w:r>
      <w:r>
        <w:rPr>
          <w:color w:val="231F20"/>
          <w:spacing w:val="-20"/>
        </w:rPr>
        <w:t> </w:t>
      </w:r>
      <w:r>
        <w:rPr>
          <w:color w:val="231F20"/>
        </w:rPr>
        <w:t>cuando</w:t>
      </w:r>
      <w:r>
        <w:rPr>
          <w:color w:val="231F20"/>
          <w:spacing w:val="-20"/>
        </w:rPr>
        <w:t> </w:t>
      </w:r>
      <w:r>
        <w:rPr>
          <w:color w:val="231F20"/>
        </w:rPr>
        <w:t>se</w:t>
      </w:r>
      <w:r>
        <w:rPr>
          <w:color w:val="231F20"/>
          <w:spacing w:val="-20"/>
        </w:rPr>
        <w:t> </w:t>
      </w:r>
      <w:r>
        <w:rPr>
          <w:color w:val="231F20"/>
        </w:rPr>
        <w:t>aplica</w:t>
      </w:r>
      <w:r>
        <w:rPr>
          <w:color w:val="231F20"/>
          <w:spacing w:val="-20"/>
        </w:rPr>
        <w:t> </w:t>
      </w:r>
      <w:r>
        <w:rPr>
          <w:color w:val="231F20"/>
        </w:rPr>
        <w:t>la</w:t>
      </w:r>
      <w:r>
        <w:rPr>
          <w:color w:val="231F20"/>
          <w:spacing w:val="-20"/>
        </w:rPr>
        <w:t> </w:t>
      </w:r>
      <w:r>
        <w:rPr>
          <w:color w:val="231F20"/>
        </w:rPr>
        <w:t>forma</w:t>
      </w:r>
      <w:r>
        <w:rPr>
          <w:color w:val="231F20"/>
          <w:spacing w:val="-20"/>
        </w:rPr>
        <w:t> </w:t>
      </w:r>
      <w:r>
        <w:rPr>
          <w:color w:val="231F20"/>
        </w:rPr>
        <w:t>B</w:t>
      </w:r>
      <w:r>
        <w:rPr>
          <w:color w:val="231F20"/>
          <w:spacing w:val="-20"/>
        </w:rPr>
        <w:t> </w:t>
      </w:r>
      <w:r>
        <w:rPr>
          <w:color w:val="231F20"/>
        </w:rPr>
        <w:t>se</w:t>
      </w:r>
      <w:r>
        <w:rPr>
          <w:color w:val="231F20"/>
          <w:spacing w:val="-20"/>
        </w:rPr>
        <w:t> </w:t>
      </w:r>
      <w:r>
        <w:rPr>
          <w:color w:val="231F20"/>
        </w:rPr>
        <w:t>presentan</w:t>
      </w:r>
      <w:r>
        <w:rPr>
          <w:color w:val="231F20"/>
          <w:spacing w:val="-20"/>
        </w:rPr>
        <w:t> </w:t>
      </w:r>
      <w:r>
        <w:rPr>
          <w:color w:val="231F20"/>
        </w:rPr>
        <w:t>en</w:t>
      </w:r>
      <w:r>
        <w:rPr>
          <w:color w:val="231F20"/>
          <w:spacing w:val="-20"/>
        </w:rPr>
        <w:t> </w:t>
      </w:r>
      <w:r>
        <w:rPr>
          <w:color w:val="231F20"/>
        </w:rPr>
        <w:t>la</w:t>
      </w:r>
      <w:r>
        <w:rPr>
          <w:color w:val="231F20"/>
          <w:spacing w:val="-24"/>
        </w:rPr>
        <w:t> </w:t>
      </w:r>
      <w:r>
        <w:rPr>
          <w:color w:val="231F20"/>
        </w:rPr>
        <w:t>Tabla</w:t>
      </w:r>
      <w:r>
        <w:rPr>
          <w:color w:val="231F20"/>
          <w:spacing w:val="-20"/>
        </w:rPr>
        <w:t> </w:t>
      </w:r>
      <w:r>
        <w:rPr>
          <w:color w:val="231F20"/>
        </w:rPr>
        <w:t>34.</w:t>
      </w:r>
    </w:p>
    <w:p>
      <w:pPr>
        <w:pStyle w:val="BodyText"/>
      </w:pPr>
    </w:p>
    <w:p>
      <w:pPr>
        <w:pStyle w:val="BodyText"/>
        <w:spacing w:before="40"/>
      </w:pPr>
    </w:p>
    <w:p>
      <w:pPr>
        <w:spacing w:before="0"/>
        <w:ind w:left="1341" w:right="0" w:firstLine="0"/>
        <w:jc w:val="both"/>
        <w:rPr>
          <w:rFonts w:ascii="Arial"/>
          <w:b/>
          <w:i/>
          <w:sz w:val="22"/>
        </w:rPr>
      </w:pPr>
      <w:r>
        <w:rPr>
          <w:rFonts w:ascii="Arial"/>
          <w:b/>
          <w:color w:val="231F20"/>
          <w:sz w:val="22"/>
        </w:rPr>
        <w:t>Tabla</w:t>
      </w:r>
      <w:r>
        <w:rPr>
          <w:rFonts w:ascii="Arial"/>
          <w:b/>
          <w:color w:val="231F20"/>
          <w:spacing w:val="-2"/>
          <w:sz w:val="22"/>
        </w:rPr>
        <w:t> </w:t>
      </w:r>
      <w:r>
        <w:rPr>
          <w:rFonts w:ascii="Arial"/>
          <w:b/>
          <w:color w:val="231F20"/>
          <w:sz w:val="22"/>
        </w:rPr>
        <w:t>34.</w:t>
      </w:r>
      <w:r>
        <w:rPr>
          <w:rFonts w:ascii="Arial"/>
          <w:b/>
          <w:color w:val="231F20"/>
          <w:spacing w:val="45"/>
          <w:sz w:val="22"/>
        </w:rPr>
        <w:t> </w:t>
      </w:r>
      <w:r>
        <w:rPr>
          <w:rFonts w:ascii="Arial"/>
          <w:b/>
          <w:color w:val="231F20"/>
          <w:sz w:val="22"/>
        </w:rPr>
        <w:t>Baremos</w:t>
      </w:r>
      <w:r>
        <w:rPr>
          <w:rFonts w:ascii="Arial"/>
          <w:b/>
          <w:color w:val="231F20"/>
          <w:spacing w:val="-8"/>
          <w:sz w:val="22"/>
        </w:rPr>
        <w:t> </w:t>
      </w:r>
      <w:r>
        <w:rPr>
          <w:rFonts w:ascii="Arial"/>
          <w:b/>
          <w:color w:val="231F20"/>
          <w:sz w:val="22"/>
        </w:rPr>
        <w:t>para</w:t>
      </w:r>
      <w:r>
        <w:rPr>
          <w:rFonts w:ascii="Arial"/>
          <w:b/>
          <w:color w:val="231F20"/>
          <w:spacing w:val="-8"/>
          <w:sz w:val="22"/>
        </w:rPr>
        <w:t> </w:t>
      </w:r>
      <w:r>
        <w:rPr>
          <w:rFonts w:ascii="Arial"/>
          <w:b/>
          <w:color w:val="231F20"/>
          <w:sz w:val="22"/>
        </w:rPr>
        <w:t>el</w:t>
      </w:r>
      <w:r>
        <w:rPr>
          <w:rFonts w:ascii="Arial"/>
          <w:b/>
          <w:color w:val="231F20"/>
          <w:spacing w:val="-8"/>
          <w:sz w:val="22"/>
        </w:rPr>
        <w:t> </w:t>
      </w:r>
      <w:r>
        <w:rPr>
          <w:rFonts w:ascii="Arial"/>
          <w:b/>
          <w:i/>
          <w:color w:val="231F20"/>
          <w:sz w:val="22"/>
        </w:rPr>
        <w:t>puntaje</w:t>
      </w:r>
      <w:r>
        <w:rPr>
          <w:rFonts w:ascii="Arial"/>
          <w:b/>
          <w:i/>
          <w:color w:val="231F20"/>
          <w:spacing w:val="-8"/>
          <w:sz w:val="22"/>
        </w:rPr>
        <w:t> </w:t>
      </w:r>
      <w:r>
        <w:rPr>
          <w:rFonts w:ascii="Arial"/>
          <w:b/>
          <w:i/>
          <w:color w:val="231F20"/>
          <w:sz w:val="22"/>
        </w:rPr>
        <w:t>total</w:t>
      </w:r>
      <w:r>
        <w:rPr>
          <w:rFonts w:ascii="Arial"/>
          <w:b/>
          <w:i/>
          <w:color w:val="231F20"/>
          <w:spacing w:val="-8"/>
          <w:sz w:val="22"/>
        </w:rPr>
        <w:t> </w:t>
      </w:r>
      <w:r>
        <w:rPr>
          <w:rFonts w:ascii="Arial"/>
          <w:b/>
          <w:i/>
          <w:color w:val="231F20"/>
          <w:sz w:val="22"/>
        </w:rPr>
        <w:t>general</w:t>
      </w:r>
      <w:r>
        <w:rPr>
          <w:rFonts w:ascii="Arial"/>
          <w:b/>
          <w:i/>
          <w:color w:val="231F20"/>
          <w:spacing w:val="-8"/>
          <w:sz w:val="22"/>
        </w:rPr>
        <w:t> </w:t>
      </w:r>
      <w:r>
        <w:rPr>
          <w:rFonts w:ascii="Arial"/>
          <w:b/>
          <w:i/>
          <w:color w:val="231F20"/>
          <w:sz w:val="22"/>
        </w:rPr>
        <w:t>de</w:t>
      </w:r>
      <w:r>
        <w:rPr>
          <w:rFonts w:ascii="Arial"/>
          <w:b/>
          <w:i/>
          <w:color w:val="231F20"/>
          <w:spacing w:val="-7"/>
          <w:sz w:val="22"/>
        </w:rPr>
        <w:t> </w:t>
      </w:r>
      <w:r>
        <w:rPr>
          <w:rFonts w:ascii="Arial"/>
          <w:b/>
          <w:i/>
          <w:color w:val="231F20"/>
          <w:sz w:val="22"/>
        </w:rPr>
        <w:t>factores</w:t>
      </w:r>
      <w:r>
        <w:rPr>
          <w:rFonts w:ascii="Arial"/>
          <w:b/>
          <w:i/>
          <w:color w:val="231F20"/>
          <w:spacing w:val="-8"/>
          <w:sz w:val="22"/>
        </w:rPr>
        <w:t> </w:t>
      </w:r>
      <w:r>
        <w:rPr>
          <w:rFonts w:ascii="Arial"/>
          <w:b/>
          <w:i/>
          <w:color w:val="231F20"/>
          <w:sz w:val="22"/>
        </w:rPr>
        <w:t>de</w:t>
      </w:r>
      <w:r>
        <w:rPr>
          <w:rFonts w:ascii="Arial"/>
          <w:b/>
          <w:i/>
          <w:color w:val="231F20"/>
          <w:spacing w:val="-8"/>
          <w:sz w:val="22"/>
        </w:rPr>
        <w:t> </w:t>
      </w:r>
      <w:r>
        <w:rPr>
          <w:rFonts w:ascii="Arial"/>
          <w:b/>
          <w:i/>
          <w:color w:val="231F20"/>
          <w:sz w:val="22"/>
        </w:rPr>
        <w:t>riesgo</w:t>
      </w:r>
      <w:r>
        <w:rPr>
          <w:rFonts w:ascii="Arial"/>
          <w:b/>
          <w:i/>
          <w:color w:val="231F20"/>
          <w:spacing w:val="-8"/>
          <w:sz w:val="22"/>
        </w:rPr>
        <w:t> </w:t>
      </w:r>
      <w:r>
        <w:rPr>
          <w:rFonts w:ascii="Arial"/>
          <w:b/>
          <w:i/>
          <w:color w:val="231F20"/>
          <w:spacing w:val="-2"/>
          <w:sz w:val="22"/>
        </w:rPr>
        <w:t>psicosocial</w:t>
      </w:r>
    </w:p>
    <w:p>
      <w:pPr>
        <w:spacing w:before="27"/>
        <w:ind w:left="1229" w:right="6134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1046797</wp:posOffset>
                </wp:positionH>
                <wp:positionV relativeFrom="paragraph">
                  <wp:posOffset>271287</wp:posOffset>
                </wp:positionV>
                <wp:extent cx="5836285" cy="216217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5836285" cy="2162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80"/>
                              <w:gridCol w:w="2011"/>
                              <w:gridCol w:w="1123"/>
                              <w:gridCol w:w="1162"/>
                              <w:gridCol w:w="1100"/>
                              <w:gridCol w:w="1074"/>
                            </w:tblGrid>
                            <w:tr>
                              <w:trPr>
                                <w:trHeight w:val="710" w:hRule="atLeast"/>
                              </w:trPr>
                              <w:tc>
                                <w:tcPr>
                                  <w:tcW w:w="2580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E3ECE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1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line="252" w:lineRule="auto" w:before="184"/>
                                    <w:ind w:left="372" w:hanging="278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Sin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riesgo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riesgo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despreciable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line="252" w:lineRule="auto" w:before="188"/>
                                    <w:ind w:left="325" w:right="239" w:hanging="112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6"/>
                                      <w:sz w:val="20"/>
                                    </w:rPr>
                                    <w:t>Riesgo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bajo</w:t>
                                  </w:r>
                                </w:p>
                              </w:tc>
                              <w:tc>
                                <w:tcPr>
                                  <w:tcW w:w="1162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line="252" w:lineRule="auto" w:before="184"/>
                                    <w:ind w:left="277" w:right="237" w:hanging="2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6"/>
                                      <w:sz w:val="20"/>
                                    </w:rPr>
                                    <w:t>Riesgo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medio</w:t>
                                  </w:r>
                                </w:p>
                              </w:tc>
                              <w:tc>
                                <w:tcPr>
                                  <w:tcW w:w="1100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line="252" w:lineRule="auto" w:before="184"/>
                                    <w:ind w:left="357" w:right="214" w:hanging="142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6"/>
                                      <w:sz w:val="20"/>
                                    </w:rPr>
                                    <w:t>Riesgo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alto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  <w:tcBorders>
                                    <w:bottom w:val="single" w:sz="12" w:space="0" w:color="FFFFFF"/>
                                  </w:tcBorders>
                                  <w:shd w:val="clear" w:color="auto" w:fill="438144"/>
                                </w:tcPr>
                                <w:p>
                                  <w:pPr>
                                    <w:pStyle w:val="TableParagraph"/>
                                    <w:spacing w:line="252" w:lineRule="auto" w:before="167"/>
                                    <w:ind w:left="130" w:firstLine="9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Riesgo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muy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alto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51" w:hRule="atLeast"/>
                              </w:trPr>
                              <w:tc>
                                <w:tcPr>
                                  <w:tcW w:w="2580" w:type="dxa"/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170"/>
                                    <w:ind w:left="104" w:right="107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Cuestionario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factores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de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riesgo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intralaboral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z w:val="20"/>
                                    </w:rPr>
                                    <w:t>forma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z w:val="20"/>
                                    </w:rPr>
                                    <w:t>A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y cuestionario de factores de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riesgo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extralaboral</w:t>
                                  </w:r>
                                </w:p>
                              </w:tc>
                              <w:tc>
                                <w:tcPr>
                                  <w:tcW w:w="2011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84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0,0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18,8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88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2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18,9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24,4</w:t>
                                  </w:r>
                                </w:p>
                              </w:tc>
                              <w:tc>
                                <w:tcPr>
                                  <w:tcW w:w="1162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84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24,5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29,5</w:t>
                                  </w:r>
                                </w:p>
                              </w:tc>
                              <w:tc>
                                <w:tcPr>
                                  <w:tcW w:w="1100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84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29,6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35,4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  <w:tcBorders>
                                    <w:top w:val="single" w:sz="12" w:space="0" w:color="FFFFFF"/>
                                  </w:tcBorders>
                                  <w:shd w:val="clear" w:color="auto" w:fill="DCDDD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67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35,5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54" w:hRule="atLeast"/>
                              </w:trPr>
                              <w:tc>
                                <w:tcPr>
                                  <w:tcW w:w="2580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98"/>
                                    <w:ind w:left="104" w:right="107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Cuestionario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factores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de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riesgo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intralaboral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z w:val="20"/>
                                    </w:rPr>
                                    <w:t>forma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231F20"/>
                                      <w:sz w:val="20"/>
                                    </w:rPr>
                                    <w:t>B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y cuestionario de factores de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riesgo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extralaboral</w:t>
                                  </w:r>
                                </w:p>
                              </w:tc>
                              <w:tc>
                                <w:tcPr>
                                  <w:tcW w:w="2011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0,0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19,9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2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20,0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24,8</w:t>
                                  </w:r>
                                </w:p>
                              </w:tc>
                              <w:tc>
                                <w:tcPr>
                                  <w:tcW w:w="1162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24,9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29,5</w:t>
                                  </w:r>
                                </w:p>
                              </w:tc>
                              <w:tc>
                                <w:tcPr>
                                  <w:tcW w:w="1100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29,6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35,4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  <w:shd w:val="clear" w:color="auto" w:fill="CEDECC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35,5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425003pt;margin-top:21.361231pt;width:459.55pt;height:170.25pt;mso-position-horizontal-relative:page;mso-position-vertical-relative:paragraph;z-index:15752704" type="#_x0000_t202" id="docshape6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80"/>
                        <w:gridCol w:w="2011"/>
                        <w:gridCol w:w="1123"/>
                        <w:gridCol w:w="1162"/>
                        <w:gridCol w:w="1100"/>
                        <w:gridCol w:w="1074"/>
                      </w:tblGrid>
                      <w:tr>
                        <w:trPr>
                          <w:trHeight w:val="710" w:hRule="atLeast"/>
                        </w:trPr>
                        <w:tc>
                          <w:tcPr>
                            <w:tcW w:w="2580" w:type="dxa"/>
                            <w:tcBorders>
                              <w:top w:val="nil"/>
                              <w:left w:val="nil"/>
                            </w:tcBorders>
                            <w:shd w:val="clear" w:color="auto" w:fill="E3ECE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011" w:type="dxa"/>
                            <w:tcBorders>
                              <w:bottom w:val="single" w:sz="12" w:space="0" w:color="FFFFFF"/>
                            </w:tcBorders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line="252" w:lineRule="auto" w:before="184"/>
                              <w:ind w:left="372" w:hanging="27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Sin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riesgo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riesgo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despreciable</w:t>
                            </w:r>
                          </w:p>
                        </w:tc>
                        <w:tc>
                          <w:tcPr>
                            <w:tcW w:w="1123" w:type="dxa"/>
                            <w:tcBorders>
                              <w:bottom w:val="single" w:sz="12" w:space="0" w:color="FFFFFF"/>
                            </w:tcBorders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line="252" w:lineRule="auto" w:before="188"/>
                              <w:ind w:left="325" w:right="239" w:hanging="112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>Riesgo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bajo</w:t>
                            </w:r>
                          </w:p>
                        </w:tc>
                        <w:tc>
                          <w:tcPr>
                            <w:tcW w:w="1162" w:type="dxa"/>
                            <w:tcBorders>
                              <w:bottom w:val="single" w:sz="12" w:space="0" w:color="FFFFFF"/>
                            </w:tcBorders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line="252" w:lineRule="auto" w:before="184"/>
                              <w:ind w:left="277" w:right="237" w:hanging="2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>Riesgo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medio</w:t>
                            </w:r>
                          </w:p>
                        </w:tc>
                        <w:tc>
                          <w:tcPr>
                            <w:tcW w:w="1100" w:type="dxa"/>
                            <w:tcBorders>
                              <w:bottom w:val="single" w:sz="12" w:space="0" w:color="FFFFFF"/>
                            </w:tcBorders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line="252" w:lineRule="auto" w:before="184"/>
                              <w:ind w:left="357" w:right="214" w:hanging="142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>Riesgo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alto</w:t>
                            </w:r>
                          </w:p>
                        </w:tc>
                        <w:tc>
                          <w:tcPr>
                            <w:tcW w:w="1074" w:type="dxa"/>
                            <w:tcBorders>
                              <w:bottom w:val="single" w:sz="12" w:space="0" w:color="FFFFFF"/>
                            </w:tcBorders>
                            <w:shd w:val="clear" w:color="auto" w:fill="438144"/>
                          </w:tcPr>
                          <w:p>
                            <w:pPr>
                              <w:pStyle w:val="TableParagraph"/>
                              <w:spacing w:line="252" w:lineRule="auto" w:before="167"/>
                              <w:ind w:left="130" w:firstLine="9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Riesgo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muy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alto</w:t>
                            </w:r>
                          </w:p>
                        </w:tc>
                      </w:tr>
                      <w:tr>
                        <w:trPr>
                          <w:trHeight w:val="1251" w:hRule="atLeast"/>
                        </w:trPr>
                        <w:tc>
                          <w:tcPr>
                            <w:tcW w:w="2580" w:type="dxa"/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spacing w:line="249" w:lineRule="auto" w:before="170"/>
                              <w:ind w:left="104" w:right="107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Cuestionario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factores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de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riesgo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intralaboral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z w:val="20"/>
                              </w:rPr>
                              <w:t>forma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z w:val="20"/>
                              </w:rPr>
                              <w:t>A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y cuestionario de factores de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riesgo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extralaboral</w:t>
                            </w:r>
                          </w:p>
                        </w:tc>
                        <w:tc>
                          <w:tcPr>
                            <w:tcW w:w="2011" w:type="dxa"/>
                            <w:tcBorders>
                              <w:top w:val="single" w:sz="12" w:space="0" w:color="FFFFFF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84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0,0</w:t>
                            </w:r>
                            <w:r>
                              <w:rPr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18,8</w:t>
                            </w:r>
                          </w:p>
                        </w:tc>
                        <w:tc>
                          <w:tcPr>
                            <w:tcW w:w="1123" w:type="dxa"/>
                            <w:tcBorders>
                              <w:top w:val="single" w:sz="12" w:space="0" w:color="FFFFFF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88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2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18,9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24,4</w:t>
                            </w:r>
                          </w:p>
                        </w:tc>
                        <w:tc>
                          <w:tcPr>
                            <w:tcW w:w="1162" w:type="dxa"/>
                            <w:tcBorders>
                              <w:top w:val="single" w:sz="12" w:space="0" w:color="FFFFFF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84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24,5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29,5</w:t>
                            </w:r>
                          </w:p>
                        </w:tc>
                        <w:tc>
                          <w:tcPr>
                            <w:tcW w:w="1100" w:type="dxa"/>
                            <w:tcBorders>
                              <w:top w:val="single" w:sz="12" w:space="0" w:color="FFFFFF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84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29,6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35,4</w:t>
                            </w:r>
                          </w:p>
                        </w:tc>
                        <w:tc>
                          <w:tcPr>
                            <w:tcW w:w="1074" w:type="dxa"/>
                            <w:tcBorders>
                              <w:top w:val="single" w:sz="12" w:space="0" w:color="FFFFFF"/>
                            </w:tcBorders>
                            <w:shd w:val="clear" w:color="auto" w:fill="DCDDDE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67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35,5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1354" w:hRule="atLeast"/>
                        </w:trPr>
                        <w:tc>
                          <w:tcPr>
                            <w:tcW w:w="2580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line="249" w:lineRule="auto" w:before="98"/>
                              <w:ind w:left="104" w:right="107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Cuestionario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factores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de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riesgo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intralaboral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z w:val="20"/>
                              </w:rPr>
                              <w:t>forma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z w:val="20"/>
                              </w:rPr>
                              <w:t>B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y cuestionario de factores de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riesgo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extralaboral</w:t>
                            </w:r>
                          </w:p>
                        </w:tc>
                        <w:tc>
                          <w:tcPr>
                            <w:tcW w:w="2011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02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0,0</w:t>
                            </w:r>
                            <w:r>
                              <w:rPr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19,9</w:t>
                            </w:r>
                          </w:p>
                        </w:tc>
                        <w:tc>
                          <w:tcPr>
                            <w:tcW w:w="1123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2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20,0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24,8</w:t>
                            </w:r>
                          </w:p>
                        </w:tc>
                        <w:tc>
                          <w:tcPr>
                            <w:tcW w:w="1162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02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24,9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29,5</w:t>
                            </w:r>
                          </w:p>
                        </w:tc>
                        <w:tc>
                          <w:tcPr>
                            <w:tcW w:w="1100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102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29,6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35,4</w:t>
                            </w:r>
                          </w:p>
                        </w:tc>
                        <w:tc>
                          <w:tcPr>
                            <w:tcW w:w="1074" w:type="dxa"/>
                            <w:shd w:val="clear" w:color="auto" w:fill="CEDECC"/>
                          </w:tcPr>
                          <w:p>
                            <w:pPr>
                              <w:pStyle w:val="TableParagraph"/>
                              <w:spacing w:before="85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35,5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100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231F20"/>
          <w:spacing w:val="-4"/>
          <w:sz w:val="22"/>
        </w:rPr>
        <w:t>(formas</w:t>
      </w:r>
      <w:r>
        <w:rPr>
          <w:rFonts w:ascii="Arial"/>
          <w:b/>
          <w:color w:val="231F20"/>
          <w:spacing w:val="-25"/>
          <w:sz w:val="22"/>
        </w:rPr>
        <w:t> </w:t>
      </w:r>
      <w:r>
        <w:rPr>
          <w:rFonts w:ascii="Arial"/>
          <w:b/>
          <w:color w:val="231F20"/>
          <w:spacing w:val="-4"/>
          <w:sz w:val="22"/>
        </w:rPr>
        <w:t>A</w:t>
      </w:r>
      <w:r>
        <w:rPr>
          <w:rFonts w:ascii="Arial"/>
          <w:b/>
          <w:color w:val="231F20"/>
          <w:spacing w:val="-16"/>
          <w:sz w:val="22"/>
        </w:rPr>
        <w:t> </w:t>
      </w:r>
      <w:r>
        <w:rPr>
          <w:rFonts w:ascii="Arial"/>
          <w:b/>
          <w:color w:val="231F20"/>
          <w:spacing w:val="-4"/>
          <w:sz w:val="22"/>
        </w:rPr>
        <w:t>y</w:t>
      </w:r>
      <w:r>
        <w:rPr>
          <w:rFonts w:ascii="Arial"/>
          <w:b/>
          <w:color w:val="231F20"/>
          <w:spacing w:val="-16"/>
          <w:sz w:val="22"/>
        </w:rPr>
        <w:t> </w:t>
      </w:r>
      <w:r>
        <w:rPr>
          <w:rFonts w:ascii="Arial"/>
          <w:b/>
          <w:color w:val="231F20"/>
          <w:spacing w:val="-5"/>
          <w:sz w:val="22"/>
        </w:rPr>
        <w:t>B).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56"/>
        <w:rPr>
          <w:rFonts w:ascii="Arial"/>
          <w:b/>
          <w:sz w:val="22"/>
        </w:rPr>
      </w:pPr>
    </w:p>
    <w:p>
      <w:pPr>
        <w:pStyle w:val="Heading1"/>
      </w:pPr>
      <w:r>
        <w:rPr>
          <w:color w:val="939598"/>
          <w:spacing w:val="-5"/>
        </w:rPr>
        <w:t>86</w:t>
      </w:r>
    </w:p>
    <w:p>
      <w:pPr>
        <w:pStyle w:val="BodyText"/>
        <w:spacing w:before="270"/>
        <w:rPr>
          <w:sz w:val="36"/>
        </w:rPr>
      </w:pPr>
    </w:p>
    <w:p>
      <w:pPr>
        <w:pStyle w:val="BodyText"/>
        <w:spacing w:line="254" w:lineRule="auto" w:before="1"/>
        <w:ind w:left="1341" w:right="751"/>
        <w:jc w:val="both"/>
      </w:pPr>
      <w:r>
        <w:rPr>
          <w:color w:val="231F20"/>
          <w:spacing w:val="-8"/>
        </w:rPr>
        <w:t>Ejemplo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8.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Con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base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en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los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resultados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del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ejemplo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6,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si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una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persona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a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quien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se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le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aplicaron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los </w:t>
      </w:r>
      <w:r>
        <w:rPr>
          <w:color w:val="231F20"/>
          <w:spacing w:val="-10"/>
        </w:rPr>
        <w:t>cuestionarios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factores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riesgo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psicosocial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intralaboral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–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forma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Ay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el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cuestionario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extralaboral </w:t>
      </w:r>
      <w:r>
        <w:rPr>
          <w:color w:val="231F20"/>
          <w:spacing w:val="-6"/>
        </w:rPr>
        <w:t>obtiene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un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puntaje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transformado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igual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49,7,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este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indicaría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un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nivel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riesgo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muy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alto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para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el </w:t>
      </w:r>
      <w:r>
        <w:rPr>
          <w:color w:val="231F20"/>
        </w:rPr>
        <w:t>total</w:t>
      </w:r>
      <w:r>
        <w:rPr>
          <w:color w:val="231F20"/>
          <w:spacing w:val="-13"/>
        </w:rPr>
        <w:t> </w:t>
      </w:r>
      <w:r>
        <w:rPr>
          <w:color w:val="231F20"/>
        </w:rPr>
        <w:t>general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factores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riesgo</w:t>
      </w:r>
      <w:r>
        <w:rPr>
          <w:color w:val="231F20"/>
          <w:spacing w:val="-13"/>
        </w:rPr>
        <w:t> </w:t>
      </w:r>
      <w:r>
        <w:rPr>
          <w:color w:val="231F20"/>
        </w:rPr>
        <w:t>psicosocial.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Heading4"/>
        <w:rPr>
          <w:u w:val="none"/>
        </w:rPr>
      </w:pPr>
      <w:r>
        <w:rPr>
          <w:color w:val="438144"/>
          <w:spacing w:val="-4"/>
          <w:u w:val="thick" w:color="438144"/>
        </w:rPr>
        <w:t>Paso</w:t>
      </w:r>
      <w:r>
        <w:rPr>
          <w:color w:val="438144"/>
          <w:spacing w:val="-19"/>
          <w:u w:val="thick" w:color="438144"/>
        </w:rPr>
        <w:t> </w:t>
      </w:r>
      <w:r>
        <w:rPr>
          <w:color w:val="438144"/>
          <w:spacing w:val="-4"/>
          <w:u w:val="thick" w:color="438144"/>
        </w:rPr>
        <w:t>5.</w:t>
      </w:r>
      <w:r>
        <w:rPr>
          <w:color w:val="438144"/>
          <w:spacing w:val="-18"/>
          <w:u w:val="thick" w:color="438144"/>
        </w:rPr>
        <w:t> </w:t>
      </w:r>
      <w:r>
        <w:rPr>
          <w:color w:val="438144"/>
          <w:spacing w:val="-4"/>
          <w:u w:val="thick" w:color="438144"/>
        </w:rPr>
        <w:t>Interpretación</w:t>
      </w:r>
      <w:r>
        <w:rPr>
          <w:color w:val="438144"/>
          <w:spacing w:val="-19"/>
          <w:u w:val="thick" w:color="438144"/>
        </w:rPr>
        <w:t> </w:t>
      </w:r>
      <w:r>
        <w:rPr>
          <w:color w:val="438144"/>
          <w:spacing w:val="-4"/>
          <w:u w:val="thick" w:color="438144"/>
        </w:rPr>
        <w:t>del</w:t>
      </w:r>
      <w:r>
        <w:rPr>
          <w:color w:val="438144"/>
          <w:spacing w:val="-18"/>
          <w:u w:val="thick" w:color="438144"/>
        </w:rPr>
        <w:t> </w:t>
      </w:r>
      <w:r>
        <w:rPr>
          <w:color w:val="438144"/>
          <w:spacing w:val="-4"/>
          <w:u w:val="thick" w:color="438144"/>
        </w:rPr>
        <w:t>nivel</w:t>
      </w:r>
      <w:r>
        <w:rPr>
          <w:color w:val="438144"/>
          <w:spacing w:val="-19"/>
          <w:u w:val="thick" w:color="438144"/>
        </w:rPr>
        <w:t> </w:t>
      </w:r>
      <w:r>
        <w:rPr>
          <w:color w:val="438144"/>
          <w:spacing w:val="-4"/>
          <w:u w:val="thick" w:color="438144"/>
        </w:rPr>
        <w:t>de</w:t>
      </w:r>
      <w:r>
        <w:rPr>
          <w:color w:val="438144"/>
          <w:spacing w:val="-18"/>
          <w:u w:val="thick" w:color="438144"/>
        </w:rPr>
        <w:t> </w:t>
      </w:r>
      <w:r>
        <w:rPr>
          <w:color w:val="438144"/>
          <w:spacing w:val="-4"/>
          <w:u w:val="thick" w:color="438144"/>
        </w:rPr>
        <w:t>riesgo:</w:t>
      </w:r>
    </w:p>
    <w:p>
      <w:pPr>
        <w:pStyle w:val="BodyText"/>
        <w:spacing w:before="31"/>
        <w:rPr>
          <w:rFonts w:ascii="Arial"/>
          <w:b/>
          <w:i/>
        </w:rPr>
      </w:pPr>
    </w:p>
    <w:p>
      <w:pPr>
        <w:pStyle w:val="BodyText"/>
        <w:spacing w:line="254" w:lineRule="auto"/>
        <w:ind w:left="1341" w:right="738"/>
        <w:jc w:val="both"/>
      </w:pPr>
      <w:r>
        <w:rPr>
          <w:color w:val="231F20"/>
          <w:spacing w:val="-4"/>
        </w:rPr>
        <w:t>Comparados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los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puntajes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transformados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con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los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baremos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les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correspondan,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según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si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se </w:t>
      </w:r>
      <w:r>
        <w:rPr>
          <w:color w:val="231F20"/>
          <w:spacing w:val="-2"/>
        </w:rPr>
        <w:t>trata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dimensión,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dominio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el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puntaje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total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del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cuestionario,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podrá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identificar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el </w:t>
      </w:r>
      <w:r>
        <w:rPr>
          <w:color w:val="231F20"/>
        </w:rPr>
        <w:t>nivel</w:t>
      </w:r>
      <w:r>
        <w:rPr>
          <w:color w:val="231F20"/>
          <w:spacing w:val="-22"/>
        </w:rPr>
        <w:t> </w:t>
      </w:r>
      <w:r>
        <w:rPr>
          <w:color w:val="231F20"/>
        </w:rPr>
        <w:t>de</w:t>
      </w:r>
      <w:r>
        <w:rPr>
          <w:color w:val="231F20"/>
          <w:spacing w:val="-23"/>
        </w:rPr>
        <w:t> </w:t>
      </w:r>
      <w:r>
        <w:rPr>
          <w:color w:val="231F20"/>
        </w:rPr>
        <w:t>riesgo</w:t>
      </w:r>
      <w:r>
        <w:rPr>
          <w:color w:val="231F20"/>
          <w:spacing w:val="-23"/>
        </w:rPr>
        <w:t> </w:t>
      </w:r>
      <w:r>
        <w:rPr>
          <w:color w:val="231F20"/>
        </w:rPr>
        <w:t>psicosocial</w:t>
      </w:r>
      <w:r>
        <w:rPr>
          <w:color w:val="231F20"/>
          <w:spacing w:val="-22"/>
        </w:rPr>
        <w:t> </w:t>
      </w:r>
      <w:r>
        <w:rPr>
          <w:color w:val="231F20"/>
        </w:rPr>
        <w:t>intralaboral</w:t>
      </w:r>
      <w:r>
        <w:rPr>
          <w:color w:val="231F20"/>
          <w:spacing w:val="-22"/>
        </w:rPr>
        <w:t> </w:t>
      </w:r>
      <w:r>
        <w:rPr>
          <w:color w:val="231F20"/>
        </w:rPr>
        <w:t>que</w:t>
      </w:r>
      <w:r>
        <w:rPr>
          <w:color w:val="231F20"/>
          <w:spacing w:val="-23"/>
        </w:rPr>
        <w:t> </w:t>
      </w:r>
      <w:r>
        <w:rPr>
          <w:color w:val="231F20"/>
        </w:rPr>
        <w:t>representan.</w:t>
      </w:r>
    </w:p>
    <w:p>
      <w:pPr>
        <w:pStyle w:val="BodyText"/>
        <w:spacing w:after="0" w:line="254" w:lineRule="auto"/>
        <w:jc w:val="both"/>
        <w:sectPr>
          <w:pgSz w:w="12240" w:h="15840"/>
          <w:pgMar w:header="0" w:footer="0" w:top="1540" w:bottom="0" w:left="360" w:right="720"/>
        </w:sectPr>
      </w:pPr>
    </w:p>
    <w:p>
      <w:pPr>
        <w:pStyle w:val="BodyText"/>
        <w:spacing w:line="254" w:lineRule="auto" w:before="86"/>
        <w:ind w:left="1057" w:right="103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59200">
                <wp:simplePos x="0" y="0"/>
                <wp:positionH relativeFrom="page">
                  <wp:posOffset>0</wp:posOffset>
                </wp:positionH>
                <wp:positionV relativeFrom="page">
                  <wp:posOffset>868044</wp:posOffset>
                </wp:positionV>
                <wp:extent cx="7772400" cy="919035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7772400" cy="9190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190355">
                              <a:moveTo>
                                <a:pt x="0" y="9190355"/>
                              </a:moveTo>
                              <a:lnTo>
                                <a:pt x="7772400" y="9190355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91903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C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8.349998pt;width:612pt;height:723.65pt;mso-position-horizontal-relative:page;mso-position-vertical-relative:page;z-index:-17057280" id="docshape68" filled="true" fillcolor="#e3ece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7026554</wp:posOffset>
                </wp:positionH>
                <wp:positionV relativeFrom="page">
                  <wp:posOffset>7190105</wp:posOffset>
                </wp:positionV>
                <wp:extent cx="746125" cy="286829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746125" cy="2868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125" h="2868295">
                              <a:moveTo>
                                <a:pt x="0" y="2868295"/>
                              </a:moveTo>
                              <a:lnTo>
                                <a:pt x="0" y="0"/>
                              </a:lnTo>
                              <a:lnTo>
                                <a:pt x="745845" y="0"/>
                              </a:lnTo>
                              <a:lnTo>
                                <a:pt x="745845" y="2868295"/>
                              </a:lnTo>
                              <a:lnTo>
                                <a:pt x="0" y="28682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3.271973pt;margin-top:566.150024pt;width:58.728pt;height:225.85pt;mso-position-horizontal-relative:page;mso-position-vertical-relative:page;z-index:15753728" id="docshape69" filled="true" fillcolor="#bbd0b8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6"/>
        </w:rPr>
        <w:t>Cada uno de los posibles niveles de riesgo tiene interpretaciones particulares que se reseñan </w:t>
      </w:r>
      <w:r>
        <w:rPr>
          <w:color w:val="231F20"/>
        </w:rPr>
        <w:t>a</w:t>
      </w:r>
      <w:r>
        <w:rPr>
          <w:color w:val="231F20"/>
          <w:spacing w:val="-24"/>
        </w:rPr>
        <w:t> </w:t>
      </w:r>
      <w:r>
        <w:rPr>
          <w:color w:val="231F20"/>
        </w:rPr>
        <w:t>continuación: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2"/>
        </w:numPr>
        <w:tabs>
          <w:tab w:pos="1497" w:val="left" w:leader="none"/>
          <w:tab w:pos="1511" w:val="left" w:leader="none"/>
        </w:tabs>
        <w:spacing w:line="254" w:lineRule="auto" w:before="0" w:after="0"/>
        <w:ind w:left="1511" w:right="1026" w:hanging="455"/>
        <w:jc w:val="both"/>
        <w:rPr>
          <w:sz w:val="23"/>
        </w:rPr>
      </w:pPr>
      <w:r>
        <w:rPr>
          <w:rFonts w:ascii="Arial" w:hAnsi="Arial"/>
          <w:i/>
          <w:color w:val="231F20"/>
          <w:sz w:val="23"/>
        </w:rPr>
        <w:t>Sin</w:t>
      </w:r>
      <w:r>
        <w:rPr>
          <w:rFonts w:ascii="Arial" w:hAnsi="Arial"/>
          <w:i/>
          <w:color w:val="231F20"/>
          <w:spacing w:val="-8"/>
          <w:sz w:val="23"/>
        </w:rPr>
        <w:t> </w:t>
      </w:r>
      <w:r>
        <w:rPr>
          <w:rFonts w:ascii="Arial" w:hAnsi="Arial"/>
          <w:i/>
          <w:color w:val="231F20"/>
          <w:sz w:val="23"/>
        </w:rPr>
        <w:t>riesgo</w:t>
      </w:r>
      <w:r>
        <w:rPr>
          <w:rFonts w:ascii="Arial" w:hAnsi="Arial"/>
          <w:i/>
          <w:color w:val="231F20"/>
          <w:spacing w:val="-8"/>
          <w:sz w:val="23"/>
        </w:rPr>
        <w:t> </w:t>
      </w:r>
      <w:r>
        <w:rPr>
          <w:rFonts w:ascii="Arial" w:hAnsi="Arial"/>
          <w:i/>
          <w:color w:val="231F20"/>
          <w:sz w:val="23"/>
        </w:rPr>
        <w:t>o</w:t>
      </w:r>
      <w:r>
        <w:rPr>
          <w:rFonts w:ascii="Arial" w:hAnsi="Arial"/>
          <w:i/>
          <w:color w:val="231F20"/>
          <w:spacing w:val="-8"/>
          <w:sz w:val="23"/>
        </w:rPr>
        <w:t> </w:t>
      </w:r>
      <w:r>
        <w:rPr>
          <w:rFonts w:ascii="Arial" w:hAnsi="Arial"/>
          <w:i/>
          <w:color w:val="231F20"/>
          <w:sz w:val="23"/>
        </w:rPr>
        <w:t>riesgo</w:t>
      </w:r>
      <w:r>
        <w:rPr>
          <w:rFonts w:ascii="Arial" w:hAnsi="Arial"/>
          <w:i/>
          <w:color w:val="231F20"/>
          <w:spacing w:val="-8"/>
          <w:sz w:val="23"/>
        </w:rPr>
        <w:t> </w:t>
      </w:r>
      <w:r>
        <w:rPr>
          <w:rFonts w:ascii="Arial" w:hAnsi="Arial"/>
          <w:i/>
          <w:color w:val="231F20"/>
          <w:sz w:val="23"/>
        </w:rPr>
        <w:t>despreciab/e</w:t>
      </w:r>
      <w:r>
        <w:rPr>
          <w:color w:val="231F20"/>
          <w:sz w:val="23"/>
        </w:rPr>
        <w:t>: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ausencia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de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riesgo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o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riesgo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tan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bajo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que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no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amerita </w:t>
      </w:r>
      <w:r>
        <w:rPr>
          <w:color w:val="231F20"/>
          <w:spacing w:val="-4"/>
          <w:sz w:val="23"/>
        </w:rPr>
        <w:t>desarrollar actividades de intervención. Las dimensiones y dominios que se encuentren </w:t>
      </w:r>
      <w:r>
        <w:rPr>
          <w:color w:val="231F20"/>
          <w:sz w:val="23"/>
        </w:rPr>
        <w:t>bajo</w:t>
      </w:r>
      <w:r>
        <w:rPr>
          <w:color w:val="231F20"/>
          <w:spacing w:val="-22"/>
          <w:sz w:val="23"/>
        </w:rPr>
        <w:t> </w:t>
      </w:r>
      <w:r>
        <w:rPr>
          <w:color w:val="231F20"/>
          <w:sz w:val="23"/>
        </w:rPr>
        <w:t>esta</w:t>
      </w:r>
      <w:r>
        <w:rPr>
          <w:color w:val="231F20"/>
          <w:spacing w:val="-22"/>
          <w:sz w:val="23"/>
        </w:rPr>
        <w:t> </w:t>
      </w:r>
      <w:r>
        <w:rPr>
          <w:color w:val="231F20"/>
          <w:sz w:val="23"/>
        </w:rPr>
        <w:t>categoría</w:t>
      </w:r>
      <w:r>
        <w:rPr>
          <w:color w:val="231F20"/>
          <w:spacing w:val="-22"/>
          <w:sz w:val="23"/>
        </w:rPr>
        <w:t> </w:t>
      </w:r>
      <w:r>
        <w:rPr>
          <w:color w:val="231F20"/>
          <w:sz w:val="23"/>
        </w:rPr>
        <w:t>serán</w:t>
      </w:r>
      <w:r>
        <w:rPr>
          <w:color w:val="231F20"/>
          <w:spacing w:val="-22"/>
          <w:sz w:val="23"/>
        </w:rPr>
        <w:t> </w:t>
      </w:r>
      <w:r>
        <w:rPr>
          <w:color w:val="231F20"/>
          <w:sz w:val="23"/>
        </w:rPr>
        <w:t>objeto</w:t>
      </w:r>
      <w:r>
        <w:rPr>
          <w:color w:val="231F20"/>
          <w:spacing w:val="-22"/>
          <w:sz w:val="23"/>
        </w:rPr>
        <w:t> </w:t>
      </w:r>
      <w:r>
        <w:rPr>
          <w:color w:val="231F20"/>
          <w:sz w:val="23"/>
        </w:rPr>
        <w:t>de</w:t>
      </w:r>
      <w:r>
        <w:rPr>
          <w:color w:val="231F20"/>
          <w:spacing w:val="-22"/>
          <w:sz w:val="23"/>
        </w:rPr>
        <w:t> </w:t>
      </w:r>
      <w:r>
        <w:rPr>
          <w:color w:val="231F20"/>
          <w:sz w:val="23"/>
        </w:rPr>
        <w:t>acciones</w:t>
      </w:r>
      <w:r>
        <w:rPr>
          <w:color w:val="231F20"/>
          <w:spacing w:val="-22"/>
          <w:sz w:val="23"/>
        </w:rPr>
        <w:t> </w:t>
      </w:r>
      <w:r>
        <w:rPr>
          <w:color w:val="231F20"/>
          <w:sz w:val="23"/>
        </w:rPr>
        <w:t>o</w:t>
      </w:r>
      <w:r>
        <w:rPr>
          <w:color w:val="231F20"/>
          <w:spacing w:val="-22"/>
          <w:sz w:val="23"/>
        </w:rPr>
        <w:t> </w:t>
      </w:r>
      <w:r>
        <w:rPr>
          <w:color w:val="231F20"/>
          <w:sz w:val="23"/>
        </w:rPr>
        <w:t>programas</w:t>
      </w:r>
      <w:r>
        <w:rPr>
          <w:color w:val="231F20"/>
          <w:spacing w:val="-22"/>
          <w:sz w:val="23"/>
        </w:rPr>
        <w:t> </w:t>
      </w:r>
      <w:r>
        <w:rPr>
          <w:color w:val="231F20"/>
          <w:sz w:val="23"/>
        </w:rPr>
        <w:t>de</w:t>
      </w:r>
      <w:r>
        <w:rPr>
          <w:color w:val="231F20"/>
          <w:spacing w:val="-22"/>
          <w:sz w:val="23"/>
        </w:rPr>
        <w:t> </w:t>
      </w:r>
      <w:r>
        <w:rPr>
          <w:color w:val="231F20"/>
          <w:sz w:val="23"/>
        </w:rPr>
        <w:t>promoción.</w:t>
      </w:r>
    </w:p>
    <w:p>
      <w:pPr>
        <w:pStyle w:val="ListParagraph"/>
        <w:numPr>
          <w:ilvl w:val="0"/>
          <w:numId w:val="12"/>
        </w:numPr>
        <w:tabs>
          <w:tab w:pos="1497" w:val="left" w:leader="none"/>
          <w:tab w:pos="1511" w:val="left" w:leader="none"/>
        </w:tabs>
        <w:spacing w:line="254" w:lineRule="auto" w:before="169" w:after="0"/>
        <w:ind w:left="1511" w:right="1027" w:hanging="455"/>
        <w:jc w:val="both"/>
        <w:rPr>
          <w:sz w:val="23"/>
        </w:rPr>
      </w:pPr>
      <w:r>
        <w:rPr>
          <w:rFonts w:ascii="Arial" w:hAnsi="Arial"/>
          <w:i/>
          <w:color w:val="231F20"/>
          <w:spacing w:val="-4"/>
          <w:sz w:val="23"/>
        </w:rPr>
        <w:t>Riesgo</w:t>
      </w:r>
      <w:r>
        <w:rPr>
          <w:rFonts w:ascii="Arial" w:hAnsi="Arial"/>
          <w:i/>
          <w:color w:val="231F20"/>
          <w:spacing w:val="-11"/>
          <w:sz w:val="23"/>
        </w:rPr>
        <w:t> </w:t>
      </w:r>
      <w:r>
        <w:rPr>
          <w:rFonts w:ascii="Arial" w:hAnsi="Arial"/>
          <w:i/>
          <w:color w:val="231F20"/>
          <w:spacing w:val="-4"/>
          <w:sz w:val="23"/>
        </w:rPr>
        <w:t>bajo</w:t>
      </w:r>
      <w:r>
        <w:rPr>
          <w:color w:val="231F20"/>
          <w:spacing w:val="-4"/>
          <w:sz w:val="23"/>
        </w:rPr>
        <w:t>:</w:t>
      </w:r>
      <w:r>
        <w:rPr>
          <w:color w:val="231F20"/>
          <w:spacing w:val="-11"/>
          <w:sz w:val="23"/>
        </w:rPr>
        <w:t> </w:t>
      </w:r>
      <w:r>
        <w:rPr>
          <w:color w:val="231F20"/>
          <w:spacing w:val="-4"/>
          <w:sz w:val="23"/>
        </w:rPr>
        <w:t>no</w:t>
      </w:r>
      <w:r>
        <w:rPr>
          <w:color w:val="231F20"/>
          <w:spacing w:val="-11"/>
          <w:sz w:val="23"/>
        </w:rPr>
        <w:t> </w:t>
      </w:r>
      <w:r>
        <w:rPr>
          <w:color w:val="231F20"/>
          <w:spacing w:val="-4"/>
          <w:sz w:val="23"/>
        </w:rPr>
        <w:t>se</w:t>
      </w:r>
      <w:r>
        <w:rPr>
          <w:color w:val="231F20"/>
          <w:spacing w:val="-11"/>
          <w:sz w:val="23"/>
        </w:rPr>
        <w:t> </w:t>
      </w:r>
      <w:r>
        <w:rPr>
          <w:color w:val="231F20"/>
          <w:spacing w:val="-4"/>
          <w:sz w:val="23"/>
        </w:rPr>
        <w:t>espera</w:t>
      </w:r>
      <w:r>
        <w:rPr>
          <w:color w:val="231F20"/>
          <w:spacing w:val="-11"/>
          <w:sz w:val="23"/>
        </w:rPr>
        <w:t> </w:t>
      </w:r>
      <w:r>
        <w:rPr>
          <w:color w:val="231F20"/>
          <w:spacing w:val="-4"/>
          <w:sz w:val="23"/>
        </w:rPr>
        <w:t>que</w:t>
      </w:r>
      <w:r>
        <w:rPr>
          <w:color w:val="231F20"/>
          <w:spacing w:val="-11"/>
          <w:sz w:val="23"/>
        </w:rPr>
        <w:t> </w:t>
      </w:r>
      <w:r>
        <w:rPr>
          <w:color w:val="231F20"/>
          <w:spacing w:val="-4"/>
          <w:sz w:val="23"/>
        </w:rPr>
        <w:t>los</w:t>
      </w:r>
      <w:r>
        <w:rPr>
          <w:color w:val="231F20"/>
          <w:spacing w:val="-11"/>
          <w:sz w:val="23"/>
        </w:rPr>
        <w:t> </w:t>
      </w:r>
      <w:r>
        <w:rPr>
          <w:color w:val="231F20"/>
          <w:spacing w:val="-4"/>
          <w:sz w:val="23"/>
        </w:rPr>
        <w:t>factores</w:t>
      </w:r>
      <w:r>
        <w:rPr>
          <w:color w:val="231F20"/>
          <w:spacing w:val="-11"/>
          <w:sz w:val="23"/>
        </w:rPr>
        <w:t> </w:t>
      </w:r>
      <w:r>
        <w:rPr>
          <w:color w:val="231F20"/>
          <w:spacing w:val="-4"/>
          <w:sz w:val="23"/>
        </w:rPr>
        <w:t>psicosociales</w:t>
      </w:r>
      <w:r>
        <w:rPr>
          <w:color w:val="231F20"/>
          <w:spacing w:val="-11"/>
          <w:sz w:val="23"/>
        </w:rPr>
        <w:t> </w:t>
      </w:r>
      <w:r>
        <w:rPr>
          <w:color w:val="231F20"/>
          <w:spacing w:val="-4"/>
          <w:sz w:val="23"/>
        </w:rPr>
        <w:t>que</w:t>
      </w:r>
      <w:r>
        <w:rPr>
          <w:color w:val="231F20"/>
          <w:spacing w:val="-11"/>
          <w:sz w:val="23"/>
        </w:rPr>
        <w:t> </w:t>
      </w:r>
      <w:r>
        <w:rPr>
          <w:color w:val="231F20"/>
          <w:spacing w:val="-4"/>
          <w:sz w:val="23"/>
        </w:rPr>
        <w:t>obtengan</w:t>
      </w:r>
      <w:r>
        <w:rPr>
          <w:color w:val="231F20"/>
          <w:spacing w:val="-11"/>
          <w:sz w:val="23"/>
        </w:rPr>
        <w:t> </w:t>
      </w:r>
      <w:r>
        <w:rPr>
          <w:color w:val="231F20"/>
          <w:spacing w:val="-4"/>
          <w:sz w:val="23"/>
        </w:rPr>
        <w:t>puntuaciones</w:t>
      </w:r>
      <w:r>
        <w:rPr>
          <w:color w:val="231F20"/>
          <w:spacing w:val="-11"/>
          <w:sz w:val="23"/>
        </w:rPr>
        <w:t> </w:t>
      </w:r>
      <w:r>
        <w:rPr>
          <w:color w:val="231F20"/>
          <w:spacing w:val="-4"/>
          <w:sz w:val="23"/>
        </w:rPr>
        <w:t>de </w:t>
      </w:r>
      <w:r>
        <w:rPr>
          <w:color w:val="231F20"/>
          <w:sz w:val="23"/>
        </w:rPr>
        <w:t>este</w:t>
      </w:r>
      <w:r>
        <w:rPr>
          <w:color w:val="231F20"/>
          <w:spacing w:val="-7"/>
          <w:sz w:val="23"/>
        </w:rPr>
        <w:t> </w:t>
      </w:r>
      <w:r>
        <w:rPr>
          <w:color w:val="231F20"/>
          <w:sz w:val="23"/>
        </w:rPr>
        <w:t>nivel</w:t>
      </w:r>
      <w:r>
        <w:rPr>
          <w:color w:val="231F20"/>
          <w:spacing w:val="-7"/>
          <w:sz w:val="23"/>
        </w:rPr>
        <w:t> </w:t>
      </w:r>
      <w:r>
        <w:rPr>
          <w:color w:val="231F20"/>
          <w:sz w:val="23"/>
        </w:rPr>
        <w:t>estén</w:t>
      </w:r>
      <w:r>
        <w:rPr>
          <w:color w:val="231F20"/>
          <w:spacing w:val="-7"/>
          <w:sz w:val="23"/>
        </w:rPr>
        <w:t> </w:t>
      </w:r>
      <w:r>
        <w:rPr>
          <w:color w:val="231F20"/>
          <w:sz w:val="23"/>
        </w:rPr>
        <w:t>relacionados</w:t>
      </w:r>
      <w:r>
        <w:rPr>
          <w:color w:val="231F20"/>
          <w:spacing w:val="-7"/>
          <w:sz w:val="23"/>
        </w:rPr>
        <w:t> </w:t>
      </w:r>
      <w:r>
        <w:rPr>
          <w:color w:val="231F20"/>
          <w:sz w:val="23"/>
        </w:rPr>
        <w:t>con</w:t>
      </w:r>
      <w:r>
        <w:rPr>
          <w:color w:val="231F20"/>
          <w:spacing w:val="-7"/>
          <w:sz w:val="23"/>
        </w:rPr>
        <w:t> </w:t>
      </w:r>
      <w:r>
        <w:rPr>
          <w:color w:val="231F20"/>
          <w:sz w:val="23"/>
        </w:rPr>
        <w:t>síntomas</w:t>
      </w:r>
      <w:r>
        <w:rPr>
          <w:color w:val="231F20"/>
          <w:spacing w:val="-7"/>
          <w:sz w:val="23"/>
        </w:rPr>
        <w:t> </w:t>
      </w:r>
      <w:r>
        <w:rPr>
          <w:color w:val="231F20"/>
          <w:sz w:val="23"/>
        </w:rPr>
        <w:t>o</w:t>
      </w:r>
      <w:r>
        <w:rPr>
          <w:color w:val="231F20"/>
          <w:spacing w:val="-7"/>
          <w:sz w:val="23"/>
        </w:rPr>
        <w:t> </w:t>
      </w:r>
      <w:r>
        <w:rPr>
          <w:color w:val="231F20"/>
          <w:sz w:val="23"/>
        </w:rPr>
        <w:t>respuestas</w:t>
      </w:r>
      <w:r>
        <w:rPr>
          <w:color w:val="231F20"/>
          <w:spacing w:val="-7"/>
          <w:sz w:val="23"/>
        </w:rPr>
        <w:t> </w:t>
      </w:r>
      <w:r>
        <w:rPr>
          <w:color w:val="231F20"/>
          <w:sz w:val="23"/>
        </w:rPr>
        <w:t>de</w:t>
      </w:r>
      <w:r>
        <w:rPr>
          <w:color w:val="231F20"/>
          <w:spacing w:val="-7"/>
          <w:sz w:val="23"/>
        </w:rPr>
        <w:t> </w:t>
      </w:r>
      <w:r>
        <w:rPr>
          <w:color w:val="231F20"/>
          <w:sz w:val="23"/>
        </w:rPr>
        <w:t>estrés</w:t>
      </w:r>
      <w:r>
        <w:rPr>
          <w:color w:val="231F20"/>
          <w:spacing w:val="-7"/>
          <w:sz w:val="23"/>
        </w:rPr>
        <w:t> </w:t>
      </w:r>
      <w:r>
        <w:rPr>
          <w:color w:val="231F20"/>
          <w:sz w:val="23"/>
        </w:rPr>
        <w:t>significativas.</w:t>
      </w:r>
      <w:r>
        <w:rPr>
          <w:color w:val="231F20"/>
          <w:spacing w:val="-7"/>
          <w:sz w:val="23"/>
        </w:rPr>
        <w:t> </w:t>
      </w:r>
      <w:r>
        <w:rPr>
          <w:color w:val="231F20"/>
          <w:sz w:val="23"/>
        </w:rPr>
        <w:t>Las </w:t>
      </w:r>
      <w:r>
        <w:rPr>
          <w:color w:val="231F20"/>
          <w:spacing w:val="-6"/>
          <w:sz w:val="23"/>
        </w:rPr>
        <w:t>dimensiones y dominios que se encuentren bajo esta categoría serán objeto de acciones </w:t>
      </w:r>
      <w:r>
        <w:rPr>
          <w:color w:val="231F20"/>
          <w:sz w:val="23"/>
        </w:rPr>
        <w:t>o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programas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de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intervención,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a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fin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de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mantenerlos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en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los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niveles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de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riesgo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más</w:t>
      </w:r>
      <w:r>
        <w:rPr>
          <w:color w:val="231F20"/>
          <w:spacing w:val="-9"/>
          <w:sz w:val="23"/>
        </w:rPr>
        <w:t> </w:t>
      </w:r>
      <w:r>
        <w:rPr>
          <w:color w:val="231F20"/>
          <w:sz w:val="23"/>
        </w:rPr>
        <w:t>bajos </w:t>
      </w:r>
      <w:r>
        <w:rPr>
          <w:color w:val="231F20"/>
          <w:spacing w:val="-2"/>
          <w:sz w:val="23"/>
        </w:rPr>
        <w:t>posibles.</w:t>
      </w:r>
    </w:p>
    <w:p>
      <w:pPr>
        <w:pStyle w:val="ListParagraph"/>
        <w:numPr>
          <w:ilvl w:val="0"/>
          <w:numId w:val="12"/>
        </w:numPr>
        <w:tabs>
          <w:tab w:pos="1497" w:val="left" w:leader="none"/>
          <w:tab w:pos="1511" w:val="left" w:leader="none"/>
        </w:tabs>
        <w:spacing w:line="254" w:lineRule="auto" w:before="168" w:after="0"/>
        <w:ind w:left="1511" w:right="1024" w:hanging="455"/>
        <w:jc w:val="both"/>
        <w:rPr>
          <w:sz w:val="23"/>
        </w:rPr>
      </w:pPr>
      <w:r>
        <w:rPr>
          <w:rFonts w:ascii="Arial" w:hAnsi="Arial"/>
          <w:i/>
          <w:color w:val="231F20"/>
          <w:spacing w:val="-4"/>
          <w:sz w:val="23"/>
        </w:rPr>
        <w:t>Riesgo</w:t>
      </w:r>
      <w:r>
        <w:rPr>
          <w:rFonts w:ascii="Arial" w:hAnsi="Arial"/>
          <w:i/>
          <w:color w:val="231F20"/>
          <w:spacing w:val="-12"/>
          <w:sz w:val="23"/>
        </w:rPr>
        <w:t> </w:t>
      </w:r>
      <w:r>
        <w:rPr>
          <w:rFonts w:ascii="Arial" w:hAnsi="Arial"/>
          <w:i/>
          <w:color w:val="231F20"/>
          <w:spacing w:val="-4"/>
          <w:sz w:val="23"/>
        </w:rPr>
        <w:t>medio</w:t>
      </w:r>
      <w:r>
        <w:rPr>
          <w:color w:val="231F20"/>
          <w:spacing w:val="-4"/>
          <w:sz w:val="23"/>
        </w:rPr>
        <w:t>: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4"/>
          <w:sz w:val="23"/>
        </w:rPr>
        <w:t>nivel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4"/>
          <w:sz w:val="23"/>
        </w:rPr>
        <w:t>de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4"/>
          <w:sz w:val="23"/>
        </w:rPr>
        <w:t>riesgo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4"/>
          <w:sz w:val="23"/>
        </w:rPr>
        <w:t>en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4"/>
          <w:sz w:val="23"/>
        </w:rPr>
        <w:t>el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4"/>
          <w:sz w:val="23"/>
        </w:rPr>
        <w:t>que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4"/>
          <w:sz w:val="23"/>
        </w:rPr>
        <w:t>se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4"/>
          <w:sz w:val="23"/>
        </w:rPr>
        <w:t>esperaría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4"/>
          <w:sz w:val="23"/>
        </w:rPr>
        <w:t>una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4"/>
          <w:sz w:val="23"/>
        </w:rPr>
        <w:t>respuesta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4"/>
          <w:sz w:val="23"/>
        </w:rPr>
        <w:t>de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4"/>
          <w:sz w:val="23"/>
        </w:rPr>
        <w:t>estrés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4"/>
          <w:sz w:val="23"/>
        </w:rPr>
        <w:t>moderada. </w:t>
      </w:r>
      <w:r>
        <w:rPr>
          <w:color w:val="231F20"/>
          <w:spacing w:val="-6"/>
          <w:sz w:val="23"/>
        </w:rPr>
        <w:t>Las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dimensiones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y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dominios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que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se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encuentren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bajo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esta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categoría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ameritan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observación </w:t>
      </w:r>
      <w:r>
        <w:rPr>
          <w:color w:val="231F20"/>
          <w:spacing w:val="-2"/>
          <w:sz w:val="23"/>
        </w:rPr>
        <w:t>y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2"/>
          <w:sz w:val="23"/>
        </w:rPr>
        <w:t>acciones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2"/>
          <w:sz w:val="23"/>
        </w:rPr>
        <w:t>sistemáticas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2"/>
          <w:sz w:val="23"/>
        </w:rPr>
        <w:t>de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2"/>
          <w:sz w:val="23"/>
        </w:rPr>
        <w:t>intervención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2"/>
          <w:sz w:val="23"/>
        </w:rPr>
        <w:t>para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2"/>
          <w:sz w:val="23"/>
        </w:rPr>
        <w:t>prevenir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2"/>
          <w:sz w:val="23"/>
        </w:rPr>
        <w:t>efectos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2"/>
          <w:sz w:val="23"/>
        </w:rPr>
        <w:t>perjudiciales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2"/>
          <w:sz w:val="23"/>
        </w:rPr>
        <w:t>en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2"/>
          <w:sz w:val="23"/>
        </w:rPr>
        <w:t>la</w:t>
      </w:r>
      <w:r>
        <w:rPr>
          <w:color w:val="231F20"/>
          <w:spacing w:val="-12"/>
          <w:sz w:val="23"/>
        </w:rPr>
        <w:t> </w:t>
      </w:r>
      <w:r>
        <w:rPr>
          <w:color w:val="231F20"/>
          <w:spacing w:val="-2"/>
          <w:sz w:val="23"/>
        </w:rPr>
        <w:t>salud.</w:t>
      </w:r>
    </w:p>
    <w:p>
      <w:pPr>
        <w:pStyle w:val="ListParagraph"/>
        <w:numPr>
          <w:ilvl w:val="0"/>
          <w:numId w:val="12"/>
        </w:numPr>
        <w:tabs>
          <w:tab w:pos="1497" w:val="left" w:leader="none"/>
          <w:tab w:pos="1511" w:val="left" w:leader="none"/>
        </w:tabs>
        <w:spacing w:line="254" w:lineRule="auto" w:before="169" w:after="0"/>
        <w:ind w:left="1511" w:right="1029" w:hanging="455"/>
        <w:jc w:val="both"/>
        <w:rPr>
          <w:sz w:val="23"/>
        </w:rPr>
      </w:pPr>
      <w:r>
        <w:rPr>
          <w:rFonts w:ascii="Arial" w:hAnsi="Arial"/>
          <w:i/>
          <w:color w:val="231F20"/>
          <w:sz w:val="23"/>
        </w:rPr>
        <w:t>Riesgo a/lo</w:t>
      </w:r>
      <w:r>
        <w:rPr>
          <w:color w:val="231F20"/>
          <w:sz w:val="23"/>
        </w:rPr>
        <w:t>: nivel de riesgo que tiene una importante posibilidad de asociación con </w:t>
      </w:r>
      <w:r>
        <w:rPr>
          <w:color w:val="231F20"/>
          <w:spacing w:val="-6"/>
          <w:sz w:val="23"/>
        </w:rPr>
        <w:t>respuestas</w:t>
      </w:r>
      <w:r>
        <w:rPr>
          <w:color w:val="231F20"/>
          <w:spacing w:val="-7"/>
          <w:sz w:val="23"/>
        </w:rPr>
        <w:t> </w:t>
      </w:r>
      <w:r>
        <w:rPr>
          <w:color w:val="231F20"/>
          <w:spacing w:val="-6"/>
          <w:sz w:val="23"/>
        </w:rPr>
        <w:t>de</w:t>
      </w:r>
      <w:r>
        <w:rPr>
          <w:color w:val="231F20"/>
          <w:spacing w:val="-9"/>
          <w:sz w:val="23"/>
        </w:rPr>
        <w:t> </w:t>
      </w:r>
      <w:r>
        <w:rPr>
          <w:color w:val="231F20"/>
          <w:spacing w:val="-6"/>
          <w:sz w:val="23"/>
        </w:rPr>
        <w:t>estrés</w:t>
      </w:r>
      <w:r>
        <w:rPr>
          <w:color w:val="231F20"/>
          <w:spacing w:val="-7"/>
          <w:sz w:val="23"/>
        </w:rPr>
        <w:t> </w:t>
      </w:r>
      <w:r>
        <w:rPr>
          <w:color w:val="231F20"/>
          <w:spacing w:val="-6"/>
          <w:sz w:val="23"/>
        </w:rPr>
        <w:t>alto</w:t>
      </w:r>
      <w:r>
        <w:rPr>
          <w:color w:val="231F20"/>
          <w:spacing w:val="-9"/>
          <w:sz w:val="23"/>
        </w:rPr>
        <w:t> </w:t>
      </w:r>
      <w:r>
        <w:rPr>
          <w:color w:val="231F20"/>
          <w:spacing w:val="-6"/>
          <w:sz w:val="23"/>
        </w:rPr>
        <w:t>y</w:t>
      </w:r>
      <w:r>
        <w:rPr>
          <w:color w:val="231F20"/>
          <w:spacing w:val="-9"/>
          <w:sz w:val="23"/>
        </w:rPr>
        <w:t> </w:t>
      </w:r>
      <w:r>
        <w:rPr>
          <w:color w:val="231F20"/>
          <w:spacing w:val="-6"/>
          <w:sz w:val="23"/>
        </w:rPr>
        <w:t>por</w:t>
      </w:r>
      <w:r>
        <w:rPr>
          <w:color w:val="231F20"/>
          <w:spacing w:val="-7"/>
          <w:sz w:val="23"/>
        </w:rPr>
        <w:t> </w:t>
      </w:r>
      <w:r>
        <w:rPr>
          <w:color w:val="231F20"/>
          <w:spacing w:val="-6"/>
          <w:sz w:val="23"/>
        </w:rPr>
        <w:t>tanto,</w:t>
      </w:r>
      <w:r>
        <w:rPr>
          <w:color w:val="231F20"/>
          <w:spacing w:val="-7"/>
          <w:sz w:val="23"/>
        </w:rPr>
        <w:t> </w:t>
      </w:r>
      <w:r>
        <w:rPr>
          <w:color w:val="231F20"/>
          <w:spacing w:val="-6"/>
          <w:sz w:val="23"/>
        </w:rPr>
        <w:t>las</w:t>
      </w:r>
      <w:r>
        <w:rPr>
          <w:color w:val="231F20"/>
          <w:spacing w:val="-7"/>
          <w:sz w:val="23"/>
        </w:rPr>
        <w:t> </w:t>
      </w:r>
      <w:r>
        <w:rPr>
          <w:color w:val="231F20"/>
          <w:spacing w:val="-6"/>
          <w:sz w:val="23"/>
        </w:rPr>
        <w:t>dimensiones</w:t>
      </w:r>
      <w:r>
        <w:rPr>
          <w:color w:val="231F20"/>
          <w:spacing w:val="-7"/>
          <w:sz w:val="23"/>
        </w:rPr>
        <w:t> </w:t>
      </w:r>
      <w:r>
        <w:rPr>
          <w:color w:val="231F20"/>
          <w:spacing w:val="-6"/>
          <w:sz w:val="23"/>
        </w:rPr>
        <w:t>y</w:t>
      </w:r>
      <w:r>
        <w:rPr>
          <w:color w:val="231F20"/>
          <w:spacing w:val="-9"/>
          <w:sz w:val="23"/>
        </w:rPr>
        <w:t> </w:t>
      </w:r>
      <w:r>
        <w:rPr>
          <w:color w:val="231F20"/>
          <w:spacing w:val="-6"/>
          <w:sz w:val="23"/>
        </w:rPr>
        <w:t>dominios</w:t>
      </w:r>
      <w:r>
        <w:rPr>
          <w:color w:val="231F20"/>
          <w:spacing w:val="-7"/>
          <w:sz w:val="23"/>
        </w:rPr>
        <w:t> </w:t>
      </w:r>
      <w:r>
        <w:rPr>
          <w:color w:val="231F20"/>
          <w:spacing w:val="-6"/>
          <w:sz w:val="23"/>
        </w:rPr>
        <w:t>que</w:t>
      </w:r>
      <w:r>
        <w:rPr>
          <w:color w:val="231F20"/>
          <w:spacing w:val="-9"/>
          <w:sz w:val="23"/>
        </w:rPr>
        <w:t> </w:t>
      </w:r>
      <w:r>
        <w:rPr>
          <w:color w:val="231F20"/>
          <w:spacing w:val="-6"/>
          <w:sz w:val="23"/>
        </w:rPr>
        <w:t>se</w:t>
      </w:r>
      <w:r>
        <w:rPr>
          <w:color w:val="231F20"/>
          <w:spacing w:val="-9"/>
          <w:sz w:val="23"/>
        </w:rPr>
        <w:t> </w:t>
      </w:r>
      <w:r>
        <w:rPr>
          <w:color w:val="231F20"/>
          <w:spacing w:val="-6"/>
          <w:sz w:val="23"/>
        </w:rPr>
        <w:t>encuentren</w:t>
      </w:r>
      <w:r>
        <w:rPr>
          <w:color w:val="231F20"/>
          <w:spacing w:val="-9"/>
          <w:sz w:val="23"/>
        </w:rPr>
        <w:t> </w:t>
      </w:r>
      <w:r>
        <w:rPr>
          <w:color w:val="231F20"/>
          <w:spacing w:val="-6"/>
          <w:sz w:val="23"/>
        </w:rPr>
        <w:t>bajo </w:t>
      </w:r>
      <w:r>
        <w:rPr>
          <w:color w:val="231F20"/>
          <w:spacing w:val="-8"/>
          <w:sz w:val="23"/>
        </w:rPr>
        <w:t>esta</w:t>
      </w:r>
      <w:r>
        <w:rPr>
          <w:color w:val="231F20"/>
          <w:spacing w:val="-27"/>
          <w:sz w:val="23"/>
        </w:rPr>
        <w:t> </w:t>
      </w:r>
      <w:r>
        <w:rPr>
          <w:color w:val="231F20"/>
          <w:spacing w:val="-8"/>
          <w:sz w:val="23"/>
        </w:rPr>
        <w:t>categoría</w:t>
      </w:r>
      <w:r>
        <w:rPr>
          <w:color w:val="231F20"/>
          <w:spacing w:val="-27"/>
          <w:sz w:val="23"/>
        </w:rPr>
        <w:t> </w:t>
      </w:r>
      <w:r>
        <w:rPr>
          <w:color w:val="231F20"/>
          <w:spacing w:val="-8"/>
          <w:sz w:val="23"/>
        </w:rPr>
        <w:t>requieren</w:t>
      </w:r>
      <w:r>
        <w:rPr>
          <w:color w:val="231F20"/>
          <w:spacing w:val="-27"/>
          <w:sz w:val="23"/>
        </w:rPr>
        <w:t> </w:t>
      </w:r>
      <w:r>
        <w:rPr>
          <w:color w:val="231F20"/>
          <w:spacing w:val="-8"/>
          <w:sz w:val="23"/>
        </w:rPr>
        <w:t>intervención</w:t>
      </w:r>
      <w:r>
        <w:rPr>
          <w:color w:val="231F20"/>
          <w:spacing w:val="-27"/>
          <w:sz w:val="23"/>
        </w:rPr>
        <w:t> </w:t>
      </w:r>
      <w:r>
        <w:rPr>
          <w:color w:val="231F20"/>
          <w:spacing w:val="-8"/>
          <w:sz w:val="23"/>
        </w:rPr>
        <w:t>en</w:t>
      </w:r>
      <w:r>
        <w:rPr>
          <w:color w:val="231F20"/>
          <w:spacing w:val="-27"/>
          <w:sz w:val="23"/>
        </w:rPr>
        <w:t> </w:t>
      </w:r>
      <w:r>
        <w:rPr>
          <w:color w:val="231F20"/>
          <w:spacing w:val="-8"/>
          <w:sz w:val="23"/>
        </w:rPr>
        <w:t>el</w:t>
      </w:r>
      <w:r>
        <w:rPr>
          <w:color w:val="231F20"/>
          <w:spacing w:val="-27"/>
          <w:sz w:val="23"/>
        </w:rPr>
        <w:t> </w:t>
      </w:r>
      <w:r>
        <w:rPr>
          <w:color w:val="231F20"/>
          <w:spacing w:val="-8"/>
          <w:sz w:val="23"/>
        </w:rPr>
        <w:t>marco</w:t>
      </w:r>
      <w:r>
        <w:rPr>
          <w:color w:val="231F20"/>
          <w:spacing w:val="-27"/>
          <w:sz w:val="23"/>
        </w:rPr>
        <w:t> </w:t>
      </w:r>
      <w:r>
        <w:rPr>
          <w:color w:val="231F20"/>
          <w:spacing w:val="-8"/>
          <w:sz w:val="23"/>
        </w:rPr>
        <w:t>de</w:t>
      </w:r>
      <w:r>
        <w:rPr>
          <w:color w:val="231F20"/>
          <w:spacing w:val="-27"/>
          <w:sz w:val="23"/>
        </w:rPr>
        <w:t> </w:t>
      </w:r>
      <w:r>
        <w:rPr>
          <w:color w:val="231F20"/>
          <w:spacing w:val="-8"/>
          <w:sz w:val="23"/>
        </w:rPr>
        <w:t>un</w:t>
      </w:r>
      <w:r>
        <w:rPr>
          <w:color w:val="231F20"/>
          <w:spacing w:val="-27"/>
          <w:sz w:val="23"/>
        </w:rPr>
        <w:t> </w:t>
      </w:r>
      <w:r>
        <w:rPr>
          <w:color w:val="231F20"/>
          <w:spacing w:val="-8"/>
          <w:sz w:val="23"/>
        </w:rPr>
        <w:t>sistema</w:t>
      </w:r>
      <w:r>
        <w:rPr>
          <w:color w:val="231F20"/>
          <w:spacing w:val="-27"/>
          <w:sz w:val="23"/>
        </w:rPr>
        <w:t> </w:t>
      </w:r>
      <w:r>
        <w:rPr>
          <w:color w:val="231F20"/>
          <w:spacing w:val="-8"/>
          <w:sz w:val="23"/>
        </w:rPr>
        <w:t>de</w:t>
      </w:r>
      <w:r>
        <w:rPr>
          <w:color w:val="231F20"/>
          <w:spacing w:val="-27"/>
          <w:sz w:val="23"/>
        </w:rPr>
        <w:t> </w:t>
      </w:r>
      <w:r>
        <w:rPr>
          <w:color w:val="231F20"/>
          <w:spacing w:val="-8"/>
          <w:sz w:val="23"/>
        </w:rPr>
        <w:t>vigilancia</w:t>
      </w:r>
      <w:r>
        <w:rPr>
          <w:color w:val="231F20"/>
          <w:spacing w:val="-27"/>
          <w:sz w:val="23"/>
        </w:rPr>
        <w:t> </w:t>
      </w:r>
      <w:r>
        <w:rPr>
          <w:color w:val="231F20"/>
          <w:spacing w:val="-8"/>
          <w:sz w:val="23"/>
        </w:rPr>
        <w:t>epidemiológica.</w:t>
      </w:r>
    </w:p>
    <w:p>
      <w:pPr>
        <w:pStyle w:val="ListParagraph"/>
        <w:numPr>
          <w:ilvl w:val="0"/>
          <w:numId w:val="12"/>
        </w:numPr>
        <w:tabs>
          <w:tab w:pos="1497" w:val="left" w:leader="none"/>
          <w:tab w:pos="1511" w:val="left" w:leader="none"/>
        </w:tabs>
        <w:spacing w:line="254" w:lineRule="auto" w:before="169" w:after="0"/>
        <w:ind w:left="1511" w:right="1024" w:hanging="455"/>
        <w:jc w:val="both"/>
        <w:rPr>
          <w:sz w:val="23"/>
        </w:rPr>
      </w:pPr>
      <w:r>
        <w:rPr>
          <w:color w:val="231F20"/>
          <w:sz w:val="23"/>
        </w:rPr>
        <w:t>Riesgo</w:t>
      </w:r>
      <w:r>
        <w:rPr>
          <w:color w:val="231F20"/>
          <w:spacing w:val="-16"/>
          <w:sz w:val="23"/>
        </w:rPr>
        <w:t> </w:t>
      </w:r>
      <w:r>
        <w:rPr>
          <w:color w:val="231F20"/>
          <w:sz w:val="23"/>
        </w:rPr>
        <w:t>muy</w:t>
      </w:r>
      <w:r>
        <w:rPr>
          <w:color w:val="231F20"/>
          <w:spacing w:val="-16"/>
          <w:sz w:val="23"/>
        </w:rPr>
        <w:t> </w:t>
      </w:r>
      <w:r>
        <w:rPr>
          <w:color w:val="231F20"/>
          <w:sz w:val="23"/>
        </w:rPr>
        <w:t>alto:</w:t>
      </w:r>
      <w:r>
        <w:rPr>
          <w:color w:val="231F20"/>
          <w:spacing w:val="-16"/>
          <w:sz w:val="23"/>
        </w:rPr>
        <w:t> </w:t>
      </w:r>
      <w:r>
        <w:rPr>
          <w:color w:val="231F20"/>
          <w:sz w:val="23"/>
        </w:rPr>
        <w:t>nivel</w:t>
      </w:r>
      <w:r>
        <w:rPr>
          <w:color w:val="231F20"/>
          <w:spacing w:val="-16"/>
          <w:sz w:val="23"/>
        </w:rPr>
        <w:t> </w:t>
      </w:r>
      <w:r>
        <w:rPr>
          <w:color w:val="231F20"/>
          <w:sz w:val="23"/>
        </w:rPr>
        <w:t>de</w:t>
      </w:r>
      <w:r>
        <w:rPr>
          <w:color w:val="231F20"/>
          <w:spacing w:val="-16"/>
          <w:sz w:val="23"/>
        </w:rPr>
        <w:t> </w:t>
      </w:r>
      <w:r>
        <w:rPr>
          <w:color w:val="231F20"/>
          <w:sz w:val="23"/>
        </w:rPr>
        <w:t>riesgo</w:t>
      </w:r>
      <w:r>
        <w:rPr>
          <w:color w:val="231F20"/>
          <w:spacing w:val="-16"/>
          <w:sz w:val="23"/>
        </w:rPr>
        <w:t> </w:t>
      </w:r>
      <w:r>
        <w:rPr>
          <w:color w:val="231F20"/>
          <w:sz w:val="23"/>
        </w:rPr>
        <w:t>con</w:t>
      </w:r>
      <w:r>
        <w:rPr>
          <w:color w:val="231F20"/>
          <w:spacing w:val="-16"/>
          <w:sz w:val="23"/>
        </w:rPr>
        <w:t> </w:t>
      </w:r>
      <w:r>
        <w:rPr>
          <w:color w:val="231F20"/>
          <w:sz w:val="23"/>
        </w:rPr>
        <w:t>amplia</w:t>
      </w:r>
      <w:r>
        <w:rPr>
          <w:color w:val="231F20"/>
          <w:spacing w:val="-16"/>
          <w:sz w:val="23"/>
        </w:rPr>
        <w:t> </w:t>
      </w:r>
      <w:r>
        <w:rPr>
          <w:color w:val="231F20"/>
          <w:sz w:val="23"/>
        </w:rPr>
        <w:t>posibilidad</w:t>
      </w:r>
      <w:r>
        <w:rPr>
          <w:color w:val="231F20"/>
          <w:spacing w:val="-16"/>
          <w:sz w:val="23"/>
        </w:rPr>
        <w:t> </w:t>
      </w:r>
      <w:r>
        <w:rPr>
          <w:color w:val="231F20"/>
          <w:sz w:val="23"/>
        </w:rPr>
        <w:t>de</w:t>
      </w:r>
      <w:r>
        <w:rPr>
          <w:color w:val="231F20"/>
          <w:spacing w:val="-16"/>
          <w:sz w:val="23"/>
        </w:rPr>
        <w:t> </w:t>
      </w:r>
      <w:r>
        <w:rPr>
          <w:color w:val="231F20"/>
          <w:sz w:val="23"/>
        </w:rPr>
        <w:t>asociarse</w:t>
      </w:r>
      <w:r>
        <w:rPr>
          <w:color w:val="231F20"/>
          <w:spacing w:val="-16"/>
          <w:sz w:val="23"/>
        </w:rPr>
        <w:t> </w:t>
      </w:r>
      <w:r>
        <w:rPr>
          <w:color w:val="231F20"/>
          <w:sz w:val="23"/>
        </w:rPr>
        <w:t>a</w:t>
      </w:r>
      <w:r>
        <w:rPr>
          <w:color w:val="231F20"/>
          <w:spacing w:val="-16"/>
          <w:sz w:val="23"/>
        </w:rPr>
        <w:t> </w:t>
      </w:r>
      <w:r>
        <w:rPr>
          <w:color w:val="231F20"/>
          <w:sz w:val="23"/>
        </w:rPr>
        <w:t>respuestas</w:t>
      </w:r>
      <w:r>
        <w:rPr>
          <w:color w:val="231F20"/>
          <w:spacing w:val="-16"/>
          <w:sz w:val="23"/>
        </w:rPr>
        <w:t> </w:t>
      </w:r>
      <w:r>
        <w:rPr>
          <w:color w:val="231F20"/>
          <w:sz w:val="23"/>
        </w:rPr>
        <w:t>muy </w:t>
      </w:r>
      <w:r>
        <w:rPr>
          <w:color w:val="231F20"/>
          <w:spacing w:val="-6"/>
          <w:sz w:val="23"/>
        </w:rPr>
        <w:t>altas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de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estrés.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Por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consiguiente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las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dimensiones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y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dominios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que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se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encuentren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bajo</w:t>
      </w:r>
      <w:r>
        <w:rPr>
          <w:color w:val="231F20"/>
          <w:spacing w:val="-10"/>
          <w:sz w:val="23"/>
        </w:rPr>
        <w:t> </w:t>
      </w:r>
      <w:r>
        <w:rPr>
          <w:color w:val="231F20"/>
          <w:spacing w:val="-6"/>
          <w:sz w:val="23"/>
        </w:rPr>
        <w:t>esta </w:t>
      </w:r>
      <w:r>
        <w:rPr>
          <w:color w:val="231F20"/>
          <w:sz w:val="23"/>
        </w:rPr>
        <w:t>categoría requieren intervención inmediata en el marco de un sistema de vigilancia </w:t>
      </w:r>
      <w:r>
        <w:rPr>
          <w:color w:val="231F20"/>
          <w:spacing w:val="-2"/>
          <w:sz w:val="23"/>
        </w:rPr>
        <w:t>epidemiológica.</w:t>
      </w:r>
    </w:p>
    <w:p>
      <w:pPr>
        <w:pStyle w:val="BodyText"/>
        <w:spacing w:before="184"/>
      </w:pPr>
    </w:p>
    <w:p>
      <w:pPr>
        <w:pStyle w:val="BodyText"/>
        <w:spacing w:line="254" w:lineRule="auto"/>
        <w:ind w:left="1057" w:right="1029"/>
        <w:jc w:val="both"/>
      </w:pPr>
      <w:r>
        <w:rPr>
          <w:color w:val="231F20"/>
        </w:rPr>
        <w:t>En los</w:t>
      </w:r>
      <w:r>
        <w:rPr>
          <w:color w:val="231F20"/>
          <w:spacing w:val="-7"/>
        </w:rPr>
        <w:t> </w:t>
      </w:r>
      <w:r>
        <w:rPr>
          <w:color w:val="231F20"/>
        </w:rPr>
        <w:t>Anexos 4 y 5 se presentan los formatos modelo para presentar un informe de los resultados</w:t>
      </w:r>
      <w:r>
        <w:rPr>
          <w:color w:val="231F20"/>
          <w:spacing w:val="-2"/>
        </w:rPr>
        <w:t> </w:t>
      </w:r>
      <w:r>
        <w:rPr>
          <w:color w:val="231F20"/>
        </w:rPr>
        <w:t>individuales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la</w:t>
      </w:r>
      <w:r>
        <w:rPr>
          <w:color w:val="231F20"/>
          <w:spacing w:val="-2"/>
        </w:rPr>
        <w:t> </w:t>
      </w:r>
      <w:r>
        <w:rPr>
          <w:color w:val="231F20"/>
        </w:rPr>
        <w:t>aplicación</w:t>
      </w:r>
      <w:r>
        <w:rPr>
          <w:color w:val="231F20"/>
          <w:spacing w:val="-2"/>
        </w:rPr>
        <w:t> </w:t>
      </w:r>
      <w:r>
        <w:rPr>
          <w:color w:val="231F20"/>
        </w:rPr>
        <w:t>del</w:t>
      </w:r>
      <w:r>
        <w:rPr>
          <w:color w:val="231F20"/>
          <w:spacing w:val="-2"/>
        </w:rPr>
        <w:t> </w:t>
      </w:r>
      <w:r>
        <w:rPr>
          <w:color w:val="231F20"/>
        </w:rPr>
        <w:t>cuestionario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factores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riesgo</w:t>
      </w:r>
      <w:r>
        <w:rPr>
          <w:color w:val="231F20"/>
          <w:spacing w:val="-2"/>
        </w:rPr>
        <w:t> </w:t>
      </w:r>
      <w:r>
        <w:rPr>
          <w:color w:val="231F20"/>
        </w:rPr>
        <w:t>psicosocial intralaboral (formas</w:t>
      </w:r>
      <w:r>
        <w:rPr>
          <w:color w:val="231F20"/>
          <w:spacing w:val="-17"/>
        </w:rPr>
        <w:t> </w:t>
      </w:r>
      <w:r>
        <w:rPr>
          <w:color w:val="231F20"/>
        </w:rPr>
        <w:t>A</w:t>
      </w:r>
      <w:r>
        <w:rPr>
          <w:color w:val="231F20"/>
          <w:spacing w:val="-18"/>
        </w:rPr>
        <w:t> </w:t>
      </w:r>
      <w:r>
        <w:rPr>
          <w:color w:val="231F20"/>
        </w:rPr>
        <w:t>y B).</w:t>
      </w:r>
    </w:p>
    <w:p>
      <w:pPr>
        <w:pStyle w:val="BodyText"/>
        <w:rPr>
          <w:sz w:val="24"/>
        </w:rPr>
      </w:pPr>
    </w:p>
    <w:p>
      <w:pPr>
        <w:pStyle w:val="BodyText"/>
        <w:spacing w:before="95"/>
        <w:rPr>
          <w:sz w:val="24"/>
        </w:rPr>
      </w:pPr>
    </w:p>
    <w:p>
      <w:pPr>
        <w:pStyle w:val="Heading2"/>
      </w:pPr>
      <w:r>
        <w:rPr>
          <w:color w:val="438144"/>
          <w:spacing w:val="-2"/>
        </w:rPr>
        <w:t>REFERENCIAS</w:t>
      </w:r>
    </w:p>
    <w:p>
      <w:pPr>
        <w:pStyle w:val="BodyText"/>
        <w:spacing w:before="11"/>
        <w:rPr>
          <w:rFonts w:ascii="Verdana"/>
          <w:b/>
          <w:sz w:val="24"/>
        </w:rPr>
      </w:pPr>
    </w:p>
    <w:p>
      <w:pPr>
        <w:spacing w:line="266" w:lineRule="auto" w:before="0"/>
        <w:ind w:left="1596" w:right="1013" w:hanging="54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7037285</wp:posOffset>
                </wp:positionH>
                <wp:positionV relativeFrom="paragraph">
                  <wp:posOffset>13997</wp:posOffset>
                </wp:positionV>
                <wp:extent cx="255270" cy="257175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255270" cy="257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01" w:lineRule="exact" w:before="0"/>
                              <w:ind w:left="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939598"/>
                                <w:spacing w:val="-5"/>
                                <w:sz w:val="36"/>
                              </w:rPr>
                              <w:t>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4.117004pt;margin-top:1.102185pt;width:20.1pt;height:20.25pt;mso-position-horizontal-relative:page;mso-position-vertical-relative:paragraph;z-index:15754240" type="#_x0000_t202" id="docshape70" filled="false" stroked="false">
                <v:textbox inset="0,0,0,0">
                  <w:txbxContent>
                    <w:p>
                      <w:pPr>
                        <w:spacing w:line="401" w:lineRule="exact" w:before="0"/>
                        <w:ind w:left="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939598"/>
                          <w:spacing w:val="-5"/>
                          <w:sz w:val="36"/>
                        </w:rPr>
                        <w:t>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22"/>
        </w:rPr>
        <w:t>Barraza Macías, A. Apuntes sobre metodología de la investigación. Confiabilidad. En: Investigación educativa. No. 6. 2007. Universidad Pedagógica de Durango. Disponible: </w:t>
      </w:r>
      <w:hyperlink r:id="rId7">
        <w:r>
          <w:rPr>
            <w:color w:val="231F20"/>
            <w:spacing w:val="-2"/>
            <w:sz w:val="22"/>
          </w:rPr>
          <w:t>www.dialnet.unirioja.es</w:t>
        </w:r>
      </w:hyperlink>
    </w:p>
    <w:p>
      <w:pPr>
        <w:pStyle w:val="BodyText"/>
        <w:spacing w:before="25"/>
        <w:rPr>
          <w:sz w:val="22"/>
        </w:rPr>
      </w:pPr>
    </w:p>
    <w:p>
      <w:pPr>
        <w:spacing w:line="266" w:lineRule="auto" w:before="0"/>
        <w:ind w:left="1596" w:right="1024" w:hanging="540"/>
        <w:jc w:val="both"/>
        <w:rPr>
          <w:sz w:val="22"/>
        </w:rPr>
      </w:pPr>
      <w:r>
        <w:rPr>
          <w:color w:val="231F20"/>
          <w:sz w:val="22"/>
        </w:rPr>
        <w:t>Colombia.</w:t>
      </w:r>
      <w:r>
        <w:rPr>
          <w:color w:val="231F20"/>
          <w:spacing w:val="-16"/>
          <w:sz w:val="22"/>
        </w:rPr>
        <w:t> </w:t>
      </w:r>
      <w:r>
        <w:rPr>
          <w:color w:val="231F20"/>
          <w:sz w:val="22"/>
        </w:rPr>
        <w:t>Ministerio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6"/>
          <w:sz w:val="22"/>
        </w:rPr>
        <w:t> </w:t>
      </w:r>
      <w:r>
        <w:rPr>
          <w:color w:val="231F20"/>
          <w:sz w:val="22"/>
        </w:rPr>
        <w:t>Trabajo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y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Seguridad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Social.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Programa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vigilancia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epidemiológica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de </w:t>
      </w:r>
      <w:r>
        <w:rPr>
          <w:color w:val="231F20"/>
          <w:spacing w:val="-4"/>
          <w:sz w:val="22"/>
        </w:rPr>
        <w:t>factores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de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riesgo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psicosocial.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4"/>
          <w:sz w:val="22"/>
        </w:rPr>
        <w:t>Elaborado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por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Villalobos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4"/>
          <w:sz w:val="22"/>
        </w:rPr>
        <w:t>Fajardo,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G.H.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Bogotá.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4"/>
          <w:sz w:val="22"/>
        </w:rPr>
        <w:t>1996.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174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5"/>
          <w:sz w:val="22"/>
        </w:rPr>
        <w:t>p.</w:t>
      </w:r>
    </w:p>
    <w:p>
      <w:pPr>
        <w:pStyle w:val="BodyText"/>
        <w:spacing w:before="25"/>
        <w:rPr>
          <w:sz w:val="22"/>
        </w:rPr>
      </w:pPr>
    </w:p>
    <w:p>
      <w:pPr>
        <w:spacing w:before="0"/>
        <w:ind w:left="1057" w:right="0" w:firstLine="0"/>
        <w:jc w:val="left"/>
        <w:rPr>
          <w:sz w:val="22"/>
        </w:rPr>
      </w:pPr>
      <w:r>
        <w:rPr>
          <w:color w:val="231F20"/>
          <w:sz w:val="22"/>
        </w:rPr>
        <w:t>Colombia.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Ministerio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la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Protección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Social.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Resolución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2646</w:t>
      </w:r>
      <w:r>
        <w:rPr>
          <w:color w:val="231F20"/>
          <w:spacing w:val="43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julio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17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2008.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10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5"/>
          <w:sz w:val="22"/>
        </w:rPr>
        <w:t>p.</w:t>
      </w:r>
    </w:p>
    <w:p>
      <w:pPr>
        <w:pStyle w:val="BodyText"/>
        <w:spacing w:before="54"/>
        <w:rPr>
          <w:sz w:val="22"/>
        </w:rPr>
      </w:pPr>
    </w:p>
    <w:p>
      <w:pPr>
        <w:spacing w:line="266" w:lineRule="auto" w:before="0"/>
        <w:ind w:left="1596" w:right="1023" w:hanging="540"/>
        <w:jc w:val="both"/>
        <w:rPr>
          <w:sz w:val="22"/>
        </w:rPr>
      </w:pPr>
      <w:r>
        <w:rPr>
          <w:color w:val="231F20"/>
          <w:sz w:val="22"/>
        </w:rPr>
        <w:t>Villalobos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Fajardo,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G.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Diseño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un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sistema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vigilancia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epidemiológica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factores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riesgo </w:t>
      </w:r>
      <w:r>
        <w:rPr>
          <w:color w:val="231F20"/>
          <w:spacing w:val="-2"/>
          <w:sz w:val="22"/>
        </w:rPr>
        <w:t>psicosocial</w:t>
      </w:r>
      <w:r>
        <w:rPr>
          <w:color w:val="231F20"/>
          <w:spacing w:val="-14"/>
          <w:sz w:val="22"/>
        </w:rPr>
        <w:t> </w:t>
      </w:r>
      <w:r>
        <w:rPr>
          <w:color w:val="231F20"/>
          <w:spacing w:val="-2"/>
          <w:sz w:val="22"/>
        </w:rPr>
        <w:t>en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el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trabajo.</w:t>
      </w:r>
      <w:r>
        <w:rPr>
          <w:color w:val="231F20"/>
          <w:spacing w:val="-14"/>
          <w:sz w:val="22"/>
        </w:rPr>
        <w:t> </w:t>
      </w:r>
      <w:r>
        <w:rPr>
          <w:color w:val="231F20"/>
          <w:spacing w:val="-2"/>
          <w:sz w:val="22"/>
        </w:rPr>
        <w:t>Tesis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doctoral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para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la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obtención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del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grado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científico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de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Doctor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en </w:t>
      </w:r>
      <w:r>
        <w:rPr>
          <w:color w:val="231F20"/>
          <w:sz w:val="22"/>
        </w:rPr>
        <w:t>Ciencias de la Salud. 2005. Escuela Nacional de Salud Pública- La Habana Cuba.</w:t>
      </w:r>
    </w:p>
    <w:p>
      <w:pPr>
        <w:pStyle w:val="BodyText"/>
        <w:spacing w:before="25"/>
        <w:rPr>
          <w:sz w:val="22"/>
        </w:rPr>
      </w:pPr>
    </w:p>
    <w:p>
      <w:pPr>
        <w:spacing w:line="266" w:lineRule="auto" w:before="0"/>
        <w:ind w:left="1596" w:right="1036" w:hanging="540"/>
        <w:jc w:val="both"/>
        <w:rPr>
          <w:sz w:val="22"/>
        </w:rPr>
      </w:pPr>
      <w:r>
        <w:rPr>
          <w:color w:val="231F20"/>
          <w:sz w:val="22"/>
        </w:rPr>
        <w:t>Ware, J.E., y cols. User's Manual for the SF-36v2® Health Survey. 2 ed. Lincoln, R.I. Quality Metric Incorporated. 2007.</w:t>
      </w:r>
    </w:p>
    <w:sectPr>
      <w:pgSz w:w="12240" w:h="15840"/>
      <w:pgMar w:header="0" w:footer="0" w:top="1540" w:bottom="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3462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868044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772400" cy="8680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868044">
                            <a:moveTo>
                              <a:pt x="7772400" y="868045"/>
                            </a:moveTo>
                            <a:lnTo>
                              <a:pt x="0" y="868045"/>
                            </a:lnTo>
                            <a:lnTo>
                              <a:pt x="0" y="0"/>
                            </a:lnTo>
                            <a:lnTo>
                              <a:pt x="7772400" y="0"/>
                            </a:lnTo>
                            <a:lnTo>
                              <a:pt x="7772400" y="868045"/>
                            </a:lnTo>
                            <a:close/>
                          </a:path>
                        </a:pathLst>
                      </a:custGeom>
                      <a:solidFill>
                        <a:srgbClr val="A8C3A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0pt;width:612pt;height:68.350pt;mso-position-horizontal-relative:page;mso-position-vertical-relative:page;z-index:-17081856" id="docshape1" filled="true" fillcolor="#a8c3a4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35136">
              <wp:simplePos x="0" y="0"/>
              <wp:positionH relativeFrom="page">
                <wp:posOffset>1970189</wp:posOffset>
              </wp:positionH>
              <wp:positionV relativeFrom="page">
                <wp:posOffset>542568</wp:posOffset>
              </wp:positionV>
              <wp:extent cx="4703445" cy="1816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7034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Verdana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438144"/>
                              <w:sz w:val="20"/>
                            </w:rPr>
                            <w:t>C</w:t>
                          </w:r>
                          <w:r>
                            <w:rPr>
                              <w:rFonts w:ascii="Arial"/>
                              <w:b/>
                              <w:color w:val="438144"/>
                              <w:sz w:val="14"/>
                            </w:rPr>
                            <w:t>UESTIONARIO</w:t>
                          </w:r>
                          <w:r>
                            <w:rPr>
                              <w:rFonts w:ascii="Arial"/>
                              <w:b/>
                              <w:color w:val="438144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438144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438144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438144"/>
                              <w:sz w:val="14"/>
                            </w:rPr>
                            <w:t>FACTORES</w:t>
                          </w:r>
                          <w:r>
                            <w:rPr>
                              <w:rFonts w:ascii="Arial"/>
                              <w:b/>
                              <w:color w:val="438144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438144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438144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438144"/>
                              <w:sz w:val="14"/>
                            </w:rPr>
                            <w:t>RIESGO</w:t>
                          </w:r>
                          <w:r>
                            <w:rPr>
                              <w:rFonts w:ascii="Arial"/>
                              <w:b/>
                              <w:color w:val="438144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438144"/>
                              <w:sz w:val="14"/>
                            </w:rPr>
                            <w:t>PSICOSOCIAL</w:t>
                          </w:r>
                          <w:r>
                            <w:rPr>
                              <w:rFonts w:ascii="Arial"/>
                              <w:b/>
                              <w:color w:val="438144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438144"/>
                              <w:sz w:val="14"/>
                            </w:rPr>
                            <w:t>INTRALABORAL</w:t>
                          </w:r>
                          <w:r>
                            <w:rPr>
                              <w:rFonts w:ascii="Arial"/>
                              <w:b/>
                              <w:color w:val="438144"/>
                              <w:spacing w:val="7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DCDDDE"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color w:val="DCDDDE"/>
                              <w:spacing w:val="6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color w:val="FFFFFF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Verdana"/>
                              <w:b/>
                              <w:color w:val="FFFFFF"/>
                              <w:sz w:val="14"/>
                            </w:rPr>
                            <w:t>ANUAL</w:t>
                          </w:r>
                          <w:r>
                            <w:rPr>
                              <w:rFonts w:ascii="Verdana"/>
                              <w:b/>
                              <w:color w:val="FFFFFF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color w:val="FFFFFF"/>
                              <w:sz w:val="14"/>
                            </w:rPr>
                            <w:t>DEL</w:t>
                          </w:r>
                          <w:r>
                            <w:rPr>
                              <w:rFonts w:ascii="Verdana"/>
                              <w:b/>
                              <w:color w:val="FFFFFF"/>
                              <w:spacing w:val="-2"/>
                              <w:sz w:val="14"/>
                            </w:rPr>
                            <w:t> USUARIO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55.132996pt;margin-top:42.721901pt;width:370.35pt;height:14.3pt;mso-position-horizontal-relative:page;mso-position-vertical-relative:page;z-index:-17081344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Verdana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438144"/>
                        <w:sz w:val="20"/>
                      </w:rPr>
                      <w:t>C</w:t>
                    </w:r>
                    <w:r>
                      <w:rPr>
                        <w:rFonts w:ascii="Arial"/>
                        <w:b/>
                        <w:color w:val="438144"/>
                        <w:sz w:val="14"/>
                      </w:rPr>
                      <w:t>UESTIONARIO</w:t>
                    </w:r>
                    <w:r>
                      <w:rPr>
                        <w:rFonts w:ascii="Arial"/>
                        <w:b/>
                        <w:color w:val="438144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"/>
                        <w:b/>
                        <w:color w:val="438144"/>
                        <w:sz w:val="14"/>
                      </w:rPr>
                      <w:t>DE</w:t>
                    </w:r>
                    <w:r>
                      <w:rPr>
                        <w:rFonts w:ascii="Arial"/>
                        <w:b/>
                        <w:color w:val="438144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/>
                        <w:b/>
                        <w:color w:val="438144"/>
                        <w:sz w:val="14"/>
                      </w:rPr>
                      <w:t>FACTORES</w:t>
                    </w:r>
                    <w:r>
                      <w:rPr>
                        <w:rFonts w:ascii="Arial"/>
                        <w:b/>
                        <w:color w:val="438144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"/>
                        <w:b/>
                        <w:color w:val="438144"/>
                        <w:sz w:val="14"/>
                      </w:rPr>
                      <w:t>DE</w:t>
                    </w:r>
                    <w:r>
                      <w:rPr>
                        <w:rFonts w:ascii="Arial"/>
                        <w:b/>
                        <w:color w:val="438144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"/>
                        <w:b/>
                        <w:color w:val="438144"/>
                        <w:sz w:val="14"/>
                      </w:rPr>
                      <w:t>RIESGO</w:t>
                    </w:r>
                    <w:r>
                      <w:rPr>
                        <w:rFonts w:ascii="Arial"/>
                        <w:b/>
                        <w:color w:val="438144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/>
                        <w:b/>
                        <w:color w:val="438144"/>
                        <w:sz w:val="14"/>
                      </w:rPr>
                      <w:t>PSICOSOCIAL</w:t>
                    </w:r>
                    <w:r>
                      <w:rPr>
                        <w:rFonts w:ascii="Arial"/>
                        <w:b/>
                        <w:color w:val="438144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"/>
                        <w:b/>
                        <w:color w:val="438144"/>
                        <w:sz w:val="14"/>
                      </w:rPr>
                      <w:t>INTRALABORAL</w:t>
                    </w:r>
                    <w:r>
                      <w:rPr>
                        <w:rFonts w:ascii="Arial"/>
                        <w:b/>
                        <w:color w:val="438144"/>
                        <w:spacing w:val="74"/>
                        <w:sz w:val="14"/>
                      </w:rPr>
                      <w:t> </w:t>
                    </w:r>
                    <w:r>
                      <w:rPr>
                        <w:rFonts w:ascii="Arial"/>
                        <w:b/>
                        <w:color w:val="DCDDDE"/>
                        <w:sz w:val="20"/>
                      </w:rPr>
                      <w:t>/</w:t>
                    </w:r>
                    <w:r>
                      <w:rPr>
                        <w:rFonts w:ascii="Arial"/>
                        <w:b/>
                        <w:color w:val="DCDDDE"/>
                        <w:spacing w:val="67"/>
                        <w:sz w:val="20"/>
                      </w:rPr>
                      <w:t> </w:t>
                    </w:r>
                    <w:r>
                      <w:rPr>
                        <w:rFonts w:ascii="Verdana"/>
                        <w:b/>
                        <w:color w:val="FFFFFF"/>
                        <w:sz w:val="20"/>
                      </w:rPr>
                      <w:t>M</w:t>
                    </w:r>
                    <w:r>
                      <w:rPr>
                        <w:rFonts w:ascii="Verdana"/>
                        <w:b/>
                        <w:color w:val="FFFFFF"/>
                        <w:sz w:val="14"/>
                      </w:rPr>
                      <w:t>ANUAL</w:t>
                    </w:r>
                    <w:r>
                      <w:rPr>
                        <w:rFonts w:ascii="Verdana"/>
                        <w:b/>
                        <w:color w:val="FFFFFF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Verdana"/>
                        <w:b/>
                        <w:color w:val="FFFFFF"/>
                        <w:sz w:val="14"/>
                      </w:rPr>
                      <w:t>DEL</w:t>
                    </w:r>
                    <w:r>
                      <w:rPr>
                        <w:rFonts w:ascii="Verdana"/>
                        <w:b/>
                        <w:color w:val="FFFFFF"/>
                        <w:spacing w:val="-2"/>
                        <w:sz w:val="14"/>
                      </w:rPr>
                      <w:t> USUARIO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3564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868044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72400" cy="8680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868044">
                            <a:moveTo>
                              <a:pt x="7772400" y="868045"/>
                            </a:moveTo>
                            <a:lnTo>
                              <a:pt x="0" y="868045"/>
                            </a:lnTo>
                            <a:lnTo>
                              <a:pt x="0" y="0"/>
                            </a:lnTo>
                            <a:lnTo>
                              <a:pt x="7772400" y="0"/>
                            </a:lnTo>
                            <a:lnTo>
                              <a:pt x="7772400" y="868045"/>
                            </a:lnTo>
                            <a:close/>
                          </a:path>
                        </a:pathLst>
                      </a:custGeom>
                      <a:solidFill>
                        <a:srgbClr val="A8C3A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0pt;width:612pt;height:68.350pt;mso-position-horizontal-relative:page;mso-position-vertical-relative:page;z-index:-17080832" id="docshape3" filled="true" fillcolor="#a8c3a4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36160">
              <wp:simplePos x="0" y="0"/>
              <wp:positionH relativeFrom="page">
                <wp:posOffset>1067308</wp:posOffset>
              </wp:positionH>
              <wp:positionV relativeFrom="page">
                <wp:posOffset>551777</wp:posOffset>
              </wp:positionV>
              <wp:extent cx="4120515" cy="17272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12051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mallCaps/>
                              <w:color w:val="438144"/>
                              <w:w w:val="85"/>
                              <w:sz w:val="20"/>
                            </w:rPr>
                            <w:t>Batería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color w:val="438144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color w:val="438144"/>
                              <w:w w:val="85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color w:val="438144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color w:val="438144"/>
                              <w:w w:val="85"/>
                              <w:sz w:val="20"/>
                            </w:rPr>
                            <w:t>instrumentos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color w:val="438144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color w:val="438144"/>
                              <w:w w:val="85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color w:val="438144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color w:val="438144"/>
                              <w:w w:val="85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color w:val="438144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color w:val="438144"/>
                              <w:w w:val="85"/>
                              <w:sz w:val="20"/>
                            </w:rPr>
                            <w:t>evaluación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color w:val="438144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color w:val="438144"/>
                              <w:w w:val="85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color w:val="438144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color w:val="438144"/>
                              <w:w w:val="85"/>
                              <w:sz w:val="20"/>
                            </w:rPr>
                            <w:t>factores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color w:val="438144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color w:val="438144"/>
                              <w:w w:val="85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color w:val="438144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color w:val="438144"/>
                              <w:w w:val="85"/>
                              <w:sz w:val="20"/>
                            </w:rPr>
                            <w:t>riesgo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color w:val="438144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color w:val="438144"/>
                              <w:spacing w:val="-2"/>
                              <w:w w:val="85"/>
                              <w:sz w:val="20"/>
                            </w:rPr>
                            <w:t>psicosocial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040001pt;margin-top:43.447033pt;width:324.45pt;height:13.6pt;mso-position-horizontal-relative:page;mso-position-vertical-relative:page;z-index:-17080320" type="#_x0000_t202" id="docshape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mallCaps/>
                        <w:color w:val="438144"/>
                        <w:w w:val="85"/>
                        <w:sz w:val="20"/>
                      </w:rPr>
                      <w:t>Batería</w:t>
                    </w:r>
                    <w:r>
                      <w:rPr>
                        <w:rFonts w:ascii="Arial" w:hAnsi="Arial"/>
                        <w:b/>
                        <w:smallCaps/>
                        <w:color w:val="438144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mallCaps/>
                        <w:color w:val="438144"/>
                        <w:w w:val="85"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mallCaps/>
                        <w:color w:val="438144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mallCaps/>
                        <w:color w:val="438144"/>
                        <w:w w:val="85"/>
                        <w:sz w:val="20"/>
                      </w:rPr>
                      <w:t>instrumentos</w:t>
                    </w:r>
                    <w:r>
                      <w:rPr>
                        <w:rFonts w:ascii="Arial" w:hAnsi="Arial"/>
                        <w:b/>
                        <w:smallCaps/>
                        <w:color w:val="438144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mallCaps/>
                        <w:color w:val="438144"/>
                        <w:w w:val="85"/>
                        <w:sz w:val="20"/>
                      </w:rPr>
                      <w:t>para</w:t>
                    </w:r>
                    <w:r>
                      <w:rPr>
                        <w:rFonts w:ascii="Arial" w:hAnsi="Arial"/>
                        <w:b/>
                        <w:smallCaps/>
                        <w:color w:val="438144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mallCaps/>
                        <w:color w:val="438144"/>
                        <w:w w:val="85"/>
                        <w:sz w:val="20"/>
                      </w:rPr>
                      <w:t>la</w:t>
                    </w:r>
                    <w:r>
                      <w:rPr>
                        <w:rFonts w:ascii="Arial" w:hAnsi="Arial"/>
                        <w:b/>
                        <w:smallCaps/>
                        <w:color w:val="438144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mallCaps/>
                        <w:color w:val="438144"/>
                        <w:w w:val="85"/>
                        <w:sz w:val="20"/>
                      </w:rPr>
                      <w:t>evaluación</w:t>
                    </w:r>
                    <w:r>
                      <w:rPr>
                        <w:rFonts w:ascii="Arial" w:hAnsi="Arial"/>
                        <w:b/>
                        <w:smallCaps/>
                        <w:color w:val="438144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mallCaps/>
                        <w:color w:val="438144"/>
                        <w:w w:val="85"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mallCaps/>
                        <w:color w:val="438144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mallCaps/>
                        <w:color w:val="438144"/>
                        <w:w w:val="85"/>
                        <w:sz w:val="20"/>
                      </w:rPr>
                      <w:t>factores</w:t>
                    </w:r>
                    <w:r>
                      <w:rPr>
                        <w:rFonts w:ascii="Arial" w:hAnsi="Arial"/>
                        <w:b/>
                        <w:smallCaps/>
                        <w:color w:val="438144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mallCaps/>
                        <w:color w:val="438144"/>
                        <w:w w:val="85"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mallCaps/>
                        <w:color w:val="438144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mallCaps/>
                        <w:color w:val="438144"/>
                        <w:w w:val="85"/>
                        <w:sz w:val="20"/>
                      </w:rPr>
                      <w:t>riesgo</w:t>
                    </w:r>
                    <w:r>
                      <w:rPr>
                        <w:rFonts w:ascii="Arial" w:hAnsi="Arial"/>
                        <w:b/>
                        <w:smallCaps/>
                        <w:color w:val="438144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mallCaps/>
                        <w:color w:val="438144"/>
                        <w:spacing w:val="-2"/>
                        <w:w w:val="85"/>
                        <w:sz w:val="20"/>
                      </w:rPr>
                      <w:t>psicosocial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0"/>
      <w:numFmt w:val="bullet"/>
      <w:lvlText w:val="•"/>
      <w:lvlJc w:val="left"/>
      <w:pPr>
        <w:ind w:left="1511" w:hanging="443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1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84" w:hanging="44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48" w:hanging="44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12" w:hanging="44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76" w:hanging="44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40" w:hanging="44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04" w:hanging="44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268" w:hanging="44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32" w:hanging="443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297" w:hanging="170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33" w:hanging="1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66" w:hanging="1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99" w:hanging="1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432" w:hanging="1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966" w:hanging="1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499" w:hanging="1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032" w:hanging="1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65" w:hanging="17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296" w:hanging="170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33" w:hanging="1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66" w:hanging="1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99" w:hanging="1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432" w:hanging="1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966" w:hanging="1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499" w:hanging="1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032" w:hanging="1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65" w:hanging="17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297" w:hanging="170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33" w:hanging="1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66" w:hanging="1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99" w:hanging="1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432" w:hanging="1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966" w:hanging="1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499" w:hanging="1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032" w:hanging="1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65" w:hanging="17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271" w:hanging="170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29" w:hanging="1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79" w:hanging="1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29" w:hanging="1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79" w:hanging="1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29" w:hanging="1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779" w:hanging="1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29" w:hanging="1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279" w:hanging="17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273" w:hanging="170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35" w:hanging="1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90" w:hanging="1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45" w:hanging="1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301" w:hanging="1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56" w:hanging="1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811" w:hanging="1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67" w:hanging="1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322" w:hanging="17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387" w:hanging="170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05" w:hanging="1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30" w:hanging="1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55" w:hanging="1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480" w:hanging="1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006" w:hanging="1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531" w:hanging="1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056" w:hanging="1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81" w:hanging="17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227" w:hanging="170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75" w:hanging="1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31" w:hanging="1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987" w:hanging="1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43" w:hanging="1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499" w:hanging="1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755" w:hanging="1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11" w:hanging="1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267" w:hanging="17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238" w:hanging="170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99" w:hanging="1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58" w:hanging="1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17" w:hanging="1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77" w:hanging="1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36" w:hanging="1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795" w:hanging="1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55" w:hanging="1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314" w:hanging="17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80" w:hanging="336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1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9" w:hanging="33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58" w:hanging="33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97" w:hanging="33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36" w:hanging="33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75" w:hanging="33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14" w:hanging="33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53" w:hanging="33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2" w:hanging="336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1499" w:hanging="443"/>
        <w:jc w:val="left"/>
      </w:pPr>
      <w:rPr>
        <w:rFonts w:hint="default"/>
        <w:spacing w:val="-13"/>
        <w:w w:val="9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66" w:hanging="44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32" w:hanging="44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98" w:hanging="44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64" w:hanging="44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30" w:hanging="44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96" w:hanging="44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262" w:hanging="44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28" w:hanging="443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24"/>
      <w:numFmt w:val="decimal"/>
      <w:lvlText w:val="%1"/>
      <w:lvlJc w:val="left"/>
      <w:pPr>
        <w:ind w:left="1493" w:hanging="397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31F20"/>
        <w:spacing w:val="-8"/>
        <w:w w:val="99"/>
        <w:sz w:val="17"/>
        <w:szCs w:val="17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66" w:hanging="39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32" w:hanging="39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98" w:hanging="39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64" w:hanging="39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30" w:hanging="39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96" w:hanging="39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262" w:hanging="39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28" w:hanging="397"/>
      </w:pPr>
      <w:rPr>
        <w:rFonts w:hint="default"/>
        <w:lang w:val="es-E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3"/>
      <w:szCs w:val="23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356"/>
      <w:outlineLvl w:val="1"/>
    </w:pPr>
    <w:rPr>
      <w:rFonts w:ascii="Arial MT" w:hAnsi="Arial MT" w:eastAsia="Arial MT" w:cs="Arial MT"/>
      <w:sz w:val="36"/>
      <w:szCs w:val="36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057"/>
      <w:outlineLvl w:val="2"/>
    </w:pPr>
    <w:rPr>
      <w:rFonts w:ascii="Verdana" w:hAnsi="Verdana" w:eastAsia="Verdana" w:cs="Verdana"/>
      <w:b/>
      <w:bCs/>
      <w:sz w:val="24"/>
      <w:szCs w:val="24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1499" w:hanging="442"/>
      <w:outlineLvl w:val="3"/>
    </w:pPr>
    <w:rPr>
      <w:rFonts w:ascii="Arial" w:hAnsi="Arial" w:eastAsia="Arial" w:cs="Arial"/>
      <w:b/>
      <w:bCs/>
      <w:sz w:val="23"/>
      <w:szCs w:val="23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1341"/>
      <w:jc w:val="both"/>
      <w:outlineLvl w:val="4"/>
    </w:pPr>
    <w:rPr>
      <w:rFonts w:ascii="Arial" w:hAnsi="Arial" w:eastAsia="Arial" w:cs="Arial"/>
      <w:b/>
      <w:bCs/>
      <w:i/>
      <w:iCs/>
      <w:sz w:val="23"/>
      <w:szCs w:val="23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69"/>
      <w:ind w:left="1511" w:hanging="455"/>
      <w:jc w:val="both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yperlink" Target="http://www.dialnet.unirioja.es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2025-11-23T02:22:17Z</dcterms:created>
  <dcterms:modified xsi:type="dcterms:W3CDTF">2025-11-23T02:22:17Z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LastSaved">
    <vt:filetime>2025-11-23T00:00:00Z</vt:filetime>
  </property>
  <property fmtid="{D5CDD505-2E9C-101B-9397-08002B2CF9AE}" pid="4" name="Producer">
    <vt:lpwstr>iLovePDF</vt:lpwstr>
  </property>
</Properties>
</file>