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0" w:themeColor="text1"/>
        </w:rPr>
        <w:t xml:space="preserve">O prazo para entrega da avaliação será de até </w:t>
      </w:r>
      <w:r>
        <w:rPr>
          <w:color w:val="000000" w:themeColor="text1"/>
        </w:rPr>
        <w:t>7</w:t>
      </w:r>
      <w:r>
        <w:rPr>
          <w:color w:val="000000" w:themeColor="text1"/>
        </w:rPr>
        <w:t xml:space="preserve"> dias após envio da mesma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/>
      </w:pPr>
      <w:r>
        <w:rPr>
          <w:color w:val="000000" w:themeColor="text1"/>
        </w:rPr>
        <w:t>- Usabilidade, procuro fazer com que o software seja simples, porém eficiente a ponto do usuário não ter dificuldade para usá-lo.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/>
      </w:pPr>
      <w:r>
        <w:rPr>
          <w:color w:val="000000" w:themeColor="text1"/>
        </w:rPr>
        <w:t xml:space="preserve">- Manutenível, significa que, quando necessário, será fácil realizar </w:t>
      </w:r>
      <w:r>
        <w:rPr>
          <w:color w:val="000000" w:themeColor="text1"/>
        </w:rPr>
        <w:t>à</w:t>
      </w:r>
      <w:r>
        <w:rPr>
          <w:color w:val="000000" w:themeColor="text1"/>
        </w:rPr>
        <w:t>s mudanças no código.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/>
      </w:pPr>
      <w:r>
        <w:rPr>
          <w:color w:val="000000" w:themeColor="text1"/>
        </w:rPr>
        <w:t>- Antes da etapa de desenvolvimento, no momento em que o software ainda estiver sendo projetado. U</w:t>
      </w:r>
      <w:r>
        <w:rPr>
          <w:color w:val="000000" w:themeColor="text1"/>
        </w:rPr>
        <w:t>m</w:t>
      </w:r>
      <w:r>
        <w:rPr>
          <w:color w:val="000000" w:themeColor="text1"/>
        </w:rPr>
        <w:t xml:space="preserve"> trabalho não será eficiente se não for bem feito. Ao invés de entregar quantidade ao cliente, devemos sempre entregar valor.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Desafio Técnico feito por: </w:t>
      </w:r>
      <w:r>
        <w:rPr>
          <w:b/>
          <w:bCs/>
        </w:rPr>
        <w:t>Edielson Assis</w:t>
      </w:r>
    </w:p>
    <w:p>
      <w:pPr>
        <w:pStyle w:val="ListParagraph"/>
        <w:rPr/>
      </w:pPr>
      <w:r>
        <w:rPr>
          <w:b/>
          <w:bCs/>
        </w:rPr>
        <w:t xml:space="preserve">Link do repositório: </w:t>
      </w:r>
      <w:r>
        <w:rPr>
          <w:b w:val="false"/>
          <w:bCs w:val="false"/>
        </w:rPr>
        <w:t xml:space="preserve"> </w:t>
      </w:r>
      <w:hyperlink r:id="rId2">
        <w:r>
          <w:rPr>
            <w:rStyle w:val="LinkdaInternet"/>
            <w:b w:val="false"/>
            <w:bCs w:val="false"/>
          </w:rPr>
          <w:t>https://github.com/edielson-assis/Pessoa/tree/main</w:t>
        </w:r>
      </w:hyperlink>
    </w:p>
    <w:sectPr>
      <w:headerReference w:type="default" r:id="rId3"/>
      <w:footerReference w:type="default" r:id="rId4"/>
      <w:type w:val="nextPage"/>
      <w:pgSz w:w="11906" w:h="16838"/>
      <w:pgMar w:left="1440" w:right="1440" w:header="566" w:top="1440" w:footer="566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3"/>
      <w:gridCol w:w="3007"/>
    </w:tblGrid>
    <w:tr>
      <w:trPr/>
      <w:tc>
        <w:tcPr>
          <w:tcW w:w="3004" w:type="dxa"/>
          <w:tcBorders/>
          <w:shd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003" w:type="dxa"/>
          <w:tcBorders/>
          <w:shd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007" w:type="dxa"/>
          <w:tcBorders/>
          <w:shd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3"/>
      <w:gridCol w:w="3007"/>
    </w:tblGrid>
    <w:tr>
      <w:trPr/>
      <w:tc>
        <w:tcPr>
          <w:tcW w:w="3004" w:type="dxa"/>
          <w:tcBorders/>
          <w:shd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003" w:type="dxa"/>
          <w:tcBorders/>
          <w:shd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007" w:type="dxa"/>
          <w:tcBorders/>
          <w:shd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link w:val="Ttulo7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link w:val="Ttulo8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link w:val="Ttulo9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Citao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CitaoIntensa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link w:val="Rodap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link w:val="Textodenotaderodap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link w:val="Cabealho"/>
    <w:uiPriority w:val="99"/>
    <w:qFormat/>
    <w:rsid w:val="1445f2c8"/>
    <w:rPr>
      <w:lang w:val="pt-BR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dielson-assis/Pessoa/tree/mai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Neat_Office/6.2.8.2$Windows_x86 LibreOffice_project/</Application>
  <Pages>2</Pages>
  <Words>344</Words>
  <Characters>1803</Characters>
  <CharactersWithSpaces>2089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en-US</dc:language>
  <cp:lastModifiedBy/>
  <dcterms:modified xsi:type="dcterms:W3CDTF">2023-01-08T18:40:31Z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d103d522-8984-405e-9a0a-54bdfc026b38_ActionId">
    <vt:lpwstr>4d246464-92f5-4a64-ae97-668f7e63c8d1</vt:lpwstr>
  </property>
  <property fmtid="{D5CDD505-2E9C-101B-9397-08002B2CF9AE}" pid="7" name="MSIP_Label_d103d522-8984-405e-9a0a-54bdfc026b38_ContentBits">
    <vt:lpwstr>0</vt:lpwstr>
  </property>
  <property fmtid="{D5CDD505-2E9C-101B-9397-08002B2CF9AE}" pid="8" name="MSIP_Label_d103d522-8984-405e-9a0a-54bdfc026b38_Enabled">
    <vt:lpwstr>true</vt:lpwstr>
  </property>
  <property fmtid="{D5CDD505-2E9C-101B-9397-08002B2CF9AE}" pid="9" name="MSIP_Label_d103d522-8984-405e-9a0a-54bdfc026b38_Method">
    <vt:lpwstr>Standard</vt:lpwstr>
  </property>
  <property fmtid="{D5CDD505-2E9C-101B-9397-08002B2CF9AE}" pid="10" name="MSIP_Label_d103d522-8984-405e-9a0a-54bdfc026b38_Name">
    <vt:lpwstr>Rótulo confidencialidade Eloware</vt:lpwstr>
  </property>
  <property fmtid="{D5CDD505-2E9C-101B-9397-08002B2CF9AE}" pid="11" name="MSIP_Label_d103d522-8984-405e-9a0a-54bdfc026b38_SetDate">
    <vt:lpwstr>2022-07-08T17:29:00Z</vt:lpwstr>
  </property>
  <property fmtid="{D5CDD505-2E9C-101B-9397-08002B2CF9AE}" pid="12" name="MSIP_Label_d103d522-8984-405e-9a0a-54bdfc026b38_SiteId">
    <vt:lpwstr>09ecfee8-4ec0-4b40-b709-4bb883e51860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