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532F7"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 xml:space="preserve">Santiago de Cali, 02 de </w:t>
      </w:r>
      <w:proofErr w:type="gramStart"/>
      <w:r>
        <w:rPr>
          <w:rFonts w:asciiTheme="minorHAnsi" w:hAnsiTheme="minorHAnsi" w:cstheme="minorHAnsi"/>
          <w:sz w:val="22"/>
          <w:szCs w:val="22"/>
        </w:rPr>
        <w:t>Noviembre</w:t>
      </w:r>
      <w:proofErr w:type="gramEnd"/>
      <w:r>
        <w:rPr>
          <w:rFonts w:asciiTheme="minorHAnsi" w:hAnsiTheme="minorHAnsi" w:cstheme="minorHAnsi"/>
          <w:sz w:val="22"/>
          <w:szCs w:val="22"/>
        </w:rPr>
        <w:t xml:space="preserve"> del 2025</w:t>
      </w:r>
    </w:p>
    <w:p w14:paraId="24E11AAE" w14:textId="77777777" w:rsidR="00BE3218" w:rsidRDefault="00BE3218">
      <w:pPr>
        <w:rPr>
          <w:rFonts w:asciiTheme="minorHAnsi" w:hAnsiTheme="minorHAnsi" w:cstheme="minorHAnsi"/>
          <w:sz w:val="22"/>
          <w:szCs w:val="22"/>
        </w:rPr>
      </w:pPr>
    </w:p>
    <w:p w14:paraId="6AC93CBB"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Doctor</w:t>
      </w:r>
    </w:p>
    <w:p w14:paraId="452BC2A0" w14:textId="77777777" w:rsidR="00BE3218" w:rsidRDefault="00000000">
      <w:pPr>
        <w:rPr>
          <w:rFonts w:asciiTheme="minorHAnsi" w:hAnsiTheme="minorHAnsi" w:cstheme="minorHAnsi"/>
          <w:b/>
          <w:sz w:val="22"/>
          <w:szCs w:val="22"/>
        </w:rPr>
      </w:pPr>
      <w:r>
        <w:rPr>
          <w:rFonts w:asciiTheme="minorHAnsi" w:hAnsiTheme="minorHAnsi" w:cstheme="minorHAnsi"/>
          <w:b/>
          <w:sz w:val="22"/>
          <w:szCs w:val="22"/>
        </w:rPr>
        <w:t>Diego Luis Linares O.</w:t>
      </w:r>
    </w:p>
    <w:p w14:paraId="3AD65528"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Director Maestría en Ciencia de Datos</w:t>
      </w:r>
    </w:p>
    <w:p w14:paraId="4B8DC1FD"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Facultad de Ingeniería y Ciencias</w:t>
      </w:r>
    </w:p>
    <w:p w14:paraId="1857D450"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Pontificia Universidad Javeriana de Cali</w:t>
      </w:r>
    </w:p>
    <w:p w14:paraId="7C78CCE3" w14:textId="77777777" w:rsidR="00BE3218" w:rsidRDefault="00BE3218">
      <w:pPr>
        <w:rPr>
          <w:rFonts w:asciiTheme="minorHAnsi" w:hAnsiTheme="minorHAnsi" w:cstheme="minorHAnsi"/>
          <w:sz w:val="22"/>
          <w:szCs w:val="22"/>
        </w:rPr>
      </w:pPr>
    </w:p>
    <w:p w14:paraId="415919C6" w14:textId="77777777" w:rsidR="00BE3218" w:rsidRDefault="00000000">
      <w:pPr>
        <w:rPr>
          <w:rFonts w:asciiTheme="minorHAnsi" w:hAnsiTheme="minorHAnsi" w:cstheme="minorHAnsi"/>
          <w:sz w:val="22"/>
          <w:szCs w:val="22"/>
        </w:rPr>
      </w:pPr>
      <w:r>
        <w:rPr>
          <w:rFonts w:asciiTheme="minorHAnsi" w:hAnsiTheme="minorHAnsi" w:cstheme="minorHAnsi"/>
          <w:b/>
          <w:sz w:val="22"/>
          <w:szCs w:val="22"/>
        </w:rPr>
        <w:t xml:space="preserve">Asunto: </w:t>
      </w:r>
      <w:r>
        <w:rPr>
          <w:rFonts w:asciiTheme="minorHAnsi" w:hAnsiTheme="minorHAnsi" w:cstheme="minorHAnsi"/>
          <w:sz w:val="22"/>
          <w:szCs w:val="22"/>
        </w:rPr>
        <w:t>Presentación para evaluación del proyecto aplicado</w:t>
      </w:r>
    </w:p>
    <w:p w14:paraId="123E9DC5" w14:textId="77777777" w:rsidR="00BE3218" w:rsidRDefault="00BE3218">
      <w:pPr>
        <w:rPr>
          <w:rFonts w:asciiTheme="minorHAnsi" w:hAnsiTheme="minorHAnsi" w:cstheme="minorHAnsi"/>
          <w:sz w:val="22"/>
          <w:szCs w:val="22"/>
        </w:rPr>
      </w:pPr>
    </w:p>
    <w:p w14:paraId="07374412"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Cordial Saludo,</w:t>
      </w:r>
    </w:p>
    <w:p w14:paraId="6E3B0E2C" w14:textId="77777777" w:rsidR="00BE3218" w:rsidRDefault="00BE3218">
      <w:pPr>
        <w:jc w:val="both"/>
        <w:rPr>
          <w:rFonts w:asciiTheme="minorHAnsi" w:hAnsiTheme="minorHAnsi" w:cstheme="minorHAnsi"/>
          <w:sz w:val="22"/>
          <w:szCs w:val="22"/>
        </w:rPr>
      </w:pPr>
    </w:p>
    <w:p w14:paraId="6A9BB18E" w14:textId="77777777" w:rsidR="00BE3218" w:rsidRDefault="00000000">
      <w:pPr>
        <w:jc w:val="both"/>
        <w:rPr>
          <w:rFonts w:asciiTheme="minorHAnsi" w:hAnsiTheme="minorHAnsi" w:cstheme="minorHAnsi"/>
          <w:sz w:val="22"/>
          <w:szCs w:val="22"/>
        </w:rPr>
      </w:pPr>
      <w:r>
        <w:rPr>
          <w:rFonts w:asciiTheme="minorHAnsi" w:hAnsiTheme="minorHAnsi" w:cstheme="minorHAnsi"/>
          <w:sz w:val="22"/>
          <w:szCs w:val="22"/>
        </w:rPr>
        <w:t xml:space="preserve">Con el fin de cumplir con los requisitos exigidos por la Universidad para optar por el título de Magíster en Ciencia de Datos, nos permitimos presentar a su consideración el proyecto denominado “Predicción del Tráfico de Datos de las Zonas Wifi Públicas de Santiago de Cali”, el cual fue realizado por los estudiantes Paulo Andrés </w:t>
      </w:r>
      <w:proofErr w:type="spellStart"/>
      <w:r>
        <w:rPr>
          <w:rFonts w:asciiTheme="minorHAnsi" w:hAnsiTheme="minorHAnsi" w:cstheme="minorHAnsi"/>
          <w:sz w:val="22"/>
          <w:szCs w:val="22"/>
        </w:rPr>
        <w:t>Martinez</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Mendez</w:t>
      </w:r>
      <w:proofErr w:type="spellEnd"/>
      <w:r>
        <w:rPr>
          <w:rFonts w:asciiTheme="minorHAnsi" w:hAnsiTheme="minorHAnsi" w:cstheme="minorHAnsi"/>
          <w:sz w:val="22"/>
          <w:szCs w:val="22"/>
        </w:rPr>
        <w:t xml:space="preserve"> y Edier Guzmán Morales con códigos 0183321 y 9016769 respectivamente, pertenecientes a la Maestría en Ciencia de Datos, bajo la dirección de Diego Luis Linares Ospina y la codirección de Gloria Inés </w:t>
      </w:r>
      <w:proofErr w:type="spellStart"/>
      <w:r>
        <w:rPr>
          <w:rFonts w:asciiTheme="minorHAnsi" w:hAnsiTheme="minorHAnsi" w:cstheme="minorHAnsi"/>
          <w:sz w:val="22"/>
          <w:szCs w:val="22"/>
        </w:rPr>
        <w:t>Alvarez</w:t>
      </w:r>
      <w:proofErr w:type="spellEnd"/>
      <w:r>
        <w:rPr>
          <w:rFonts w:asciiTheme="minorHAnsi" w:hAnsiTheme="minorHAnsi" w:cstheme="minorHAnsi"/>
          <w:sz w:val="22"/>
          <w:szCs w:val="22"/>
        </w:rPr>
        <w:t xml:space="preserve"> Vargas.</w:t>
      </w:r>
    </w:p>
    <w:p w14:paraId="71F79349" w14:textId="77777777" w:rsidR="00BE3218" w:rsidRDefault="00BE3218">
      <w:pPr>
        <w:rPr>
          <w:rFonts w:asciiTheme="minorHAnsi" w:hAnsiTheme="minorHAnsi" w:cstheme="minorHAnsi"/>
          <w:sz w:val="22"/>
          <w:szCs w:val="22"/>
        </w:rPr>
      </w:pPr>
    </w:p>
    <w:p w14:paraId="41DA5DA4" w14:textId="77777777" w:rsidR="00BE3218" w:rsidRDefault="00000000">
      <w:pPr>
        <w:jc w:val="both"/>
        <w:rPr>
          <w:rFonts w:asciiTheme="minorHAnsi" w:hAnsiTheme="minorHAnsi" w:cstheme="minorHAnsi"/>
          <w:sz w:val="22"/>
          <w:szCs w:val="22"/>
        </w:rPr>
      </w:pPr>
      <w:r>
        <w:rPr>
          <w:rFonts w:asciiTheme="minorHAnsi" w:hAnsiTheme="minorHAnsi" w:cstheme="minorHAnsi"/>
          <w:sz w:val="22"/>
          <w:szCs w:val="22"/>
        </w:rPr>
        <w:t>El suscrito director del Proyecto Aplicado autoriza para que se proceda a hacer la evaluación de este proyecto, toda vez que ha revisado cuidadosamente el documento y avala que ya se encuentra listo para ser presentado y sustentado oficialmente.</w:t>
      </w:r>
    </w:p>
    <w:p w14:paraId="71473BA9" w14:textId="77777777" w:rsidR="00BE3218" w:rsidRDefault="00BE3218">
      <w:pPr>
        <w:rPr>
          <w:rFonts w:asciiTheme="minorHAnsi" w:hAnsiTheme="minorHAnsi" w:cstheme="minorHAnsi"/>
          <w:sz w:val="22"/>
          <w:szCs w:val="22"/>
        </w:rPr>
      </w:pPr>
    </w:p>
    <w:p w14:paraId="54C8AF7D"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Atentamente,</w:t>
      </w:r>
    </w:p>
    <w:p w14:paraId="32013A3C" w14:textId="77777777" w:rsidR="00BE3218" w:rsidRDefault="00BE3218">
      <w:pPr>
        <w:rPr>
          <w:rFonts w:asciiTheme="minorHAnsi" w:hAnsiTheme="minorHAnsi" w:cstheme="minorHAnsi"/>
          <w:sz w:val="22"/>
          <w:szCs w:val="22"/>
        </w:rPr>
      </w:pPr>
    </w:p>
    <w:p w14:paraId="7423D1E1" w14:textId="77777777" w:rsidR="00BE3218" w:rsidRDefault="00BE3218">
      <w:pPr>
        <w:rPr>
          <w:rFonts w:asciiTheme="minorHAnsi" w:hAnsiTheme="minorHAnsi" w:cstheme="minorHAnsi"/>
          <w:sz w:val="22"/>
          <w:szCs w:val="22"/>
        </w:rPr>
      </w:pPr>
    </w:p>
    <w:p w14:paraId="1D37ACE3" w14:textId="77777777" w:rsidR="00BE3218" w:rsidRDefault="00BE3218">
      <w:pPr>
        <w:rPr>
          <w:rFonts w:asciiTheme="minorHAnsi" w:hAnsiTheme="minorHAnsi" w:cstheme="minorHAnsi"/>
          <w:sz w:val="22"/>
          <w:szCs w:val="22"/>
        </w:rPr>
      </w:pPr>
    </w:p>
    <w:p w14:paraId="7BF03596"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________________________________      __________________________________</w:t>
      </w:r>
    </w:p>
    <w:p w14:paraId="4944B361"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 xml:space="preserve">Paulo </w:t>
      </w:r>
      <w:proofErr w:type="spellStart"/>
      <w:r>
        <w:rPr>
          <w:rFonts w:asciiTheme="minorHAnsi" w:hAnsiTheme="minorHAnsi" w:cstheme="minorHAnsi"/>
          <w:sz w:val="22"/>
          <w:szCs w:val="22"/>
        </w:rPr>
        <w:t>Andres</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Martinez</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Mendez</w:t>
      </w:r>
      <w:proofErr w:type="spellEnd"/>
      <w:r>
        <w:rPr>
          <w:rFonts w:asciiTheme="minorHAnsi" w:hAnsiTheme="minorHAnsi" w:cstheme="minorHAnsi"/>
          <w:sz w:val="22"/>
          <w:szCs w:val="22"/>
        </w:rPr>
        <w:t xml:space="preserve">                     Diego Luis Linares Ospina</w:t>
      </w:r>
    </w:p>
    <w:p w14:paraId="6BA25BB0"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C.C.                                                                       C.C.</w:t>
      </w:r>
    </w:p>
    <w:p w14:paraId="4EA46BC4" w14:textId="77777777" w:rsidR="00BE3218" w:rsidRDefault="00BE3218">
      <w:pPr>
        <w:rPr>
          <w:rFonts w:asciiTheme="minorHAnsi" w:hAnsiTheme="minorHAnsi" w:cstheme="minorHAnsi"/>
          <w:sz w:val="22"/>
          <w:szCs w:val="22"/>
        </w:rPr>
      </w:pPr>
    </w:p>
    <w:p w14:paraId="14C72F93"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________________________________      ________________________________</w:t>
      </w:r>
    </w:p>
    <w:p w14:paraId="3878C70F"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 xml:space="preserve">Edier Guzmán Morales                                    Gloria Inés </w:t>
      </w:r>
      <w:proofErr w:type="spellStart"/>
      <w:r>
        <w:rPr>
          <w:rFonts w:asciiTheme="minorHAnsi" w:hAnsiTheme="minorHAnsi" w:cstheme="minorHAnsi"/>
          <w:sz w:val="22"/>
          <w:szCs w:val="22"/>
        </w:rPr>
        <w:t>Alvarez</w:t>
      </w:r>
      <w:proofErr w:type="spellEnd"/>
      <w:r>
        <w:rPr>
          <w:rFonts w:asciiTheme="minorHAnsi" w:hAnsiTheme="minorHAnsi" w:cstheme="minorHAnsi"/>
          <w:sz w:val="22"/>
          <w:szCs w:val="22"/>
        </w:rPr>
        <w:t xml:space="preserve"> Vargas</w:t>
      </w:r>
    </w:p>
    <w:p w14:paraId="0C796E2F"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C.C.                                                                      C.C.</w:t>
      </w:r>
    </w:p>
    <w:p w14:paraId="2984AB7C" w14:textId="77777777" w:rsidR="00BE3218" w:rsidRDefault="00BE3218">
      <w:pPr>
        <w:rPr>
          <w:rFonts w:asciiTheme="minorHAnsi" w:hAnsiTheme="minorHAnsi" w:cstheme="minorHAnsi"/>
          <w:sz w:val="22"/>
          <w:szCs w:val="22"/>
        </w:rPr>
      </w:pPr>
    </w:p>
    <w:p w14:paraId="61B3868B" w14:textId="77777777" w:rsidR="00BE3218" w:rsidRDefault="00BE3218">
      <w:pPr>
        <w:rPr>
          <w:rFonts w:asciiTheme="minorHAnsi" w:hAnsiTheme="minorHAnsi" w:cstheme="minorHAnsi"/>
          <w:sz w:val="22"/>
          <w:szCs w:val="22"/>
        </w:rPr>
      </w:pPr>
    </w:p>
    <w:p w14:paraId="3F3D5BD0" w14:textId="77777777" w:rsidR="00BE3218" w:rsidRDefault="00BE3218">
      <w:pPr>
        <w:rPr>
          <w:rFonts w:asciiTheme="minorHAnsi" w:hAnsiTheme="minorHAnsi" w:cstheme="minorHAnsi"/>
          <w:sz w:val="22"/>
          <w:szCs w:val="22"/>
        </w:rPr>
      </w:pPr>
    </w:p>
    <w:p w14:paraId="2FF801D2" w14:textId="77777777" w:rsidR="00BE3218" w:rsidRDefault="00BE3218">
      <w:pPr>
        <w:rPr>
          <w:rFonts w:asciiTheme="minorHAnsi" w:hAnsiTheme="minorHAnsi" w:cstheme="minorHAnsi"/>
          <w:sz w:val="22"/>
          <w:szCs w:val="22"/>
        </w:rPr>
      </w:pPr>
    </w:p>
    <w:p w14:paraId="586AA529" w14:textId="77777777" w:rsidR="00BE3218" w:rsidRDefault="00000000">
      <w:pPr>
        <w:rPr>
          <w:rFonts w:asciiTheme="minorHAnsi" w:hAnsiTheme="minorHAnsi" w:cstheme="minorHAnsi"/>
          <w:b/>
          <w:sz w:val="22"/>
          <w:szCs w:val="22"/>
        </w:rPr>
      </w:pPr>
      <w:r>
        <w:rPr>
          <w:rFonts w:asciiTheme="minorHAnsi" w:hAnsiTheme="minorHAnsi" w:cstheme="minorHAnsi"/>
          <w:b/>
          <w:sz w:val="22"/>
          <w:szCs w:val="22"/>
        </w:rPr>
        <w:t>Documentación anexa:</w:t>
      </w:r>
    </w:p>
    <w:p w14:paraId="0E4F07DD" w14:textId="77777777" w:rsidR="00BE3218" w:rsidRDefault="00000000">
      <w:pPr>
        <w:tabs>
          <w:tab w:val="left" w:pos="540"/>
        </w:tabs>
        <w:jc w:val="both"/>
        <w:rPr>
          <w:rFonts w:asciiTheme="minorHAnsi" w:hAnsiTheme="minorHAnsi" w:cstheme="minorHAnsi"/>
          <w:sz w:val="22"/>
          <w:szCs w:val="22"/>
        </w:rPr>
      </w:pPr>
      <w:r>
        <w:rPr>
          <w:rFonts w:asciiTheme="minorHAnsi" w:hAnsiTheme="minorHAnsi" w:cstheme="minorHAnsi"/>
          <w:sz w:val="22"/>
          <w:szCs w:val="22"/>
        </w:rPr>
        <w:t>Resumen del Proyecto Aplicado en formato digital (máximo 1 página).</w:t>
      </w:r>
    </w:p>
    <w:p w14:paraId="08ED6754" w14:textId="77777777" w:rsidR="00BE3218" w:rsidRDefault="00000000">
      <w:pPr>
        <w:tabs>
          <w:tab w:val="left" w:pos="540"/>
        </w:tabs>
        <w:jc w:val="both"/>
        <w:rPr>
          <w:rFonts w:asciiTheme="minorHAnsi" w:hAnsiTheme="minorHAnsi" w:cstheme="minorHAnsi"/>
          <w:sz w:val="22"/>
          <w:szCs w:val="22"/>
        </w:rPr>
      </w:pPr>
      <w:r>
        <w:rPr>
          <w:rFonts w:asciiTheme="minorHAnsi" w:hAnsiTheme="minorHAnsi" w:cstheme="minorHAnsi"/>
          <w:sz w:val="22"/>
          <w:szCs w:val="22"/>
        </w:rPr>
        <w:t>Una copia digital (PDF) del documento del proyecto aplicado</w:t>
      </w:r>
    </w:p>
    <w:p w14:paraId="16A1C448" w14:textId="77777777" w:rsidR="00BE3218" w:rsidRDefault="00BE3218">
      <w:pPr>
        <w:tabs>
          <w:tab w:val="left" w:pos="540"/>
        </w:tabs>
        <w:jc w:val="both"/>
        <w:rPr>
          <w:rFonts w:asciiTheme="minorHAnsi" w:hAnsiTheme="minorHAnsi" w:cstheme="minorHAnsi"/>
          <w:sz w:val="22"/>
          <w:szCs w:val="22"/>
        </w:rPr>
      </w:pPr>
    </w:p>
    <w:p w14:paraId="56F3AB90" w14:textId="77777777" w:rsidR="00BE3218" w:rsidRDefault="00000000">
      <w:pPr>
        <w:rPr>
          <w:rFonts w:asciiTheme="minorHAnsi" w:eastAsia="Calibri" w:hAnsiTheme="minorHAnsi" w:cstheme="minorHAnsi"/>
          <w:b/>
          <w:sz w:val="22"/>
          <w:szCs w:val="22"/>
        </w:rPr>
      </w:pPr>
      <w:r>
        <w:rPr>
          <w:rFonts w:asciiTheme="minorHAnsi" w:eastAsia="Calibri" w:hAnsiTheme="minorHAnsi" w:cstheme="minorHAnsi"/>
          <w:b/>
          <w:sz w:val="22"/>
          <w:szCs w:val="22"/>
        </w:rPr>
        <w:br w:type="page" w:clear="all"/>
      </w:r>
    </w:p>
    <w:p w14:paraId="5D098FFF"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lastRenderedPageBreak/>
        <w:t>FICHA RESUMEN</w:t>
      </w:r>
    </w:p>
    <w:p w14:paraId="52E61DED"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t>PROYECTO APLICADO – MAESTRÍA EN CIENCIA DE DATOS</w:t>
      </w:r>
    </w:p>
    <w:p w14:paraId="6116E357" w14:textId="77777777" w:rsidR="00BE3218" w:rsidRDefault="00BE3218">
      <w:pPr>
        <w:rPr>
          <w:rFonts w:asciiTheme="minorHAnsi" w:eastAsia="Calibri" w:hAnsiTheme="minorHAnsi" w:cstheme="minorHAnsi"/>
          <w:sz w:val="22"/>
          <w:szCs w:val="22"/>
        </w:rPr>
      </w:pPr>
    </w:p>
    <w:p w14:paraId="461C5D11" w14:textId="77777777" w:rsidR="00BE3218" w:rsidRDefault="00BE3218">
      <w:pPr>
        <w:rPr>
          <w:rFonts w:asciiTheme="minorHAnsi" w:eastAsia="Calibri" w:hAnsiTheme="minorHAnsi" w:cstheme="minorHAnsi"/>
          <w:sz w:val="22"/>
          <w:szCs w:val="22"/>
        </w:rPr>
      </w:pPr>
    </w:p>
    <w:p w14:paraId="492B348F" w14:textId="77777777" w:rsidR="00BE3218" w:rsidRDefault="00000000">
      <w:pPr>
        <w:jc w:val="both"/>
        <w:rPr>
          <w:rFonts w:asciiTheme="minorHAnsi" w:eastAsia="Calibri" w:hAnsiTheme="minorHAnsi" w:cstheme="minorHAnsi"/>
          <w:sz w:val="22"/>
          <w:szCs w:val="22"/>
        </w:rPr>
      </w:pPr>
      <w:r>
        <w:rPr>
          <w:rFonts w:asciiTheme="minorHAnsi" w:eastAsia="Calibri" w:hAnsiTheme="minorHAnsi" w:cstheme="minorHAnsi"/>
          <w:b/>
          <w:sz w:val="22"/>
          <w:szCs w:val="22"/>
        </w:rPr>
        <w:t xml:space="preserve">TÍTULO: </w:t>
      </w:r>
    </w:p>
    <w:p w14:paraId="198C348F" w14:textId="77777777" w:rsidR="00BE3218" w:rsidRDefault="00BE3218">
      <w:pPr>
        <w:jc w:val="both"/>
        <w:rPr>
          <w:rFonts w:asciiTheme="minorHAnsi" w:eastAsia="Calibri" w:hAnsiTheme="minorHAnsi" w:cstheme="minorHAnsi"/>
          <w:sz w:val="22"/>
          <w:szCs w:val="22"/>
        </w:rPr>
      </w:pPr>
    </w:p>
    <w:p w14:paraId="32C906ED"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ÁREA DE TRABAJO:</w:t>
      </w:r>
      <w:r>
        <w:rPr>
          <w:rFonts w:asciiTheme="minorHAnsi" w:eastAsia="Calibri" w:hAnsiTheme="minorHAnsi" w:cstheme="minorHAnsi"/>
          <w:sz w:val="22"/>
          <w:szCs w:val="22"/>
        </w:rPr>
        <w:t xml:space="preserve"> Ciencia de Datos</w:t>
      </w:r>
    </w:p>
    <w:p w14:paraId="651B75AE"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TIPO DE PROYECTO:</w:t>
      </w:r>
      <w:r>
        <w:rPr>
          <w:rFonts w:asciiTheme="minorHAnsi" w:eastAsia="Calibri" w:hAnsiTheme="minorHAnsi" w:cstheme="minorHAnsi"/>
          <w:sz w:val="22"/>
          <w:szCs w:val="22"/>
        </w:rPr>
        <w:t xml:space="preserve"> Proyecto Aplicado</w:t>
      </w:r>
    </w:p>
    <w:p w14:paraId="697E8E44" w14:textId="41864FF2"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ESTUDIANTE(S):</w:t>
      </w:r>
      <w:r>
        <w:rPr>
          <w:rFonts w:asciiTheme="minorHAnsi" w:eastAsia="Calibri" w:hAnsiTheme="minorHAnsi" w:cstheme="minorHAnsi"/>
          <w:sz w:val="22"/>
          <w:szCs w:val="22"/>
        </w:rPr>
        <w:t xml:space="preserve"> Paulo Andrés </w:t>
      </w:r>
      <w:r w:rsidR="003D248C">
        <w:rPr>
          <w:rFonts w:asciiTheme="minorHAnsi" w:eastAsia="Calibri" w:hAnsiTheme="minorHAnsi" w:cstheme="minorHAnsi"/>
          <w:sz w:val="22"/>
          <w:szCs w:val="22"/>
        </w:rPr>
        <w:t>Martínez</w:t>
      </w:r>
      <w:r>
        <w:rPr>
          <w:rFonts w:asciiTheme="minorHAnsi" w:eastAsia="Calibri" w:hAnsiTheme="minorHAnsi" w:cstheme="minorHAnsi"/>
          <w:sz w:val="22"/>
          <w:szCs w:val="22"/>
        </w:rPr>
        <w:t xml:space="preserve"> </w:t>
      </w:r>
      <w:r w:rsidR="003D248C">
        <w:rPr>
          <w:rFonts w:asciiTheme="minorHAnsi" w:eastAsia="Calibri" w:hAnsiTheme="minorHAnsi" w:cstheme="minorHAnsi"/>
          <w:sz w:val="22"/>
          <w:szCs w:val="22"/>
        </w:rPr>
        <w:t>Méndez</w:t>
      </w:r>
      <w:r>
        <w:rPr>
          <w:rFonts w:asciiTheme="minorHAnsi" w:eastAsia="Calibri" w:hAnsiTheme="minorHAnsi" w:cstheme="minorHAnsi"/>
          <w:sz w:val="22"/>
          <w:szCs w:val="22"/>
        </w:rPr>
        <w:t>, Edier Guzmán Morales</w:t>
      </w:r>
    </w:p>
    <w:p w14:paraId="3724C2C9" w14:textId="77777777" w:rsidR="00BE3218" w:rsidRDefault="00000000">
      <w:pPr>
        <w:numPr>
          <w:ilvl w:val="0"/>
          <w:numId w:val="3"/>
        </w:numPr>
        <w:tabs>
          <w:tab w:val="left" w:pos="2880"/>
        </w:tabs>
        <w:spacing w:before="120"/>
        <w:ind w:left="425" w:hanging="425"/>
        <w:rPr>
          <w:rFonts w:asciiTheme="minorHAnsi" w:eastAsia="Calibri" w:hAnsiTheme="minorHAnsi" w:cstheme="minorHAnsi"/>
          <w:sz w:val="22"/>
          <w:szCs w:val="22"/>
        </w:rPr>
      </w:pPr>
      <w:r>
        <w:rPr>
          <w:rFonts w:asciiTheme="minorHAnsi" w:eastAsia="Calibri" w:hAnsiTheme="minorHAnsi" w:cstheme="minorHAnsi"/>
          <w:b/>
          <w:bCs/>
          <w:sz w:val="22"/>
          <w:szCs w:val="22"/>
        </w:rPr>
        <w:t xml:space="preserve">CORREO ELECTRÓNICO: </w:t>
      </w:r>
      <w:hyperlink r:id="rId9" w:tooltip="mailto:pmartinez46@javerianacali.edu.co" w:history="1">
        <w:r w:rsidR="00BE3218">
          <w:rPr>
            <w:rStyle w:val="Hipervnculo"/>
            <w:rFonts w:asciiTheme="minorHAnsi" w:eastAsia="Calibri" w:hAnsiTheme="minorHAnsi" w:cstheme="minorHAnsi"/>
            <w:sz w:val="22"/>
            <w:szCs w:val="22"/>
          </w:rPr>
          <w:t>pmartinez46@javerianacali.edu.co</w:t>
        </w:r>
      </w:hyperlink>
      <w:r>
        <w:rPr>
          <w:rFonts w:asciiTheme="minorHAnsi" w:eastAsia="Calibri" w:hAnsiTheme="minorHAnsi" w:cstheme="minorHAnsi"/>
          <w:sz w:val="22"/>
          <w:szCs w:val="22"/>
        </w:rPr>
        <w:t xml:space="preserve">, </w:t>
      </w:r>
      <w:hyperlink r:id="rId10" w:tooltip="mailto:edguzman@javerianacali.edu.co" w:history="1">
        <w:r w:rsidR="00BE3218">
          <w:rPr>
            <w:rStyle w:val="Hipervnculo"/>
            <w:rFonts w:asciiTheme="minorHAnsi" w:eastAsia="Calibri" w:hAnsiTheme="minorHAnsi" w:cstheme="minorHAnsi"/>
            <w:sz w:val="22"/>
            <w:szCs w:val="22"/>
          </w:rPr>
          <w:t>edguzman@javerianacali.edu.co</w:t>
        </w:r>
      </w:hyperlink>
    </w:p>
    <w:p w14:paraId="18516B12" w14:textId="0B230502" w:rsidR="00BE3218" w:rsidRDefault="00000000">
      <w:pPr>
        <w:numPr>
          <w:ilvl w:val="0"/>
          <w:numId w:val="3"/>
        </w:numPr>
        <w:tabs>
          <w:tab w:val="left" w:pos="2880"/>
        </w:tabs>
        <w:spacing w:before="120"/>
        <w:ind w:left="425" w:hanging="425"/>
        <w:rPr>
          <w:rFonts w:asciiTheme="minorHAnsi" w:eastAsia="Calibri" w:hAnsiTheme="minorHAnsi" w:cstheme="minorHAnsi"/>
          <w:sz w:val="22"/>
          <w:szCs w:val="22"/>
        </w:rPr>
      </w:pPr>
      <w:r>
        <w:rPr>
          <w:rFonts w:asciiTheme="minorHAnsi" w:eastAsia="Calibri" w:hAnsiTheme="minorHAnsi" w:cstheme="minorHAnsi"/>
          <w:b/>
          <w:bCs/>
          <w:sz w:val="22"/>
          <w:szCs w:val="22"/>
        </w:rPr>
        <w:t xml:space="preserve">DIRECCIÓN Y TELEFONO: </w:t>
      </w:r>
      <w:r>
        <w:rPr>
          <w:rFonts w:asciiTheme="minorHAnsi" w:eastAsia="Calibri" w:hAnsiTheme="minorHAnsi" w:cstheme="minorHAnsi"/>
          <w:b/>
          <w:bCs/>
          <w:sz w:val="22"/>
          <w:szCs w:val="22"/>
        </w:rPr>
        <w:br/>
      </w:r>
      <w:r>
        <w:rPr>
          <w:rFonts w:asciiTheme="minorHAnsi" w:eastAsia="Calibri" w:hAnsiTheme="minorHAnsi" w:cstheme="minorHAnsi"/>
          <w:sz w:val="22"/>
          <w:szCs w:val="22"/>
        </w:rPr>
        <w:t xml:space="preserve">Paulo Andrés </w:t>
      </w:r>
      <w:r w:rsidR="003D248C">
        <w:rPr>
          <w:rFonts w:asciiTheme="minorHAnsi" w:eastAsia="Calibri" w:hAnsiTheme="minorHAnsi" w:cstheme="minorHAnsi"/>
          <w:sz w:val="22"/>
          <w:szCs w:val="22"/>
        </w:rPr>
        <w:t xml:space="preserve">Martínez </w:t>
      </w:r>
      <w:r>
        <w:rPr>
          <w:rFonts w:asciiTheme="minorHAnsi" w:eastAsia="Calibri" w:hAnsiTheme="minorHAnsi" w:cstheme="minorHAnsi"/>
          <w:sz w:val="22"/>
          <w:szCs w:val="22"/>
        </w:rPr>
        <w:br/>
        <w:t>Carrera 47 #5E-57</w:t>
      </w:r>
      <w:r>
        <w:rPr>
          <w:rFonts w:asciiTheme="minorHAnsi" w:eastAsia="Calibri" w:hAnsiTheme="minorHAnsi" w:cstheme="minorHAnsi"/>
          <w:sz w:val="22"/>
          <w:szCs w:val="22"/>
        </w:rPr>
        <w:br/>
        <w:t>317 254 8474</w:t>
      </w:r>
    </w:p>
    <w:p w14:paraId="0685410C" w14:textId="77777777" w:rsidR="00BE3218" w:rsidRDefault="00000000">
      <w:pPr>
        <w:tabs>
          <w:tab w:val="left" w:pos="2880"/>
        </w:tabs>
        <w:spacing w:before="120"/>
        <w:ind w:left="425"/>
        <w:rPr>
          <w:rFonts w:asciiTheme="minorHAnsi" w:eastAsia="Calibri" w:hAnsiTheme="minorHAnsi" w:cstheme="minorHAnsi"/>
          <w:sz w:val="22"/>
          <w:szCs w:val="22"/>
        </w:rPr>
      </w:pPr>
      <w:r>
        <w:rPr>
          <w:rFonts w:asciiTheme="minorHAnsi" w:eastAsia="Calibri" w:hAnsiTheme="minorHAnsi" w:cstheme="minorHAnsi"/>
          <w:sz w:val="22"/>
          <w:szCs w:val="22"/>
        </w:rPr>
        <w:t>Edier Guzmán</w:t>
      </w:r>
      <w:r>
        <w:rPr>
          <w:rFonts w:asciiTheme="minorHAnsi" w:eastAsia="Calibri" w:hAnsiTheme="minorHAnsi" w:cstheme="minorHAnsi"/>
          <w:sz w:val="22"/>
          <w:szCs w:val="22"/>
        </w:rPr>
        <w:br/>
        <w:t>Carrera 2 # 10 – 03</w:t>
      </w:r>
      <w:r>
        <w:rPr>
          <w:rFonts w:asciiTheme="minorHAnsi" w:eastAsia="Calibri" w:hAnsiTheme="minorHAnsi" w:cstheme="minorHAnsi"/>
          <w:sz w:val="22"/>
          <w:szCs w:val="22"/>
        </w:rPr>
        <w:br/>
        <w:t>300 360 5681</w:t>
      </w:r>
    </w:p>
    <w:p w14:paraId="411D22FB"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DIRECTOR:</w:t>
      </w:r>
      <w:r>
        <w:rPr>
          <w:rFonts w:asciiTheme="minorHAnsi" w:eastAsia="Calibri" w:hAnsiTheme="minorHAnsi" w:cstheme="minorHAnsi"/>
          <w:sz w:val="22"/>
          <w:szCs w:val="22"/>
        </w:rPr>
        <w:t xml:space="preserve"> Diego Luis Linares Ospina</w:t>
      </w:r>
    </w:p>
    <w:p w14:paraId="15D3C4D0"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b/>
          <w:bCs/>
          <w:sz w:val="22"/>
          <w:szCs w:val="22"/>
        </w:rPr>
      </w:pPr>
      <w:r>
        <w:rPr>
          <w:rFonts w:asciiTheme="minorHAnsi" w:eastAsia="Calibri" w:hAnsiTheme="minorHAnsi" w:cstheme="minorHAnsi"/>
          <w:b/>
          <w:bCs/>
          <w:sz w:val="22"/>
          <w:szCs w:val="22"/>
        </w:rPr>
        <w:t xml:space="preserve">VINCULACIÓN DEL DIRECTOR: </w:t>
      </w:r>
      <w:r>
        <w:rPr>
          <w:rFonts w:asciiTheme="minorHAnsi" w:eastAsia="Calibri" w:hAnsiTheme="minorHAnsi" w:cstheme="minorHAnsi"/>
          <w:sz w:val="22"/>
          <w:szCs w:val="22"/>
        </w:rPr>
        <w:t>Por medio de la universidad</w:t>
      </w:r>
    </w:p>
    <w:p w14:paraId="783219EE" w14:textId="77777777" w:rsidR="00BE3218" w:rsidRDefault="00000000">
      <w:pPr>
        <w:numPr>
          <w:ilvl w:val="0"/>
          <w:numId w:val="3"/>
        </w:numPr>
        <w:tabs>
          <w:tab w:val="left" w:pos="2880"/>
        </w:tabs>
        <w:spacing w:before="120"/>
        <w:ind w:left="425" w:hanging="425"/>
        <w:rPr>
          <w:rFonts w:asciiTheme="minorHAnsi" w:eastAsia="Calibri" w:hAnsiTheme="minorHAnsi" w:cstheme="minorHAnsi"/>
          <w:sz w:val="22"/>
          <w:szCs w:val="22"/>
        </w:rPr>
      </w:pPr>
      <w:r>
        <w:rPr>
          <w:rFonts w:asciiTheme="minorHAnsi" w:eastAsia="Calibri" w:hAnsiTheme="minorHAnsi" w:cstheme="minorHAnsi"/>
          <w:b/>
          <w:bCs/>
          <w:sz w:val="22"/>
          <w:szCs w:val="22"/>
        </w:rPr>
        <w:t>CORREO ELECTRÓNICO DEL DIRECTOR:</w:t>
      </w:r>
      <w:r>
        <w:rPr>
          <w:rFonts w:asciiTheme="minorHAnsi" w:eastAsia="Calibri" w:hAnsiTheme="minorHAnsi" w:cstheme="minorHAnsi"/>
          <w:sz w:val="22"/>
          <w:szCs w:val="22"/>
        </w:rPr>
        <w:t xml:space="preserve"> </w:t>
      </w:r>
      <w:hyperlink r:id="rId11" w:tooltip="mailto:dlinares@javerianacali.edu.co" w:history="1">
        <w:r w:rsidR="00BE3218">
          <w:rPr>
            <w:rStyle w:val="Hipervnculo"/>
            <w:rFonts w:asciiTheme="minorHAnsi" w:eastAsia="Calibri" w:hAnsiTheme="minorHAnsi" w:cstheme="minorHAnsi"/>
            <w:sz w:val="22"/>
            <w:szCs w:val="22"/>
          </w:rPr>
          <w:t>dlinares@javerianacali.edu.co</w:t>
        </w:r>
      </w:hyperlink>
    </w:p>
    <w:p w14:paraId="3519AC68" w14:textId="0A6C0A42"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CO-DIRECTORA</w:t>
      </w:r>
      <w:r>
        <w:rPr>
          <w:rFonts w:asciiTheme="minorHAnsi" w:eastAsia="Calibri" w:hAnsiTheme="minorHAnsi" w:cstheme="minorHAnsi"/>
          <w:sz w:val="22"/>
          <w:szCs w:val="22"/>
        </w:rPr>
        <w:t xml:space="preserve">: Gloria Inés </w:t>
      </w:r>
      <w:r w:rsidR="003D248C">
        <w:rPr>
          <w:rFonts w:asciiTheme="minorHAnsi" w:eastAsia="Calibri" w:hAnsiTheme="minorHAnsi" w:cstheme="minorHAnsi"/>
          <w:sz w:val="22"/>
          <w:szCs w:val="22"/>
        </w:rPr>
        <w:t>Álvarez</w:t>
      </w:r>
      <w:r>
        <w:rPr>
          <w:rFonts w:asciiTheme="minorHAnsi" w:eastAsia="Calibri" w:hAnsiTheme="minorHAnsi" w:cstheme="minorHAnsi"/>
          <w:sz w:val="22"/>
          <w:szCs w:val="22"/>
        </w:rPr>
        <w:t xml:space="preserve"> Vargas</w:t>
      </w:r>
    </w:p>
    <w:p w14:paraId="34F7EFAB"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CORREO ELECTRÓNICO DE LA CO-DIRECTORA:</w:t>
      </w:r>
      <w:r>
        <w:rPr>
          <w:rFonts w:asciiTheme="minorHAnsi" w:eastAsia="Calibri" w:hAnsiTheme="minorHAnsi" w:cstheme="minorHAnsi"/>
          <w:sz w:val="22"/>
          <w:szCs w:val="22"/>
        </w:rPr>
        <w:t xml:space="preserve"> </w:t>
      </w:r>
      <w:hyperlink r:id="rId12" w:tooltip="mailto:galvarez@javerianacali.edu.co" w:history="1">
        <w:r w:rsidR="00BE3218">
          <w:rPr>
            <w:rStyle w:val="Hipervnculo"/>
            <w:rFonts w:asciiTheme="minorHAnsi" w:eastAsia="Calibri" w:hAnsiTheme="minorHAnsi" w:cstheme="minorHAnsi"/>
            <w:sz w:val="22"/>
            <w:szCs w:val="22"/>
          </w:rPr>
          <w:t>galvarez@javerianacali.edu.co</w:t>
        </w:r>
      </w:hyperlink>
    </w:p>
    <w:p w14:paraId="26B23D74"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PALABRAS CLAVE (al menos 5)</w:t>
      </w:r>
      <w:r>
        <w:rPr>
          <w:rFonts w:asciiTheme="minorHAnsi" w:eastAsia="Calibri" w:hAnsiTheme="minorHAnsi" w:cstheme="minorHAnsi"/>
          <w:sz w:val="22"/>
          <w:szCs w:val="22"/>
        </w:rPr>
        <w:t xml:space="preserve">: </w:t>
      </w:r>
      <w:proofErr w:type="spellStart"/>
      <w:r>
        <w:rPr>
          <w:rFonts w:asciiTheme="minorHAnsi" w:eastAsia="Calibri" w:hAnsiTheme="minorHAnsi" w:cstheme="minorHAnsi"/>
          <w:sz w:val="22"/>
          <w:szCs w:val="22"/>
        </w:rPr>
        <w:t>Robust</w:t>
      </w:r>
      <w:proofErr w:type="spellEnd"/>
      <w:r>
        <w:rPr>
          <w:rFonts w:asciiTheme="minorHAnsi" w:eastAsia="Calibri" w:hAnsiTheme="minorHAnsi" w:cstheme="minorHAnsi"/>
          <w:sz w:val="22"/>
          <w:szCs w:val="22"/>
        </w:rPr>
        <w:t xml:space="preserve"> </w:t>
      </w:r>
      <w:proofErr w:type="spellStart"/>
      <w:r>
        <w:rPr>
          <w:rFonts w:asciiTheme="minorHAnsi" w:eastAsia="Calibri" w:hAnsiTheme="minorHAnsi" w:cstheme="minorHAnsi"/>
          <w:sz w:val="22"/>
          <w:szCs w:val="22"/>
        </w:rPr>
        <w:t>Scaler</w:t>
      </w:r>
      <w:proofErr w:type="spellEnd"/>
      <w:r>
        <w:rPr>
          <w:rFonts w:asciiTheme="minorHAnsi" w:eastAsia="Calibri" w:hAnsiTheme="minorHAnsi" w:cstheme="minorHAnsi"/>
          <w:sz w:val="22"/>
          <w:szCs w:val="22"/>
        </w:rPr>
        <w:t xml:space="preserve">, </w:t>
      </w:r>
      <w:proofErr w:type="spellStart"/>
      <w:r>
        <w:rPr>
          <w:rFonts w:asciiTheme="minorHAnsi" w:eastAsia="Calibri" w:hAnsiTheme="minorHAnsi" w:cstheme="minorHAnsi"/>
          <w:sz w:val="22"/>
          <w:szCs w:val="22"/>
        </w:rPr>
        <w:t>Random</w:t>
      </w:r>
      <w:proofErr w:type="spellEnd"/>
      <w:r>
        <w:rPr>
          <w:rFonts w:asciiTheme="minorHAnsi" w:eastAsia="Calibri" w:hAnsiTheme="minorHAnsi" w:cstheme="minorHAnsi"/>
          <w:sz w:val="22"/>
          <w:szCs w:val="22"/>
        </w:rPr>
        <w:t xml:space="preserve"> Forest, Modelo Base, Multicolinealidad, Ventaneo, Serie Temporal</w:t>
      </w:r>
    </w:p>
    <w:p w14:paraId="1EEC45D0"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FECHA DE INICIO:</w:t>
      </w:r>
      <w:r>
        <w:rPr>
          <w:rFonts w:asciiTheme="minorHAnsi" w:eastAsia="Calibri" w:hAnsiTheme="minorHAnsi" w:cstheme="minorHAnsi"/>
          <w:sz w:val="22"/>
          <w:szCs w:val="22"/>
        </w:rPr>
        <w:t xml:space="preserve"> </w:t>
      </w:r>
      <w:proofErr w:type="gramStart"/>
      <w:r>
        <w:rPr>
          <w:rFonts w:asciiTheme="minorHAnsi" w:eastAsia="Calibri" w:hAnsiTheme="minorHAnsi" w:cstheme="minorHAnsi"/>
          <w:sz w:val="22"/>
          <w:szCs w:val="22"/>
        </w:rPr>
        <w:t>Noviembre</w:t>
      </w:r>
      <w:proofErr w:type="gramEnd"/>
      <w:r>
        <w:rPr>
          <w:rFonts w:asciiTheme="minorHAnsi" w:eastAsia="Calibri" w:hAnsiTheme="minorHAnsi" w:cstheme="minorHAnsi"/>
          <w:sz w:val="22"/>
          <w:szCs w:val="22"/>
        </w:rPr>
        <w:t xml:space="preserve"> 2024</w:t>
      </w:r>
    </w:p>
    <w:p w14:paraId="693EF8A7"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FECHA DE FINALIZACIÓN:</w:t>
      </w:r>
      <w:r>
        <w:rPr>
          <w:rFonts w:asciiTheme="minorHAnsi" w:eastAsia="Calibri" w:hAnsiTheme="minorHAnsi" w:cstheme="minorHAnsi"/>
          <w:sz w:val="22"/>
          <w:szCs w:val="22"/>
        </w:rPr>
        <w:t xml:space="preserve"> </w:t>
      </w:r>
      <w:proofErr w:type="gramStart"/>
      <w:r>
        <w:rPr>
          <w:rFonts w:asciiTheme="minorHAnsi" w:eastAsia="Calibri" w:hAnsiTheme="minorHAnsi" w:cstheme="minorHAnsi"/>
          <w:sz w:val="22"/>
          <w:szCs w:val="22"/>
        </w:rPr>
        <w:t>Diciembre</w:t>
      </w:r>
      <w:proofErr w:type="gramEnd"/>
      <w:r>
        <w:rPr>
          <w:rFonts w:asciiTheme="minorHAnsi" w:eastAsia="Calibri" w:hAnsiTheme="minorHAnsi" w:cstheme="minorHAnsi"/>
          <w:sz w:val="22"/>
          <w:szCs w:val="22"/>
        </w:rPr>
        <w:t xml:space="preserve"> 2025</w:t>
      </w:r>
    </w:p>
    <w:p w14:paraId="2FD6126F" w14:textId="77777777" w:rsidR="00BE3218" w:rsidRDefault="00000000">
      <w:pPr>
        <w:numPr>
          <w:ilvl w:val="0"/>
          <w:numId w:val="3"/>
        </w:numPr>
        <w:tabs>
          <w:tab w:val="left" w:pos="2880"/>
        </w:tabs>
        <w:spacing w:before="120"/>
        <w:ind w:left="425" w:hanging="425"/>
        <w:jc w:val="both"/>
        <w:rPr>
          <w:rFonts w:asciiTheme="minorHAnsi" w:eastAsia="Calibri" w:hAnsiTheme="minorHAnsi" w:cstheme="minorHAnsi"/>
          <w:b/>
          <w:bCs/>
          <w:sz w:val="22"/>
          <w:szCs w:val="22"/>
        </w:rPr>
      </w:pPr>
      <w:r>
        <w:rPr>
          <w:rFonts w:asciiTheme="minorHAnsi" w:eastAsia="Calibri" w:hAnsiTheme="minorHAnsi" w:cstheme="minorHAnsi"/>
          <w:b/>
          <w:bCs/>
          <w:sz w:val="22"/>
          <w:szCs w:val="22"/>
        </w:rPr>
        <w:t xml:space="preserve">RESUMEN: </w:t>
      </w:r>
    </w:p>
    <w:p w14:paraId="428DF827" w14:textId="77777777" w:rsidR="00BE3218" w:rsidRDefault="00000000">
      <w:pPr>
        <w:jc w:val="both"/>
        <w:rPr>
          <w:rFonts w:asciiTheme="minorHAnsi" w:eastAsia="Calibri" w:hAnsiTheme="minorHAnsi" w:cstheme="minorHAnsi"/>
          <w:b/>
          <w:sz w:val="22"/>
          <w:szCs w:val="22"/>
        </w:rPr>
      </w:pPr>
      <w:r>
        <w:rPr>
          <w:rFonts w:asciiTheme="minorHAnsi" w:eastAsia="Calibri" w:hAnsiTheme="minorHAnsi" w:cstheme="minorHAnsi"/>
          <w:sz w:val="22"/>
          <w:szCs w:val="22"/>
        </w:rPr>
        <w:t xml:space="preserve">Las zonas </w:t>
      </w:r>
      <w:proofErr w:type="spellStart"/>
      <w:r>
        <w:rPr>
          <w:rFonts w:asciiTheme="minorHAnsi" w:eastAsia="Calibri" w:hAnsiTheme="minorHAnsi" w:cstheme="minorHAnsi"/>
          <w:sz w:val="22"/>
          <w:szCs w:val="22"/>
        </w:rPr>
        <w:t>WiFi</w:t>
      </w:r>
      <w:proofErr w:type="spellEnd"/>
      <w:r>
        <w:rPr>
          <w:rFonts w:asciiTheme="minorHAnsi" w:eastAsia="Calibri" w:hAnsiTheme="minorHAnsi" w:cstheme="minorHAnsi"/>
          <w:sz w:val="22"/>
          <w:szCs w:val="22"/>
        </w:rPr>
        <w:t xml:space="preserve"> de Cali se vienen operando desde hace años en la ciudad simplemente con el servicio estándar de internet. No existe una preparación del ancho de banda y la infraestructura necesaria para dicho servicio dependiendo de la demanda del área, la población y visitantes en ciertos periodos de tiempo. Este trabajo busca, desde la ciencia de datos, predecir el tráfico que se necesita en determinadas épocas para así adecuar el ancho de banda de la zona y la infraestructura necesaria. Lo anterior se logra alimentando modelos de aprendizaje con los datos del tráfico de 63 zonas </w:t>
      </w:r>
      <w:proofErr w:type="spellStart"/>
      <w:r>
        <w:rPr>
          <w:rFonts w:asciiTheme="minorHAnsi" w:eastAsia="Calibri" w:hAnsiTheme="minorHAnsi" w:cstheme="minorHAnsi"/>
          <w:sz w:val="22"/>
          <w:szCs w:val="22"/>
        </w:rPr>
        <w:t>WiFi</w:t>
      </w:r>
      <w:proofErr w:type="spellEnd"/>
      <w:r>
        <w:rPr>
          <w:rFonts w:asciiTheme="minorHAnsi" w:eastAsia="Calibri" w:hAnsiTheme="minorHAnsi" w:cstheme="minorHAnsi"/>
          <w:sz w:val="22"/>
          <w:szCs w:val="22"/>
        </w:rPr>
        <w:t xml:space="preserve"> de la ciudad que la alcaldía de Cali ha recolectado a lo largo de dos años.</w:t>
      </w:r>
    </w:p>
    <w:p w14:paraId="5B75C31D" w14:textId="77777777" w:rsidR="00BE3218" w:rsidRDefault="00000000">
      <w:pPr>
        <w:rPr>
          <w:rFonts w:asciiTheme="minorHAnsi" w:eastAsia="Calibri" w:hAnsiTheme="minorHAnsi" w:cstheme="minorHAnsi"/>
          <w:b/>
          <w:sz w:val="22"/>
          <w:szCs w:val="22"/>
        </w:rPr>
      </w:pPr>
      <w:r>
        <w:rPr>
          <w:rFonts w:asciiTheme="minorHAnsi" w:eastAsia="Calibri" w:hAnsiTheme="minorHAnsi" w:cstheme="minorHAnsi"/>
          <w:b/>
          <w:sz w:val="22"/>
          <w:szCs w:val="22"/>
        </w:rPr>
        <w:br w:type="page" w:clear="all"/>
      </w:r>
    </w:p>
    <w:p w14:paraId="4FCB0C4C" w14:textId="77777777" w:rsidR="00BE3218" w:rsidRDefault="00BE3218">
      <w:pPr>
        <w:rPr>
          <w:rFonts w:asciiTheme="minorHAnsi" w:eastAsia="Calibri" w:hAnsiTheme="minorHAnsi" w:cstheme="minorHAnsi"/>
          <w:b/>
          <w:sz w:val="22"/>
          <w:szCs w:val="22"/>
        </w:rPr>
      </w:pPr>
    </w:p>
    <w:p w14:paraId="3BA39481"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noProof/>
          <w:sz w:val="22"/>
          <w:szCs w:val="22"/>
        </w:rPr>
        <mc:AlternateContent>
          <mc:Choice Requires="wpg">
            <w:drawing>
              <wp:inline distT="0" distB="0" distL="0" distR="0" wp14:anchorId="6A1FDDB8" wp14:editId="6389BB86">
                <wp:extent cx="3615055" cy="170116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pic:blipFill>
                      <pic:spPr bwMode="auto">
                        <a:xfrm>
                          <a:off x="0" y="0"/>
                          <a:ext cx="3615055" cy="1701165"/>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4.65pt;height:133.95pt;mso-wrap-distance-left:0.00pt;mso-wrap-distance-top:0.00pt;mso-wrap-distance-right:0.00pt;mso-wrap-distance-bottom:0.00pt;z-index:1;">
                <v:imagedata r:id="rId21" o:title=""/>
                <o:lock v:ext="edit" rotation="t"/>
              </v:shape>
            </w:pict>
          </mc:Fallback>
        </mc:AlternateContent>
      </w:r>
    </w:p>
    <w:p w14:paraId="0D84EAFD" w14:textId="77777777" w:rsidR="00BE3218" w:rsidRDefault="00BE3218">
      <w:pPr>
        <w:jc w:val="center"/>
        <w:rPr>
          <w:rFonts w:asciiTheme="minorHAnsi" w:eastAsia="Calibri" w:hAnsiTheme="minorHAnsi" w:cstheme="minorHAnsi"/>
          <w:b/>
          <w:sz w:val="22"/>
          <w:szCs w:val="22"/>
        </w:rPr>
      </w:pPr>
    </w:p>
    <w:p w14:paraId="3F37A262" w14:textId="77777777" w:rsidR="00BE3218" w:rsidRDefault="00BE3218">
      <w:pPr>
        <w:jc w:val="center"/>
        <w:rPr>
          <w:rFonts w:asciiTheme="minorHAnsi" w:eastAsia="Calibri" w:hAnsiTheme="minorHAnsi" w:cstheme="minorHAnsi"/>
          <w:b/>
          <w:sz w:val="22"/>
          <w:szCs w:val="22"/>
        </w:rPr>
      </w:pPr>
    </w:p>
    <w:p w14:paraId="545D6576" w14:textId="77777777" w:rsidR="00BE3218" w:rsidRDefault="00000000">
      <w:pPr>
        <w:jc w:val="center"/>
        <w:rPr>
          <w:rFonts w:asciiTheme="minorHAnsi" w:eastAsia="Calibri" w:hAnsiTheme="minorHAnsi" w:cstheme="minorHAnsi"/>
          <w:b/>
          <w:i/>
          <w:sz w:val="22"/>
          <w:szCs w:val="22"/>
        </w:rPr>
      </w:pPr>
      <w:r>
        <w:rPr>
          <w:rFonts w:asciiTheme="minorHAnsi" w:hAnsiTheme="minorHAnsi" w:cstheme="minorHAnsi"/>
          <w:b/>
          <w:bCs/>
          <w:sz w:val="22"/>
          <w:szCs w:val="22"/>
        </w:rPr>
        <w:t>PREDICCIÓN DEL TRÁFICO DE DATOS DE LAS ZONAS WIFI PÚBLICAS DE SANTIAGO DE CALI</w:t>
      </w:r>
    </w:p>
    <w:p w14:paraId="1E0A543C"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0D4E38A6"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0CDFEA49" w14:textId="677E40F9"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 xml:space="preserve">Paulo Andrés </w:t>
      </w:r>
      <w:r w:rsidR="00395480">
        <w:rPr>
          <w:rFonts w:asciiTheme="minorHAnsi" w:eastAsia="Calibri" w:hAnsiTheme="minorHAnsi" w:cstheme="minorHAnsi"/>
          <w:i/>
          <w:color w:val="000000"/>
          <w:sz w:val="22"/>
          <w:szCs w:val="22"/>
        </w:rPr>
        <w:t>Martínez</w:t>
      </w:r>
      <w:r>
        <w:rPr>
          <w:rFonts w:asciiTheme="minorHAnsi" w:eastAsia="Calibri" w:hAnsiTheme="minorHAnsi" w:cstheme="minorHAnsi"/>
          <w:i/>
          <w:color w:val="000000"/>
          <w:sz w:val="22"/>
          <w:szCs w:val="22"/>
        </w:rPr>
        <w:t xml:space="preserve"> </w:t>
      </w:r>
      <w:r w:rsidR="00395480">
        <w:rPr>
          <w:rFonts w:asciiTheme="minorHAnsi" w:eastAsia="Calibri" w:hAnsiTheme="minorHAnsi" w:cstheme="minorHAnsi"/>
          <w:i/>
          <w:color w:val="000000"/>
          <w:sz w:val="22"/>
          <w:szCs w:val="22"/>
        </w:rPr>
        <w:t>Méndez</w:t>
      </w:r>
    </w:p>
    <w:p w14:paraId="052BABEB" w14:textId="1EA8EBF6" w:rsidR="00BE3218" w:rsidRDefault="0039548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commentRangeStart w:id="0"/>
      <w:commentRangeStart w:id="1"/>
      <w:r>
        <w:rPr>
          <w:rFonts w:asciiTheme="minorHAnsi" w:eastAsia="Calibri" w:hAnsiTheme="minorHAnsi" w:cstheme="minorHAnsi"/>
          <w:i/>
          <w:color w:val="000000"/>
          <w:sz w:val="22"/>
          <w:szCs w:val="22"/>
        </w:rPr>
        <w:t xml:space="preserve">Código </w:t>
      </w:r>
      <w:commentRangeEnd w:id="0"/>
      <w:r w:rsidR="00C11AC0">
        <w:rPr>
          <w:rStyle w:val="Refdecomentario"/>
          <w:rFonts w:asciiTheme="minorHAnsi" w:eastAsia="Calibri" w:hAnsiTheme="minorHAnsi" w:cstheme="minorHAnsi"/>
          <w:i/>
          <w:color w:val="000000"/>
          <w:sz w:val="22"/>
          <w:szCs w:val="22"/>
        </w:rPr>
        <w:commentReference w:id="0"/>
      </w:r>
      <w:commentRangeEnd w:id="1"/>
      <w:r w:rsidR="003D248C">
        <w:rPr>
          <w:rStyle w:val="Refdecomentario"/>
          <w:rFonts w:asciiTheme="minorHAnsi" w:eastAsia="Calibri" w:hAnsiTheme="minorHAnsi" w:cstheme="minorHAnsi"/>
          <w:i/>
          <w:color w:val="000000"/>
          <w:sz w:val="22"/>
          <w:szCs w:val="22"/>
        </w:rPr>
        <w:commentReference w:id="1"/>
      </w:r>
      <w:r>
        <w:rPr>
          <w:rFonts w:asciiTheme="minorHAnsi" w:eastAsia="Calibri" w:hAnsiTheme="minorHAnsi" w:cstheme="minorHAnsi"/>
          <w:i/>
          <w:color w:val="000000"/>
          <w:sz w:val="22"/>
          <w:szCs w:val="22"/>
        </w:rPr>
        <w:t>estudiante: 0183321</w:t>
      </w:r>
    </w:p>
    <w:p w14:paraId="776F0F17"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7AA2D273"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Edier Guzmán Morales</w:t>
      </w:r>
    </w:p>
    <w:p w14:paraId="53707199"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Código estudiante: 9015769</w:t>
      </w:r>
    </w:p>
    <w:p w14:paraId="1BC2E31C"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1E8F6B90"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7F1E243D"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42612974"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24801332"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Proyecto Aplicado para optar al título de</w:t>
      </w:r>
    </w:p>
    <w:p w14:paraId="606D26A6"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Magister en Ciencia de Datos</w:t>
      </w:r>
    </w:p>
    <w:p w14:paraId="5670A511"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3A795332"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5B796CB8"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5C4CBA97" w14:textId="55FEE74E"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commentRangeStart w:id="2"/>
      <w:commentRangeStart w:id="3"/>
      <w:r>
        <w:rPr>
          <w:rFonts w:asciiTheme="minorHAnsi" w:eastAsia="Calibri" w:hAnsiTheme="minorHAnsi" w:cstheme="minorHAnsi"/>
          <w:color w:val="000000"/>
          <w:sz w:val="22"/>
          <w:szCs w:val="22"/>
        </w:rPr>
        <w:t>Director</w:t>
      </w:r>
      <w:commentRangeEnd w:id="2"/>
      <w:r w:rsidR="00C11AC0">
        <w:rPr>
          <w:rStyle w:val="Refdecomentario"/>
          <w:rFonts w:asciiTheme="minorHAnsi" w:eastAsia="Calibri" w:hAnsiTheme="minorHAnsi" w:cstheme="minorHAnsi"/>
          <w:color w:val="000000"/>
          <w:sz w:val="22"/>
          <w:szCs w:val="22"/>
        </w:rPr>
        <w:commentReference w:id="2"/>
      </w:r>
      <w:commentRangeEnd w:id="3"/>
      <w:r w:rsidR="003D248C">
        <w:rPr>
          <w:rStyle w:val="Refdecomentario"/>
          <w:rFonts w:asciiTheme="minorHAnsi" w:eastAsia="Calibri" w:hAnsiTheme="minorHAnsi" w:cstheme="minorHAnsi"/>
          <w:color w:val="000000"/>
          <w:sz w:val="22"/>
          <w:szCs w:val="22"/>
        </w:rPr>
        <w:commentReference w:id="3"/>
      </w:r>
    </w:p>
    <w:p w14:paraId="069F1457"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Diego Luis Linares Ospina</w:t>
      </w:r>
    </w:p>
    <w:p w14:paraId="1FDC0D26"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57F11F7A" w14:textId="2B2405A9" w:rsidR="00BE3218" w:rsidRDefault="0039548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Codirectora</w:t>
      </w:r>
    </w:p>
    <w:p w14:paraId="58517FC2" w14:textId="52DD8983"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 xml:space="preserve">Gloria Inés </w:t>
      </w:r>
      <w:r w:rsidR="00395480">
        <w:rPr>
          <w:rFonts w:asciiTheme="minorHAnsi" w:eastAsia="Calibri" w:hAnsiTheme="minorHAnsi" w:cstheme="minorHAnsi"/>
          <w:color w:val="000000"/>
          <w:sz w:val="22"/>
          <w:szCs w:val="22"/>
        </w:rPr>
        <w:t>Álvarez</w:t>
      </w:r>
      <w:r>
        <w:rPr>
          <w:rFonts w:asciiTheme="minorHAnsi" w:eastAsia="Calibri" w:hAnsiTheme="minorHAnsi" w:cstheme="minorHAnsi"/>
          <w:color w:val="000000"/>
          <w:sz w:val="22"/>
          <w:szCs w:val="22"/>
        </w:rPr>
        <w:t xml:space="preserve"> Vargas</w:t>
      </w:r>
    </w:p>
    <w:p w14:paraId="499F19A8"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77A8163F"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066A7563"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3D260C3D"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FACULTAD DE INGENIERÍA Y CIENCIAS</w:t>
      </w:r>
    </w:p>
    <w:p w14:paraId="77B05F9E"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MAESTRÍA EN CIENCIA DE DATOS</w:t>
      </w:r>
    </w:p>
    <w:p w14:paraId="445119F9"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SANTIAGO DE CALI, ENERO 1 DE 2025</w:t>
      </w:r>
    </w:p>
    <w:p w14:paraId="765E3CBF" w14:textId="77777777" w:rsidR="00BE3218" w:rsidRDefault="00BE3218">
      <w:pPr>
        <w:widowControl/>
        <w:spacing w:after="160" w:line="259" w:lineRule="auto"/>
        <w:rPr>
          <w:rFonts w:asciiTheme="minorHAnsi" w:hAnsiTheme="minorHAnsi" w:cstheme="minorHAnsi"/>
          <w:i/>
          <w:sz w:val="22"/>
          <w:szCs w:val="22"/>
        </w:rPr>
      </w:pPr>
    </w:p>
    <w:p w14:paraId="184D5CAE" w14:textId="77777777" w:rsidR="00BE3218" w:rsidRDefault="00BE3218">
      <w:pPr>
        <w:jc w:val="center"/>
        <w:rPr>
          <w:rFonts w:asciiTheme="minorHAnsi" w:eastAsia="Calibri" w:hAnsiTheme="minorHAnsi" w:cstheme="minorHAnsi"/>
          <w:b/>
          <w:sz w:val="22"/>
          <w:szCs w:val="22"/>
        </w:rPr>
      </w:pPr>
    </w:p>
    <w:p w14:paraId="6AE94B43" w14:textId="77777777" w:rsidR="00BE3218" w:rsidRDefault="00BE3218">
      <w:pPr>
        <w:jc w:val="center"/>
        <w:rPr>
          <w:rFonts w:asciiTheme="minorHAnsi" w:eastAsia="Calibri" w:hAnsiTheme="minorHAnsi" w:cstheme="minorHAnsi"/>
          <w:b/>
          <w:sz w:val="22"/>
          <w:szCs w:val="22"/>
        </w:rPr>
      </w:pPr>
    </w:p>
    <w:p w14:paraId="12F93132" w14:textId="77777777" w:rsidR="00BE3218" w:rsidRDefault="00BE3218">
      <w:pPr>
        <w:jc w:val="center"/>
        <w:rPr>
          <w:rFonts w:asciiTheme="minorHAnsi" w:eastAsia="Calibri" w:hAnsiTheme="minorHAnsi" w:cstheme="minorHAnsi"/>
          <w:b/>
          <w:sz w:val="22"/>
          <w:szCs w:val="22"/>
        </w:rPr>
      </w:pPr>
    </w:p>
    <w:p w14:paraId="7CE0F532" w14:textId="77777777" w:rsidR="00BE3218" w:rsidRDefault="00BE3218">
      <w:pPr>
        <w:jc w:val="center"/>
        <w:rPr>
          <w:rFonts w:asciiTheme="minorHAnsi" w:eastAsia="Calibri" w:hAnsiTheme="minorHAnsi" w:cstheme="minorHAnsi"/>
          <w:b/>
          <w:sz w:val="22"/>
          <w:szCs w:val="22"/>
        </w:rPr>
      </w:pPr>
    </w:p>
    <w:p w14:paraId="5D2B7B8B"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t>TABLA DE CONTENIDO</w:t>
      </w:r>
    </w:p>
    <w:p w14:paraId="682F716A" w14:textId="77777777" w:rsidR="00BE3218" w:rsidRDefault="00BE3218">
      <w:pPr>
        <w:jc w:val="center"/>
        <w:rPr>
          <w:rFonts w:asciiTheme="minorHAnsi" w:eastAsia="Calibri" w:hAnsiTheme="minorHAnsi" w:cstheme="minorHAnsi"/>
          <w:b/>
          <w:sz w:val="22"/>
          <w:szCs w:val="22"/>
        </w:rPr>
      </w:pPr>
    </w:p>
    <w:p w14:paraId="2BCCDA49" w14:textId="0DCAA44D" w:rsidR="00933DC4" w:rsidRDefault="00000000">
      <w:pPr>
        <w:pStyle w:val="TDC1"/>
        <w:tabs>
          <w:tab w:val="left" w:pos="660"/>
          <w:tab w:val="right" w:leader="dot" w:pos="9394"/>
        </w:tabs>
        <w:rPr>
          <w:rFonts w:asciiTheme="minorHAnsi" w:eastAsiaTheme="minorEastAsia" w:hAnsiTheme="minorHAnsi" w:cstheme="minorBidi"/>
          <w:noProof/>
          <w:kern w:val="2"/>
          <w14:ligatures w14:val="standardContextual"/>
        </w:rPr>
      </w:pPr>
      <w:r>
        <w:rPr>
          <w:rFonts w:asciiTheme="minorHAnsi" w:eastAsia="Calibri" w:hAnsiTheme="minorHAnsi" w:cstheme="minorHAnsi"/>
          <w:sz w:val="22"/>
          <w:szCs w:val="22"/>
        </w:rPr>
        <w:fldChar w:fldCharType="begin"/>
      </w:r>
      <w:r>
        <w:rPr>
          <w:rFonts w:asciiTheme="minorHAnsi" w:eastAsia="Calibri" w:hAnsiTheme="minorHAnsi" w:cstheme="minorHAnsi"/>
          <w:sz w:val="22"/>
          <w:szCs w:val="22"/>
        </w:rPr>
        <w:instrText xml:space="preserve"> TOC \o "1-3" \h \z \u </w:instrText>
      </w:r>
      <w:r>
        <w:rPr>
          <w:rFonts w:asciiTheme="minorHAnsi" w:eastAsia="Calibri" w:hAnsiTheme="minorHAnsi" w:cstheme="minorHAnsi"/>
          <w:sz w:val="22"/>
          <w:szCs w:val="22"/>
        </w:rPr>
        <w:fldChar w:fldCharType="separate"/>
      </w:r>
      <w:hyperlink w:anchor="_Toc218763080" w:history="1">
        <w:r w:rsidR="00933DC4" w:rsidRPr="001249D8">
          <w:rPr>
            <w:rStyle w:val="Hipervnculo"/>
            <w:rFonts w:cstheme="minorHAnsi"/>
            <w:bCs/>
            <w:noProof/>
            <w:lang w:val="es-VE"/>
          </w:rPr>
          <w:t>1</w:t>
        </w:r>
        <w:r w:rsidR="00933DC4">
          <w:rPr>
            <w:rFonts w:asciiTheme="minorHAnsi" w:eastAsiaTheme="minorEastAsia" w:hAnsiTheme="minorHAnsi" w:cstheme="minorBidi"/>
            <w:noProof/>
            <w:kern w:val="2"/>
            <w14:ligatures w14:val="standardContextual"/>
          </w:rPr>
          <w:tab/>
        </w:r>
        <w:r w:rsidR="00933DC4" w:rsidRPr="001249D8">
          <w:rPr>
            <w:rStyle w:val="Hipervnculo"/>
            <w:rFonts w:cstheme="minorHAnsi"/>
            <w:b/>
            <w:bCs/>
            <w:noProof/>
          </w:rPr>
          <w:t>DEFINICIÓN DEL PROBLEMA</w:t>
        </w:r>
        <w:r w:rsidR="00933DC4">
          <w:rPr>
            <w:noProof/>
            <w:webHidden/>
          </w:rPr>
          <w:tab/>
        </w:r>
        <w:r w:rsidR="00933DC4">
          <w:rPr>
            <w:noProof/>
            <w:webHidden/>
          </w:rPr>
          <w:fldChar w:fldCharType="begin"/>
        </w:r>
        <w:r w:rsidR="00933DC4">
          <w:rPr>
            <w:noProof/>
            <w:webHidden/>
          </w:rPr>
          <w:instrText xml:space="preserve"> PAGEREF _Toc218763080 \h </w:instrText>
        </w:r>
        <w:r w:rsidR="00933DC4">
          <w:rPr>
            <w:noProof/>
            <w:webHidden/>
          </w:rPr>
        </w:r>
        <w:r w:rsidR="00933DC4">
          <w:rPr>
            <w:noProof/>
            <w:webHidden/>
          </w:rPr>
          <w:fldChar w:fldCharType="separate"/>
        </w:r>
        <w:r w:rsidR="00933DC4">
          <w:rPr>
            <w:noProof/>
            <w:webHidden/>
          </w:rPr>
          <w:t>7</w:t>
        </w:r>
        <w:r w:rsidR="00933DC4">
          <w:rPr>
            <w:noProof/>
            <w:webHidden/>
          </w:rPr>
          <w:fldChar w:fldCharType="end"/>
        </w:r>
      </w:hyperlink>
    </w:p>
    <w:p w14:paraId="6CDEF4CA" w14:textId="58202F53"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1" w:history="1">
        <w:r w:rsidRPr="001249D8">
          <w:rPr>
            <w:rStyle w:val="Hipervnculo"/>
            <w:rFonts w:cstheme="minorHAnsi"/>
            <w:bCs/>
            <w:noProof/>
          </w:rPr>
          <w:t>1.1</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PLANTEAMIENTO DEL PROBLEMA</w:t>
        </w:r>
        <w:r>
          <w:rPr>
            <w:noProof/>
            <w:webHidden/>
          </w:rPr>
          <w:tab/>
        </w:r>
        <w:r>
          <w:rPr>
            <w:noProof/>
            <w:webHidden/>
          </w:rPr>
          <w:fldChar w:fldCharType="begin"/>
        </w:r>
        <w:r>
          <w:rPr>
            <w:noProof/>
            <w:webHidden/>
          </w:rPr>
          <w:instrText xml:space="preserve"> PAGEREF _Toc218763081 \h </w:instrText>
        </w:r>
        <w:r>
          <w:rPr>
            <w:noProof/>
            <w:webHidden/>
          </w:rPr>
        </w:r>
        <w:r>
          <w:rPr>
            <w:noProof/>
            <w:webHidden/>
          </w:rPr>
          <w:fldChar w:fldCharType="separate"/>
        </w:r>
        <w:r>
          <w:rPr>
            <w:noProof/>
            <w:webHidden/>
          </w:rPr>
          <w:t>7</w:t>
        </w:r>
        <w:r>
          <w:rPr>
            <w:noProof/>
            <w:webHidden/>
          </w:rPr>
          <w:fldChar w:fldCharType="end"/>
        </w:r>
      </w:hyperlink>
    </w:p>
    <w:p w14:paraId="4061D428" w14:textId="3D801C49"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2" w:history="1">
        <w:r w:rsidRPr="001249D8">
          <w:rPr>
            <w:rStyle w:val="Hipervnculo"/>
            <w:rFonts w:cstheme="minorHAnsi"/>
            <w:bCs/>
            <w:noProof/>
          </w:rPr>
          <w:t>1.2</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FORMULACIÓN DEL PROBLEMA</w:t>
        </w:r>
        <w:r>
          <w:rPr>
            <w:noProof/>
            <w:webHidden/>
          </w:rPr>
          <w:tab/>
        </w:r>
        <w:r>
          <w:rPr>
            <w:noProof/>
            <w:webHidden/>
          </w:rPr>
          <w:fldChar w:fldCharType="begin"/>
        </w:r>
        <w:r>
          <w:rPr>
            <w:noProof/>
            <w:webHidden/>
          </w:rPr>
          <w:instrText xml:space="preserve"> PAGEREF _Toc218763082 \h </w:instrText>
        </w:r>
        <w:r>
          <w:rPr>
            <w:noProof/>
            <w:webHidden/>
          </w:rPr>
        </w:r>
        <w:r>
          <w:rPr>
            <w:noProof/>
            <w:webHidden/>
          </w:rPr>
          <w:fldChar w:fldCharType="separate"/>
        </w:r>
        <w:r>
          <w:rPr>
            <w:noProof/>
            <w:webHidden/>
          </w:rPr>
          <w:t>7</w:t>
        </w:r>
        <w:r>
          <w:rPr>
            <w:noProof/>
            <w:webHidden/>
          </w:rPr>
          <w:fldChar w:fldCharType="end"/>
        </w:r>
      </w:hyperlink>
    </w:p>
    <w:p w14:paraId="0414D63B" w14:textId="3B7BCA6D"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083" w:history="1">
        <w:r w:rsidRPr="001249D8">
          <w:rPr>
            <w:rStyle w:val="Hipervnculo"/>
            <w:rFonts w:cstheme="minorHAnsi"/>
            <w:bCs/>
            <w:noProof/>
            <w:lang w:val="es-VE"/>
          </w:rPr>
          <w:t>2</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OBJETIVOS DEL PROYECTO</w:t>
        </w:r>
        <w:r>
          <w:rPr>
            <w:noProof/>
            <w:webHidden/>
          </w:rPr>
          <w:tab/>
        </w:r>
        <w:r>
          <w:rPr>
            <w:noProof/>
            <w:webHidden/>
          </w:rPr>
          <w:fldChar w:fldCharType="begin"/>
        </w:r>
        <w:r>
          <w:rPr>
            <w:noProof/>
            <w:webHidden/>
          </w:rPr>
          <w:instrText xml:space="preserve"> PAGEREF _Toc218763083 \h </w:instrText>
        </w:r>
        <w:r>
          <w:rPr>
            <w:noProof/>
            <w:webHidden/>
          </w:rPr>
        </w:r>
        <w:r>
          <w:rPr>
            <w:noProof/>
            <w:webHidden/>
          </w:rPr>
          <w:fldChar w:fldCharType="separate"/>
        </w:r>
        <w:r>
          <w:rPr>
            <w:noProof/>
            <w:webHidden/>
          </w:rPr>
          <w:t>8</w:t>
        </w:r>
        <w:r>
          <w:rPr>
            <w:noProof/>
            <w:webHidden/>
          </w:rPr>
          <w:fldChar w:fldCharType="end"/>
        </w:r>
      </w:hyperlink>
    </w:p>
    <w:p w14:paraId="2E6B44CA" w14:textId="1478F03B"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4" w:history="1">
        <w:r w:rsidRPr="001249D8">
          <w:rPr>
            <w:rStyle w:val="Hipervnculo"/>
            <w:rFonts w:cstheme="minorHAnsi"/>
            <w:bCs/>
            <w:noProof/>
          </w:rPr>
          <w:t>2.1</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OBJETIVO GENERAL</w:t>
        </w:r>
        <w:r>
          <w:rPr>
            <w:noProof/>
            <w:webHidden/>
          </w:rPr>
          <w:tab/>
        </w:r>
        <w:r>
          <w:rPr>
            <w:noProof/>
            <w:webHidden/>
          </w:rPr>
          <w:fldChar w:fldCharType="begin"/>
        </w:r>
        <w:r>
          <w:rPr>
            <w:noProof/>
            <w:webHidden/>
          </w:rPr>
          <w:instrText xml:space="preserve"> PAGEREF _Toc218763084 \h </w:instrText>
        </w:r>
        <w:r>
          <w:rPr>
            <w:noProof/>
            <w:webHidden/>
          </w:rPr>
        </w:r>
        <w:r>
          <w:rPr>
            <w:noProof/>
            <w:webHidden/>
          </w:rPr>
          <w:fldChar w:fldCharType="separate"/>
        </w:r>
        <w:r>
          <w:rPr>
            <w:noProof/>
            <w:webHidden/>
          </w:rPr>
          <w:t>8</w:t>
        </w:r>
        <w:r>
          <w:rPr>
            <w:noProof/>
            <w:webHidden/>
          </w:rPr>
          <w:fldChar w:fldCharType="end"/>
        </w:r>
      </w:hyperlink>
    </w:p>
    <w:p w14:paraId="643ACB6D" w14:textId="104192B7"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5" w:history="1">
        <w:r w:rsidRPr="001249D8">
          <w:rPr>
            <w:rStyle w:val="Hipervnculo"/>
            <w:rFonts w:cstheme="minorHAnsi"/>
            <w:bCs/>
            <w:noProof/>
          </w:rPr>
          <w:t>2.2</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OBJETIVOS ESPECÍFICOS</w:t>
        </w:r>
        <w:r>
          <w:rPr>
            <w:noProof/>
            <w:webHidden/>
          </w:rPr>
          <w:tab/>
        </w:r>
        <w:r>
          <w:rPr>
            <w:noProof/>
            <w:webHidden/>
          </w:rPr>
          <w:fldChar w:fldCharType="begin"/>
        </w:r>
        <w:r>
          <w:rPr>
            <w:noProof/>
            <w:webHidden/>
          </w:rPr>
          <w:instrText xml:space="preserve"> PAGEREF _Toc218763085 \h </w:instrText>
        </w:r>
        <w:r>
          <w:rPr>
            <w:noProof/>
            <w:webHidden/>
          </w:rPr>
        </w:r>
        <w:r>
          <w:rPr>
            <w:noProof/>
            <w:webHidden/>
          </w:rPr>
          <w:fldChar w:fldCharType="separate"/>
        </w:r>
        <w:r>
          <w:rPr>
            <w:noProof/>
            <w:webHidden/>
          </w:rPr>
          <w:t>8</w:t>
        </w:r>
        <w:r>
          <w:rPr>
            <w:noProof/>
            <w:webHidden/>
          </w:rPr>
          <w:fldChar w:fldCharType="end"/>
        </w:r>
      </w:hyperlink>
    </w:p>
    <w:p w14:paraId="3E9B10D4" w14:textId="0B534343"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086" w:history="1">
        <w:r w:rsidRPr="001249D8">
          <w:rPr>
            <w:rStyle w:val="Hipervnculo"/>
            <w:rFonts w:cstheme="minorHAnsi"/>
            <w:bCs/>
            <w:noProof/>
            <w:lang w:val="es-VE"/>
          </w:rPr>
          <w:t>3</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MARCO TEÓRICO Y ANTECEDENTES</w:t>
        </w:r>
        <w:r>
          <w:rPr>
            <w:noProof/>
            <w:webHidden/>
          </w:rPr>
          <w:tab/>
        </w:r>
        <w:r>
          <w:rPr>
            <w:noProof/>
            <w:webHidden/>
          </w:rPr>
          <w:fldChar w:fldCharType="begin"/>
        </w:r>
        <w:r>
          <w:rPr>
            <w:noProof/>
            <w:webHidden/>
          </w:rPr>
          <w:instrText xml:space="preserve"> PAGEREF _Toc218763086 \h </w:instrText>
        </w:r>
        <w:r>
          <w:rPr>
            <w:noProof/>
            <w:webHidden/>
          </w:rPr>
        </w:r>
        <w:r>
          <w:rPr>
            <w:noProof/>
            <w:webHidden/>
          </w:rPr>
          <w:fldChar w:fldCharType="separate"/>
        </w:r>
        <w:r>
          <w:rPr>
            <w:noProof/>
            <w:webHidden/>
          </w:rPr>
          <w:t>9</w:t>
        </w:r>
        <w:r>
          <w:rPr>
            <w:noProof/>
            <w:webHidden/>
          </w:rPr>
          <w:fldChar w:fldCharType="end"/>
        </w:r>
      </w:hyperlink>
    </w:p>
    <w:p w14:paraId="5DE174FF" w14:textId="2AE937E5"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7" w:history="1">
        <w:r w:rsidRPr="001249D8">
          <w:rPr>
            <w:rStyle w:val="Hipervnculo"/>
            <w:bCs/>
            <w:noProof/>
            <w:lang w:val="es-ES"/>
          </w:rPr>
          <w:t>3.1</w:t>
        </w:r>
        <w:r>
          <w:rPr>
            <w:rFonts w:asciiTheme="minorHAnsi" w:eastAsiaTheme="minorEastAsia" w:hAnsiTheme="minorHAnsi" w:cstheme="minorBidi"/>
            <w:noProof/>
            <w:kern w:val="2"/>
            <w14:ligatures w14:val="standardContextual"/>
          </w:rPr>
          <w:tab/>
        </w:r>
        <w:r w:rsidRPr="001249D8">
          <w:rPr>
            <w:rStyle w:val="Hipervnculo"/>
            <w:b/>
            <w:bCs/>
            <w:noProof/>
            <w:lang w:val="es-ES"/>
          </w:rPr>
          <w:t>PALABRAS CLAVE</w:t>
        </w:r>
        <w:r>
          <w:rPr>
            <w:noProof/>
            <w:webHidden/>
          </w:rPr>
          <w:tab/>
        </w:r>
        <w:r>
          <w:rPr>
            <w:noProof/>
            <w:webHidden/>
          </w:rPr>
          <w:fldChar w:fldCharType="begin"/>
        </w:r>
        <w:r>
          <w:rPr>
            <w:noProof/>
            <w:webHidden/>
          </w:rPr>
          <w:instrText xml:space="preserve"> PAGEREF _Toc218763087 \h </w:instrText>
        </w:r>
        <w:r>
          <w:rPr>
            <w:noProof/>
            <w:webHidden/>
          </w:rPr>
        </w:r>
        <w:r>
          <w:rPr>
            <w:noProof/>
            <w:webHidden/>
          </w:rPr>
          <w:fldChar w:fldCharType="separate"/>
        </w:r>
        <w:r>
          <w:rPr>
            <w:noProof/>
            <w:webHidden/>
          </w:rPr>
          <w:t>9</w:t>
        </w:r>
        <w:r>
          <w:rPr>
            <w:noProof/>
            <w:webHidden/>
          </w:rPr>
          <w:fldChar w:fldCharType="end"/>
        </w:r>
      </w:hyperlink>
    </w:p>
    <w:p w14:paraId="2D524EA1" w14:textId="608C7222"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8" w:history="1">
        <w:r w:rsidRPr="001249D8">
          <w:rPr>
            <w:rStyle w:val="Hipervnculo"/>
            <w:rFonts w:cstheme="minorHAnsi"/>
            <w:bCs/>
            <w:noProof/>
          </w:rPr>
          <w:t>3.2</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MARCO TEÓRICO</w:t>
        </w:r>
        <w:r>
          <w:rPr>
            <w:noProof/>
            <w:webHidden/>
          </w:rPr>
          <w:tab/>
        </w:r>
        <w:r>
          <w:rPr>
            <w:noProof/>
            <w:webHidden/>
          </w:rPr>
          <w:fldChar w:fldCharType="begin"/>
        </w:r>
        <w:r>
          <w:rPr>
            <w:noProof/>
            <w:webHidden/>
          </w:rPr>
          <w:instrText xml:space="preserve"> PAGEREF _Toc218763088 \h </w:instrText>
        </w:r>
        <w:r>
          <w:rPr>
            <w:noProof/>
            <w:webHidden/>
          </w:rPr>
        </w:r>
        <w:r>
          <w:rPr>
            <w:noProof/>
            <w:webHidden/>
          </w:rPr>
          <w:fldChar w:fldCharType="separate"/>
        </w:r>
        <w:r>
          <w:rPr>
            <w:noProof/>
            <w:webHidden/>
          </w:rPr>
          <w:t>9</w:t>
        </w:r>
        <w:r>
          <w:rPr>
            <w:noProof/>
            <w:webHidden/>
          </w:rPr>
          <w:fldChar w:fldCharType="end"/>
        </w:r>
      </w:hyperlink>
    </w:p>
    <w:p w14:paraId="499F30DB" w14:textId="2819C848"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89" w:history="1">
        <w:r w:rsidRPr="001249D8">
          <w:rPr>
            <w:rStyle w:val="Hipervnculo"/>
            <w:rFonts w:cstheme="minorHAnsi"/>
            <w:bCs/>
            <w:noProof/>
          </w:rPr>
          <w:t>3.3</w:t>
        </w:r>
        <w:r>
          <w:rPr>
            <w:rFonts w:asciiTheme="minorHAnsi" w:eastAsiaTheme="minorEastAsia" w:hAnsiTheme="minorHAnsi" w:cstheme="minorBidi"/>
            <w:noProof/>
            <w:kern w:val="2"/>
            <w14:ligatures w14:val="standardContextual"/>
          </w:rPr>
          <w:tab/>
        </w:r>
        <w:r w:rsidRPr="001249D8">
          <w:rPr>
            <w:rStyle w:val="Hipervnculo"/>
            <w:rFonts w:cstheme="minorHAnsi"/>
            <w:b/>
            <w:bCs/>
            <w:noProof/>
          </w:rPr>
          <w:t>ANTECEDENTES</w:t>
        </w:r>
        <w:r>
          <w:rPr>
            <w:noProof/>
            <w:webHidden/>
          </w:rPr>
          <w:tab/>
        </w:r>
        <w:r>
          <w:rPr>
            <w:noProof/>
            <w:webHidden/>
          </w:rPr>
          <w:fldChar w:fldCharType="begin"/>
        </w:r>
        <w:r>
          <w:rPr>
            <w:noProof/>
            <w:webHidden/>
          </w:rPr>
          <w:instrText xml:space="preserve"> PAGEREF _Toc218763089 \h </w:instrText>
        </w:r>
        <w:r>
          <w:rPr>
            <w:noProof/>
            <w:webHidden/>
          </w:rPr>
        </w:r>
        <w:r>
          <w:rPr>
            <w:noProof/>
            <w:webHidden/>
          </w:rPr>
          <w:fldChar w:fldCharType="separate"/>
        </w:r>
        <w:r>
          <w:rPr>
            <w:noProof/>
            <w:webHidden/>
          </w:rPr>
          <w:t>15</w:t>
        </w:r>
        <w:r>
          <w:rPr>
            <w:noProof/>
            <w:webHidden/>
          </w:rPr>
          <w:fldChar w:fldCharType="end"/>
        </w:r>
      </w:hyperlink>
    </w:p>
    <w:p w14:paraId="7B222E80" w14:textId="320F453E"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090" w:history="1">
        <w:r w:rsidRPr="001249D8">
          <w:rPr>
            <w:rStyle w:val="Hipervnculo"/>
            <w:rFonts w:eastAsia="Calibri" w:cs="Calibri"/>
            <w:bCs/>
            <w:noProof/>
            <w:lang w:val="es-VE"/>
          </w:rPr>
          <w:t>4</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PREPARACIÓN DE DATOS</w:t>
        </w:r>
        <w:r>
          <w:rPr>
            <w:noProof/>
            <w:webHidden/>
          </w:rPr>
          <w:tab/>
        </w:r>
        <w:r>
          <w:rPr>
            <w:noProof/>
            <w:webHidden/>
          </w:rPr>
          <w:fldChar w:fldCharType="begin"/>
        </w:r>
        <w:r>
          <w:rPr>
            <w:noProof/>
            <w:webHidden/>
          </w:rPr>
          <w:instrText xml:space="preserve"> PAGEREF _Toc218763090 \h </w:instrText>
        </w:r>
        <w:r>
          <w:rPr>
            <w:noProof/>
            <w:webHidden/>
          </w:rPr>
        </w:r>
        <w:r>
          <w:rPr>
            <w:noProof/>
            <w:webHidden/>
          </w:rPr>
          <w:fldChar w:fldCharType="separate"/>
        </w:r>
        <w:r>
          <w:rPr>
            <w:noProof/>
            <w:webHidden/>
          </w:rPr>
          <w:t>18</w:t>
        </w:r>
        <w:r>
          <w:rPr>
            <w:noProof/>
            <w:webHidden/>
          </w:rPr>
          <w:fldChar w:fldCharType="end"/>
        </w:r>
      </w:hyperlink>
    </w:p>
    <w:p w14:paraId="695EE8BF" w14:textId="46390136"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1" w:history="1">
        <w:r w:rsidRPr="001249D8">
          <w:rPr>
            <w:rStyle w:val="Hipervnculo"/>
            <w:rFonts w:eastAsia="Calibri" w:cs="Calibri"/>
            <w:bCs/>
            <w:noProof/>
          </w:rPr>
          <w:t>4.1</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Preparación inicial y depuración de los datos</w:t>
        </w:r>
        <w:r>
          <w:rPr>
            <w:noProof/>
            <w:webHidden/>
          </w:rPr>
          <w:tab/>
        </w:r>
        <w:r>
          <w:rPr>
            <w:noProof/>
            <w:webHidden/>
          </w:rPr>
          <w:fldChar w:fldCharType="begin"/>
        </w:r>
        <w:r>
          <w:rPr>
            <w:noProof/>
            <w:webHidden/>
          </w:rPr>
          <w:instrText xml:space="preserve"> PAGEREF _Toc218763091 \h </w:instrText>
        </w:r>
        <w:r>
          <w:rPr>
            <w:noProof/>
            <w:webHidden/>
          </w:rPr>
        </w:r>
        <w:r>
          <w:rPr>
            <w:noProof/>
            <w:webHidden/>
          </w:rPr>
          <w:fldChar w:fldCharType="separate"/>
        </w:r>
        <w:r>
          <w:rPr>
            <w:noProof/>
            <w:webHidden/>
          </w:rPr>
          <w:t>18</w:t>
        </w:r>
        <w:r>
          <w:rPr>
            <w:noProof/>
            <w:webHidden/>
          </w:rPr>
          <w:fldChar w:fldCharType="end"/>
        </w:r>
      </w:hyperlink>
    </w:p>
    <w:p w14:paraId="7913D827" w14:textId="05382D98"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2" w:history="1">
        <w:r w:rsidRPr="001249D8">
          <w:rPr>
            <w:rStyle w:val="Hipervnculo"/>
            <w:rFonts w:cs="Calibri"/>
            <w:bCs/>
            <w:noProof/>
          </w:rPr>
          <w:t>4.2</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Transformación de variables categóricas</w:t>
        </w:r>
        <w:r>
          <w:rPr>
            <w:noProof/>
            <w:webHidden/>
          </w:rPr>
          <w:tab/>
        </w:r>
        <w:r>
          <w:rPr>
            <w:noProof/>
            <w:webHidden/>
          </w:rPr>
          <w:fldChar w:fldCharType="begin"/>
        </w:r>
        <w:r>
          <w:rPr>
            <w:noProof/>
            <w:webHidden/>
          </w:rPr>
          <w:instrText xml:space="preserve"> PAGEREF _Toc218763092 \h </w:instrText>
        </w:r>
        <w:r>
          <w:rPr>
            <w:noProof/>
            <w:webHidden/>
          </w:rPr>
        </w:r>
        <w:r>
          <w:rPr>
            <w:noProof/>
            <w:webHidden/>
          </w:rPr>
          <w:fldChar w:fldCharType="separate"/>
        </w:r>
        <w:r>
          <w:rPr>
            <w:noProof/>
            <w:webHidden/>
          </w:rPr>
          <w:t>18</w:t>
        </w:r>
        <w:r>
          <w:rPr>
            <w:noProof/>
            <w:webHidden/>
          </w:rPr>
          <w:fldChar w:fldCharType="end"/>
        </w:r>
      </w:hyperlink>
    </w:p>
    <w:p w14:paraId="0958382C" w14:textId="5F8F6FF0"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3" w:history="1">
        <w:r w:rsidRPr="001249D8">
          <w:rPr>
            <w:rStyle w:val="Hipervnculo"/>
            <w:rFonts w:cs="Calibri"/>
            <w:noProof/>
          </w:rPr>
          <w:t>4.3</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lang w:val="es-ES"/>
          </w:rPr>
          <w:t>Variables definitivas para cada datatset</w:t>
        </w:r>
        <w:r>
          <w:rPr>
            <w:noProof/>
            <w:webHidden/>
          </w:rPr>
          <w:tab/>
        </w:r>
        <w:r>
          <w:rPr>
            <w:noProof/>
            <w:webHidden/>
          </w:rPr>
          <w:fldChar w:fldCharType="begin"/>
        </w:r>
        <w:r>
          <w:rPr>
            <w:noProof/>
            <w:webHidden/>
          </w:rPr>
          <w:instrText xml:space="preserve"> PAGEREF _Toc218763093 \h </w:instrText>
        </w:r>
        <w:r>
          <w:rPr>
            <w:noProof/>
            <w:webHidden/>
          </w:rPr>
        </w:r>
        <w:r>
          <w:rPr>
            <w:noProof/>
            <w:webHidden/>
          </w:rPr>
          <w:fldChar w:fldCharType="separate"/>
        </w:r>
        <w:r>
          <w:rPr>
            <w:noProof/>
            <w:webHidden/>
          </w:rPr>
          <w:t>19</w:t>
        </w:r>
        <w:r>
          <w:rPr>
            <w:noProof/>
            <w:webHidden/>
          </w:rPr>
          <w:fldChar w:fldCharType="end"/>
        </w:r>
      </w:hyperlink>
    </w:p>
    <w:p w14:paraId="186FA7F5" w14:textId="7CF5BD72"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4" w:history="1">
        <w:r w:rsidRPr="001249D8">
          <w:rPr>
            <w:rStyle w:val="Hipervnculo"/>
            <w:rFonts w:cs="Calibri"/>
            <w:bCs/>
            <w:noProof/>
          </w:rPr>
          <w:t>4.4</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Partición temporal de los datos</w:t>
        </w:r>
        <w:r>
          <w:rPr>
            <w:noProof/>
            <w:webHidden/>
          </w:rPr>
          <w:tab/>
        </w:r>
        <w:r>
          <w:rPr>
            <w:noProof/>
            <w:webHidden/>
          </w:rPr>
          <w:fldChar w:fldCharType="begin"/>
        </w:r>
        <w:r>
          <w:rPr>
            <w:noProof/>
            <w:webHidden/>
          </w:rPr>
          <w:instrText xml:space="preserve"> PAGEREF _Toc218763094 \h </w:instrText>
        </w:r>
        <w:r>
          <w:rPr>
            <w:noProof/>
            <w:webHidden/>
          </w:rPr>
        </w:r>
        <w:r>
          <w:rPr>
            <w:noProof/>
            <w:webHidden/>
          </w:rPr>
          <w:fldChar w:fldCharType="separate"/>
        </w:r>
        <w:r>
          <w:rPr>
            <w:noProof/>
            <w:webHidden/>
          </w:rPr>
          <w:t>20</w:t>
        </w:r>
        <w:r>
          <w:rPr>
            <w:noProof/>
            <w:webHidden/>
          </w:rPr>
          <w:fldChar w:fldCharType="end"/>
        </w:r>
      </w:hyperlink>
    </w:p>
    <w:p w14:paraId="0E8B2FC8" w14:textId="79963A8A"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5" w:history="1">
        <w:r w:rsidRPr="001249D8">
          <w:rPr>
            <w:rStyle w:val="Hipervnculo"/>
            <w:rFonts w:cs="Calibri"/>
            <w:bCs/>
            <w:noProof/>
          </w:rPr>
          <w:t>4.5</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Escalado de los datos</w:t>
        </w:r>
        <w:r>
          <w:rPr>
            <w:noProof/>
            <w:webHidden/>
          </w:rPr>
          <w:tab/>
        </w:r>
        <w:r>
          <w:rPr>
            <w:noProof/>
            <w:webHidden/>
          </w:rPr>
          <w:fldChar w:fldCharType="begin"/>
        </w:r>
        <w:r>
          <w:rPr>
            <w:noProof/>
            <w:webHidden/>
          </w:rPr>
          <w:instrText xml:space="preserve"> PAGEREF _Toc218763095 \h </w:instrText>
        </w:r>
        <w:r>
          <w:rPr>
            <w:noProof/>
            <w:webHidden/>
          </w:rPr>
        </w:r>
        <w:r>
          <w:rPr>
            <w:noProof/>
            <w:webHidden/>
          </w:rPr>
          <w:fldChar w:fldCharType="separate"/>
        </w:r>
        <w:r>
          <w:rPr>
            <w:noProof/>
            <w:webHidden/>
          </w:rPr>
          <w:t>20</w:t>
        </w:r>
        <w:r>
          <w:rPr>
            <w:noProof/>
            <w:webHidden/>
          </w:rPr>
          <w:fldChar w:fldCharType="end"/>
        </w:r>
      </w:hyperlink>
    </w:p>
    <w:p w14:paraId="0CB4D3F7" w14:textId="18465F27"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6" w:history="1">
        <w:r w:rsidRPr="001249D8">
          <w:rPr>
            <w:rStyle w:val="Hipervnculo"/>
            <w:rFonts w:eastAsia="Calibri" w:cs="Calibri"/>
            <w:bCs/>
            <w:noProof/>
          </w:rPr>
          <w:t>4.6</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Ventaneo de las series de tiempo</w:t>
        </w:r>
        <w:r>
          <w:rPr>
            <w:noProof/>
            <w:webHidden/>
          </w:rPr>
          <w:tab/>
        </w:r>
        <w:r>
          <w:rPr>
            <w:noProof/>
            <w:webHidden/>
          </w:rPr>
          <w:fldChar w:fldCharType="begin"/>
        </w:r>
        <w:r>
          <w:rPr>
            <w:noProof/>
            <w:webHidden/>
          </w:rPr>
          <w:instrText xml:space="preserve"> PAGEREF _Toc218763096 \h </w:instrText>
        </w:r>
        <w:r>
          <w:rPr>
            <w:noProof/>
            <w:webHidden/>
          </w:rPr>
        </w:r>
        <w:r>
          <w:rPr>
            <w:noProof/>
            <w:webHidden/>
          </w:rPr>
          <w:fldChar w:fldCharType="separate"/>
        </w:r>
        <w:r>
          <w:rPr>
            <w:noProof/>
            <w:webHidden/>
          </w:rPr>
          <w:t>20</w:t>
        </w:r>
        <w:r>
          <w:rPr>
            <w:noProof/>
            <w:webHidden/>
          </w:rPr>
          <w:fldChar w:fldCharType="end"/>
        </w:r>
      </w:hyperlink>
    </w:p>
    <w:p w14:paraId="10346913" w14:textId="16FE7512"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7" w:history="1">
        <w:r w:rsidRPr="001249D8">
          <w:rPr>
            <w:rStyle w:val="Hipervnculo"/>
            <w:rFonts w:cs="Calibri"/>
            <w:bCs/>
            <w:noProof/>
          </w:rPr>
          <w:t>4.7</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Tamaño de los datasets y atributos utilizados</w:t>
        </w:r>
        <w:r>
          <w:rPr>
            <w:noProof/>
            <w:webHidden/>
          </w:rPr>
          <w:tab/>
        </w:r>
        <w:r>
          <w:rPr>
            <w:noProof/>
            <w:webHidden/>
          </w:rPr>
          <w:fldChar w:fldCharType="begin"/>
        </w:r>
        <w:r>
          <w:rPr>
            <w:noProof/>
            <w:webHidden/>
          </w:rPr>
          <w:instrText xml:space="preserve"> PAGEREF _Toc218763097 \h </w:instrText>
        </w:r>
        <w:r>
          <w:rPr>
            <w:noProof/>
            <w:webHidden/>
          </w:rPr>
        </w:r>
        <w:r>
          <w:rPr>
            <w:noProof/>
            <w:webHidden/>
          </w:rPr>
          <w:fldChar w:fldCharType="separate"/>
        </w:r>
        <w:r>
          <w:rPr>
            <w:noProof/>
            <w:webHidden/>
          </w:rPr>
          <w:t>21</w:t>
        </w:r>
        <w:r>
          <w:rPr>
            <w:noProof/>
            <w:webHidden/>
          </w:rPr>
          <w:fldChar w:fldCharType="end"/>
        </w:r>
      </w:hyperlink>
    </w:p>
    <w:p w14:paraId="45AFB62C" w14:textId="7138D07D"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098" w:history="1">
        <w:r w:rsidRPr="001249D8">
          <w:rPr>
            <w:rStyle w:val="Hipervnculo"/>
            <w:rFonts w:cs="Calibri"/>
            <w:bCs/>
            <w:noProof/>
            <w:lang w:val="es-VE"/>
          </w:rPr>
          <w:t>5</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MODELADO</w:t>
        </w:r>
        <w:r>
          <w:rPr>
            <w:noProof/>
            <w:webHidden/>
          </w:rPr>
          <w:tab/>
        </w:r>
        <w:r>
          <w:rPr>
            <w:noProof/>
            <w:webHidden/>
          </w:rPr>
          <w:fldChar w:fldCharType="begin"/>
        </w:r>
        <w:r>
          <w:rPr>
            <w:noProof/>
            <w:webHidden/>
          </w:rPr>
          <w:instrText xml:space="preserve"> PAGEREF _Toc218763098 \h </w:instrText>
        </w:r>
        <w:r>
          <w:rPr>
            <w:noProof/>
            <w:webHidden/>
          </w:rPr>
        </w:r>
        <w:r>
          <w:rPr>
            <w:noProof/>
            <w:webHidden/>
          </w:rPr>
          <w:fldChar w:fldCharType="separate"/>
        </w:r>
        <w:r>
          <w:rPr>
            <w:noProof/>
            <w:webHidden/>
          </w:rPr>
          <w:t>21</w:t>
        </w:r>
        <w:r>
          <w:rPr>
            <w:noProof/>
            <w:webHidden/>
          </w:rPr>
          <w:fldChar w:fldCharType="end"/>
        </w:r>
      </w:hyperlink>
    </w:p>
    <w:p w14:paraId="00EC9FA3" w14:textId="310909AF"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099" w:history="1">
        <w:r w:rsidRPr="001249D8">
          <w:rPr>
            <w:rStyle w:val="Hipervnculo"/>
            <w:rFonts w:cs="Calibri"/>
            <w:bCs/>
            <w:noProof/>
          </w:rPr>
          <w:t>5.1</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Modelos base</w:t>
        </w:r>
        <w:r>
          <w:rPr>
            <w:noProof/>
            <w:webHidden/>
          </w:rPr>
          <w:tab/>
        </w:r>
        <w:r>
          <w:rPr>
            <w:noProof/>
            <w:webHidden/>
          </w:rPr>
          <w:fldChar w:fldCharType="begin"/>
        </w:r>
        <w:r>
          <w:rPr>
            <w:noProof/>
            <w:webHidden/>
          </w:rPr>
          <w:instrText xml:space="preserve"> PAGEREF _Toc218763099 \h </w:instrText>
        </w:r>
        <w:r>
          <w:rPr>
            <w:noProof/>
            <w:webHidden/>
          </w:rPr>
        </w:r>
        <w:r>
          <w:rPr>
            <w:noProof/>
            <w:webHidden/>
          </w:rPr>
          <w:fldChar w:fldCharType="separate"/>
        </w:r>
        <w:r>
          <w:rPr>
            <w:noProof/>
            <w:webHidden/>
          </w:rPr>
          <w:t>21</w:t>
        </w:r>
        <w:r>
          <w:rPr>
            <w:noProof/>
            <w:webHidden/>
          </w:rPr>
          <w:fldChar w:fldCharType="end"/>
        </w:r>
      </w:hyperlink>
    </w:p>
    <w:p w14:paraId="10B4E80A" w14:textId="2767D17C"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0" w:history="1">
        <w:r w:rsidRPr="001249D8">
          <w:rPr>
            <w:rStyle w:val="Hipervnculo"/>
            <w:rFonts w:cs="Calibri"/>
            <w:bCs/>
            <w:noProof/>
          </w:rPr>
          <w:t>5.2</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Optimización de modelos</w:t>
        </w:r>
        <w:r>
          <w:rPr>
            <w:noProof/>
            <w:webHidden/>
          </w:rPr>
          <w:tab/>
        </w:r>
        <w:r>
          <w:rPr>
            <w:noProof/>
            <w:webHidden/>
          </w:rPr>
          <w:fldChar w:fldCharType="begin"/>
        </w:r>
        <w:r>
          <w:rPr>
            <w:noProof/>
            <w:webHidden/>
          </w:rPr>
          <w:instrText xml:space="preserve"> PAGEREF _Toc218763100 \h </w:instrText>
        </w:r>
        <w:r>
          <w:rPr>
            <w:noProof/>
            <w:webHidden/>
          </w:rPr>
        </w:r>
        <w:r>
          <w:rPr>
            <w:noProof/>
            <w:webHidden/>
          </w:rPr>
          <w:fldChar w:fldCharType="separate"/>
        </w:r>
        <w:r>
          <w:rPr>
            <w:noProof/>
            <w:webHidden/>
          </w:rPr>
          <w:t>22</w:t>
        </w:r>
        <w:r>
          <w:rPr>
            <w:noProof/>
            <w:webHidden/>
          </w:rPr>
          <w:fldChar w:fldCharType="end"/>
        </w:r>
      </w:hyperlink>
    </w:p>
    <w:p w14:paraId="0736877A" w14:textId="213FED5C"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1" w:history="1">
        <w:r w:rsidRPr="001249D8">
          <w:rPr>
            <w:rStyle w:val="Hipervnculo"/>
            <w:rFonts w:cs="Calibri"/>
            <w:bCs/>
            <w:noProof/>
          </w:rPr>
          <w:t>5.3</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Resultados de la optimización</w:t>
        </w:r>
        <w:r>
          <w:rPr>
            <w:noProof/>
            <w:webHidden/>
          </w:rPr>
          <w:tab/>
        </w:r>
        <w:r>
          <w:rPr>
            <w:noProof/>
            <w:webHidden/>
          </w:rPr>
          <w:fldChar w:fldCharType="begin"/>
        </w:r>
        <w:r>
          <w:rPr>
            <w:noProof/>
            <w:webHidden/>
          </w:rPr>
          <w:instrText xml:space="preserve"> PAGEREF _Toc218763101 \h </w:instrText>
        </w:r>
        <w:r>
          <w:rPr>
            <w:noProof/>
            <w:webHidden/>
          </w:rPr>
        </w:r>
        <w:r>
          <w:rPr>
            <w:noProof/>
            <w:webHidden/>
          </w:rPr>
          <w:fldChar w:fldCharType="separate"/>
        </w:r>
        <w:r>
          <w:rPr>
            <w:noProof/>
            <w:webHidden/>
          </w:rPr>
          <w:t>22</w:t>
        </w:r>
        <w:r>
          <w:rPr>
            <w:noProof/>
            <w:webHidden/>
          </w:rPr>
          <w:fldChar w:fldCharType="end"/>
        </w:r>
      </w:hyperlink>
    </w:p>
    <w:p w14:paraId="51F80901" w14:textId="04A7EFFA"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102" w:history="1">
        <w:r w:rsidRPr="001249D8">
          <w:rPr>
            <w:rStyle w:val="Hipervnculo"/>
            <w:rFonts w:cs="Calibri"/>
            <w:bCs/>
            <w:noProof/>
            <w:lang w:val="es-VE"/>
          </w:rPr>
          <w:t>6</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ANÁLISIS DE LOS RESULTADOS</w:t>
        </w:r>
        <w:r>
          <w:rPr>
            <w:noProof/>
            <w:webHidden/>
          </w:rPr>
          <w:tab/>
        </w:r>
        <w:r>
          <w:rPr>
            <w:noProof/>
            <w:webHidden/>
          </w:rPr>
          <w:fldChar w:fldCharType="begin"/>
        </w:r>
        <w:r>
          <w:rPr>
            <w:noProof/>
            <w:webHidden/>
          </w:rPr>
          <w:instrText xml:space="preserve"> PAGEREF _Toc218763102 \h </w:instrText>
        </w:r>
        <w:r>
          <w:rPr>
            <w:noProof/>
            <w:webHidden/>
          </w:rPr>
        </w:r>
        <w:r>
          <w:rPr>
            <w:noProof/>
            <w:webHidden/>
          </w:rPr>
          <w:fldChar w:fldCharType="separate"/>
        </w:r>
        <w:r>
          <w:rPr>
            <w:noProof/>
            <w:webHidden/>
          </w:rPr>
          <w:t>23</w:t>
        </w:r>
        <w:r>
          <w:rPr>
            <w:noProof/>
            <w:webHidden/>
          </w:rPr>
          <w:fldChar w:fldCharType="end"/>
        </w:r>
      </w:hyperlink>
    </w:p>
    <w:p w14:paraId="337E5DF8" w14:textId="63E67241"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3" w:history="1">
        <w:r w:rsidRPr="001249D8">
          <w:rPr>
            <w:rStyle w:val="Hipervnculo"/>
            <w:rFonts w:cs="Calibri"/>
            <w:bCs/>
            <w:noProof/>
          </w:rPr>
          <w:t>6.1</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Comparación de resultados entre zonas WiFi</w:t>
        </w:r>
        <w:r>
          <w:rPr>
            <w:noProof/>
            <w:webHidden/>
          </w:rPr>
          <w:tab/>
        </w:r>
        <w:r>
          <w:rPr>
            <w:noProof/>
            <w:webHidden/>
          </w:rPr>
          <w:fldChar w:fldCharType="begin"/>
        </w:r>
        <w:r>
          <w:rPr>
            <w:noProof/>
            <w:webHidden/>
          </w:rPr>
          <w:instrText xml:space="preserve"> PAGEREF _Toc218763103 \h </w:instrText>
        </w:r>
        <w:r>
          <w:rPr>
            <w:noProof/>
            <w:webHidden/>
          </w:rPr>
        </w:r>
        <w:r>
          <w:rPr>
            <w:noProof/>
            <w:webHidden/>
          </w:rPr>
          <w:fldChar w:fldCharType="separate"/>
        </w:r>
        <w:r>
          <w:rPr>
            <w:noProof/>
            <w:webHidden/>
          </w:rPr>
          <w:t>23</w:t>
        </w:r>
        <w:r>
          <w:rPr>
            <w:noProof/>
            <w:webHidden/>
          </w:rPr>
          <w:fldChar w:fldCharType="end"/>
        </w:r>
      </w:hyperlink>
    </w:p>
    <w:p w14:paraId="11E7B2C9" w14:textId="6CD3B0F0"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4" w:history="1">
        <w:r w:rsidRPr="001249D8">
          <w:rPr>
            <w:rStyle w:val="Hipervnculo"/>
            <w:rFonts w:eastAsia="Calibri" w:cs="Calibri"/>
            <w:bCs/>
            <w:noProof/>
          </w:rPr>
          <w:t>6.2</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Comparación entre técnicas de modelado</w:t>
        </w:r>
        <w:r>
          <w:rPr>
            <w:noProof/>
            <w:webHidden/>
          </w:rPr>
          <w:tab/>
        </w:r>
        <w:r>
          <w:rPr>
            <w:noProof/>
            <w:webHidden/>
          </w:rPr>
          <w:fldChar w:fldCharType="begin"/>
        </w:r>
        <w:r>
          <w:rPr>
            <w:noProof/>
            <w:webHidden/>
          </w:rPr>
          <w:instrText xml:space="preserve"> PAGEREF _Toc218763104 \h </w:instrText>
        </w:r>
        <w:r>
          <w:rPr>
            <w:noProof/>
            <w:webHidden/>
          </w:rPr>
        </w:r>
        <w:r>
          <w:rPr>
            <w:noProof/>
            <w:webHidden/>
          </w:rPr>
          <w:fldChar w:fldCharType="separate"/>
        </w:r>
        <w:r>
          <w:rPr>
            <w:noProof/>
            <w:webHidden/>
          </w:rPr>
          <w:t>23</w:t>
        </w:r>
        <w:r>
          <w:rPr>
            <w:noProof/>
            <w:webHidden/>
          </w:rPr>
          <w:fldChar w:fldCharType="end"/>
        </w:r>
      </w:hyperlink>
    </w:p>
    <w:p w14:paraId="00C28BA3" w14:textId="4C4192AA"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5" w:history="1">
        <w:r w:rsidRPr="001249D8">
          <w:rPr>
            <w:rStyle w:val="Hipervnculo"/>
            <w:rFonts w:cs="Calibri"/>
            <w:bCs/>
            <w:noProof/>
          </w:rPr>
          <w:t>6.3</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Análisis de las métricas de evaluación</w:t>
        </w:r>
        <w:r>
          <w:rPr>
            <w:noProof/>
            <w:webHidden/>
          </w:rPr>
          <w:tab/>
        </w:r>
        <w:r>
          <w:rPr>
            <w:noProof/>
            <w:webHidden/>
          </w:rPr>
          <w:fldChar w:fldCharType="begin"/>
        </w:r>
        <w:r>
          <w:rPr>
            <w:noProof/>
            <w:webHidden/>
          </w:rPr>
          <w:instrText xml:space="preserve"> PAGEREF _Toc218763105 \h </w:instrText>
        </w:r>
        <w:r>
          <w:rPr>
            <w:noProof/>
            <w:webHidden/>
          </w:rPr>
        </w:r>
        <w:r>
          <w:rPr>
            <w:noProof/>
            <w:webHidden/>
          </w:rPr>
          <w:fldChar w:fldCharType="separate"/>
        </w:r>
        <w:r>
          <w:rPr>
            <w:noProof/>
            <w:webHidden/>
          </w:rPr>
          <w:t>24</w:t>
        </w:r>
        <w:r>
          <w:rPr>
            <w:noProof/>
            <w:webHidden/>
          </w:rPr>
          <w:fldChar w:fldCharType="end"/>
        </w:r>
      </w:hyperlink>
    </w:p>
    <w:p w14:paraId="42738BAF" w14:textId="5D123A7D"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6" w:history="1">
        <w:r w:rsidRPr="001249D8">
          <w:rPr>
            <w:rStyle w:val="Hipervnculo"/>
            <w:rFonts w:cs="Calibri"/>
            <w:bCs/>
            <w:noProof/>
          </w:rPr>
          <w:t>6.4</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Análisis desde la perspectiva del negocio</w:t>
        </w:r>
        <w:r>
          <w:rPr>
            <w:noProof/>
            <w:webHidden/>
          </w:rPr>
          <w:tab/>
        </w:r>
        <w:r>
          <w:rPr>
            <w:noProof/>
            <w:webHidden/>
          </w:rPr>
          <w:fldChar w:fldCharType="begin"/>
        </w:r>
        <w:r>
          <w:rPr>
            <w:noProof/>
            <w:webHidden/>
          </w:rPr>
          <w:instrText xml:space="preserve"> PAGEREF _Toc218763106 \h </w:instrText>
        </w:r>
        <w:r>
          <w:rPr>
            <w:noProof/>
            <w:webHidden/>
          </w:rPr>
        </w:r>
        <w:r>
          <w:rPr>
            <w:noProof/>
            <w:webHidden/>
          </w:rPr>
          <w:fldChar w:fldCharType="separate"/>
        </w:r>
        <w:r>
          <w:rPr>
            <w:noProof/>
            <w:webHidden/>
          </w:rPr>
          <w:t>25</w:t>
        </w:r>
        <w:r>
          <w:rPr>
            <w:noProof/>
            <w:webHidden/>
          </w:rPr>
          <w:fldChar w:fldCharType="end"/>
        </w:r>
      </w:hyperlink>
    </w:p>
    <w:p w14:paraId="65C29D80" w14:textId="74956AFF"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107" w:history="1">
        <w:r w:rsidRPr="001249D8">
          <w:rPr>
            <w:rStyle w:val="Hipervnculo"/>
            <w:rFonts w:cs="Calibri"/>
            <w:bCs/>
            <w:noProof/>
            <w:lang w:val="es-VE"/>
          </w:rPr>
          <w:t>7</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C</w:t>
        </w:r>
        <w:r w:rsidRPr="001249D8">
          <w:rPr>
            <w:rStyle w:val="Hipervnculo"/>
            <w:rFonts w:eastAsia="Calibri" w:cs="Calibri"/>
            <w:b/>
            <w:bCs/>
            <w:noProof/>
            <w:lang w:val="es-ES"/>
          </w:rPr>
          <w:t>ONSTRUCCION DEL PROTOTIPO</w:t>
        </w:r>
        <w:r>
          <w:rPr>
            <w:noProof/>
            <w:webHidden/>
          </w:rPr>
          <w:tab/>
        </w:r>
        <w:r>
          <w:rPr>
            <w:noProof/>
            <w:webHidden/>
          </w:rPr>
          <w:fldChar w:fldCharType="begin"/>
        </w:r>
        <w:r>
          <w:rPr>
            <w:noProof/>
            <w:webHidden/>
          </w:rPr>
          <w:instrText xml:space="preserve"> PAGEREF _Toc218763107 \h </w:instrText>
        </w:r>
        <w:r>
          <w:rPr>
            <w:noProof/>
            <w:webHidden/>
          </w:rPr>
        </w:r>
        <w:r>
          <w:rPr>
            <w:noProof/>
            <w:webHidden/>
          </w:rPr>
          <w:fldChar w:fldCharType="separate"/>
        </w:r>
        <w:r>
          <w:rPr>
            <w:noProof/>
            <w:webHidden/>
          </w:rPr>
          <w:t>25</w:t>
        </w:r>
        <w:r>
          <w:rPr>
            <w:noProof/>
            <w:webHidden/>
          </w:rPr>
          <w:fldChar w:fldCharType="end"/>
        </w:r>
      </w:hyperlink>
    </w:p>
    <w:p w14:paraId="76213680" w14:textId="02EE1DFF"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8" w:history="1">
        <w:r w:rsidRPr="001249D8">
          <w:rPr>
            <w:rStyle w:val="Hipervnculo"/>
            <w:rFonts w:eastAsia="Calibri" w:cs="Calibri"/>
            <w:bCs/>
            <w:noProof/>
          </w:rPr>
          <w:t>7.1</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Objetivo del prototipo</w:t>
        </w:r>
        <w:r>
          <w:rPr>
            <w:noProof/>
            <w:webHidden/>
          </w:rPr>
          <w:tab/>
        </w:r>
        <w:r>
          <w:rPr>
            <w:noProof/>
            <w:webHidden/>
          </w:rPr>
          <w:fldChar w:fldCharType="begin"/>
        </w:r>
        <w:r>
          <w:rPr>
            <w:noProof/>
            <w:webHidden/>
          </w:rPr>
          <w:instrText xml:space="preserve"> PAGEREF _Toc218763108 \h </w:instrText>
        </w:r>
        <w:r>
          <w:rPr>
            <w:noProof/>
            <w:webHidden/>
          </w:rPr>
        </w:r>
        <w:r>
          <w:rPr>
            <w:noProof/>
            <w:webHidden/>
          </w:rPr>
          <w:fldChar w:fldCharType="separate"/>
        </w:r>
        <w:r>
          <w:rPr>
            <w:noProof/>
            <w:webHidden/>
          </w:rPr>
          <w:t>25</w:t>
        </w:r>
        <w:r>
          <w:rPr>
            <w:noProof/>
            <w:webHidden/>
          </w:rPr>
          <w:fldChar w:fldCharType="end"/>
        </w:r>
      </w:hyperlink>
    </w:p>
    <w:p w14:paraId="7334C821" w14:textId="44B8A795"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09" w:history="1">
        <w:r w:rsidRPr="001249D8">
          <w:rPr>
            <w:rStyle w:val="Hipervnculo"/>
            <w:rFonts w:cs="Calibri"/>
            <w:bCs/>
            <w:noProof/>
          </w:rPr>
          <w:t>7.2</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Arquitectura general del prototipo</w:t>
        </w:r>
        <w:r>
          <w:rPr>
            <w:noProof/>
            <w:webHidden/>
          </w:rPr>
          <w:tab/>
        </w:r>
        <w:r>
          <w:rPr>
            <w:noProof/>
            <w:webHidden/>
          </w:rPr>
          <w:fldChar w:fldCharType="begin"/>
        </w:r>
        <w:r>
          <w:rPr>
            <w:noProof/>
            <w:webHidden/>
          </w:rPr>
          <w:instrText xml:space="preserve"> PAGEREF _Toc218763109 \h </w:instrText>
        </w:r>
        <w:r>
          <w:rPr>
            <w:noProof/>
            <w:webHidden/>
          </w:rPr>
        </w:r>
        <w:r>
          <w:rPr>
            <w:noProof/>
            <w:webHidden/>
          </w:rPr>
          <w:fldChar w:fldCharType="separate"/>
        </w:r>
        <w:r>
          <w:rPr>
            <w:noProof/>
            <w:webHidden/>
          </w:rPr>
          <w:t>26</w:t>
        </w:r>
        <w:r>
          <w:rPr>
            <w:noProof/>
            <w:webHidden/>
          </w:rPr>
          <w:fldChar w:fldCharType="end"/>
        </w:r>
      </w:hyperlink>
    </w:p>
    <w:p w14:paraId="4AEE8F1A" w14:textId="11EA0C60"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10" w:history="1">
        <w:r w:rsidRPr="001249D8">
          <w:rPr>
            <w:rStyle w:val="Hipervnculo"/>
            <w:rFonts w:cs="Calibri"/>
            <w:bCs/>
            <w:noProof/>
          </w:rPr>
          <w:t>7.3</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Librerías y herramientas utilizadas</w:t>
        </w:r>
        <w:r>
          <w:rPr>
            <w:noProof/>
            <w:webHidden/>
          </w:rPr>
          <w:tab/>
        </w:r>
        <w:r>
          <w:rPr>
            <w:noProof/>
            <w:webHidden/>
          </w:rPr>
          <w:fldChar w:fldCharType="begin"/>
        </w:r>
        <w:r>
          <w:rPr>
            <w:noProof/>
            <w:webHidden/>
          </w:rPr>
          <w:instrText xml:space="preserve"> PAGEREF _Toc218763110 \h </w:instrText>
        </w:r>
        <w:r>
          <w:rPr>
            <w:noProof/>
            <w:webHidden/>
          </w:rPr>
        </w:r>
        <w:r>
          <w:rPr>
            <w:noProof/>
            <w:webHidden/>
          </w:rPr>
          <w:fldChar w:fldCharType="separate"/>
        </w:r>
        <w:r>
          <w:rPr>
            <w:noProof/>
            <w:webHidden/>
          </w:rPr>
          <w:t>26</w:t>
        </w:r>
        <w:r>
          <w:rPr>
            <w:noProof/>
            <w:webHidden/>
          </w:rPr>
          <w:fldChar w:fldCharType="end"/>
        </w:r>
      </w:hyperlink>
    </w:p>
    <w:p w14:paraId="3CF4AEB0" w14:textId="4B9D984B"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11" w:history="1">
        <w:r w:rsidRPr="001249D8">
          <w:rPr>
            <w:rStyle w:val="Hipervnculo"/>
            <w:rFonts w:eastAsia="Calibri" w:cs="Calibri"/>
            <w:bCs/>
            <w:noProof/>
          </w:rPr>
          <w:t>7.4</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Estructura funcional del dashboard</w:t>
        </w:r>
        <w:r>
          <w:rPr>
            <w:noProof/>
            <w:webHidden/>
          </w:rPr>
          <w:tab/>
        </w:r>
        <w:r>
          <w:rPr>
            <w:noProof/>
            <w:webHidden/>
          </w:rPr>
          <w:fldChar w:fldCharType="begin"/>
        </w:r>
        <w:r>
          <w:rPr>
            <w:noProof/>
            <w:webHidden/>
          </w:rPr>
          <w:instrText xml:space="preserve"> PAGEREF _Toc218763111 \h </w:instrText>
        </w:r>
        <w:r>
          <w:rPr>
            <w:noProof/>
            <w:webHidden/>
          </w:rPr>
        </w:r>
        <w:r>
          <w:rPr>
            <w:noProof/>
            <w:webHidden/>
          </w:rPr>
          <w:fldChar w:fldCharType="separate"/>
        </w:r>
        <w:r>
          <w:rPr>
            <w:noProof/>
            <w:webHidden/>
          </w:rPr>
          <w:t>27</w:t>
        </w:r>
        <w:r>
          <w:rPr>
            <w:noProof/>
            <w:webHidden/>
          </w:rPr>
          <w:fldChar w:fldCharType="end"/>
        </w:r>
      </w:hyperlink>
    </w:p>
    <w:p w14:paraId="11DE7267" w14:textId="282E79A5" w:rsidR="00933DC4" w:rsidRDefault="00933DC4">
      <w:pPr>
        <w:pStyle w:val="TDC3"/>
        <w:tabs>
          <w:tab w:val="left" w:pos="1100"/>
          <w:tab w:val="right" w:leader="dot" w:pos="9394"/>
        </w:tabs>
        <w:rPr>
          <w:rFonts w:asciiTheme="minorHAnsi" w:eastAsiaTheme="minorEastAsia" w:hAnsiTheme="minorHAnsi" w:cstheme="minorBidi"/>
          <w:noProof/>
          <w:kern w:val="2"/>
          <w14:ligatures w14:val="standardContextual"/>
        </w:rPr>
      </w:pPr>
      <w:hyperlink w:anchor="_Toc218763112" w:history="1">
        <w:r w:rsidRPr="001249D8">
          <w:rPr>
            <w:rStyle w:val="Hipervnculo"/>
            <w:rFonts w:eastAsia="Calibri" w:cs="Calibri"/>
            <w:noProof/>
          </w:rPr>
          <w:t>7.4.1</w:t>
        </w:r>
        <w:r>
          <w:rPr>
            <w:rFonts w:asciiTheme="minorHAnsi" w:eastAsiaTheme="minorEastAsia" w:hAnsiTheme="minorHAnsi" w:cstheme="minorBidi"/>
            <w:noProof/>
            <w:kern w:val="2"/>
            <w14:ligatures w14:val="standardContextual"/>
          </w:rPr>
          <w:tab/>
        </w:r>
        <w:r w:rsidRPr="001249D8">
          <w:rPr>
            <w:rStyle w:val="Hipervnculo"/>
            <w:rFonts w:eastAsia="Calibri" w:cs="Calibri"/>
            <w:noProof/>
          </w:rPr>
          <w:t>Predicción interactiva</w:t>
        </w:r>
        <w:r>
          <w:rPr>
            <w:noProof/>
            <w:webHidden/>
          </w:rPr>
          <w:tab/>
        </w:r>
        <w:r>
          <w:rPr>
            <w:noProof/>
            <w:webHidden/>
          </w:rPr>
          <w:fldChar w:fldCharType="begin"/>
        </w:r>
        <w:r>
          <w:rPr>
            <w:noProof/>
            <w:webHidden/>
          </w:rPr>
          <w:instrText xml:space="preserve"> PAGEREF _Toc218763112 \h </w:instrText>
        </w:r>
        <w:r>
          <w:rPr>
            <w:noProof/>
            <w:webHidden/>
          </w:rPr>
        </w:r>
        <w:r>
          <w:rPr>
            <w:noProof/>
            <w:webHidden/>
          </w:rPr>
          <w:fldChar w:fldCharType="separate"/>
        </w:r>
        <w:r>
          <w:rPr>
            <w:noProof/>
            <w:webHidden/>
          </w:rPr>
          <w:t>27</w:t>
        </w:r>
        <w:r>
          <w:rPr>
            <w:noProof/>
            <w:webHidden/>
          </w:rPr>
          <w:fldChar w:fldCharType="end"/>
        </w:r>
      </w:hyperlink>
    </w:p>
    <w:p w14:paraId="1DD79271" w14:textId="2DB1BB20" w:rsidR="00933DC4" w:rsidRDefault="00933DC4">
      <w:pPr>
        <w:pStyle w:val="TDC3"/>
        <w:tabs>
          <w:tab w:val="left" w:pos="1100"/>
          <w:tab w:val="right" w:leader="dot" w:pos="9394"/>
        </w:tabs>
        <w:rPr>
          <w:rFonts w:asciiTheme="minorHAnsi" w:eastAsiaTheme="minorEastAsia" w:hAnsiTheme="minorHAnsi" w:cstheme="minorBidi"/>
          <w:noProof/>
          <w:kern w:val="2"/>
          <w14:ligatures w14:val="standardContextual"/>
        </w:rPr>
      </w:pPr>
      <w:hyperlink w:anchor="_Toc218763113" w:history="1">
        <w:r w:rsidRPr="001249D8">
          <w:rPr>
            <w:rStyle w:val="Hipervnculo"/>
            <w:rFonts w:eastAsia="Calibri" w:cs="Calibri"/>
            <w:noProof/>
          </w:rPr>
          <w:t>7.4.2</w:t>
        </w:r>
        <w:r>
          <w:rPr>
            <w:rFonts w:asciiTheme="minorHAnsi" w:eastAsiaTheme="minorEastAsia" w:hAnsiTheme="minorHAnsi" w:cstheme="minorBidi"/>
            <w:noProof/>
            <w:kern w:val="2"/>
            <w14:ligatures w14:val="standardContextual"/>
          </w:rPr>
          <w:tab/>
        </w:r>
        <w:r w:rsidRPr="001249D8">
          <w:rPr>
            <w:rStyle w:val="Hipervnculo"/>
            <w:rFonts w:eastAsia="Calibri" w:cs="Calibri"/>
            <w:noProof/>
          </w:rPr>
          <w:t>Análisis y métricas</w:t>
        </w:r>
        <w:r>
          <w:rPr>
            <w:noProof/>
            <w:webHidden/>
          </w:rPr>
          <w:tab/>
        </w:r>
        <w:r>
          <w:rPr>
            <w:noProof/>
            <w:webHidden/>
          </w:rPr>
          <w:fldChar w:fldCharType="begin"/>
        </w:r>
        <w:r>
          <w:rPr>
            <w:noProof/>
            <w:webHidden/>
          </w:rPr>
          <w:instrText xml:space="preserve"> PAGEREF _Toc218763113 \h </w:instrText>
        </w:r>
        <w:r>
          <w:rPr>
            <w:noProof/>
            <w:webHidden/>
          </w:rPr>
        </w:r>
        <w:r>
          <w:rPr>
            <w:noProof/>
            <w:webHidden/>
          </w:rPr>
          <w:fldChar w:fldCharType="separate"/>
        </w:r>
        <w:r>
          <w:rPr>
            <w:noProof/>
            <w:webHidden/>
          </w:rPr>
          <w:t>27</w:t>
        </w:r>
        <w:r>
          <w:rPr>
            <w:noProof/>
            <w:webHidden/>
          </w:rPr>
          <w:fldChar w:fldCharType="end"/>
        </w:r>
      </w:hyperlink>
    </w:p>
    <w:p w14:paraId="7219B54A" w14:textId="278FD9B8"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14" w:history="1">
        <w:r w:rsidRPr="001249D8">
          <w:rPr>
            <w:rStyle w:val="Hipervnculo"/>
            <w:rFonts w:cs="Calibri"/>
            <w:bCs/>
            <w:noProof/>
          </w:rPr>
          <w:t>7.5</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Despliegue del prototipo</w:t>
        </w:r>
        <w:r>
          <w:rPr>
            <w:noProof/>
            <w:webHidden/>
          </w:rPr>
          <w:tab/>
        </w:r>
        <w:r>
          <w:rPr>
            <w:noProof/>
            <w:webHidden/>
          </w:rPr>
          <w:fldChar w:fldCharType="begin"/>
        </w:r>
        <w:r>
          <w:rPr>
            <w:noProof/>
            <w:webHidden/>
          </w:rPr>
          <w:instrText xml:space="preserve"> PAGEREF _Toc218763114 \h </w:instrText>
        </w:r>
        <w:r>
          <w:rPr>
            <w:noProof/>
            <w:webHidden/>
          </w:rPr>
        </w:r>
        <w:r>
          <w:rPr>
            <w:noProof/>
            <w:webHidden/>
          </w:rPr>
          <w:fldChar w:fldCharType="separate"/>
        </w:r>
        <w:r>
          <w:rPr>
            <w:noProof/>
            <w:webHidden/>
          </w:rPr>
          <w:t>28</w:t>
        </w:r>
        <w:r>
          <w:rPr>
            <w:noProof/>
            <w:webHidden/>
          </w:rPr>
          <w:fldChar w:fldCharType="end"/>
        </w:r>
      </w:hyperlink>
    </w:p>
    <w:p w14:paraId="5F4CD995" w14:textId="224CB086"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15" w:history="1">
        <w:r w:rsidRPr="001249D8">
          <w:rPr>
            <w:rStyle w:val="Hipervnculo"/>
            <w:rFonts w:cs="Calibri"/>
            <w:bCs/>
            <w:noProof/>
          </w:rPr>
          <w:t>7.6</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Aporte del prototipo al proyecto</w:t>
        </w:r>
        <w:r>
          <w:rPr>
            <w:noProof/>
            <w:webHidden/>
          </w:rPr>
          <w:tab/>
        </w:r>
        <w:r>
          <w:rPr>
            <w:noProof/>
            <w:webHidden/>
          </w:rPr>
          <w:fldChar w:fldCharType="begin"/>
        </w:r>
        <w:r>
          <w:rPr>
            <w:noProof/>
            <w:webHidden/>
          </w:rPr>
          <w:instrText xml:space="preserve"> PAGEREF _Toc218763115 \h </w:instrText>
        </w:r>
        <w:r>
          <w:rPr>
            <w:noProof/>
            <w:webHidden/>
          </w:rPr>
        </w:r>
        <w:r>
          <w:rPr>
            <w:noProof/>
            <w:webHidden/>
          </w:rPr>
          <w:fldChar w:fldCharType="separate"/>
        </w:r>
        <w:r>
          <w:rPr>
            <w:noProof/>
            <w:webHidden/>
          </w:rPr>
          <w:t>28</w:t>
        </w:r>
        <w:r>
          <w:rPr>
            <w:noProof/>
            <w:webHidden/>
          </w:rPr>
          <w:fldChar w:fldCharType="end"/>
        </w:r>
      </w:hyperlink>
    </w:p>
    <w:p w14:paraId="22441328" w14:textId="34C82F0B" w:rsidR="00933DC4" w:rsidRDefault="00933DC4">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3116" w:history="1">
        <w:r w:rsidRPr="001249D8">
          <w:rPr>
            <w:rStyle w:val="Hipervnculo"/>
            <w:rFonts w:cs="Calibri"/>
            <w:bCs/>
            <w:noProof/>
          </w:rPr>
          <w:t>7.7</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lang w:val="es-ES"/>
          </w:rPr>
          <w:t>Puntos a tener en cuenta</w:t>
        </w:r>
        <w:r w:rsidRPr="001249D8">
          <w:rPr>
            <w:rStyle w:val="Hipervnculo"/>
            <w:rFonts w:eastAsia="Calibri" w:cs="Calibri"/>
            <w:b/>
            <w:bCs/>
            <w:noProof/>
          </w:rPr>
          <w:t xml:space="preserve"> del prototipo</w:t>
        </w:r>
        <w:r>
          <w:rPr>
            <w:noProof/>
            <w:webHidden/>
          </w:rPr>
          <w:tab/>
        </w:r>
        <w:r>
          <w:rPr>
            <w:noProof/>
            <w:webHidden/>
          </w:rPr>
          <w:fldChar w:fldCharType="begin"/>
        </w:r>
        <w:r>
          <w:rPr>
            <w:noProof/>
            <w:webHidden/>
          </w:rPr>
          <w:instrText xml:space="preserve"> PAGEREF _Toc218763116 \h </w:instrText>
        </w:r>
        <w:r>
          <w:rPr>
            <w:noProof/>
            <w:webHidden/>
          </w:rPr>
        </w:r>
        <w:r>
          <w:rPr>
            <w:noProof/>
            <w:webHidden/>
          </w:rPr>
          <w:fldChar w:fldCharType="separate"/>
        </w:r>
        <w:r>
          <w:rPr>
            <w:noProof/>
            <w:webHidden/>
          </w:rPr>
          <w:t>29</w:t>
        </w:r>
        <w:r>
          <w:rPr>
            <w:noProof/>
            <w:webHidden/>
          </w:rPr>
          <w:fldChar w:fldCharType="end"/>
        </w:r>
      </w:hyperlink>
    </w:p>
    <w:p w14:paraId="289F99D5" w14:textId="60568E01"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117" w:history="1">
        <w:r w:rsidRPr="001249D8">
          <w:rPr>
            <w:rStyle w:val="Hipervnculo"/>
            <w:rFonts w:eastAsia="Calibri" w:cs="Calibri"/>
            <w:bCs/>
            <w:noProof/>
            <w:lang w:val="es-VE"/>
          </w:rPr>
          <w:t>8</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CONCLUSIONES</w:t>
        </w:r>
        <w:r>
          <w:rPr>
            <w:noProof/>
            <w:webHidden/>
          </w:rPr>
          <w:tab/>
        </w:r>
        <w:r>
          <w:rPr>
            <w:noProof/>
            <w:webHidden/>
          </w:rPr>
          <w:fldChar w:fldCharType="begin"/>
        </w:r>
        <w:r>
          <w:rPr>
            <w:noProof/>
            <w:webHidden/>
          </w:rPr>
          <w:instrText xml:space="preserve"> PAGEREF _Toc218763117 \h </w:instrText>
        </w:r>
        <w:r>
          <w:rPr>
            <w:noProof/>
            <w:webHidden/>
          </w:rPr>
        </w:r>
        <w:r>
          <w:rPr>
            <w:noProof/>
            <w:webHidden/>
          </w:rPr>
          <w:fldChar w:fldCharType="separate"/>
        </w:r>
        <w:r>
          <w:rPr>
            <w:noProof/>
            <w:webHidden/>
          </w:rPr>
          <w:t>29</w:t>
        </w:r>
        <w:r>
          <w:rPr>
            <w:noProof/>
            <w:webHidden/>
          </w:rPr>
          <w:fldChar w:fldCharType="end"/>
        </w:r>
      </w:hyperlink>
    </w:p>
    <w:p w14:paraId="0DDD51FB" w14:textId="59F5166C" w:rsidR="00933DC4" w:rsidRDefault="00933DC4">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3118" w:history="1">
        <w:r w:rsidRPr="001249D8">
          <w:rPr>
            <w:rStyle w:val="Hipervnculo"/>
            <w:rFonts w:eastAsia="Calibri" w:cs="Calibri"/>
            <w:bCs/>
            <w:noProof/>
            <w:lang w:val="es-VE"/>
          </w:rPr>
          <w:t>9</w:t>
        </w:r>
        <w:r>
          <w:rPr>
            <w:rFonts w:asciiTheme="minorHAnsi" w:eastAsiaTheme="minorEastAsia" w:hAnsiTheme="minorHAnsi" w:cstheme="minorBidi"/>
            <w:noProof/>
            <w:kern w:val="2"/>
            <w14:ligatures w14:val="standardContextual"/>
          </w:rPr>
          <w:tab/>
        </w:r>
        <w:r w:rsidRPr="001249D8">
          <w:rPr>
            <w:rStyle w:val="Hipervnculo"/>
            <w:rFonts w:eastAsia="Calibri" w:cs="Calibri"/>
            <w:b/>
            <w:bCs/>
            <w:noProof/>
          </w:rPr>
          <w:t>TRABAJOS FUTUROS</w:t>
        </w:r>
        <w:r>
          <w:rPr>
            <w:noProof/>
            <w:webHidden/>
          </w:rPr>
          <w:tab/>
        </w:r>
        <w:r>
          <w:rPr>
            <w:noProof/>
            <w:webHidden/>
          </w:rPr>
          <w:fldChar w:fldCharType="begin"/>
        </w:r>
        <w:r>
          <w:rPr>
            <w:noProof/>
            <w:webHidden/>
          </w:rPr>
          <w:instrText xml:space="preserve"> PAGEREF _Toc218763118 \h </w:instrText>
        </w:r>
        <w:r>
          <w:rPr>
            <w:noProof/>
            <w:webHidden/>
          </w:rPr>
        </w:r>
        <w:r>
          <w:rPr>
            <w:noProof/>
            <w:webHidden/>
          </w:rPr>
          <w:fldChar w:fldCharType="separate"/>
        </w:r>
        <w:r>
          <w:rPr>
            <w:noProof/>
            <w:webHidden/>
          </w:rPr>
          <w:t>30</w:t>
        </w:r>
        <w:r>
          <w:rPr>
            <w:noProof/>
            <w:webHidden/>
          </w:rPr>
          <w:fldChar w:fldCharType="end"/>
        </w:r>
      </w:hyperlink>
    </w:p>
    <w:p w14:paraId="7E9EB63D" w14:textId="43CE90D9" w:rsidR="00933DC4" w:rsidRDefault="00933DC4">
      <w:pPr>
        <w:pStyle w:val="TDC1"/>
        <w:tabs>
          <w:tab w:val="right" w:leader="dot" w:pos="9394"/>
        </w:tabs>
        <w:rPr>
          <w:rFonts w:asciiTheme="minorHAnsi" w:eastAsiaTheme="minorEastAsia" w:hAnsiTheme="minorHAnsi" w:cstheme="minorBidi"/>
          <w:noProof/>
          <w:kern w:val="2"/>
          <w14:ligatures w14:val="standardContextual"/>
        </w:rPr>
      </w:pPr>
      <w:hyperlink w:anchor="_Toc218763119" w:history="1">
        <w:r w:rsidRPr="001249D8">
          <w:rPr>
            <w:rStyle w:val="Hipervnculo"/>
            <w:rFonts w:eastAsia="Calibri" w:cs="Calibri"/>
            <w:b/>
            <w:bCs/>
            <w:noProof/>
            <w:lang w:val="es-ES"/>
          </w:rPr>
          <w:t xml:space="preserve">10. </w:t>
        </w:r>
        <w:r w:rsidRPr="001249D8">
          <w:rPr>
            <w:rStyle w:val="Hipervnculo"/>
            <w:rFonts w:eastAsia="Calibri" w:cs="Calibri"/>
            <w:b/>
            <w:bCs/>
            <w:noProof/>
          </w:rPr>
          <w:t>REFERENCIAS BIBLIOGRÁFICAS</w:t>
        </w:r>
        <w:r>
          <w:rPr>
            <w:noProof/>
            <w:webHidden/>
          </w:rPr>
          <w:tab/>
        </w:r>
        <w:r>
          <w:rPr>
            <w:noProof/>
            <w:webHidden/>
          </w:rPr>
          <w:fldChar w:fldCharType="begin"/>
        </w:r>
        <w:r>
          <w:rPr>
            <w:noProof/>
            <w:webHidden/>
          </w:rPr>
          <w:instrText xml:space="preserve"> PAGEREF _Toc218763119 \h </w:instrText>
        </w:r>
        <w:r>
          <w:rPr>
            <w:noProof/>
            <w:webHidden/>
          </w:rPr>
        </w:r>
        <w:r>
          <w:rPr>
            <w:noProof/>
            <w:webHidden/>
          </w:rPr>
          <w:fldChar w:fldCharType="separate"/>
        </w:r>
        <w:r>
          <w:rPr>
            <w:noProof/>
            <w:webHidden/>
          </w:rPr>
          <w:t>31</w:t>
        </w:r>
        <w:r>
          <w:rPr>
            <w:noProof/>
            <w:webHidden/>
          </w:rPr>
          <w:fldChar w:fldCharType="end"/>
        </w:r>
      </w:hyperlink>
    </w:p>
    <w:p w14:paraId="07DA0A62" w14:textId="29C23ADF" w:rsidR="00BE3218" w:rsidRDefault="00000000">
      <w:pPr>
        <w:rPr>
          <w:rFonts w:asciiTheme="minorHAnsi" w:eastAsia="Calibri" w:hAnsiTheme="minorHAnsi" w:cstheme="minorHAnsi"/>
          <w:sz w:val="22"/>
          <w:szCs w:val="22"/>
        </w:rPr>
      </w:pPr>
      <w:r>
        <w:rPr>
          <w:rFonts w:asciiTheme="minorHAnsi" w:eastAsia="Calibri" w:hAnsiTheme="minorHAnsi" w:cstheme="minorHAnsi"/>
          <w:sz w:val="22"/>
          <w:szCs w:val="22"/>
        </w:rPr>
        <w:fldChar w:fldCharType="end"/>
      </w:r>
    </w:p>
    <w:p w14:paraId="52CCFDA9" w14:textId="77777777" w:rsidR="00BE3218" w:rsidRDefault="00BE3218">
      <w:pPr>
        <w:jc w:val="center"/>
        <w:rPr>
          <w:rFonts w:asciiTheme="minorHAnsi" w:eastAsia="Calibri" w:hAnsiTheme="minorHAnsi" w:cstheme="minorHAnsi"/>
          <w:b/>
          <w:sz w:val="22"/>
          <w:szCs w:val="22"/>
        </w:rPr>
      </w:pPr>
    </w:p>
    <w:p w14:paraId="1D2C0EBE" w14:textId="77777777" w:rsidR="00BE3218" w:rsidRDefault="00BE3218">
      <w:pPr>
        <w:jc w:val="center"/>
        <w:rPr>
          <w:rFonts w:asciiTheme="minorHAnsi" w:eastAsia="Calibri" w:hAnsiTheme="minorHAnsi" w:cstheme="minorHAnsi"/>
          <w:b/>
          <w:sz w:val="22"/>
          <w:szCs w:val="22"/>
        </w:rPr>
      </w:pPr>
    </w:p>
    <w:p w14:paraId="3E3E5A67" w14:textId="77777777" w:rsidR="00BE3218" w:rsidRDefault="00BE3218">
      <w:pPr>
        <w:jc w:val="center"/>
        <w:rPr>
          <w:rFonts w:asciiTheme="minorHAnsi" w:eastAsia="Calibri" w:hAnsiTheme="minorHAnsi" w:cstheme="minorHAnsi"/>
          <w:b/>
          <w:sz w:val="22"/>
          <w:szCs w:val="22"/>
        </w:rPr>
      </w:pPr>
    </w:p>
    <w:p w14:paraId="785ED483"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lastRenderedPageBreak/>
        <w:t>INTRODUCCIÓN</w:t>
      </w:r>
    </w:p>
    <w:p w14:paraId="690B8D5D" w14:textId="77777777" w:rsidR="00BE3218" w:rsidRDefault="00BE3218">
      <w:pPr>
        <w:jc w:val="both"/>
        <w:rPr>
          <w:rFonts w:asciiTheme="minorHAnsi" w:eastAsia="Calibri" w:hAnsiTheme="minorHAnsi" w:cstheme="minorHAnsi"/>
          <w:sz w:val="22"/>
          <w:szCs w:val="22"/>
        </w:rPr>
      </w:pPr>
    </w:p>
    <w:p w14:paraId="7B3B18A6" w14:textId="77777777" w:rsidR="00BE3218" w:rsidRDefault="00BE3218">
      <w:pPr>
        <w:jc w:val="both"/>
        <w:rPr>
          <w:rFonts w:asciiTheme="minorHAnsi" w:eastAsia="Calibri" w:hAnsiTheme="minorHAnsi" w:cstheme="minorHAnsi"/>
          <w:sz w:val="22"/>
          <w:szCs w:val="22"/>
        </w:rPr>
      </w:pPr>
    </w:p>
    <w:sdt>
      <w:sdtPr>
        <w:rPr>
          <w:rFonts w:asciiTheme="minorHAnsi" w:hAnsiTheme="minorHAnsi" w:cstheme="minorHAnsi"/>
          <w:sz w:val="22"/>
          <w:szCs w:val="22"/>
        </w:rPr>
        <w:tag w:val="goog_rdk_0"/>
        <w:id w:val="-1742015837"/>
      </w:sdtPr>
      <w:sdtContent>
        <w:p w14:paraId="0C129416" w14:textId="77777777" w:rsidR="009A7C5E"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En la ciudad de Cali, donde actualmente se tienen aproximadamente de 2 millones de habitantes, se hace imprescindible para el gobierno local mantener a su población conectada en distintos sitios públicos, entre ellos parques o zonas recreativas. Es por eso que se han instalado en diferentes zonas de la ciudad zonas </w:t>
          </w:r>
        </w:p>
        <w:p w14:paraId="252D9FC7" w14:textId="6477C385" w:rsidR="00BE3218" w:rsidRDefault="00000000">
          <w:pPr>
            <w:jc w:val="both"/>
            <w:rPr>
              <w:rFonts w:asciiTheme="minorHAnsi" w:hAnsiTheme="minorHAnsi" w:cstheme="minorHAnsi"/>
              <w:sz w:val="22"/>
              <w:szCs w:val="22"/>
              <w:lang w:val="es-MX"/>
            </w:rPr>
          </w:pPr>
          <w:proofErr w:type="spellStart"/>
          <w:proofErr w:type="gram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w:t>
          </w:r>
          <w:r w:rsidR="00F04CB1">
            <w:rPr>
              <w:rFonts w:asciiTheme="minorHAnsi" w:hAnsiTheme="minorHAnsi" w:cstheme="minorHAnsi"/>
              <w:sz w:val="22"/>
              <w:szCs w:val="22"/>
              <w:lang w:val="es-MX"/>
            </w:rPr>
            <w:t xml:space="preserve"> </w:t>
          </w:r>
          <w:r>
            <w:rPr>
              <w:rFonts w:asciiTheme="minorHAnsi" w:hAnsiTheme="minorHAnsi" w:cstheme="minorHAnsi"/>
              <w:sz w:val="22"/>
              <w:szCs w:val="22"/>
              <w:lang w:val="es-MX"/>
            </w:rPr>
            <w:t>públicas</w:t>
          </w:r>
          <w:proofErr w:type="gramEnd"/>
          <w:r>
            <w:rPr>
              <w:rFonts w:asciiTheme="minorHAnsi" w:hAnsiTheme="minorHAnsi" w:cstheme="minorHAnsi"/>
              <w:sz w:val="22"/>
              <w:szCs w:val="22"/>
              <w:lang w:val="es-MX"/>
            </w:rPr>
            <w:t xml:space="preserve"> que ayudan a tener conectada a la población.</w:t>
          </w:r>
        </w:p>
        <w:p w14:paraId="6BF377AA" w14:textId="77777777" w:rsidR="009A7C5E" w:rsidRDefault="009A7C5E">
          <w:pPr>
            <w:jc w:val="both"/>
            <w:rPr>
              <w:rFonts w:asciiTheme="minorHAnsi" w:hAnsiTheme="minorHAnsi" w:cstheme="minorHAnsi"/>
              <w:sz w:val="22"/>
              <w:szCs w:val="22"/>
              <w:lang w:val="es-MX"/>
            </w:rPr>
          </w:pPr>
        </w:p>
        <w:p w14:paraId="6257585A" w14:textId="3FC7B83B"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Sin embargo, la alta demanda de este servicio trae consigo problemas de rendimiento en la red, incluyendo congestión en horas pico, desconexiones frecuentes o zonas que, aunque tienen infraestructura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no se utilizan. Estos problemas no solo afectan la satisfacción del ciudadano, sino que también limitan el potencial de aprovechar el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como una herramienta que pueda conectar a los ciudadanos, brindando soluciones como acercarse al conocimiento, tener oportunidades de empleo, acceder a servicios públicos en la red y así cerrar la brecha digital.</w:t>
          </w:r>
        </w:p>
        <w:p w14:paraId="3A4A075C" w14:textId="77777777" w:rsidR="009A7C5E" w:rsidRDefault="009A7C5E">
          <w:pPr>
            <w:jc w:val="both"/>
            <w:rPr>
              <w:rFonts w:asciiTheme="minorHAnsi" w:hAnsiTheme="minorHAnsi" w:cstheme="minorHAnsi"/>
              <w:sz w:val="22"/>
              <w:szCs w:val="22"/>
              <w:lang w:val="es-MX"/>
            </w:rPr>
          </w:pPr>
        </w:p>
        <w:p w14:paraId="4BE56457"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Para abordar estos desafíos, el presente proyecto busca implementar un enfoque de ciencia de datos que permita analizar en profundidad el uso de las redes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en diferentes zonas públicas de la ciudad de Cali.  A través de la recopilación de datos de conexión, tráfico de datos y tiempos de uso, se pretende realizar un análisis que identifique horarios y zonas de alta demanda, áreas de congestión o baja conectividad. </w:t>
          </w:r>
        </w:p>
        <w:p w14:paraId="3A4729CF" w14:textId="77777777" w:rsidR="00BE3218" w:rsidRDefault="00BE3218">
          <w:pPr>
            <w:jc w:val="both"/>
            <w:rPr>
              <w:rFonts w:asciiTheme="minorHAnsi" w:hAnsiTheme="minorHAnsi" w:cstheme="minorHAnsi"/>
              <w:sz w:val="22"/>
              <w:szCs w:val="22"/>
              <w:lang w:val="es-MX"/>
            </w:rPr>
          </w:pPr>
        </w:p>
        <w:p w14:paraId="571BB99F" w14:textId="77777777" w:rsidR="00BE3218" w:rsidRDefault="00000000">
          <w:pPr>
            <w:jc w:val="both"/>
            <w:rPr>
              <w:rFonts w:asciiTheme="minorHAnsi" w:hAnsiTheme="minorHAnsi" w:cstheme="minorHAnsi"/>
              <w:sz w:val="22"/>
              <w:szCs w:val="22"/>
              <w:lang w:val="es-MX"/>
            </w:rPr>
          </w:pPr>
          <w:commentRangeStart w:id="4"/>
          <w:commentRangeStart w:id="5"/>
          <w:r>
            <w:rPr>
              <w:rFonts w:asciiTheme="minorHAnsi" w:hAnsiTheme="minorHAnsi" w:cstheme="minorHAnsi"/>
              <w:sz w:val="22"/>
              <w:szCs w:val="22"/>
              <w:lang w:val="es-MX"/>
            </w:rPr>
            <w:t>Esto</w:t>
          </w:r>
          <w:commentRangeEnd w:id="4"/>
          <w:r w:rsidR="00C11AC0">
            <w:rPr>
              <w:rStyle w:val="Refdecomentario"/>
              <w:rFonts w:asciiTheme="minorHAnsi" w:hAnsiTheme="minorHAnsi" w:cstheme="minorHAnsi"/>
              <w:sz w:val="22"/>
              <w:szCs w:val="22"/>
              <w:lang w:val="es-MX"/>
            </w:rPr>
            <w:commentReference w:id="4"/>
          </w:r>
          <w:commentRangeEnd w:id="5"/>
          <w:r w:rsidR="003D248C">
            <w:rPr>
              <w:rStyle w:val="Refdecomentario"/>
              <w:rFonts w:asciiTheme="minorHAnsi" w:hAnsiTheme="minorHAnsi" w:cstheme="minorHAnsi"/>
              <w:sz w:val="22"/>
              <w:szCs w:val="22"/>
              <w:lang w:val="es-MX"/>
            </w:rPr>
            <w:commentReference w:id="5"/>
          </w:r>
          <w:r>
            <w:rPr>
              <w:rFonts w:asciiTheme="minorHAnsi" w:hAnsiTheme="minorHAnsi" w:cstheme="minorHAnsi"/>
              <w:sz w:val="22"/>
              <w:szCs w:val="22"/>
              <w:lang w:val="es-MX"/>
            </w:rPr>
            <w:t>s hallazgos permitirán proponer ajustes estratégicos en la red, como la reubicación de puntos de acceso y la adaptación dinámica del ancho de banda según la demanda.</w:t>
          </w:r>
        </w:p>
        <w:p w14:paraId="5DACF748"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La solución se basa en el uso de modelos de aprendizaje supervisado para anticipar la carga de la red en diferentes momentos, lo que permitirá tomar decisiones informadas y ajustar los recursos de manera eficiente para identificar picos de demanda inesperados con el fin de responder rápidamente y minimizar los impactos en el servicio.</w:t>
          </w:r>
        </w:p>
        <w:p w14:paraId="4F975BEC" w14:textId="77777777" w:rsidR="00BE3218" w:rsidRDefault="00BE3218">
          <w:pPr>
            <w:jc w:val="both"/>
            <w:rPr>
              <w:rFonts w:asciiTheme="minorHAnsi" w:hAnsiTheme="minorHAnsi" w:cstheme="minorHAnsi"/>
              <w:sz w:val="22"/>
              <w:szCs w:val="22"/>
              <w:lang w:val="es-MX"/>
            </w:rPr>
          </w:pPr>
        </w:p>
        <w:p w14:paraId="7CAE539C"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Con este proyecto, se espera mejorar significativamente la calidad del servicio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optimizando su distribución y funcionamiento en base a datos reales y patrones de uso. Los resultados esperados incluyen un aumento en la satisfacción del ciudadano, una reducción de los problemas de conectividad, y una herramienta de análisis que permitirá al distrito gestionar de forma proactiva la infraestructura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Además, el análisis de datos ofrecerá conocimientos valiosos que podrán ser aprovechados para iniciativas comerciales, eventos públicos y el crecimiento urbano entorno a dichas zonas.</w:t>
          </w:r>
        </w:p>
        <w:p w14:paraId="46CA7092" w14:textId="77777777" w:rsidR="00BE3218" w:rsidRDefault="00000000">
          <w:pPr>
            <w:jc w:val="both"/>
            <w:rPr>
              <w:rFonts w:asciiTheme="minorHAnsi" w:eastAsia="Calibri" w:hAnsiTheme="minorHAnsi" w:cstheme="minorHAnsi"/>
              <w:sz w:val="22"/>
              <w:szCs w:val="22"/>
            </w:rPr>
          </w:pPr>
        </w:p>
      </w:sdtContent>
    </w:sdt>
    <w:p w14:paraId="5F4D7644" w14:textId="77777777" w:rsidR="00BE3218" w:rsidRDefault="00000000">
      <w:pPr>
        <w:widowControl/>
        <w:spacing w:line="259" w:lineRule="auto"/>
        <w:rPr>
          <w:rFonts w:asciiTheme="minorHAnsi" w:eastAsia="Calibri" w:hAnsiTheme="minorHAnsi" w:cstheme="minorHAnsi"/>
          <w:sz w:val="22"/>
          <w:szCs w:val="22"/>
        </w:rPr>
      </w:pPr>
      <w:r>
        <w:rPr>
          <w:rFonts w:asciiTheme="minorHAnsi" w:hAnsiTheme="minorHAnsi" w:cstheme="minorHAnsi"/>
          <w:sz w:val="22"/>
          <w:szCs w:val="22"/>
        </w:rPr>
        <w:br w:type="page" w:clear="all"/>
      </w:r>
    </w:p>
    <w:p w14:paraId="39BEF7C1" w14:textId="77777777" w:rsidR="00BE3218" w:rsidRDefault="00000000">
      <w:pPr>
        <w:pStyle w:val="Ttulo1"/>
        <w:rPr>
          <w:rFonts w:asciiTheme="minorHAnsi" w:hAnsiTheme="minorHAnsi" w:cstheme="minorHAnsi"/>
          <w:b/>
          <w:bCs/>
          <w:sz w:val="22"/>
          <w:szCs w:val="22"/>
        </w:rPr>
      </w:pPr>
      <w:bookmarkStart w:id="6" w:name="_Toc218763080"/>
      <w:r>
        <w:rPr>
          <w:rFonts w:asciiTheme="minorHAnsi" w:hAnsiTheme="minorHAnsi" w:cstheme="minorHAnsi"/>
          <w:b/>
          <w:bCs/>
          <w:sz w:val="22"/>
          <w:szCs w:val="22"/>
        </w:rPr>
        <w:lastRenderedPageBreak/>
        <w:t>DEFINICIÓN DEL PROBLEMA</w:t>
      </w:r>
      <w:bookmarkEnd w:id="6"/>
    </w:p>
    <w:p w14:paraId="6E3373EA" w14:textId="77777777" w:rsidR="00BE3218" w:rsidRDefault="00BE3218">
      <w:pPr>
        <w:rPr>
          <w:rFonts w:asciiTheme="minorHAnsi" w:hAnsiTheme="minorHAnsi" w:cstheme="minorHAnsi"/>
          <w:sz w:val="22"/>
          <w:szCs w:val="22"/>
        </w:rPr>
      </w:pPr>
    </w:p>
    <w:p w14:paraId="46F2B8D1" w14:textId="77777777" w:rsidR="00BE3218" w:rsidRDefault="00000000">
      <w:pPr>
        <w:pStyle w:val="Ttulo2"/>
        <w:rPr>
          <w:rFonts w:asciiTheme="minorHAnsi" w:hAnsiTheme="minorHAnsi" w:cstheme="minorHAnsi"/>
          <w:b/>
          <w:bCs/>
          <w:sz w:val="22"/>
          <w:szCs w:val="22"/>
        </w:rPr>
      </w:pPr>
      <w:bookmarkStart w:id="7" w:name="_Toc218763081"/>
      <w:r>
        <w:rPr>
          <w:rFonts w:asciiTheme="minorHAnsi" w:hAnsiTheme="minorHAnsi" w:cstheme="minorHAnsi"/>
          <w:b/>
          <w:bCs/>
          <w:sz w:val="22"/>
          <w:szCs w:val="22"/>
        </w:rPr>
        <w:t>PLANTEAMIENTO DEL PROBLEMA</w:t>
      </w:r>
      <w:bookmarkEnd w:id="7"/>
    </w:p>
    <w:p w14:paraId="68A8F779" w14:textId="77777777" w:rsidR="00BE3218" w:rsidRDefault="00000000">
      <w:pPr>
        <w:pStyle w:val="Prrafodelista"/>
        <w:jc w:val="both"/>
        <w:rPr>
          <w:rFonts w:asciiTheme="minorHAnsi" w:hAnsiTheme="minorHAnsi" w:cstheme="minorHAnsi"/>
          <w:color w:val="FF0000"/>
        </w:rPr>
      </w:pPr>
      <w:r>
        <w:rPr>
          <w:rFonts w:asciiTheme="minorHAnsi" w:hAnsiTheme="minorHAnsi" w:cstheme="minorHAnsi"/>
        </w:rPr>
        <w:t xml:space="preserve">Actualmente las zonas </w:t>
      </w:r>
      <w:proofErr w:type="spellStart"/>
      <w:r>
        <w:rPr>
          <w:rFonts w:asciiTheme="minorHAnsi" w:hAnsiTheme="minorHAnsi" w:cstheme="minorHAnsi"/>
        </w:rPr>
        <w:t>WiFi</w:t>
      </w:r>
      <w:proofErr w:type="spellEnd"/>
      <w:r>
        <w:rPr>
          <w:rFonts w:asciiTheme="minorHAnsi" w:hAnsiTheme="minorHAnsi" w:cstheme="minorHAnsi"/>
        </w:rPr>
        <w:t xml:space="preserve"> públicas en Cali se ven sujetas a una serie de sobrecostos, ya que hay zonas wifi a la que se les ha asignado más recursos y que no son tan demandadas como otras.</w:t>
      </w:r>
    </w:p>
    <w:p w14:paraId="352ADD16" w14:textId="77777777" w:rsidR="00BE3218" w:rsidRDefault="00BE3218">
      <w:pPr>
        <w:pStyle w:val="Prrafodelista"/>
        <w:jc w:val="both"/>
        <w:rPr>
          <w:rFonts w:asciiTheme="minorHAnsi" w:hAnsiTheme="minorHAnsi" w:cstheme="minorHAnsi"/>
        </w:rPr>
      </w:pPr>
    </w:p>
    <w:p w14:paraId="48705FB2" w14:textId="77777777" w:rsidR="00BE3218" w:rsidRDefault="00000000">
      <w:pPr>
        <w:pStyle w:val="Prrafodelista"/>
        <w:jc w:val="both"/>
        <w:rPr>
          <w:rFonts w:asciiTheme="minorHAnsi" w:hAnsiTheme="minorHAnsi" w:cstheme="minorHAnsi"/>
        </w:rPr>
      </w:pPr>
      <w:r>
        <w:rPr>
          <w:rFonts w:asciiTheme="minorHAnsi" w:hAnsiTheme="minorHAnsi" w:cstheme="minorHAnsi"/>
        </w:rPr>
        <w:t>Lo anterior es producido por la falta de un sistema que permita predecir el tráfico de datos en diferentes ubicaciones y horarios, esta ausencia limita la capacidad de anticipar la demanda, lo que resulta en una asignación ineficiente del ancho de banda, sobrecarga en puntos de acceso, y una experiencia deficiente para los ciudadanos.</w:t>
      </w:r>
    </w:p>
    <w:p w14:paraId="1A140D2D" w14:textId="77777777" w:rsidR="00BE3218" w:rsidRDefault="00BE3218">
      <w:pPr>
        <w:ind w:left="720"/>
        <w:rPr>
          <w:rFonts w:asciiTheme="minorHAnsi" w:hAnsiTheme="minorHAnsi" w:cstheme="minorHAnsi"/>
          <w:sz w:val="22"/>
          <w:szCs w:val="22"/>
        </w:rPr>
      </w:pPr>
    </w:p>
    <w:p w14:paraId="0E4A4534"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ind w:left="420"/>
        <w:jc w:val="both"/>
        <w:rPr>
          <w:rFonts w:asciiTheme="minorHAnsi" w:eastAsia="Calibri" w:hAnsiTheme="minorHAnsi" w:cstheme="minorHAnsi"/>
          <w:color w:val="000000"/>
          <w:sz w:val="22"/>
          <w:szCs w:val="22"/>
        </w:rPr>
      </w:pPr>
    </w:p>
    <w:p w14:paraId="524D84CD"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Theme="minorHAnsi" w:eastAsia="Calibri" w:hAnsiTheme="minorHAnsi" w:cstheme="minorHAnsi"/>
          <w:color w:val="000000"/>
          <w:sz w:val="22"/>
          <w:szCs w:val="22"/>
        </w:rPr>
      </w:pPr>
    </w:p>
    <w:p w14:paraId="02EC8D0F" w14:textId="77777777" w:rsidR="00BE3218" w:rsidRDefault="00000000">
      <w:pPr>
        <w:pStyle w:val="Ttulo2"/>
        <w:rPr>
          <w:rFonts w:asciiTheme="minorHAnsi" w:hAnsiTheme="minorHAnsi" w:cstheme="minorHAnsi"/>
          <w:b/>
          <w:bCs/>
          <w:sz w:val="22"/>
          <w:szCs w:val="22"/>
        </w:rPr>
      </w:pPr>
      <w:bookmarkStart w:id="8" w:name="_Toc218763082"/>
      <w:r>
        <w:rPr>
          <w:rFonts w:asciiTheme="minorHAnsi" w:hAnsiTheme="minorHAnsi" w:cstheme="minorHAnsi"/>
          <w:b/>
          <w:bCs/>
          <w:sz w:val="22"/>
          <w:szCs w:val="22"/>
        </w:rPr>
        <w:t>FORMULACIÓN DEL PROBLEMA</w:t>
      </w:r>
      <w:bookmarkEnd w:id="8"/>
    </w:p>
    <w:p w14:paraId="47EC3118"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Theme="minorHAnsi" w:eastAsia="Calibri" w:hAnsiTheme="minorHAnsi" w:cstheme="minorHAnsi"/>
          <w:color w:val="000000"/>
          <w:sz w:val="22"/>
          <w:szCs w:val="22"/>
        </w:rPr>
      </w:pPr>
    </w:p>
    <w:p w14:paraId="4B244BD9" w14:textId="77777777" w:rsidR="00BE3218" w:rsidRDefault="00000000">
      <w:pPr>
        <w:widowControl/>
        <w:spacing w:after="160" w:line="259" w:lineRule="auto"/>
        <w:rPr>
          <w:rFonts w:asciiTheme="minorHAnsi" w:hAnsiTheme="minorHAnsi" w:cstheme="minorHAnsi"/>
          <w:b/>
          <w:sz w:val="22"/>
          <w:szCs w:val="22"/>
        </w:rPr>
      </w:pPr>
      <w:r>
        <w:rPr>
          <w:rFonts w:asciiTheme="minorHAnsi" w:hAnsiTheme="minorHAnsi" w:cstheme="minorHAnsi"/>
          <w:b/>
          <w:sz w:val="22"/>
          <w:szCs w:val="22"/>
        </w:rPr>
        <w:t>Pregunta de formulación:</w:t>
      </w:r>
    </w:p>
    <w:p w14:paraId="4A7EA46A" w14:textId="77777777" w:rsidR="00BE3218" w:rsidRDefault="00000000">
      <w:pPr>
        <w:widowControl/>
        <w:spacing w:after="160" w:line="259" w:lineRule="auto"/>
        <w:ind w:left="720"/>
        <w:rPr>
          <w:rFonts w:asciiTheme="minorHAnsi" w:hAnsiTheme="minorHAnsi" w:cstheme="minorHAnsi"/>
          <w:bCs/>
          <w:sz w:val="22"/>
          <w:szCs w:val="22"/>
        </w:rPr>
      </w:pPr>
      <w:r>
        <w:rPr>
          <w:rFonts w:asciiTheme="minorHAnsi" w:hAnsiTheme="minorHAnsi" w:cstheme="minorHAnsi"/>
          <w:bCs/>
          <w:sz w:val="22"/>
          <w:szCs w:val="22"/>
        </w:rPr>
        <w:t xml:space="preserve">¿Cómo predecir el tráfico de datos para las zonas </w:t>
      </w:r>
      <w:proofErr w:type="spellStart"/>
      <w:r>
        <w:rPr>
          <w:rFonts w:asciiTheme="minorHAnsi" w:hAnsiTheme="minorHAnsi" w:cstheme="minorHAnsi"/>
          <w:bCs/>
          <w:sz w:val="22"/>
          <w:szCs w:val="22"/>
        </w:rPr>
        <w:t>WiFi</w:t>
      </w:r>
      <w:proofErr w:type="spellEnd"/>
      <w:r>
        <w:rPr>
          <w:rFonts w:asciiTheme="minorHAnsi" w:hAnsiTheme="minorHAnsi" w:cstheme="minorHAnsi"/>
          <w:bCs/>
          <w:sz w:val="22"/>
          <w:szCs w:val="22"/>
        </w:rPr>
        <w:t xml:space="preserve"> públicas de Cali?</w:t>
      </w:r>
    </w:p>
    <w:p w14:paraId="77765584" w14:textId="77777777" w:rsidR="00BE3218" w:rsidRDefault="00000000">
      <w:pPr>
        <w:pStyle w:val="Prrafodelista"/>
        <w:ind w:left="0"/>
        <w:jc w:val="both"/>
        <w:rPr>
          <w:rFonts w:asciiTheme="minorHAnsi" w:hAnsiTheme="minorHAnsi" w:cstheme="minorHAnsi"/>
          <w:b/>
          <w:bCs/>
          <w:lang w:val="es-MX"/>
        </w:rPr>
      </w:pPr>
      <w:r>
        <w:rPr>
          <w:rFonts w:asciiTheme="minorHAnsi" w:hAnsiTheme="minorHAnsi" w:cstheme="minorHAnsi"/>
          <w:b/>
          <w:bCs/>
          <w:lang w:val="es-MX"/>
        </w:rPr>
        <w:t>Preguntas de sistematización:</w:t>
      </w:r>
    </w:p>
    <w:p w14:paraId="11BB8F15"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 xml:space="preserve">¿Cómo preparar los datos? </w:t>
      </w:r>
    </w:p>
    <w:p w14:paraId="636CE248"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¿Cómo entrenar los modelos predictivos?</w:t>
      </w:r>
    </w:p>
    <w:p w14:paraId="6331D333"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¿Cómo evaluar el desempeño de los modelos entrenados?</w:t>
      </w:r>
    </w:p>
    <w:p w14:paraId="09802CB7"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¿Cómo poner el modelo en funcionamiento?</w:t>
      </w:r>
    </w:p>
    <w:p w14:paraId="15400C26" w14:textId="77777777" w:rsidR="00BE3218" w:rsidRDefault="00BE3218">
      <w:pPr>
        <w:pStyle w:val="Prrafodelista"/>
        <w:jc w:val="both"/>
        <w:rPr>
          <w:rFonts w:asciiTheme="minorHAnsi" w:hAnsiTheme="minorHAnsi" w:cstheme="minorHAnsi"/>
          <w:b/>
          <w:bCs/>
          <w:color w:val="FF0000"/>
          <w:lang w:val="es-MX"/>
        </w:rPr>
      </w:pPr>
    </w:p>
    <w:p w14:paraId="551ED2F6" w14:textId="77777777" w:rsidR="00BE3218" w:rsidRDefault="00BE3218">
      <w:pPr>
        <w:widowControl/>
        <w:spacing w:after="160" w:line="259" w:lineRule="auto"/>
        <w:rPr>
          <w:rFonts w:asciiTheme="minorHAnsi" w:hAnsiTheme="minorHAnsi" w:cstheme="minorHAnsi"/>
          <w:bCs/>
          <w:sz w:val="22"/>
          <w:szCs w:val="22"/>
          <w:lang w:val="es-MX"/>
        </w:rPr>
      </w:pPr>
    </w:p>
    <w:p w14:paraId="1A901A4F"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Theme="minorHAnsi" w:eastAsia="Calibri" w:hAnsiTheme="minorHAnsi" w:cstheme="minorHAnsi"/>
          <w:color w:val="000000"/>
          <w:sz w:val="22"/>
          <w:szCs w:val="22"/>
        </w:rPr>
      </w:pPr>
    </w:p>
    <w:p w14:paraId="254E149B" w14:textId="77777777" w:rsidR="00BE3218" w:rsidRDefault="00000000">
      <w:pPr>
        <w:widowControl/>
        <w:spacing w:after="160" w:line="259" w:lineRule="auto"/>
        <w:rPr>
          <w:rFonts w:asciiTheme="minorHAnsi" w:eastAsia="Calibri" w:hAnsiTheme="minorHAnsi" w:cstheme="minorHAnsi"/>
          <w:sz w:val="22"/>
          <w:szCs w:val="22"/>
        </w:rPr>
      </w:pPr>
      <w:r>
        <w:rPr>
          <w:rFonts w:asciiTheme="minorHAnsi" w:hAnsiTheme="minorHAnsi" w:cstheme="minorHAnsi"/>
          <w:sz w:val="22"/>
          <w:szCs w:val="22"/>
        </w:rPr>
        <w:br w:type="page" w:clear="all"/>
      </w:r>
    </w:p>
    <w:p w14:paraId="3F7931DC" w14:textId="77777777" w:rsidR="00BE3218" w:rsidRDefault="00000000">
      <w:pPr>
        <w:pStyle w:val="Ttulo1"/>
        <w:rPr>
          <w:rFonts w:asciiTheme="minorHAnsi" w:hAnsiTheme="minorHAnsi" w:cstheme="minorHAnsi"/>
          <w:b/>
          <w:bCs/>
          <w:sz w:val="22"/>
          <w:szCs w:val="22"/>
        </w:rPr>
      </w:pPr>
      <w:bookmarkStart w:id="9" w:name="_Toc218763083"/>
      <w:r>
        <w:rPr>
          <w:rFonts w:asciiTheme="minorHAnsi" w:hAnsiTheme="minorHAnsi" w:cstheme="minorHAnsi"/>
          <w:b/>
          <w:bCs/>
          <w:sz w:val="22"/>
          <w:szCs w:val="22"/>
        </w:rPr>
        <w:lastRenderedPageBreak/>
        <w:t>OBJETIVOS DEL PROYECTO</w:t>
      </w:r>
      <w:bookmarkEnd w:id="9"/>
    </w:p>
    <w:p w14:paraId="277A9D90" w14:textId="77777777" w:rsidR="00BE3218" w:rsidRDefault="00BE3218"/>
    <w:p w14:paraId="25FB7295" w14:textId="77777777" w:rsidR="00BE3218" w:rsidRDefault="00BE3218"/>
    <w:p w14:paraId="3A678CBB" w14:textId="77777777" w:rsidR="00BE3218" w:rsidRDefault="00BE3218"/>
    <w:p w14:paraId="318EAA2A" w14:textId="77777777" w:rsidR="00BE3218" w:rsidRDefault="00000000">
      <w:pPr>
        <w:pStyle w:val="Ttulo2"/>
        <w:rPr>
          <w:rFonts w:asciiTheme="minorHAnsi" w:hAnsiTheme="minorHAnsi" w:cstheme="minorHAnsi"/>
          <w:b/>
          <w:bCs/>
          <w:sz w:val="22"/>
          <w:szCs w:val="22"/>
        </w:rPr>
      </w:pPr>
      <w:bookmarkStart w:id="10" w:name="_Toc218763084"/>
      <w:r>
        <w:rPr>
          <w:rFonts w:asciiTheme="minorHAnsi" w:hAnsiTheme="minorHAnsi" w:cstheme="minorHAnsi"/>
          <w:b/>
          <w:bCs/>
          <w:sz w:val="22"/>
          <w:szCs w:val="22"/>
        </w:rPr>
        <w:t>OBJETIVO GENERAL</w:t>
      </w:r>
      <w:bookmarkEnd w:id="10"/>
    </w:p>
    <w:p w14:paraId="4922EAFE" w14:textId="77777777" w:rsidR="00BE3218" w:rsidRDefault="00BE3218">
      <w:pPr>
        <w:rPr>
          <w:rFonts w:asciiTheme="minorHAnsi" w:hAnsiTheme="minorHAnsi" w:cstheme="minorHAnsi"/>
          <w:sz w:val="22"/>
          <w:szCs w:val="22"/>
        </w:rPr>
      </w:pPr>
    </w:p>
    <w:p w14:paraId="5B9DF507"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Desarrollar un sistema para predecir el tráfico de datos de</w:t>
      </w:r>
      <w:r>
        <w:rPr>
          <w:rFonts w:asciiTheme="minorHAnsi" w:hAnsiTheme="minorHAnsi" w:cstheme="minorHAnsi"/>
          <w:color w:val="FF0000"/>
          <w:sz w:val="22"/>
          <w:szCs w:val="22"/>
          <w:lang w:val="es-MX"/>
        </w:rPr>
        <w:t xml:space="preserve"> </w:t>
      </w:r>
      <w:r>
        <w:rPr>
          <w:rFonts w:asciiTheme="minorHAnsi" w:hAnsiTheme="minorHAnsi" w:cstheme="minorHAnsi"/>
          <w:sz w:val="22"/>
          <w:szCs w:val="22"/>
          <w:lang w:val="es-MX"/>
        </w:rPr>
        <w:t xml:space="preserve">las zonas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públicas de Cali aplicando técnicas de aprendizaje automático supervisado.</w:t>
      </w:r>
    </w:p>
    <w:p w14:paraId="55CDF6D1" w14:textId="77777777" w:rsidR="00BE3218" w:rsidRDefault="00BE3218">
      <w:pPr>
        <w:rPr>
          <w:rFonts w:asciiTheme="minorHAnsi" w:hAnsiTheme="minorHAnsi" w:cstheme="minorHAnsi"/>
          <w:sz w:val="22"/>
          <w:szCs w:val="22"/>
          <w:lang w:val="es-MX"/>
        </w:rPr>
      </w:pPr>
    </w:p>
    <w:p w14:paraId="598291A2" w14:textId="77777777" w:rsidR="00BE3218" w:rsidRDefault="00BE3218">
      <w:pPr>
        <w:spacing w:before="120"/>
        <w:rPr>
          <w:rFonts w:asciiTheme="minorHAnsi" w:eastAsia="Calibri" w:hAnsiTheme="minorHAnsi" w:cstheme="minorHAnsi"/>
          <w:sz w:val="22"/>
          <w:szCs w:val="22"/>
        </w:rPr>
      </w:pPr>
    </w:p>
    <w:p w14:paraId="0119C84D" w14:textId="77777777" w:rsidR="00BE3218" w:rsidRDefault="00BE3218">
      <w:pPr>
        <w:spacing w:before="120"/>
        <w:rPr>
          <w:rFonts w:asciiTheme="minorHAnsi" w:eastAsia="Calibri" w:hAnsiTheme="minorHAnsi" w:cstheme="minorHAnsi"/>
          <w:sz w:val="22"/>
          <w:szCs w:val="22"/>
        </w:rPr>
      </w:pPr>
    </w:p>
    <w:p w14:paraId="5525DA48" w14:textId="77777777" w:rsidR="00BE3218" w:rsidRDefault="00BE3218">
      <w:pPr>
        <w:spacing w:before="120"/>
        <w:rPr>
          <w:rFonts w:asciiTheme="minorHAnsi" w:eastAsia="Calibri" w:hAnsiTheme="minorHAnsi" w:cstheme="minorHAnsi"/>
          <w:sz w:val="22"/>
          <w:szCs w:val="22"/>
        </w:rPr>
      </w:pPr>
    </w:p>
    <w:p w14:paraId="2833F1B9" w14:textId="77777777" w:rsidR="00BE3218" w:rsidRDefault="00000000">
      <w:pPr>
        <w:pStyle w:val="Ttulo2"/>
        <w:rPr>
          <w:rFonts w:asciiTheme="minorHAnsi" w:hAnsiTheme="minorHAnsi" w:cstheme="minorHAnsi"/>
          <w:b/>
          <w:bCs/>
          <w:sz w:val="22"/>
          <w:szCs w:val="22"/>
        </w:rPr>
      </w:pPr>
      <w:bookmarkStart w:id="11" w:name="_Toc218763085"/>
      <w:r>
        <w:rPr>
          <w:rFonts w:asciiTheme="minorHAnsi" w:hAnsiTheme="minorHAnsi" w:cstheme="minorHAnsi"/>
          <w:b/>
          <w:bCs/>
          <w:sz w:val="22"/>
          <w:szCs w:val="22"/>
        </w:rPr>
        <w:t>OBJETIVOS ESPECÍFICOS</w:t>
      </w:r>
      <w:bookmarkEnd w:id="11"/>
    </w:p>
    <w:p w14:paraId="6BCD04EB" w14:textId="77777777" w:rsidR="00BE3218" w:rsidRDefault="00BE3218">
      <w:pPr>
        <w:rPr>
          <w:rFonts w:asciiTheme="minorHAnsi" w:hAnsiTheme="minorHAnsi" w:cstheme="minorHAnsi"/>
          <w:sz w:val="22"/>
          <w:szCs w:val="22"/>
        </w:rPr>
      </w:pPr>
    </w:p>
    <w:p w14:paraId="3342ACD9" w14:textId="77777777" w:rsidR="00BE3218" w:rsidRDefault="00000000">
      <w:pPr>
        <w:widowControl/>
        <w:numPr>
          <w:ilvl w:val="0"/>
          <w:numId w:val="9"/>
        </w:numPr>
        <w:spacing w:after="160" w:line="259" w:lineRule="auto"/>
        <w:jc w:val="both"/>
        <w:rPr>
          <w:rFonts w:asciiTheme="minorHAnsi" w:hAnsiTheme="minorHAnsi" w:cstheme="minorHAnsi"/>
          <w:sz w:val="22"/>
          <w:szCs w:val="22"/>
        </w:rPr>
      </w:pPr>
      <w:r>
        <w:rPr>
          <w:rFonts w:asciiTheme="minorHAnsi" w:hAnsiTheme="minorHAnsi" w:cstheme="minorHAnsi"/>
          <w:sz w:val="22"/>
          <w:szCs w:val="22"/>
        </w:rPr>
        <w:t>Preparar los datos con herramientas de limpieza y transformación.</w:t>
      </w:r>
    </w:p>
    <w:p w14:paraId="1FEDD5E1" w14:textId="77777777" w:rsidR="00BE3218" w:rsidRDefault="00000000">
      <w:pPr>
        <w:widowControl/>
        <w:numPr>
          <w:ilvl w:val="0"/>
          <w:numId w:val="9"/>
        </w:numPr>
        <w:spacing w:after="160" w:line="259" w:lineRule="auto"/>
        <w:jc w:val="both"/>
        <w:rPr>
          <w:rFonts w:asciiTheme="minorHAnsi" w:hAnsiTheme="minorHAnsi" w:cstheme="minorHAnsi"/>
          <w:sz w:val="22"/>
          <w:szCs w:val="22"/>
        </w:rPr>
      </w:pPr>
      <w:r>
        <w:rPr>
          <w:rFonts w:asciiTheme="minorHAnsi" w:hAnsiTheme="minorHAnsi" w:cstheme="minorHAnsi"/>
          <w:sz w:val="22"/>
          <w:szCs w:val="22"/>
        </w:rPr>
        <w:t>Entrenar los modelos predictivos de aprendizaje supervisado.</w:t>
      </w:r>
    </w:p>
    <w:p w14:paraId="0232D270" w14:textId="77777777" w:rsidR="00BE3218" w:rsidRDefault="00000000">
      <w:pPr>
        <w:widowControl/>
        <w:numPr>
          <w:ilvl w:val="0"/>
          <w:numId w:val="9"/>
        </w:numPr>
        <w:spacing w:after="160" w:line="259" w:lineRule="auto"/>
        <w:jc w:val="both"/>
        <w:rPr>
          <w:rFonts w:asciiTheme="minorHAnsi" w:hAnsiTheme="minorHAnsi" w:cstheme="minorHAnsi"/>
          <w:sz w:val="22"/>
          <w:szCs w:val="22"/>
        </w:rPr>
      </w:pPr>
      <w:r>
        <w:rPr>
          <w:rFonts w:asciiTheme="minorHAnsi" w:hAnsiTheme="minorHAnsi" w:cstheme="minorHAnsi"/>
          <w:sz w:val="22"/>
          <w:szCs w:val="22"/>
        </w:rPr>
        <w:t>Evaluar el desempeño de los modelos entrenados.</w:t>
      </w:r>
    </w:p>
    <w:p w14:paraId="72BFC0EA" w14:textId="77777777" w:rsidR="00BE3218" w:rsidRDefault="00000000">
      <w:pPr>
        <w:pStyle w:val="Prrafodelista"/>
        <w:numPr>
          <w:ilvl w:val="0"/>
          <w:numId w:val="9"/>
        </w:numPr>
        <w:spacing w:after="160" w:line="259" w:lineRule="auto"/>
        <w:jc w:val="both"/>
        <w:rPr>
          <w:rFonts w:asciiTheme="minorHAnsi" w:hAnsiTheme="minorHAnsi" w:cstheme="minorHAnsi"/>
        </w:rPr>
      </w:pPr>
      <w:r>
        <w:rPr>
          <w:rFonts w:asciiTheme="minorHAnsi" w:hAnsiTheme="minorHAnsi" w:cstheme="minorHAnsi"/>
        </w:rPr>
        <w:t>Implementar un prototipo para el modelo en funcionamiento.</w:t>
      </w:r>
    </w:p>
    <w:p w14:paraId="4158D3FC" w14:textId="77777777" w:rsidR="00BE3218" w:rsidRDefault="00BE3218">
      <w:pPr>
        <w:rPr>
          <w:rFonts w:asciiTheme="minorHAnsi" w:hAnsiTheme="minorHAnsi" w:cstheme="minorHAnsi"/>
          <w:sz w:val="22"/>
          <w:szCs w:val="22"/>
        </w:rPr>
      </w:pPr>
    </w:p>
    <w:p w14:paraId="07C94870" w14:textId="77777777" w:rsidR="00BE3218" w:rsidRDefault="00000000">
      <w:pPr>
        <w:spacing w:before="120"/>
        <w:jc w:val="both"/>
        <w:rPr>
          <w:rFonts w:asciiTheme="minorHAnsi" w:eastAsia="Calibri" w:hAnsiTheme="minorHAnsi" w:cstheme="minorHAnsi"/>
          <w:sz w:val="22"/>
          <w:szCs w:val="22"/>
        </w:rPr>
      </w:pPr>
      <w:sdt>
        <w:sdtPr>
          <w:rPr>
            <w:rFonts w:asciiTheme="minorHAnsi" w:hAnsiTheme="minorHAnsi" w:cstheme="minorHAnsi"/>
            <w:sz w:val="22"/>
            <w:szCs w:val="22"/>
          </w:rPr>
          <w:tag w:val="goog_rdk_3"/>
          <w:id w:val="1500301788"/>
          <w:showingPlcHdr/>
        </w:sdtPr>
        <w:sdtContent>
          <w:r>
            <w:rPr>
              <w:rFonts w:asciiTheme="minorHAnsi" w:hAnsiTheme="minorHAnsi" w:cstheme="minorHAnsi"/>
              <w:sz w:val="22"/>
              <w:szCs w:val="22"/>
            </w:rPr>
            <w:t xml:space="preserve">     </w:t>
          </w:r>
        </w:sdtContent>
      </w:sdt>
    </w:p>
    <w:p w14:paraId="4FEC94A7" w14:textId="77777777" w:rsidR="00BE3218" w:rsidRDefault="00BE3218">
      <w:pPr>
        <w:spacing w:before="120"/>
        <w:jc w:val="both"/>
        <w:rPr>
          <w:rFonts w:asciiTheme="minorHAnsi" w:eastAsia="Calibri" w:hAnsiTheme="minorHAnsi" w:cstheme="minorHAnsi"/>
          <w:sz w:val="22"/>
          <w:szCs w:val="22"/>
        </w:rPr>
      </w:pPr>
    </w:p>
    <w:p w14:paraId="420FABB3" w14:textId="77777777" w:rsidR="00BE3218" w:rsidRDefault="00BE3218">
      <w:pPr>
        <w:spacing w:before="120"/>
        <w:jc w:val="both"/>
        <w:rPr>
          <w:rFonts w:asciiTheme="minorHAnsi" w:eastAsia="Calibri" w:hAnsiTheme="minorHAnsi" w:cstheme="minorHAnsi"/>
          <w:sz w:val="22"/>
          <w:szCs w:val="22"/>
        </w:rPr>
      </w:pPr>
    </w:p>
    <w:p w14:paraId="6E3AD47B" w14:textId="77777777" w:rsidR="00BE3218" w:rsidRDefault="00BE3218">
      <w:pPr>
        <w:spacing w:before="120"/>
        <w:jc w:val="both"/>
        <w:rPr>
          <w:rFonts w:asciiTheme="minorHAnsi" w:eastAsia="Calibri" w:hAnsiTheme="minorHAnsi" w:cstheme="minorHAnsi"/>
          <w:sz w:val="22"/>
          <w:szCs w:val="22"/>
        </w:rPr>
      </w:pPr>
    </w:p>
    <w:p w14:paraId="61F66672" w14:textId="77777777" w:rsidR="00BE3218" w:rsidRDefault="00BE3218">
      <w:pPr>
        <w:spacing w:before="120"/>
        <w:jc w:val="both"/>
        <w:rPr>
          <w:rFonts w:asciiTheme="minorHAnsi" w:eastAsia="Calibri" w:hAnsiTheme="minorHAnsi" w:cstheme="minorHAnsi"/>
          <w:sz w:val="22"/>
          <w:szCs w:val="22"/>
        </w:rPr>
      </w:pPr>
    </w:p>
    <w:p w14:paraId="44C515AE" w14:textId="77777777" w:rsidR="00BE3218" w:rsidRDefault="00000000">
      <w:pPr>
        <w:widowControl/>
        <w:spacing w:after="160" w:line="259" w:lineRule="auto"/>
        <w:rPr>
          <w:rFonts w:asciiTheme="minorHAnsi" w:eastAsia="Calibri" w:hAnsiTheme="minorHAnsi" w:cstheme="minorHAnsi"/>
          <w:sz w:val="22"/>
          <w:szCs w:val="22"/>
        </w:rPr>
      </w:pPr>
      <w:r>
        <w:rPr>
          <w:rFonts w:asciiTheme="minorHAnsi" w:hAnsiTheme="minorHAnsi" w:cstheme="minorHAnsi"/>
          <w:sz w:val="22"/>
          <w:szCs w:val="22"/>
        </w:rPr>
        <w:br w:type="page" w:clear="all"/>
      </w:r>
    </w:p>
    <w:p w14:paraId="57DD8E20" w14:textId="77777777" w:rsidR="00BE3218" w:rsidRDefault="00000000">
      <w:pPr>
        <w:pStyle w:val="Ttulo1"/>
        <w:ind w:left="360" w:hanging="360"/>
        <w:rPr>
          <w:rFonts w:asciiTheme="minorHAnsi" w:hAnsiTheme="minorHAnsi" w:cstheme="minorHAnsi"/>
          <w:b/>
          <w:bCs/>
          <w:sz w:val="22"/>
          <w:szCs w:val="22"/>
        </w:rPr>
      </w:pPr>
      <w:bookmarkStart w:id="12" w:name="_Toc218763086"/>
      <w:r>
        <w:rPr>
          <w:rFonts w:asciiTheme="minorHAnsi" w:hAnsiTheme="minorHAnsi" w:cstheme="minorHAnsi"/>
          <w:b/>
          <w:bCs/>
          <w:sz w:val="22"/>
          <w:szCs w:val="22"/>
        </w:rPr>
        <w:lastRenderedPageBreak/>
        <w:t>MARCO TEÓRICO Y ANTECEDENTES</w:t>
      </w:r>
      <w:bookmarkEnd w:id="12"/>
      <w:r>
        <w:rPr>
          <w:rFonts w:asciiTheme="minorHAnsi" w:hAnsiTheme="minorHAnsi" w:cstheme="minorHAnsi"/>
          <w:b/>
          <w:bCs/>
          <w:sz w:val="22"/>
          <w:szCs w:val="22"/>
        </w:rPr>
        <w:t xml:space="preserve"> </w:t>
      </w:r>
    </w:p>
    <w:p w14:paraId="69A23A43" w14:textId="77777777" w:rsidR="00BE3218" w:rsidRDefault="00BE3218">
      <w:pPr>
        <w:spacing w:before="120"/>
        <w:jc w:val="both"/>
        <w:rPr>
          <w:rFonts w:asciiTheme="minorHAnsi" w:eastAsia="Calibri" w:hAnsiTheme="minorHAnsi" w:cstheme="minorHAnsi"/>
          <w:sz w:val="22"/>
          <w:szCs w:val="22"/>
        </w:rPr>
      </w:pPr>
    </w:p>
    <w:p w14:paraId="4C14E4E1" w14:textId="77777777" w:rsidR="00395480" w:rsidRPr="00395480" w:rsidRDefault="00395480" w:rsidP="00395480">
      <w:pPr>
        <w:pStyle w:val="Ttulo2"/>
        <w:rPr>
          <w:b/>
          <w:bCs/>
          <w:lang w:val="es-ES"/>
        </w:rPr>
      </w:pPr>
      <w:bookmarkStart w:id="13" w:name="_Toc218763087"/>
      <w:commentRangeStart w:id="14"/>
      <w:commentRangeStart w:id="15"/>
      <w:r w:rsidRPr="00395480">
        <w:rPr>
          <w:b/>
          <w:bCs/>
          <w:lang w:val="es-ES"/>
        </w:rPr>
        <w:t>PALABRAS CLAVE</w:t>
      </w:r>
      <w:commentRangeEnd w:id="14"/>
      <w:r w:rsidRPr="00395480">
        <w:rPr>
          <w:rStyle w:val="Refdecomentario"/>
          <w:rFonts w:cs="DejaVu Sans"/>
          <w:b/>
          <w:bCs/>
          <w:sz w:val="24"/>
          <w:lang w:val="es-ES"/>
        </w:rPr>
        <w:commentReference w:id="14"/>
      </w:r>
      <w:commentRangeEnd w:id="15"/>
      <w:r w:rsidR="003D248C" w:rsidRPr="00395480">
        <w:rPr>
          <w:rStyle w:val="Refdecomentario"/>
          <w:rFonts w:cs="DejaVu Sans"/>
          <w:b/>
          <w:bCs/>
          <w:sz w:val="24"/>
          <w:lang w:val="es-ES"/>
        </w:rPr>
        <w:commentReference w:id="15"/>
      </w:r>
      <w:bookmarkEnd w:id="13"/>
    </w:p>
    <w:p w14:paraId="589D698C" w14:textId="77777777" w:rsidR="00395480" w:rsidRDefault="00395480" w:rsidP="00395480">
      <w:pPr>
        <w:jc w:val="center"/>
        <w:rPr>
          <w:rFonts w:asciiTheme="minorHAnsi" w:eastAsia="Calibri" w:hAnsiTheme="minorHAnsi" w:cstheme="minorHAnsi"/>
          <w:b/>
          <w:bCs/>
          <w:sz w:val="22"/>
          <w:szCs w:val="22"/>
        </w:rPr>
      </w:pPr>
    </w:p>
    <w:p w14:paraId="29E70996" w14:textId="77777777" w:rsidR="00395480" w:rsidRDefault="00395480" w:rsidP="00395480">
      <w:pPr>
        <w:jc w:val="both"/>
        <w:rPr>
          <w:b/>
          <w:bCs/>
          <w:lang w:val="es-ES"/>
        </w:rPr>
      </w:pPr>
    </w:p>
    <w:p w14:paraId="1F677E49"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DATIC: </w:t>
      </w:r>
    </w:p>
    <w:p w14:paraId="6064723C" w14:textId="77777777" w:rsidR="00395480" w:rsidRDefault="00395480" w:rsidP="00395480">
      <w:pPr>
        <w:jc w:val="both"/>
        <w:rPr>
          <w:rFonts w:ascii="Calibri" w:hAnsi="Calibri" w:cs="Calibri"/>
          <w:b/>
          <w:bCs/>
          <w:sz w:val="22"/>
          <w:szCs w:val="22"/>
        </w:rPr>
      </w:pPr>
      <w:r>
        <w:rPr>
          <w:rFonts w:ascii="Calibri" w:eastAsia="Calibri" w:hAnsi="Calibri" w:cs="Calibri"/>
          <w:sz w:val="22"/>
          <w:szCs w:val="22"/>
          <w:lang w:val="es-ES"/>
        </w:rPr>
        <w:t>Departamento Administrativo de Tecnologías de la Información y las Comunicaciones de la Alcaldía de Santiago de Cali.</w:t>
      </w:r>
    </w:p>
    <w:p w14:paraId="087F5F16" w14:textId="77777777" w:rsidR="00395480" w:rsidRDefault="00395480" w:rsidP="00395480">
      <w:pPr>
        <w:jc w:val="both"/>
        <w:rPr>
          <w:rFonts w:ascii="Calibri" w:hAnsi="Calibri" w:cs="Calibri"/>
          <w:sz w:val="22"/>
          <w:szCs w:val="22"/>
        </w:rPr>
      </w:pPr>
    </w:p>
    <w:p w14:paraId="196F8910"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Conexiones totales: </w:t>
      </w:r>
    </w:p>
    <w:p w14:paraId="66E9FBE2"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 xml:space="preserve">Número total de sesiones o dispositivos que se conectaron a una zona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durante un periodo de tiempo determinado (en este caso, por día).</w:t>
      </w:r>
    </w:p>
    <w:p w14:paraId="3970FB79" w14:textId="77777777" w:rsidR="00395480" w:rsidRDefault="00395480" w:rsidP="00395480">
      <w:pPr>
        <w:jc w:val="both"/>
        <w:rPr>
          <w:rFonts w:ascii="Calibri" w:hAnsi="Calibri" w:cs="Calibri"/>
          <w:b/>
          <w:bCs/>
          <w:sz w:val="22"/>
          <w:szCs w:val="22"/>
        </w:rPr>
      </w:pPr>
    </w:p>
    <w:p w14:paraId="3E6C19CA"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Acceso Point (AP): </w:t>
      </w:r>
    </w:p>
    <w:p w14:paraId="54262323"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 xml:space="preserve">Dispositivo de red inalámbrica que permite a los usuarios conectarse a una red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En cada zona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pueden existir uno o más AP que distribuyen el acceso a Internet.</w:t>
      </w:r>
    </w:p>
    <w:p w14:paraId="561EDDDD" w14:textId="77777777" w:rsidR="00395480" w:rsidRDefault="00395480" w:rsidP="00395480">
      <w:pPr>
        <w:jc w:val="both"/>
        <w:rPr>
          <w:rFonts w:ascii="Calibri" w:hAnsi="Calibri" w:cs="Calibri"/>
          <w:sz w:val="22"/>
          <w:szCs w:val="22"/>
        </w:rPr>
      </w:pPr>
    </w:p>
    <w:p w14:paraId="7932538E" w14:textId="77777777" w:rsidR="00395480" w:rsidRDefault="00395480" w:rsidP="00395480">
      <w:pPr>
        <w:jc w:val="both"/>
        <w:rPr>
          <w:rFonts w:ascii="Calibri" w:eastAsia="Calibri" w:hAnsi="Calibri" w:cs="Calibri"/>
          <w:b/>
          <w:bCs/>
          <w:sz w:val="22"/>
          <w:szCs w:val="22"/>
          <w:lang w:val="es-ES"/>
        </w:rPr>
      </w:pPr>
      <w:proofErr w:type="spellStart"/>
      <w:r>
        <w:rPr>
          <w:rFonts w:ascii="Calibri" w:eastAsia="Calibri" w:hAnsi="Calibri" w:cs="Calibri"/>
          <w:b/>
          <w:bCs/>
          <w:sz w:val="22"/>
          <w:szCs w:val="22"/>
          <w:lang w:val="es-ES"/>
        </w:rPr>
        <w:t>Dashboard</w:t>
      </w:r>
      <w:proofErr w:type="spellEnd"/>
      <w:r>
        <w:rPr>
          <w:rFonts w:ascii="Calibri" w:eastAsia="Calibri" w:hAnsi="Calibri" w:cs="Calibri"/>
          <w:b/>
          <w:bCs/>
          <w:sz w:val="22"/>
          <w:szCs w:val="22"/>
          <w:lang w:val="es-ES"/>
        </w:rPr>
        <w:t xml:space="preserve">: </w:t>
      </w:r>
    </w:p>
    <w:p w14:paraId="1ABC5A7C"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Interfaz gráfica interactiva que permite visualizar indicadores clave, métricas y resultados del modelo de predicción de forma clara y comprensible para el usuario final.</w:t>
      </w:r>
    </w:p>
    <w:p w14:paraId="46E8101A" w14:textId="77777777" w:rsidR="00395480" w:rsidRDefault="00395480" w:rsidP="00395480">
      <w:pPr>
        <w:jc w:val="both"/>
        <w:rPr>
          <w:rFonts w:ascii="Calibri" w:hAnsi="Calibri" w:cs="Calibri"/>
          <w:b/>
          <w:bCs/>
          <w:sz w:val="22"/>
          <w:szCs w:val="22"/>
        </w:rPr>
      </w:pPr>
    </w:p>
    <w:p w14:paraId="4FBE931B"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Tráfico de datos (kB): </w:t>
      </w:r>
    </w:p>
    <w:p w14:paraId="5D1E4E98"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sz w:val="22"/>
          <w:szCs w:val="22"/>
          <w:lang w:val="es-ES"/>
        </w:rPr>
        <w:t xml:space="preserve">Cantidad de información transmitida a través de la red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medida en kilobytes, durante un periodo.</w:t>
      </w:r>
      <w:r>
        <w:rPr>
          <w:rFonts w:ascii="Calibri" w:eastAsia="Calibri" w:hAnsi="Calibri" w:cs="Calibri"/>
          <w:b/>
          <w:bCs/>
          <w:sz w:val="22"/>
          <w:szCs w:val="22"/>
          <w:lang w:val="es-ES"/>
        </w:rPr>
        <w:t xml:space="preserve"> </w:t>
      </w:r>
    </w:p>
    <w:p w14:paraId="6EBA0A9D" w14:textId="77777777" w:rsidR="00395480" w:rsidRDefault="00395480" w:rsidP="00395480">
      <w:pPr>
        <w:jc w:val="both"/>
        <w:rPr>
          <w:rFonts w:ascii="Calibri" w:hAnsi="Calibri" w:cs="Calibri"/>
          <w:b/>
          <w:bCs/>
          <w:sz w:val="22"/>
          <w:szCs w:val="22"/>
        </w:rPr>
      </w:pPr>
    </w:p>
    <w:p w14:paraId="72360A5D"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Zona </w:t>
      </w:r>
      <w:proofErr w:type="spellStart"/>
      <w:r>
        <w:rPr>
          <w:rFonts w:ascii="Calibri" w:eastAsia="Calibri" w:hAnsi="Calibri" w:cs="Calibri"/>
          <w:b/>
          <w:bCs/>
          <w:sz w:val="22"/>
          <w:szCs w:val="22"/>
          <w:lang w:val="es-ES"/>
        </w:rPr>
        <w:t>WiFi</w:t>
      </w:r>
      <w:proofErr w:type="spellEnd"/>
      <w:r>
        <w:rPr>
          <w:rFonts w:ascii="Calibri" w:eastAsia="Calibri" w:hAnsi="Calibri" w:cs="Calibri"/>
          <w:b/>
          <w:bCs/>
          <w:sz w:val="22"/>
          <w:szCs w:val="22"/>
          <w:lang w:val="es-ES"/>
        </w:rPr>
        <w:t xml:space="preserve">: </w:t>
      </w:r>
    </w:p>
    <w:p w14:paraId="1E389031"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Área geográfica delimitada que ofrece conectividad inalámbrica al público, generalmente equipada con infraestructura de red y puntos de acceso.</w:t>
      </w:r>
    </w:p>
    <w:p w14:paraId="7B006BC2" w14:textId="77777777" w:rsidR="00395480" w:rsidRDefault="00395480" w:rsidP="00395480">
      <w:pPr>
        <w:jc w:val="both"/>
        <w:rPr>
          <w:rFonts w:ascii="Calibri" w:hAnsi="Calibri" w:cs="Calibri"/>
          <w:b/>
          <w:bCs/>
          <w:sz w:val="22"/>
          <w:szCs w:val="22"/>
        </w:rPr>
      </w:pPr>
    </w:p>
    <w:p w14:paraId="5A32E803"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Variable binaria: </w:t>
      </w:r>
    </w:p>
    <w:p w14:paraId="6DFBA2B7"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Tipo de variable que solo puede tomar dos valores (0 o 1), utilizada para representar condiciones lógicas como festivo, laboral o fin de semana.</w:t>
      </w:r>
    </w:p>
    <w:p w14:paraId="699E2856" w14:textId="77777777" w:rsidR="00395480" w:rsidRDefault="00395480" w:rsidP="00395480">
      <w:pPr>
        <w:jc w:val="both"/>
        <w:rPr>
          <w:rFonts w:ascii="Calibri" w:hAnsi="Calibri" w:cs="Calibri"/>
          <w:sz w:val="22"/>
          <w:szCs w:val="22"/>
        </w:rPr>
      </w:pPr>
    </w:p>
    <w:p w14:paraId="737E4DC5"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Variable objetivo (target): </w:t>
      </w:r>
    </w:p>
    <w:p w14:paraId="4F7A794C"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Variable que el modelo busca predecir. En este trabajo corresponde al uso total de datos (USAGE_KB) por zona y día.</w:t>
      </w:r>
    </w:p>
    <w:p w14:paraId="288C46D5" w14:textId="77777777" w:rsidR="00395480" w:rsidRDefault="00395480" w:rsidP="00395480">
      <w:pPr>
        <w:jc w:val="both"/>
        <w:rPr>
          <w:rFonts w:ascii="Calibri" w:hAnsi="Calibri" w:cs="Calibri"/>
          <w:b/>
          <w:bCs/>
          <w:sz w:val="22"/>
          <w:szCs w:val="22"/>
        </w:rPr>
      </w:pPr>
    </w:p>
    <w:p w14:paraId="28861446"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Variables explicativas: </w:t>
      </w:r>
    </w:p>
    <w:p w14:paraId="108EA9CD" w14:textId="7DDA97F3" w:rsidR="00395480" w:rsidRP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Conjunto de variables de entrada que el modelo utiliza para realizar la predicción, tales como número de conexiones, día de la semana y tipo de día.</w:t>
      </w:r>
    </w:p>
    <w:p w14:paraId="0FA217FA" w14:textId="3D87748A" w:rsidR="00BE3218" w:rsidRDefault="00000000">
      <w:pPr>
        <w:pStyle w:val="Ttulo2"/>
        <w:spacing w:before="120"/>
        <w:jc w:val="both"/>
        <w:rPr>
          <w:rFonts w:asciiTheme="minorHAnsi" w:hAnsiTheme="minorHAnsi" w:cstheme="minorHAnsi"/>
          <w:b/>
          <w:bCs/>
          <w:sz w:val="22"/>
          <w:szCs w:val="22"/>
        </w:rPr>
      </w:pPr>
      <w:bookmarkStart w:id="16" w:name="_Toc218763088"/>
      <w:r>
        <w:rPr>
          <w:rFonts w:asciiTheme="minorHAnsi" w:hAnsiTheme="minorHAnsi" w:cstheme="minorHAnsi"/>
          <w:b/>
          <w:bCs/>
          <w:sz w:val="22"/>
          <w:szCs w:val="22"/>
        </w:rPr>
        <w:t>MARCO TEÓRICO</w:t>
      </w:r>
      <w:bookmarkEnd w:id="16"/>
    </w:p>
    <w:p w14:paraId="587E7A0E" w14:textId="77777777" w:rsidR="00BE3218" w:rsidRDefault="00BE3218"/>
    <w:p w14:paraId="071D59AF"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El desarrollo de este proyecto requiere un fundamento teórico sólido que abarque los aspectos esenciales relacionados con el análisis y predicción del tráfico en las zonas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públicas de Cali. En esta sección se abordarán tres temas principales: primero, se analizará el contexto y los retos actuales </w:t>
      </w:r>
      <w:r>
        <w:rPr>
          <w:rFonts w:asciiTheme="minorHAnsi" w:hAnsiTheme="minorHAnsi" w:cstheme="minorHAnsi"/>
          <w:sz w:val="22"/>
          <w:szCs w:val="22"/>
          <w:lang w:val="es-MX"/>
        </w:rPr>
        <w:lastRenderedPageBreak/>
        <w:t xml:space="preserve">de las zonas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públicas en Cali, destacando su importancia en la reducción de la brecha digital.</w:t>
      </w:r>
    </w:p>
    <w:p w14:paraId="0C0645F3"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En segundo lugar, se explorarán los conceptos y técnicas del aprendizaje supervisado, centrándose en los algoritmos de predicción más adecuados para este proyecto, como la regresión lineal, los bosques aleatorios (</w:t>
      </w:r>
      <w:proofErr w:type="spellStart"/>
      <w:r>
        <w:rPr>
          <w:rFonts w:asciiTheme="minorHAnsi" w:hAnsiTheme="minorHAnsi" w:cstheme="minorHAnsi"/>
          <w:sz w:val="22"/>
          <w:szCs w:val="22"/>
          <w:lang w:val="es-MX"/>
        </w:rPr>
        <w:t>Random</w:t>
      </w:r>
      <w:proofErr w:type="spellEnd"/>
      <w:r>
        <w:rPr>
          <w:rFonts w:asciiTheme="minorHAnsi" w:hAnsiTheme="minorHAnsi" w:cstheme="minorHAnsi"/>
          <w:sz w:val="22"/>
          <w:szCs w:val="22"/>
          <w:lang w:val="es-MX"/>
        </w:rPr>
        <w:t xml:space="preserve"> Forest) y las redes neuronales. Finalmente, se discutirán las métricas de evaluación empleadas para medir el desempeño de los modelos desarrollados y se presentarán antecedentes relevantes que aportan conocimiento y precedentes valiosos para la implementación de esta propuesta.</w:t>
      </w:r>
    </w:p>
    <w:p w14:paraId="67B637AB"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Esta introducción permite estructurar la discusión y sentar las bases teóricas necesarias para garantizar la viabilidad y la efectividad del proyecto.</w:t>
      </w:r>
    </w:p>
    <w:p w14:paraId="5450DEFD" w14:textId="77777777" w:rsidR="00395480" w:rsidRDefault="00395480">
      <w:pPr>
        <w:ind w:left="360"/>
        <w:jc w:val="both"/>
        <w:rPr>
          <w:rFonts w:asciiTheme="minorHAnsi" w:hAnsiTheme="minorHAnsi" w:cstheme="minorHAnsi"/>
          <w:sz w:val="22"/>
          <w:szCs w:val="22"/>
          <w:lang w:val="es-MX"/>
        </w:rPr>
      </w:pPr>
    </w:p>
    <w:p w14:paraId="54828465" w14:textId="77777777" w:rsidR="00BE3218" w:rsidRDefault="00BE3218">
      <w:pPr>
        <w:ind w:left="360"/>
        <w:jc w:val="both"/>
        <w:rPr>
          <w:rFonts w:asciiTheme="minorHAnsi" w:hAnsiTheme="minorHAnsi" w:cstheme="minorHAnsi"/>
          <w:sz w:val="22"/>
          <w:szCs w:val="22"/>
          <w:lang w:val="es-MX"/>
        </w:rPr>
      </w:pPr>
    </w:p>
    <w:p w14:paraId="2E1DF866" w14:textId="77777777" w:rsidR="00BE3218" w:rsidRDefault="00000000">
      <w:pPr>
        <w:pStyle w:val="Prrafodelista"/>
        <w:numPr>
          <w:ilvl w:val="0"/>
          <w:numId w:val="10"/>
        </w:numPr>
        <w:spacing w:after="160" w:line="259" w:lineRule="auto"/>
        <w:jc w:val="both"/>
        <w:rPr>
          <w:rFonts w:asciiTheme="minorHAnsi" w:hAnsiTheme="minorHAnsi" w:cstheme="minorHAnsi"/>
          <w:b/>
          <w:bCs/>
          <w:lang w:val="es-MX"/>
        </w:rPr>
      </w:pPr>
      <w:commentRangeStart w:id="17"/>
      <w:commentRangeStart w:id="18"/>
      <w:r>
        <w:rPr>
          <w:rFonts w:asciiTheme="minorHAnsi" w:hAnsiTheme="minorHAnsi" w:cstheme="minorHAnsi"/>
          <w:b/>
          <w:bCs/>
          <w:lang w:val="es-MX"/>
        </w:rPr>
        <w:t xml:space="preserve">Zonas </w:t>
      </w:r>
      <w:proofErr w:type="spellStart"/>
      <w:r>
        <w:rPr>
          <w:rFonts w:asciiTheme="minorHAnsi" w:hAnsiTheme="minorHAnsi" w:cstheme="minorHAnsi"/>
          <w:b/>
          <w:bCs/>
          <w:lang w:val="es-MX"/>
        </w:rPr>
        <w:t>WiFi</w:t>
      </w:r>
      <w:proofErr w:type="spellEnd"/>
      <w:r>
        <w:rPr>
          <w:rFonts w:asciiTheme="minorHAnsi" w:hAnsiTheme="minorHAnsi" w:cstheme="minorHAnsi"/>
          <w:b/>
          <w:bCs/>
          <w:lang w:val="es-MX"/>
        </w:rPr>
        <w:t xml:space="preserve"> Públicas en Cali</w:t>
      </w:r>
      <w:commentRangeEnd w:id="17"/>
      <w:r w:rsidR="00614303">
        <w:rPr>
          <w:rStyle w:val="Refdecomentario"/>
          <w:rFonts w:asciiTheme="minorHAnsi" w:hAnsiTheme="minorHAnsi" w:cstheme="minorHAnsi"/>
          <w:b/>
          <w:bCs/>
          <w:sz w:val="22"/>
          <w:lang w:val="es-MX"/>
        </w:rPr>
        <w:commentReference w:id="17"/>
      </w:r>
      <w:commentRangeEnd w:id="18"/>
      <w:r w:rsidR="003D248C">
        <w:rPr>
          <w:rStyle w:val="Refdecomentario"/>
          <w:rFonts w:asciiTheme="minorHAnsi" w:hAnsiTheme="minorHAnsi" w:cstheme="minorHAnsi"/>
          <w:b/>
          <w:bCs/>
          <w:sz w:val="22"/>
          <w:lang w:val="es-MX"/>
        </w:rPr>
        <w:commentReference w:id="18"/>
      </w:r>
    </w:p>
    <w:p w14:paraId="2512DE7E" w14:textId="77777777" w:rsidR="00BB56DA" w:rsidRDefault="00BB56DA" w:rsidP="00F04CB1">
      <w:pPr>
        <w:pStyle w:val="Prrafodelista"/>
        <w:spacing w:after="160" w:line="259" w:lineRule="auto"/>
        <w:ind w:left="1069"/>
        <w:jc w:val="both"/>
        <w:rPr>
          <w:rFonts w:asciiTheme="minorHAnsi" w:hAnsiTheme="minorHAnsi" w:cstheme="minorHAnsi"/>
          <w:lang w:val="es-MX" w:eastAsia="es-CO"/>
        </w:rPr>
      </w:pPr>
    </w:p>
    <w:p w14:paraId="7D2059E9" w14:textId="3E24CE80"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 xml:space="preserve">La ciudad de Santiago de Cali cuenta con una red de zonas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blicas distribuidas estrat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gicamente en diferentes sectores urbanos, cuyo prop</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sito principal es facilitar el acceso gratuito a internet y contribuir a la reducci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la brecha digital. Estas zonas est</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n ubicadas en parques, espacios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 xml:space="preserve">blicos, escenarios deportivos y </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reas de alta afluencia ciudadana, y se constituyen como un componente relevante dentro de las pol</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ticas de inclusi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digital y acceso a la informaci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w:t>
      </w:r>
    </w:p>
    <w:p w14:paraId="5D26452A"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20385079"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No obstante, la operaci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 xml:space="preserve">n de estas zonas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enfrenta diversos retos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cnicos, operativos y de 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derivados tanto del crecimiento de la demanda como de la variabilidad en los patrones de uso. El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de datos en estas zonas no se comporta de manera homog</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nea, sino que presenta fluctuaciones significativas asociadas a factores como el d</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a de la semana, la hora, la ubicaci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geogr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fica y la naturaleza de las actividades que se desarrollan en cada entorno. Estas variaciones generan escenarios de congesti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en determinados periodos, mientras que en otros momentos se observa una subutilizaci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los recursos disponibles.</w:t>
      </w:r>
    </w:p>
    <w:p w14:paraId="2B74013C"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1C601505"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Desde el punto de vista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cnico, uno de los principales desaf</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os consiste en la 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eficiente del ancho de banda, dado que una asignaci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est</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tica de capacidad no responde adecuadamente a la din</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mica real del consumo. La falta de mecanismos predictivos limita la capacidad de anticipar picos de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lo que puede impactar negativamente la calidad del servicio ofrecido a los usuarios finales, manifest</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ndose en bajas velocidades de conexi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interrupciones o degradaci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la experiencia de uso.</w:t>
      </w:r>
    </w:p>
    <w:p w14:paraId="2D131977"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50C4A9FE"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Adicionalmente, desde una perspectiva operativa y de planificaci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la ausencia de herramientas anal</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ticas que permitan comprender y anticipar el comportamiento del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dificulta la toma de decisiones relacionadas con la expansi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el refuerzo o la priorizaci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determinadas zonas. En este contexto, la 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 xml:space="preserve">n de las zonas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blicas suele basarse en an</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lisis descriptivos o reactivos, los cuales resultan insuficientes para enfrentar escenarios de alta demanda y crecimiento sostenido del uso del servicio.</w:t>
      </w:r>
    </w:p>
    <w:p w14:paraId="23BA6538"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298D2BB5" w14:textId="77777777" w:rsidR="00BB56DA"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lastRenderedPageBreak/>
        <w:t>En este sentido, la incorporaci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cnicas de ciencia de datos y modelos predictivos se presenta como una alternativa viable para abordar estos retos, al permitir analizar el comportamiento hist</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rico del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y generar estimaciones anticipadas sobre su evoluci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Este enfoque no solo aporta valor desde el punto de vista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cnico, sino que tambi</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n ofrece insumos relevantes para la toma de decisiones estrat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 xml:space="preserve">gicas orientadas a mejorar la calidad, eficiencia y sostenibilidad del servicio de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blico en la ciudad de Cali.</w:t>
      </w:r>
      <w:r w:rsidR="00BB56DA">
        <w:rPr>
          <w:rFonts w:asciiTheme="minorHAnsi" w:hAnsiTheme="minorHAnsi" w:cstheme="minorHAnsi"/>
          <w:lang w:val="es-MX" w:eastAsia="es-CO"/>
        </w:rPr>
        <w:t xml:space="preserve"> </w:t>
      </w:r>
    </w:p>
    <w:p w14:paraId="520A355C" w14:textId="77777777" w:rsidR="00BB56DA" w:rsidRDefault="00BB56DA" w:rsidP="00F04CB1">
      <w:pPr>
        <w:pStyle w:val="Prrafodelista"/>
        <w:spacing w:after="160" w:line="259" w:lineRule="auto"/>
        <w:ind w:left="1069"/>
        <w:jc w:val="both"/>
        <w:rPr>
          <w:rFonts w:asciiTheme="minorHAnsi" w:hAnsiTheme="minorHAnsi" w:cstheme="minorHAnsi"/>
          <w:lang w:val="es-MX" w:eastAsia="es-CO"/>
        </w:rPr>
      </w:pPr>
    </w:p>
    <w:p w14:paraId="1B12138D" w14:textId="27D28377" w:rsidR="00BE3218" w:rsidRDefault="00000000" w:rsidP="006E5D79">
      <w:pPr>
        <w:pStyle w:val="Prrafodelista"/>
        <w:spacing w:after="160" w:line="259" w:lineRule="auto"/>
        <w:jc w:val="both"/>
        <w:rPr>
          <w:rFonts w:asciiTheme="minorHAnsi" w:hAnsiTheme="minorHAnsi" w:cstheme="minorHAnsi"/>
          <w:b/>
          <w:bCs/>
          <w:lang w:val="es-MX"/>
        </w:rPr>
      </w:pPr>
      <w:commentRangeStart w:id="19"/>
      <w:commentRangeStart w:id="20"/>
      <w:r>
        <w:rPr>
          <w:rFonts w:asciiTheme="minorHAnsi" w:hAnsiTheme="minorHAnsi" w:cstheme="minorHAnsi"/>
          <w:b/>
          <w:bCs/>
          <w:lang w:val="es-MX"/>
        </w:rPr>
        <w:t>Aprendizaje Supervisado en Predicción</w:t>
      </w:r>
      <w:commentRangeEnd w:id="19"/>
      <w:r w:rsidR="00F04CB1">
        <w:rPr>
          <w:rStyle w:val="Refdecomentario"/>
          <w:rFonts w:asciiTheme="minorHAnsi" w:hAnsiTheme="minorHAnsi" w:cstheme="minorHAnsi"/>
          <w:b/>
          <w:bCs/>
          <w:sz w:val="22"/>
          <w:lang w:val="es-MX"/>
        </w:rPr>
        <w:commentReference w:id="19"/>
      </w:r>
      <w:commentRangeEnd w:id="20"/>
      <w:r w:rsidR="003D248C">
        <w:rPr>
          <w:rStyle w:val="Refdecomentario"/>
          <w:rFonts w:asciiTheme="minorHAnsi" w:hAnsiTheme="minorHAnsi" w:cstheme="minorHAnsi"/>
          <w:b/>
          <w:bCs/>
          <w:sz w:val="22"/>
          <w:lang w:val="es-MX"/>
        </w:rPr>
        <w:commentReference w:id="20"/>
      </w:r>
    </w:p>
    <w:p w14:paraId="7C9C4807" w14:textId="77777777"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El aprendizaje supervisado constituye uno de los enfoques más utilizados dentro del campo del aprendizaje automático, especialmente en problemas de predicción y estimación de variables continuas. Este paradigma se basa en el </w:t>
      </w:r>
      <w:r w:rsidRPr="00933DC4">
        <w:rPr>
          <w:rFonts w:asciiTheme="minorHAnsi" w:hAnsiTheme="minorHAnsi" w:cstheme="minorHAnsi"/>
          <w:sz w:val="22"/>
          <w:szCs w:val="22"/>
        </w:rPr>
        <w:t>uso de datos etiquetados, es decir</w:t>
      </w:r>
      <w:r w:rsidRPr="00BB56DA">
        <w:rPr>
          <w:rFonts w:asciiTheme="minorHAnsi" w:hAnsiTheme="minorHAnsi" w:cstheme="minorHAnsi"/>
          <w:sz w:val="22"/>
          <w:szCs w:val="22"/>
        </w:rPr>
        <w:t>, conjuntos de datos en los que cada instancia de entrada se encuentra asociada a un valor objetivo conocido. A partir de esta relación, los modelos aprenden patrones que permiten generalizar y realizar predicciones sobre datos no observados.</w:t>
      </w:r>
    </w:p>
    <w:p w14:paraId="1C16D99D" w14:textId="77777777" w:rsidR="00BB56DA" w:rsidRDefault="00BB56DA" w:rsidP="00BB56DA">
      <w:pPr>
        <w:ind w:left="708"/>
        <w:jc w:val="both"/>
        <w:rPr>
          <w:rFonts w:asciiTheme="minorHAnsi" w:hAnsiTheme="minorHAnsi" w:cstheme="minorHAnsi"/>
          <w:sz w:val="22"/>
          <w:szCs w:val="22"/>
        </w:rPr>
      </w:pPr>
    </w:p>
    <w:p w14:paraId="128431D3" w14:textId="0D80AA6D"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En el contexto de la predicción del tráfico de datos en zonas </w:t>
      </w:r>
      <w:proofErr w:type="spellStart"/>
      <w:r w:rsidRPr="00BB56DA">
        <w:rPr>
          <w:rFonts w:asciiTheme="minorHAnsi" w:hAnsiTheme="minorHAnsi" w:cstheme="minorHAnsi"/>
          <w:sz w:val="22"/>
          <w:szCs w:val="22"/>
        </w:rPr>
        <w:t>WiFi</w:t>
      </w:r>
      <w:proofErr w:type="spellEnd"/>
      <w:r w:rsidRPr="00BB56DA">
        <w:rPr>
          <w:rFonts w:asciiTheme="minorHAnsi" w:hAnsiTheme="minorHAnsi" w:cstheme="minorHAnsi"/>
          <w:sz w:val="22"/>
          <w:szCs w:val="22"/>
        </w:rPr>
        <w:t xml:space="preserve"> públicas, el aprendizaje supervisado resulta particularmente adecuado, dado que se dispone de información histórica estructurada, en la cual el volumen de tráfico registrado para cada periodo temporal es conocido. </w:t>
      </w:r>
      <w:r w:rsidRPr="00933DC4">
        <w:rPr>
          <w:rFonts w:asciiTheme="minorHAnsi" w:hAnsiTheme="minorHAnsi" w:cstheme="minorHAnsi"/>
          <w:sz w:val="22"/>
          <w:szCs w:val="22"/>
        </w:rPr>
        <w:t>Esta disponibilidad de datos etiquetados permite formular el problema como una tarea de regresión, donde el objetivo es estimar el valor futuro del tráfico a partir de observaciones pasadas y variables explicativas</w:t>
      </w:r>
      <w:r w:rsidRPr="00BB56DA">
        <w:rPr>
          <w:rFonts w:asciiTheme="minorHAnsi" w:hAnsiTheme="minorHAnsi" w:cstheme="minorHAnsi"/>
          <w:sz w:val="22"/>
          <w:szCs w:val="22"/>
        </w:rPr>
        <w:t xml:space="preserve"> asociadas.</w:t>
      </w:r>
    </w:p>
    <w:p w14:paraId="44806A74" w14:textId="77777777" w:rsidR="00BB56DA" w:rsidRDefault="00BB56DA" w:rsidP="00BB56DA">
      <w:pPr>
        <w:ind w:left="708"/>
        <w:jc w:val="both"/>
        <w:rPr>
          <w:rFonts w:asciiTheme="minorHAnsi" w:hAnsiTheme="minorHAnsi" w:cstheme="minorHAnsi"/>
          <w:sz w:val="22"/>
          <w:szCs w:val="22"/>
        </w:rPr>
      </w:pPr>
    </w:p>
    <w:p w14:paraId="74783A19" w14:textId="0F86E15D"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Una de las </w:t>
      </w:r>
      <w:r w:rsidRPr="00933DC4">
        <w:rPr>
          <w:rFonts w:asciiTheme="minorHAnsi" w:hAnsiTheme="minorHAnsi" w:cstheme="minorHAnsi"/>
          <w:sz w:val="22"/>
          <w:szCs w:val="22"/>
        </w:rPr>
        <w:t xml:space="preserve">principales ventajas del aprendizaje supervisado en este tipo de problemas es su capacidad para capturar relaciones complejas entre variables, incluyendo dependencias temporales, patrones recurrentes y comportamientos no lineales. En el caso de las zonas </w:t>
      </w:r>
      <w:proofErr w:type="spellStart"/>
      <w:r w:rsidRPr="00933DC4">
        <w:rPr>
          <w:rFonts w:asciiTheme="minorHAnsi" w:hAnsiTheme="minorHAnsi" w:cstheme="minorHAnsi"/>
          <w:sz w:val="22"/>
          <w:szCs w:val="22"/>
        </w:rPr>
        <w:t>WiFi</w:t>
      </w:r>
      <w:proofErr w:type="spellEnd"/>
      <w:r w:rsidRPr="00933DC4">
        <w:rPr>
          <w:rFonts w:asciiTheme="minorHAnsi" w:hAnsiTheme="minorHAnsi" w:cstheme="minorHAnsi"/>
          <w:sz w:val="22"/>
          <w:szCs w:val="22"/>
        </w:rPr>
        <w:t xml:space="preserve"> públicas, el consumo de datos no sigue una tendencia</w:t>
      </w:r>
      <w:r w:rsidRPr="00BB56DA">
        <w:rPr>
          <w:rFonts w:asciiTheme="minorHAnsi" w:hAnsiTheme="minorHAnsi" w:cstheme="minorHAnsi"/>
          <w:sz w:val="22"/>
          <w:szCs w:val="22"/>
        </w:rPr>
        <w:t xml:space="preserve"> uniforme, sino que está influenciado por múltiples factores, como el día de la semana, la ubicación de la zona, la cantidad de usuarios conectados y eventos específicos que pueden alterar significativamente la demanda. Los modelos supervisados permiten incorporar estas variables y aprender su impacto sobre el tráfico de manera sistemática.</w:t>
      </w:r>
    </w:p>
    <w:p w14:paraId="6CFBB620" w14:textId="77777777" w:rsidR="00BB56DA" w:rsidRDefault="00BB56DA" w:rsidP="00BB56DA">
      <w:pPr>
        <w:ind w:left="708"/>
        <w:jc w:val="both"/>
        <w:rPr>
          <w:rFonts w:asciiTheme="minorHAnsi" w:hAnsiTheme="minorHAnsi" w:cstheme="minorHAnsi"/>
          <w:sz w:val="22"/>
          <w:szCs w:val="22"/>
        </w:rPr>
      </w:pPr>
    </w:p>
    <w:p w14:paraId="4359D81A" w14:textId="2C26F116"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No obstante, la efectividad del </w:t>
      </w:r>
      <w:r w:rsidRPr="00933DC4">
        <w:rPr>
          <w:rFonts w:asciiTheme="minorHAnsi" w:hAnsiTheme="minorHAnsi" w:cstheme="minorHAnsi"/>
          <w:sz w:val="22"/>
          <w:szCs w:val="22"/>
        </w:rPr>
        <w:t>aprendizaje supervisado depende en gran medida de la calidad del proceso de preparación de los datos, así como</w:t>
      </w:r>
      <w:r w:rsidRPr="00BB56DA">
        <w:rPr>
          <w:rFonts w:asciiTheme="minorHAnsi" w:hAnsiTheme="minorHAnsi" w:cstheme="minorHAnsi"/>
          <w:sz w:val="22"/>
          <w:szCs w:val="22"/>
        </w:rPr>
        <w:t xml:space="preserve"> de la correcta selección y configuración de los modelos. Aspectos como la limpieza de datos, el escalado de variables, la generación de ventanas temporales y la partición adecuada entre conjuntos de entrenamiento y prueba son determinantes para evitar problemas como el sobreajuste o la filtración de información del futuro hacia el pasado.</w:t>
      </w:r>
    </w:p>
    <w:p w14:paraId="4379A11F" w14:textId="77777777" w:rsidR="00BB56DA" w:rsidRDefault="00BB56DA" w:rsidP="00BB56DA">
      <w:pPr>
        <w:ind w:left="708"/>
        <w:jc w:val="both"/>
        <w:rPr>
          <w:rFonts w:asciiTheme="minorHAnsi" w:hAnsiTheme="minorHAnsi" w:cstheme="minorHAnsi"/>
          <w:sz w:val="22"/>
          <w:szCs w:val="22"/>
        </w:rPr>
      </w:pPr>
    </w:p>
    <w:p w14:paraId="68C44392" w14:textId="0009C70D" w:rsidR="00BB56DA" w:rsidRPr="00BB56DA" w:rsidRDefault="00BB56DA" w:rsidP="00BB56DA">
      <w:pPr>
        <w:ind w:left="708"/>
        <w:jc w:val="both"/>
        <w:rPr>
          <w:rFonts w:asciiTheme="minorHAnsi" w:hAnsiTheme="minorHAnsi" w:cstheme="minorHAnsi"/>
          <w:sz w:val="22"/>
          <w:szCs w:val="22"/>
          <w:vertAlign w:val="superscript"/>
        </w:rPr>
      </w:pPr>
      <w:r w:rsidRPr="00BB56DA">
        <w:rPr>
          <w:rFonts w:asciiTheme="minorHAnsi" w:hAnsiTheme="minorHAnsi" w:cstheme="minorHAnsi"/>
          <w:sz w:val="22"/>
          <w:szCs w:val="22"/>
        </w:rPr>
        <w:t xml:space="preserve">En este proyecto, el aprendizaje supervisado se emplea como la base metodológica para la construcción de modelos predictivos de tráfico de datos, utilizando distintos algoritmos de regresión con capacidades diversas para modelar relaciones lineales y no lineales. La comparación entre modelos simples y modelos más complejos permite evaluar cuál enfoque se adapta mejor a las características específicas de cada zona </w:t>
      </w:r>
      <w:proofErr w:type="spellStart"/>
      <w:r w:rsidRPr="00BB56DA">
        <w:rPr>
          <w:rFonts w:asciiTheme="minorHAnsi" w:hAnsiTheme="minorHAnsi" w:cstheme="minorHAnsi"/>
          <w:sz w:val="22"/>
          <w:szCs w:val="22"/>
        </w:rPr>
        <w:t>WiFi</w:t>
      </w:r>
      <w:proofErr w:type="spellEnd"/>
      <w:r w:rsidRPr="00BB56DA">
        <w:rPr>
          <w:rFonts w:asciiTheme="minorHAnsi" w:hAnsiTheme="minorHAnsi" w:cstheme="minorHAnsi"/>
          <w:sz w:val="22"/>
          <w:szCs w:val="22"/>
        </w:rPr>
        <w:t>, reconociendo que no existe un único modelo óptimo para todos los escenarios.</w:t>
      </w:r>
      <w:r w:rsidR="00E36E62">
        <w:rPr>
          <w:rFonts w:asciiTheme="minorHAnsi" w:hAnsiTheme="minorHAnsi" w:cstheme="minorHAnsi"/>
          <w:sz w:val="22"/>
          <w:szCs w:val="22"/>
        </w:rPr>
        <w:t xml:space="preserve"> </w:t>
      </w:r>
      <w:r w:rsidR="00E36E62" w:rsidRPr="00E36E62">
        <w:rPr>
          <w:rFonts w:ascii="Calibri" w:hAnsi="Calibri" w:cs="Calibri"/>
          <w:color w:val="000000"/>
          <w:sz w:val="22"/>
          <w:szCs w:val="22"/>
          <w:vertAlign w:val="superscript"/>
        </w:rPr>
        <w:t>11</w:t>
      </w:r>
    </w:p>
    <w:p w14:paraId="4C331179" w14:textId="77777777" w:rsidR="00BB56DA" w:rsidRDefault="00BB56DA" w:rsidP="006E5D79">
      <w:pPr>
        <w:jc w:val="both"/>
        <w:rPr>
          <w:rFonts w:asciiTheme="minorHAnsi" w:hAnsiTheme="minorHAnsi" w:cstheme="minorHAnsi"/>
          <w:sz w:val="22"/>
          <w:szCs w:val="22"/>
        </w:rPr>
      </w:pPr>
    </w:p>
    <w:p w14:paraId="4C6127FB" w14:textId="41CF63C3" w:rsid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lastRenderedPageBreak/>
        <w:t xml:space="preserve">En síntesis, el uso del aprendizaje supervisado en la predicción del tráfico de zonas </w:t>
      </w:r>
      <w:proofErr w:type="spellStart"/>
      <w:r w:rsidRPr="00BB56DA">
        <w:rPr>
          <w:rFonts w:asciiTheme="minorHAnsi" w:hAnsiTheme="minorHAnsi" w:cstheme="minorHAnsi"/>
          <w:sz w:val="22"/>
          <w:szCs w:val="22"/>
        </w:rPr>
        <w:t>WiFi</w:t>
      </w:r>
      <w:proofErr w:type="spellEnd"/>
      <w:r w:rsidRPr="00BB56DA">
        <w:rPr>
          <w:rFonts w:asciiTheme="minorHAnsi" w:hAnsiTheme="minorHAnsi" w:cstheme="minorHAnsi"/>
          <w:sz w:val="22"/>
          <w:szCs w:val="22"/>
        </w:rPr>
        <w:t xml:space="preserve"> públicas no solo se justifica </w:t>
      </w:r>
      <w:r w:rsidRPr="00933DC4">
        <w:rPr>
          <w:rFonts w:asciiTheme="minorHAnsi" w:hAnsiTheme="minorHAnsi" w:cstheme="minorHAnsi"/>
          <w:sz w:val="22"/>
          <w:szCs w:val="22"/>
        </w:rPr>
        <w:t>por la disponibilidad de datos históricos etiquetados, sino también por su capacidad para ofrecer estimaciones anticipadas confiables, que pueden ser utilizadas como insumo para la toma de decisiones técnicas y operativas. Este enfoque</w:t>
      </w:r>
      <w:r w:rsidRPr="00BB56DA">
        <w:rPr>
          <w:rFonts w:asciiTheme="minorHAnsi" w:hAnsiTheme="minorHAnsi" w:cstheme="minorHAnsi"/>
          <w:sz w:val="22"/>
          <w:szCs w:val="22"/>
        </w:rPr>
        <w:t xml:space="preserve"> constituye el fundamento sobre el cual se desarrollan las etapas posteriores de modelado, evaluación y análisis presentadas en este trabajo.</w:t>
      </w:r>
    </w:p>
    <w:p w14:paraId="0EB44A69" w14:textId="77777777" w:rsidR="00BB56DA" w:rsidRPr="00BB56DA" w:rsidRDefault="00BB56DA" w:rsidP="00BB56DA">
      <w:pPr>
        <w:ind w:left="708"/>
        <w:jc w:val="both"/>
        <w:rPr>
          <w:rFonts w:asciiTheme="minorHAnsi" w:hAnsiTheme="minorHAnsi" w:cstheme="minorHAnsi"/>
          <w:sz w:val="22"/>
          <w:szCs w:val="22"/>
        </w:rPr>
      </w:pPr>
    </w:p>
    <w:p w14:paraId="421BD3F5" w14:textId="00C9FF55" w:rsidR="00BE3218" w:rsidRDefault="00000000">
      <w:pPr>
        <w:ind w:left="708"/>
        <w:jc w:val="both"/>
        <w:rPr>
          <w:rFonts w:asciiTheme="minorHAnsi" w:hAnsiTheme="minorHAnsi" w:cstheme="minorHAnsi"/>
          <w:sz w:val="22"/>
          <w:szCs w:val="22"/>
        </w:rPr>
      </w:pPr>
      <w:r>
        <w:rPr>
          <w:rFonts w:asciiTheme="minorHAnsi" w:hAnsiTheme="minorHAnsi" w:cstheme="minorHAnsi"/>
          <w:b/>
          <w:bCs/>
          <w:sz w:val="22"/>
          <w:szCs w:val="22"/>
          <w:lang w:val="es-MX"/>
        </w:rPr>
        <w:t>Regresión lineal:</w:t>
      </w:r>
      <w:r>
        <w:rPr>
          <w:rFonts w:asciiTheme="minorHAnsi" w:hAnsiTheme="minorHAnsi" w:cstheme="minorHAnsi"/>
          <w:sz w:val="22"/>
          <w:szCs w:val="22"/>
          <w:lang w:val="es-MX"/>
        </w:rPr>
        <w:t xml:space="preserve"> </w:t>
      </w:r>
    </w:p>
    <w:p w14:paraId="396FEBC5" w14:textId="77777777" w:rsidR="00D33E58" w:rsidRDefault="00D33E58">
      <w:pPr>
        <w:ind w:left="708"/>
        <w:jc w:val="both"/>
        <w:rPr>
          <w:rFonts w:asciiTheme="minorHAnsi" w:hAnsiTheme="minorHAnsi" w:cstheme="minorHAnsi"/>
          <w:sz w:val="22"/>
          <w:szCs w:val="22"/>
        </w:rPr>
      </w:pPr>
    </w:p>
    <w:p w14:paraId="6D0235A9" w14:textId="77777777"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La regresión lineal es un método estadístico y de aprendizaje supervisado utilizado para modelar y analizar la relación entre una variable dependiente y una o más variables independientes. Su objetivo principal es describir cómo cambia la variable de interés en función de las variables explicativas, bajo el supuesto de que existe una relación aproximadamente lineal entre ellas. Este modelo se representa mediante una ecuación matemática en la que los coeficientes indican la contribución individual de cada variable independiente sobre la variable objetivo.</w:t>
      </w:r>
    </w:p>
    <w:p w14:paraId="464D7C36" w14:textId="77777777" w:rsidR="008C19D6" w:rsidRDefault="008C19D6" w:rsidP="008C19D6">
      <w:pPr>
        <w:ind w:left="708"/>
        <w:jc w:val="both"/>
        <w:rPr>
          <w:rFonts w:asciiTheme="minorHAnsi" w:hAnsiTheme="minorHAnsi" w:cstheme="minorHAnsi"/>
          <w:sz w:val="22"/>
          <w:szCs w:val="22"/>
        </w:rPr>
      </w:pPr>
    </w:p>
    <w:p w14:paraId="08D1864A" w14:textId="6A1F1AA1"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El proceso de estimación de la regresión lineal se basa comúnmente en el método de mínimos cuadrados, el cual busca minimizar la suma de los errores cuadráticos entre los valores observados y los valores predichos por el modelo. Esta característica permite obtener un ajuste óptimo desde el punto de vista estadístico y facilita la interpretación de los resultados.</w:t>
      </w:r>
    </w:p>
    <w:p w14:paraId="75877EF9" w14:textId="77777777" w:rsidR="008C19D6" w:rsidRDefault="008C19D6" w:rsidP="008C19D6">
      <w:pPr>
        <w:ind w:left="708"/>
        <w:jc w:val="both"/>
        <w:rPr>
          <w:rFonts w:asciiTheme="minorHAnsi" w:hAnsiTheme="minorHAnsi" w:cstheme="minorHAnsi"/>
          <w:sz w:val="22"/>
          <w:szCs w:val="22"/>
        </w:rPr>
      </w:pPr>
    </w:p>
    <w:p w14:paraId="69197BF4" w14:textId="353CB8BA"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Una de las principales ventajas de la regresión lineal es su simplicidad y transparencia, ya que permite identificar de manera clara la influencia de cada variable sobre la predicción. Sin embargo, este modelo asume condiciones como linealidad, independencia de los errores y homocedasticidad, las cuales no siempre se cumplen en fenómenos reales complejos. En contextos donde existen comportamientos no lineales o alta variabilidad, la capacidad predictiva de la regresión lineal puede verse limitada.</w:t>
      </w:r>
    </w:p>
    <w:p w14:paraId="104B565C" w14:textId="77777777" w:rsidR="008C19D6" w:rsidRDefault="008C19D6" w:rsidP="008C19D6">
      <w:pPr>
        <w:ind w:left="708"/>
        <w:jc w:val="both"/>
        <w:rPr>
          <w:rFonts w:asciiTheme="minorHAnsi" w:hAnsiTheme="minorHAnsi" w:cstheme="minorHAnsi"/>
          <w:sz w:val="22"/>
          <w:szCs w:val="22"/>
        </w:rPr>
      </w:pPr>
    </w:p>
    <w:p w14:paraId="11B52CE4" w14:textId="29A9C9F5"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 xml:space="preserve">En el marco de este proyecto, la regresión lineal se emplea </w:t>
      </w:r>
      <w:r w:rsidRPr="00933DC4">
        <w:rPr>
          <w:rFonts w:asciiTheme="minorHAnsi" w:hAnsiTheme="minorHAnsi" w:cstheme="minorHAnsi"/>
          <w:sz w:val="22"/>
          <w:szCs w:val="22"/>
        </w:rPr>
        <w:t>como un modelo base, que</w:t>
      </w:r>
      <w:r w:rsidRPr="008C19D6">
        <w:rPr>
          <w:rFonts w:asciiTheme="minorHAnsi" w:hAnsiTheme="minorHAnsi" w:cstheme="minorHAnsi"/>
          <w:sz w:val="22"/>
          <w:szCs w:val="22"/>
        </w:rPr>
        <w:t xml:space="preserve"> permite establecer un punto de referencia inicial para evaluar el desempeño de técnicas más avanzadas en la predicción del tráfico de datos de las zonas </w:t>
      </w:r>
      <w:proofErr w:type="spellStart"/>
      <w:r w:rsidRPr="008C19D6">
        <w:rPr>
          <w:rFonts w:asciiTheme="minorHAnsi" w:hAnsiTheme="minorHAnsi" w:cstheme="minorHAnsi"/>
          <w:sz w:val="22"/>
          <w:szCs w:val="22"/>
        </w:rPr>
        <w:t>WiFi</w:t>
      </w:r>
      <w:proofErr w:type="spellEnd"/>
      <w:r w:rsidRPr="008C19D6">
        <w:rPr>
          <w:rFonts w:asciiTheme="minorHAnsi" w:hAnsiTheme="minorHAnsi" w:cstheme="minorHAnsi"/>
          <w:sz w:val="22"/>
          <w:szCs w:val="22"/>
        </w:rPr>
        <w:t xml:space="preserve"> públicas</w:t>
      </w:r>
      <w:r>
        <w:rPr>
          <w:rFonts w:asciiTheme="minorHAnsi" w:hAnsiTheme="minorHAnsi" w:cstheme="minorHAnsi"/>
          <w:sz w:val="22"/>
          <w:szCs w:val="22"/>
        </w:rPr>
        <w:t xml:space="preserve"> </w:t>
      </w:r>
      <w:r w:rsidRPr="008C19D6">
        <w:rPr>
          <w:rFonts w:asciiTheme="minorHAnsi" w:hAnsiTheme="minorHAnsi" w:cstheme="minorHAnsi"/>
          <w:sz w:val="22"/>
          <w:szCs w:val="22"/>
          <w:vertAlign w:val="superscript"/>
        </w:rPr>
        <w:t>12</w:t>
      </w:r>
      <w:r w:rsidRPr="008C19D6">
        <w:rPr>
          <w:rFonts w:asciiTheme="minorHAnsi" w:hAnsiTheme="minorHAnsi" w:cstheme="minorHAnsi"/>
          <w:sz w:val="22"/>
          <w:szCs w:val="22"/>
        </w:rPr>
        <w:t>.</w:t>
      </w:r>
    </w:p>
    <w:p w14:paraId="409F3FA3" w14:textId="77777777" w:rsidR="00BE3218" w:rsidRDefault="00BE3218">
      <w:pPr>
        <w:ind w:left="708"/>
        <w:jc w:val="both"/>
        <w:rPr>
          <w:rFonts w:asciiTheme="minorHAnsi" w:hAnsiTheme="minorHAnsi" w:cstheme="minorHAnsi"/>
          <w:sz w:val="22"/>
          <w:szCs w:val="22"/>
        </w:rPr>
      </w:pPr>
    </w:p>
    <w:p w14:paraId="38591DB1" w14:textId="77777777" w:rsidR="00BE3218" w:rsidRDefault="00000000">
      <w:pPr>
        <w:ind w:left="708"/>
        <w:jc w:val="both"/>
        <w:rPr>
          <w:rFonts w:asciiTheme="minorHAnsi" w:hAnsiTheme="minorHAnsi" w:cstheme="minorHAnsi"/>
          <w:b/>
          <w:bCs/>
          <w:sz w:val="22"/>
          <w:szCs w:val="22"/>
        </w:rPr>
      </w:pPr>
      <w:r>
        <w:rPr>
          <w:rFonts w:asciiTheme="minorHAnsi" w:hAnsiTheme="minorHAnsi" w:cstheme="minorHAnsi"/>
          <w:b/>
          <w:bCs/>
          <w:sz w:val="22"/>
          <w:szCs w:val="22"/>
        </w:rPr>
        <w:t>Ecuación General:</w:t>
      </w:r>
    </w:p>
    <w:p w14:paraId="4DD4E219" w14:textId="77777777" w:rsidR="00BE3218" w:rsidRDefault="00000000">
      <w:pPr>
        <w:ind w:left="708"/>
        <w:jc w:val="both"/>
        <w:rPr>
          <w:rFonts w:asciiTheme="minorHAnsi" w:hAnsiTheme="minorHAnsi" w:cstheme="minorHAnsi"/>
          <w:sz w:val="22"/>
          <w:szCs w:val="22"/>
        </w:rPr>
      </w:pPr>
      <w:r>
        <w:rPr>
          <w:rFonts w:asciiTheme="minorHAnsi" w:hAnsiTheme="minorHAnsi" w:cstheme="minorHAnsi"/>
          <w:sz w:val="22"/>
          <w:szCs w:val="22"/>
        </w:rPr>
        <w:t>La relación se expresa como una línea recta:</w:t>
      </w:r>
    </w:p>
    <w:p w14:paraId="7AF2A7E7" w14:textId="77777777" w:rsidR="00BE3218" w:rsidRDefault="00000000">
      <w:pPr>
        <w:ind w:left="708"/>
        <w:jc w:val="center"/>
        <w:rPr>
          <w:rFonts w:asciiTheme="minorHAnsi" w:hAnsiTheme="minorHAnsi" w:cstheme="minorHAnsi"/>
          <w:sz w:val="22"/>
          <w:szCs w:val="22"/>
        </w:rPr>
      </w:pPr>
      <w:r>
        <w:rPr>
          <w:rFonts w:asciiTheme="minorHAnsi" w:hAnsiTheme="minorHAnsi" w:cstheme="minorHAnsi"/>
          <w:noProof/>
          <w:sz w:val="22"/>
          <w:szCs w:val="22"/>
        </w:rPr>
        <mc:AlternateContent>
          <mc:Choice Requires="wpg">
            <w:drawing>
              <wp:inline distT="0" distB="0" distL="0" distR="0" wp14:anchorId="35EC0229" wp14:editId="3A1BA9C0">
                <wp:extent cx="4002840" cy="1717481"/>
                <wp:effectExtent l="0" t="0" r="0" b="0"/>
                <wp:docPr id="3"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50646" name="Imagen 1" descr="Texto, Carta&#10;&#10;El contenido generado por IA puede ser incorrecto."/>
                        <pic:cNvPicPr>
                          <a:picLocks noChangeAspect="1"/>
                        </pic:cNvPicPr>
                      </pic:nvPicPr>
                      <pic:blipFill>
                        <a:blip r:embed="rId26"/>
                        <a:stretch/>
                      </pic:blipFill>
                      <pic:spPr bwMode="auto">
                        <a:xfrm>
                          <a:off x="0" y="0"/>
                          <a:ext cx="4035086" cy="173131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18pt;height:135.23pt;mso-wrap-distance-left:0.00pt;mso-wrap-distance-top:0.00pt;mso-wrap-distance-right:0.00pt;mso-wrap-distance-bottom:0.00pt;z-index:1;" stroked="false">
                <v:imagedata r:id="rId31" o:title=""/>
                <o:lock v:ext="edit" rotation="t"/>
              </v:shape>
            </w:pict>
          </mc:Fallback>
        </mc:AlternateContent>
      </w:r>
    </w:p>
    <w:p w14:paraId="4A204C6B" w14:textId="77777777" w:rsidR="00BE3218" w:rsidRDefault="00BE3218">
      <w:pPr>
        <w:ind w:left="708"/>
        <w:jc w:val="both"/>
        <w:rPr>
          <w:rFonts w:asciiTheme="minorHAnsi" w:hAnsiTheme="minorHAnsi" w:cstheme="minorHAnsi"/>
          <w:b/>
          <w:bCs/>
          <w:sz w:val="22"/>
          <w:szCs w:val="22"/>
          <w:lang w:val="es-MX"/>
        </w:rPr>
      </w:pPr>
    </w:p>
    <w:p w14:paraId="5F88EB04" w14:textId="77777777" w:rsidR="006E283E" w:rsidRDefault="006E283E">
      <w:pPr>
        <w:ind w:left="708"/>
        <w:jc w:val="both"/>
        <w:rPr>
          <w:rFonts w:asciiTheme="minorHAnsi" w:hAnsiTheme="minorHAnsi" w:cstheme="minorHAnsi"/>
          <w:b/>
          <w:bCs/>
          <w:sz w:val="22"/>
          <w:szCs w:val="22"/>
          <w:lang w:val="es-MX"/>
        </w:rPr>
      </w:pPr>
    </w:p>
    <w:p w14:paraId="7E8ACF1D" w14:textId="474713C3" w:rsidR="006E283E" w:rsidRDefault="00000000" w:rsidP="006E283E">
      <w:pPr>
        <w:ind w:left="708"/>
        <w:jc w:val="both"/>
        <w:rPr>
          <w:rFonts w:asciiTheme="minorHAnsi" w:hAnsiTheme="minorHAnsi" w:cstheme="minorHAnsi"/>
          <w:sz w:val="22"/>
          <w:szCs w:val="22"/>
          <w:lang w:val="es-VE"/>
        </w:rPr>
      </w:pPr>
      <w:proofErr w:type="spellStart"/>
      <w:r>
        <w:rPr>
          <w:rFonts w:asciiTheme="minorHAnsi" w:hAnsiTheme="minorHAnsi" w:cstheme="minorHAnsi"/>
          <w:b/>
          <w:bCs/>
          <w:sz w:val="22"/>
          <w:szCs w:val="22"/>
          <w:lang w:val="es-MX"/>
        </w:rPr>
        <w:lastRenderedPageBreak/>
        <w:t>Random</w:t>
      </w:r>
      <w:proofErr w:type="spellEnd"/>
      <w:r>
        <w:rPr>
          <w:rFonts w:asciiTheme="minorHAnsi" w:hAnsiTheme="minorHAnsi" w:cstheme="minorHAnsi"/>
          <w:b/>
          <w:bCs/>
          <w:sz w:val="22"/>
          <w:szCs w:val="22"/>
          <w:lang w:val="es-MX"/>
        </w:rPr>
        <w:t xml:space="preserve"> Forest:</w:t>
      </w:r>
      <w:r>
        <w:rPr>
          <w:rFonts w:asciiTheme="minorHAnsi" w:hAnsiTheme="minorHAnsi" w:cstheme="minorHAnsi"/>
          <w:sz w:val="22"/>
          <w:szCs w:val="22"/>
          <w:lang w:val="es-MX"/>
        </w:rPr>
        <w:t xml:space="preserve"> </w:t>
      </w:r>
      <w:r w:rsidR="006E283E">
        <w:rPr>
          <w:rFonts w:asciiTheme="minorHAnsi" w:hAnsiTheme="minorHAnsi" w:cstheme="minorHAnsi"/>
          <w:sz w:val="22"/>
          <w:szCs w:val="22"/>
          <w:lang w:val="es-MX"/>
        </w:rPr>
        <w:t xml:space="preserve"> </w:t>
      </w:r>
      <w:proofErr w:type="spellStart"/>
      <w:r w:rsidR="006E283E" w:rsidRPr="006E283E">
        <w:rPr>
          <w:rFonts w:asciiTheme="minorHAnsi" w:hAnsiTheme="minorHAnsi" w:cstheme="minorHAnsi"/>
          <w:sz w:val="22"/>
          <w:szCs w:val="22"/>
          <w:lang w:val="es-VE"/>
        </w:rPr>
        <w:t>Random</w:t>
      </w:r>
      <w:proofErr w:type="spellEnd"/>
      <w:r w:rsidR="006E283E" w:rsidRPr="006E283E">
        <w:rPr>
          <w:rFonts w:asciiTheme="minorHAnsi" w:hAnsiTheme="minorHAnsi" w:cstheme="minorHAnsi"/>
          <w:sz w:val="22"/>
          <w:szCs w:val="22"/>
          <w:lang w:val="es-VE"/>
        </w:rPr>
        <w:t xml:space="preserve"> Forest es un algoritmo de aprendizaje supervisado basado en el enfoque </w:t>
      </w:r>
      <w:r w:rsidR="006E283E" w:rsidRPr="00933DC4">
        <w:rPr>
          <w:rFonts w:asciiTheme="minorHAnsi" w:hAnsiTheme="minorHAnsi" w:cstheme="minorHAnsi"/>
          <w:sz w:val="22"/>
          <w:szCs w:val="22"/>
          <w:lang w:val="es-VE"/>
        </w:rPr>
        <w:t>de ensambles, cuyo principio fundamental consiste en la construcción de múltiples árboles de decisión independientes</w:t>
      </w:r>
      <w:r w:rsidR="006E283E" w:rsidRPr="006E283E">
        <w:rPr>
          <w:rFonts w:asciiTheme="minorHAnsi" w:hAnsiTheme="minorHAnsi" w:cstheme="minorHAnsi"/>
          <w:sz w:val="22"/>
          <w:szCs w:val="22"/>
          <w:lang w:val="es-VE"/>
        </w:rPr>
        <w:t xml:space="preserve"> durante la fase de entrenamiento. Cada árbol es generado a partir de una muestra aleatoria del conjunto de datos original y utiliza un subconjunto aleatorio de variables en cada división, lo que introduce diversidad entre los modelos individuales.</w:t>
      </w:r>
    </w:p>
    <w:p w14:paraId="4B693DF3" w14:textId="77777777" w:rsidR="006E283E" w:rsidRPr="006E283E" w:rsidRDefault="006E283E" w:rsidP="006E283E">
      <w:pPr>
        <w:ind w:left="708"/>
        <w:jc w:val="both"/>
        <w:rPr>
          <w:rFonts w:asciiTheme="minorHAnsi" w:hAnsiTheme="minorHAnsi" w:cstheme="minorHAnsi"/>
          <w:sz w:val="22"/>
          <w:szCs w:val="22"/>
          <w:lang w:val="es-VE"/>
        </w:rPr>
      </w:pPr>
    </w:p>
    <w:p w14:paraId="2E388D76" w14:textId="77777777" w:rsidR="006E283E" w:rsidRPr="006E283E" w:rsidRDefault="006E283E" w:rsidP="006E283E">
      <w:pPr>
        <w:ind w:left="708"/>
        <w:jc w:val="both"/>
        <w:rPr>
          <w:rFonts w:asciiTheme="minorHAnsi" w:hAnsiTheme="minorHAnsi" w:cstheme="minorHAnsi"/>
          <w:sz w:val="22"/>
          <w:szCs w:val="22"/>
        </w:rPr>
      </w:pPr>
      <w:r w:rsidRPr="006E283E">
        <w:rPr>
          <w:rFonts w:asciiTheme="minorHAnsi" w:hAnsiTheme="minorHAnsi" w:cstheme="minorHAnsi"/>
          <w:sz w:val="22"/>
          <w:szCs w:val="22"/>
        </w:rPr>
        <w:t>La predicción final del modelo se obtiene mediante la agregación de las predicciones de todos los árboles, generalmente a través del promedio en problemas de regresión o votación mayoritaria en problemas de clasificación. Este mecanismo permite reducir la varianza del modelo y mejorar su capacidad de generalización frente a datos no observados.</w:t>
      </w:r>
    </w:p>
    <w:p w14:paraId="38203968" w14:textId="77777777" w:rsidR="006E283E" w:rsidRDefault="006E283E" w:rsidP="006E283E">
      <w:pPr>
        <w:ind w:left="708"/>
        <w:jc w:val="both"/>
        <w:rPr>
          <w:rFonts w:asciiTheme="minorHAnsi" w:hAnsiTheme="minorHAnsi" w:cstheme="minorHAnsi"/>
          <w:sz w:val="22"/>
          <w:szCs w:val="22"/>
        </w:rPr>
      </w:pPr>
    </w:p>
    <w:p w14:paraId="4A97C082" w14:textId="3A4ED241" w:rsidR="006E283E" w:rsidRPr="006E283E" w:rsidRDefault="006E283E" w:rsidP="006E283E">
      <w:pPr>
        <w:ind w:left="708"/>
        <w:jc w:val="both"/>
        <w:rPr>
          <w:rFonts w:asciiTheme="minorHAnsi" w:hAnsiTheme="minorHAnsi" w:cstheme="minorHAnsi"/>
          <w:sz w:val="22"/>
          <w:szCs w:val="22"/>
        </w:rPr>
      </w:pPr>
      <w:r w:rsidRPr="006E283E">
        <w:rPr>
          <w:rFonts w:asciiTheme="minorHAnsi" w:hAnsiTheme="minorHAnsi" w:cstheme="minorHAnsi"/>
          <w:sz w:val="22"/>
          <w:szCs w:val="22"/>
        </w:rPr>
        <w:t xml:space="preserve">Una de las </w:t>
      </w:r>
      <w:r w:rsidRPr="00933DC4">
        <w:rPr>
          <w:rFonts w:asciiTheme="minorHAnsi" w:hAnsiTheme="minorHAnsi" w:cstheme="minorHAnsi"/>
          <w:sz w:val="22"/>
          <w:szCs w:val="22"/>
        </w:rPr>
        <w:t xml:space="preserve">principales ventajas de </w:t>
      </w:r>
      <w:proofErr w:type="spellStart"/>
      <w:r w:rsidRPr="00933DC4">
        <w:rPr>
          <w:rFonts w:asciiTheme="minorHAnsi" w:hAnsiTheme="minorHAnsi" w:cstheme="minorHAnsi"/>
          <w:sz w:val="22"/>
          <w:szCs w:val="22"/>
        </w:rPr>
        <w:t>Random</w:t>
      </w:r>
      <w:proofErr w:type="spellEnd"/>
      <w:r w:rsidRPr="00933DC4">
        <w:rPr>
          <w:rFonts w:asciiTheme="minorHAnsi" w:hAnsiTheme="minorHAnsi" w:cstheme="minorHAnsi"/>
          <w:sz w:val="22"/>
          <w:szCs w:val="22"/>
        </w:rPr>
        <w:t xml:space="preserve"> Forest es su capacidad para modelar relaciones no lineales complejas y manejar conjuntos de datos con alta dimensionalidad, así como su robustez frente al ruido y los</w:t>
      </w:r>
      <w:r w:rsidRPr="006E283E">
        <w:rPr>
          <w:rFonts w:asciiTheme="minorHAnsi" w:hAnsiTheme="minorHAnsi" w:cstheme="minorHAnsi"/>
          <w:sz w:val="22"/>
          <w:szCs w:val="22"/>
        </w:rPr>
        <w:t xml:space="preserve"> valores atípicos. No obstante, su interpretabilidad es menor en comparación con modelos lineales, dado que la predicción resulta de la combinación de múltiples árboles. En este proyecto, </w:t>
      </w:r>
      <w:proofErr w:type="spellStart"/>
      <w:r w:rsidRPr="006E283E">
        <w:rPr>
          <w:rFonts w:asciiTheme="minorHAnsi" w:hAnsiTheme="minorHAnsi" w:cstheme="minorHAnsi"/>
          <w:sz w:val="22"/>
          <w:szCs w:val="22"/>
        </w:rPr>
        <w:t>Random</w:t>
      </w:r>
      <w:proofErr w:type="spellEnd"/>
      <w:r w:rsidRPr="006E283E">
        <w:rPr>
          <w:rFonts w:asciiTheme="minorHAnsi" w:hAnsiTheme="minorHAnsi" w:cstheme="minorHAnsi"/>
          <w:sz w:val="22"/>
          <w:szCs w:val="22"/>
        </w:rPr>
        <w:t xml:space="preserve"> Forest se utiliza como un modelo robusto para capturar la variabilidad del tráfico de datos en las zonas </w:t>
      </w:r>
      <w:proofErr w:type="spellStart"/>
      <w:r w:rsidRPr="006E283E">
        <w:rPr>
          <w:rFonts w:asciiTheme="minorHAnsi" w:hAnsiTheme="minorHAnsi" w:cstheme="minorHAnsi"/>
          <w:sz w:val="22"/>
          <w:szCs w:val="22"/>
        </w:rPr>
        <w:t>WiFi</w:t>
      </w:r>
      <w:proofErr w:type="spellEnd"/>
      <w:r w:rsidRPr="006E283E">
        <w:rPr>
          <w:rFonts w:asciiTheme="minorHAnsi" w:hAnsiTheme="minorHAnsi" w:cstheme="minorHAnsi"/>
          <w:sz w:val="22"/>
          <w:szCs w:val="22"/>
        </w:rPr>
        <w:t xml:space="preserve"> públicas</w:t>
      </w:r>
      <w:r>
        <w:rPr>
          <w:rFonts w:asciiTheme="minorHAnsi" w:hAnsiTheme="minorHAnsi" w:cstheme="minorHAnsi"/>
          <w:sz w:val="22"/>
          <w:szCs w:val="22"/>
        </w:rPr>
        <w:t xml:space="preserve"> </w:t>
      </w:r>
      <w:r w:rsidRPr="006E283E">
        <w:rPr>
          <w:rFonts w:asciiTheme="minorHAnsi" w:hAnsiTheme="minorHAnsi" w:cstheme="minorHAnsi"/>
          <w:sz w:val="22"/>
          <w:szCs w:val="22"/>
          <w:vertAlign w:val="superscript"/>
        </w:rPr>
        <w:t>1</w:t>
      </w:r>
      <w:r>
        <w:rPr>
          <w:rFonts w:asciiTheme="minorHAnsi" w:hAnsiTheme="minorHAnsi" w:cstheme="minorHAnsi"/>
          <w:sz w:val="22"/>
          <w:szCs w:val="22"/>
          <w:vertAlign w:val="superscript"/>
        </w:rPr>
        <w:t>3</w:t>
      </w:r>
    </w:p>
    <w:p w14:paraId="54207651" w14:textId="3AC1107F" w:rsidR="00BE3218" w:rsidRDefault="00BE3218">
      <w:pPr>
        <w:ind w:left="708"/>
        <w:jc w:val="both"/>
        <w:rPr>
          <w:rFonts w:asciiTheme="minorHAnsi" w:hAnsiTheme="minorHAnsi" w:cstheme="minorHAnsi"/>
          <w:sz w:val="22"/>
          <w:szCs w:val="22"/>
          <w:lang w:val="es-MX"/>
        </w:rPr>
      </w:pPr>
    </w:p>
    <w:p w14:paraId="7C67EC45" w14:textId="77777777" w:rsidR="00BE3218" w:rsidRDefault="00BE3218">
      <w:pPr>
        <w:ind w:left="708"/>
        <w:jc w:val="both"/>
        <w:rPr>
          <w:rFonts w:asciiTheme="minorHAnsi" w:hAnsiTheme="minorHAnsi" w:cstheme="minorHAnsi"/>
          <w:sz w:val="22"/>
          <w:szCs w:val="22"/>
          <w:lang w:val="es-MX"/>
        </w:rPr>
      </w:pPr>
    </w:p>
    <w:p w14:paraId="39E01405" w14:textId="77777777" w:rsidR="00BE3218" w:rsidRDefault="00000000">
      <w:pPr>
        <w:ind w:left="708"/>
        <w:jc w:val="both"/>
        <w:rPr>
          <w:rFonts w:asciiTheme="minorHAnsi" w:hAnsiTheme="minorHAnsi" w:cstheme="minorHAnsi"/>
          <w:b/>
          <w:bCs/>
          <w:sz w:val="22"/>
          <w:szCs w:val="22"/>
          <w:lang w:val="es-MX"/>
        </w:rPr>
      </w:pPr>
      <w:commentRangeStart w:id="21"/>
      <w:commentRangeStart w:id="22"/>
      <w:r>
        <w:rPr>
          <w:rFonts w:asciiTheme="minorHAnsi" w:hAnsiTheme="minorHAnsi" w:cstheme="minorHAnsi"/>
          <w:b/>
          <w:bCs/>
          <w:sz w:val="22"/>
          <w:szCs w:val="22"/>
          <w:lang w:val="es-MX"/>
        </w:rPr>
        <w:t>Ecuación conceptual:</w:t>
      </w:r>
      <w:commentRangeEnd w:id="21"/>
      <w:r w:rsidR="00614303">
        <w:rPr>
          <w:rStyle w:val="Refdecomentario"/>
          <w:rFonts w:asciiTheme="minorHAnsi" w:hAnsiTheme="minorHAnsi" w:cstheme="minorHAnsi"/>
          <w:b/>
          <w:bCs/>
          <w:sz w:val="22"/>
          <w:szCs w:val="22"/>
          <w:lang w:val="es-MX"/>
        </w:rPr>
        <w:commentReference w:id="21"/>
      </w:r>
      <w:commentRangeEnd w:id="22"/>
      <w:r w:rsidR="003D248C">
        <w:rPr>
          <w:rStyle w:val="Refdecomentario"/>
          <w:rFonts w:asciiTheme="minorHAnsi" w:hAnsiTheme="minorHAnsi" w:cstheme="minorHAnsi"/>
          <w:b/>
          <w:bCs/>
          <w:sz w:val="22"/>
          <w:szCs w:val="22"/>
          <w:lang w:val="es-MX"/>
        </w:rPr>
        <w:commentReference w:id="22"/>
      </w:r>
    </w:p>
    <w:p w14:paraId="646CCE85" w14:textId="77777777" w:rsidR="00BE3218" w:rsidRDefault="00000000">
      <w:pPr>
        <w:ind w:left="708"/>
        <w:jc w:val="center"/>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524BEFD5" wp14:editId="463CAA5A">
                <wp:extent cx="4309607" cy="1453115"/>
                <wp:effectExtent l="0" t="0" r="0" b="0"/>
                <wp:docPr id="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00411" name="Imagen 1" descr="Texto&#10;&#10;El contenido generado por IA puede ser incorrecto."/>
                        <pic:cNvPicPr>
                          <a:picLocks noChangeAspect="1"/>
                        </pic:cNvPicPr>
                      </pic:nvPicPr>
                      <pic:blipFill>
                        <a:blip r:embed="rId32"/>
                        <a:stretch/>
                      </pic:blipFill>
                      <pic:spPr bwMode="auto">
                        <a:xfrm>
                          <a:off x="0" y="0"/>
                          <a:ext cx="4324017" cy="145797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39.34pt;height:114.42pt;mso-wrap-distance-left:0.00pt;mso-wrap-distance-top:0.00pt;mso-wrap-distance-right:0.00pt;mso-wrap-distance-bottom:0.00pt;z-index:1;" stroked="false">
                <v:imagedata r:id="rId33" o:title=""/>
                <o:lock v:ext="edit" rotation="t"/>
              </v:shape>
            </w:pict>
          </mc:Fallback>
        </mc:AlternateContent>
      </w:r>
    </w:p>
    <w:p w14:paraId="3D3BA1D4" w14:textId="77777777" w:rsidR="00BE3218" w:rsidRDefault="00BE3218">
      <w:pPr>
        <w:ind w:left="708"/>
        <w:jc w:val="both"/>
        <w:rPr>
          <w:rFonts w:asciiTheme="minorHAnsi" w:hAnsiTheme="minorHAnsi" w:cstheme="minorHAnsi"/>
          <w:b/>
          <w:bCs/>
          <w:sz w:val="22"/>
          <w:szCs w:val="22"/>
          <w:lang w:val="es-MX"/>
        </w:rPr>
      </w:pPr>
    </w:p>
    <w:p w14:paraId="5151EAAE" w14:textId="77777777" w:rsidR="00C47219" w:rsidRPr="00C47219" w:rsidRDefault="00000000" w:rsidP="00C47219">
      <w:pPr>
        <w:ind w:left="708"/>
        <w:jc w:val="both"/>
        <w:rPr>
          <w:rFonts w:asciiTheme="minorHAnsi" w:hAnsiTheme="minorHAnsi" w:cstheme="minorHAnsi"/>
          <w:sz w:val="22"/>
          <w:szCs w:val="22"/>
          <w:lang w:val="es-VE"/>
        </w:rPr>
      </w:pPr>
      <w:r>
        <w:rPr>
          <w:rFonts w:asciiTheme="minorHAnsi" w:hAnsiTheme="minorHAnsi" w:cstheme="minorHAnsi"/>
          <w:b/>
          <w:bCs/>
          <w:sz w:val="22"/>
          <w:szCs w:val="22"/>
          <w:lang w:val="es-MX"/>
        </w:rPr>
        <w:t>Redes neuronales:</w:t>
      </w:r>
      <w:r>
        <w:rPr>
          <w:rFonts w:asciiTheme="minorHAnsi" w:hAnsiTheme="minorHAnsi" w:cstheme="minorHAnsi"/>
          <w:sz w:val="22"/>
          <w:szCs w:val="22"/>
          <w:lang w:val="es-MX"/>
        </w:rPr>
        <w:t xml:space="preserve"> </w:t>
      </w:r>
      <w:r w:rsidR="00C47219">
        <w:rPr>
          <w:rFonts w:asciiTheme="minorHAnsi" w:hAnsiTheme="minorHAnsi" w:cstheme="minorHAnsi"/>
          <w:sz w:val="22"/>
          <w:szCs w:val="22"/>
        </w:rPr>
        <w:t xml:space="preserve"> </w:t>
      </w:r>
      <w:r w:rsidR="00C47219" w:rsidRPr="00C47219">
        <w:rPr>
          <w:rFonts w:asciiTheme="minorHAnsi" w:hAnsiTheme="minorHAnsi" w:cstheme="minorHAnsi"/>
          <w:sz w:val="22"/>
          <w:szCs w:val="22"/>
          <w:lang w:val="es-VE"/>
        </w:rPr>
        <w:t>Las redes neuronales artificiales son modelos de aprendizaje supervisado inspirados en el funcionamiento del sistema nervioso biológico, diseñados para identificar patrones complejos a partir de datos. Estas redes están compuestas por un conjunto de unidades básicas denominadas neuronas artificiales, organizadas en capas: una capa de entrada, una o varias capas ocultas y una capa de salida. Cada neurona recibe señales de entrada ponderadas mediante pesos, las combina y aplica una función de activación que determina su salida.</w:t>
      </w:r>
    </w:p>
    <w:p w14:paraId="62E950BC" w14:textId="77777777" w:rsidR="00C47219" w:rsidRDefault="00C47219" w:rsidP="00C47219">
      <w:pPr>
        <w:ind w:left="708"/>
        <w:jc w:val="both"/>
        <w:rPr>
          <w:rFonts w:asciiTheme="minorHAnsi" w:hAnsiTheme="minorHAnsi" w:cstheme="minorHAnsi"/>
          <w:sz w:val="22"/>
          <w:szCs w:val="22"/>
        </w:rPr>
      </w:pPr>
    </w:p>
    <w:p w14:paraId="4EA4E84E" w14:textId="4CDD5A98" w:rsidR="00C47219" w:rsidRPr="00C47219" w:rsidRDefault="00C47219" w:rsidP="00C47219">
      <w:pPr>
        <w:ind w:left="708"/>
        <w:jc w:val="both"/>
        <w:rPr>
          <w:rFonts w:asciiTheme="minorHAnsi" w:hAnsiTheme="minorHAnsi" w:cstheme="minorHAnsi"/>
          <w:sz w:val="22"/>
          <w:szCs w:val="22"/>
        </w:rPr>
      </w:pPr>
      <w:r w:rsidRPr="00C47219">
        <w:rPr>
          <w:rFonts w:asciiTheme="minorHAnsi" w:hAnsiTheme="minorHAnsi" w:cstheme="minorHAnsi"/>
          <w:sz w:val="22"/>
          <w:szCs w:val="22"/>
        </w:rPr>
        <w:t xml:space="preserve">El proceso de aprendizaje de una red neuronal consiste en ajustar los pesos de las conexiones con el objetivo de minimizar el error entre las salidas predichas y los valores reales, comúnmente mediante algoritmos de optimización como el descenso por gradiente y el método de </w:t>
      </w:r>
      <w:proofErr w:type="spellStart"/>
      <w:r w:rsidRPr="00C47219">
        <w:rPr>
          <w:rFonts w:asciiTheme="minorHAnsi" w:hAnsiTheme="minorHAnsi" w:cstheme="minorHAnsi"/>
          <w:sz w:val="22"/>
          <w:szCs w:val="22"/>
        </w:rPr>
        <w:t>retropropagación</w:t>
      </w:r>
      <w:proofErr w:type="spellEnd"/>
      <w:r w:rsidRPr="00C47219">
        <w:rPr>
          <w:rFonts w:asciiTheme="minorHAnsi" w:hAnsiTheme="minorHAnsi" w:cstheme="minorHAnsi"/>
          <w:sz w:val="22"/>
          <w:szCs w:val="22"/>
        </w:rPr>
        <w:t xml:space="preserve"> del error (</w:t>
      </w:r>
      <w:proofErr w:type="spellStart"/>
      <w:r w:rsidRPr="00C47219">
        <w:rPr>
          <w:rFonts w:asciiTheme="minorHAnsi" w:hAnsiTheme="minorHAnsi" w:cstheme="minorHAnsi"/>
          <w:i/>
          <w:iCs/>
          <w:sz w:val="22"/>
          <w:szCs w:val="22"/>
        </w:rPr>
        <w:t>backpropagation</w:t>
      </w:r>
      <w:proofErr w:type="spellEnd"/>
      <w:r w:rsidRPr="00C47219">
        <w:rPr>
          <w:rFonts w:asciiTheme="minorHAnsi" w:hAnsiTheme="minorHAnsi" w:cstheme="minorHAnsi"/>
          <w:sz w:val="22"/>
          <w:szCs w:val="22"/>
        </w:rPr>
        <w:t>). Esta capacidad de ajuste permite a las redes neuronales modelar relaciones no lineales complejas entre las variables de entrada y la variable objetivo.</w:t>
      </w:r>
    </w:p>
    <w:p w14:paraId="1F1A3E86" w14:textId="77777777" w:rsidR="00C47219" w:rsidRDefault="00C47219" w:rsidP="00C47219">
      <w:pPr>
        <w:ind w:left="708"/>
        <w:jc w:val="both"/>
        <w:rPr>
          <w:rFonts w:asciiTheme="minorHAnsi" w:hAnsiTheme="minorHAnsi" w:cstheme="minorHAnsi"/>
          <w:sz w:val="22"/>
          <w:szCs w:val="22"/>
        </w:rPr>
      </w:pPr>
    </w:p>
    <w:p w14:paraId="2770E309" w14:textId="6D6DEF2C" w:rsidR="00C47219" w:rsidRPr="00C47219" w:rsidRDefault="00C47219" w:rsidP="00C47219">
      <w:pPr>
        <w:ind w:left="708"/>
        <w:jc w:val="both"/>
        <w:rPr>
          <w:rFonts w:asciiTheme="minorHAnsi" w:hAnsiTheme="minorHAnsi" w:cstheme="minorHAnsi"/>
          <w:sz w:val="22"/>
          <w:szCs w:val="22"/>
        </w:rPr>
      </w:pPr>
      <w:r w:rsidRPr="00C47219">
        <w:rPr>
          <w:rFonts w:asciiTheme="minorHAnsi" w:hAnsiTheme="minorHAnsi" w:cstheme="minorHAnsi"/>
          <w:sz w:val="22"/>
          <w:szCs w:val="22"/>
        </w:rPr>
        <w:t xml:space="preserve">Las redes neuronales han demostrado ser especialmente efectivas en problemas donde los patrones subyacentes no pueden ser representados adecuadamente mediante modelos lineales. </w:t>
      </w:r>
      <w:r w:rsidRPr="00C47219">
        <w:rPr>
          <w:rFonts w:asciiTheme="minorHAnsi" w:hAnsiTheme="minorHAnsi" w:cstheme="minorHAnsi"/>
          <w:sz w:val="22"/>
          <w:szCs w:val="22"/>
        </w:rPr>
        <w:lastRenderedPageBreak/>
        <w:t xml:space="preserve">Sin embargo, su desempeño depende de factores como la cantidad de datos disponibles, la arquitectura de la red y la correcta selección de </w:t>
      </w:r>
      <w:proofErr w:type="spellStart"/>
      <w:r w:rsidRPr="00C47219">
        <w:rPr>
          <w:rFonts w:asciiTheme="minorHAnsi" w:hAnsiTheme="minorHAnsi" w:cstheme="minorHAnsi"/>
          <w:sz w:val="22"/>
          <w:szCs w:val="22"/>
        </w:rPr>
        <w:t>hiperparámetros</w:t>
      </w:r>
      <w:proofErr w:type="spellEnd"/>
      <w:r w:rsidRPr="00C47219">
        <w:rPr>
          <w:rFonts w:asciiTheme="minorHAnsi" w:hAnsiTheme="minorHAnsi" w:cstheme="minorHAnsi"/>
          <w:sz w:val="22"/>
          <w:szCs w:val="22"/>
        </w:rPr>
        <w:t xml:space="preserve">. En este proyecto, las redes neuronales se emplean como una alternativa no lineal para la predicción del tráfico de datos en las zonas </w:t>
      </w:r>
      <w:proofErr w:type="spellStart"/>
      <w:r w:rsidRPr="00C47219">
        <w:rPr>
          <w:rFonts w:asciiTheme="minorHAnsi" w:hAnsiTheme="minorHAnsi" w:cstheme="minorHAnsi"/>
          <w:sz w:val="22"/>
          <w:szCs w:val="22"/>
        </w:rPr>
        <w:t>WiFi</w:t>
      </w:r>
      <w:proofErr w:type="spellEnd"/>
      <w:r w:rsidRPr="00C47219">
        <w:rPr>
          <w:rFonts w:asciiTheme="minorHAnsi" w:hAnsiTheme="minorHAnsi" w:cstheme="minorHAnsi"/>
          <w:sz w:val="22"/>
          <w:szCs w:val="22"/>
        </w:rPr>
        <w:t xml:space="preserve"> públicas, permitiendo capturar comportamientos complejos y variaciones temporales en el consumo.</w:t>
      </w:r>
      <w:r>
        <w:rPr>
          <w:rFonts w:asciiTheme="minorHAnsi" w:hAnsiTheme="minorHAnsi" w:cstheme="minorHAnsi"/>
          <w:sz w:val="22"/>
          <w:szCs w:val="22"/>
        </w:rPr>
        <w:t xml:space="preserve"> </w:t>
      </w:r>
      <w:r w:rsidR="009278BF">
        <w:rPr>
          <w:rFonts w:asciiTheme="minorHAnsi" w:hAnsiTheme="minorHAnsi" w:cstheme="minorHAnsi"/>
          <w:sz w:val="22"/>
          <w:szCs w:val="22"/>
        </w:rPr>
        <w:t xml:space="preserve"> </w:t>
      </w:r>
      <w:r w:rsidR="009278BF" w:rsidRPr="009278BF">
        <w:rPr>
          <w:rFonts w:asciiTheme="minorHAnsi" w:hAnsiTheme="minorHAnsi" w:cstheme="minorHAnsi"/>
          <w:sz w:val="22"/>
          <w:szCs w:val="22"/>
          <w:vertAlign w:val="superscript"/>
        </w:rPr>
        <w:t>14</w:t>
      </w:r>
    </w:p>
    <w:p w14:paraId="33BC0FDE" w14:textId="30C29CEC" w:rsidR="00BE3218" w:rsidRDefault="00BE3218">
      <w:pPr>
        <w:ind w:left="708"/>
        <w:jc w:val="both"/>
        <w:rPr>
          <w:rFonts w:asciiTheme="minorHAnsi" w:hAnsiTheme="minorHAnsi" w:cstheme="minorHAnsi"/>
          <w:sz w:val="22"/>
          <w:szCs w:val="22"/>
        </w:rPr>
      </w:pPr>
    </w:p>
    <w:p w14:paraId="35B2EFEB" w14:textId="6440B1A6" w:rsidR="003B7795" w:rsidRPr="003B7795" w:rsidRDefault="003B7795" w:rsidP="003B7795">
      <w:pPr>
        <w:ind w:left="708"/>
        <w:jc w:val="both"/>
        <w:rPr>
          <w:rFonts w:asciiTheme="minorHAnsi" w:hAnsiTheme="minorHAnsi" w:cstheme="minorHAnsi"/>
          <w:sz w:val="22"/>
          <w:szCs w:val="22"/>
        </w:rPr>
      </w:pPr>
      <w:proofErr w:type="spellStart"/>
      <w:r w:rsidRPr="003B7795">
        <w:rPr>
          <w:rFonts w:asciiTheme="minorHAnsi" w:hAnsiTheme="minorHAnsi" w:cstheme="minorHAnsi"/>
          <w:b/>
          <w:bCs/>
          <w:sz w:val="22"/>
          <w:szCs w:val="22"/>
        </w:rPr>
        <w:t>Support</w:t>
      </w:r>
      <w:proofErr w:type="spellEnd"/>
      <w:r w:rsidRPr="003B7795">
        <w:rPr>
          <w:rFonts w:asciiTheme="minorHAnsi" w:hAnsiTheme="minorHAnsi" w:cstheme="minorHAnsi"/>
          <w:b/>
          <w:bCs/>
          <w:sz w:val="22"/>
          <w:szCs w:val="22"/>
        </w:rPr>
        <w:t xml:space="preserve"> Vector </w:t>
      </w:r>
      <w:proofErr w:type="spellStart"/>
      <w:r w:rsidRPr="003B7795">
        <w:rPr>
          <w:rFonts w:asciiTheme="minorHAnsi" w:hAnsiTheme="minorHAnsi" w:cstheme="minorHAnsi"/>
          <w:b/>
          <w:bCs/>
          <w:sz w:val="22"/>
          <w:szCs w:val="22"/>
        </w:rPr>
        <w:t>Regression</w:t>
      </w:r>
      <w:proofErr w:type="spellEnd"/>
      <w:r w:rsidRPr="003B7795">
        <w:rPr>
          <w:rFonts w:asciiTheme="minorHAnsi" w:hAnsiTheme="minorHAnsi" w:cstheme="minorHAnsi"/>
          <w:b/>
          <w:bCs/>
          <w:sz w:val="22"/>
          <w:szCs w:val="22"/>
        </w:rPr>
        <w:t xml:space="preserve"> (SVR)</w:t>
      </w:r>
      <w:r>
        <w:rPr>
          <w:rFonts w:asciiTheme="minorHAnsi" w:hAnsiTheme="minorHAnsi" w:cstheme="minorHAnsi"/>
          <w:b/>
          <w:bCs/>
          <w:sz w:val="22"/>
          <w:szCs w:val="22"/>
        </w:rPr>
        <w:t xml:space="preserve">: </w:t>
      </w:r>
      <w:r w:rsidRPr="003B7795">
        <w:rPr>
          <w:rFonts w:asciiTheme="minorHAnsi" w:hAnsiTheme="minorHAnsi" w:cstheme="minorHAnsi"/>
          <w:b/>
          <w:bCs/>
          <w:sz w:val="22"/>
          <w:szCs w:val="22"/>
        </w:rPr>
        <w:t xml:space="preserve"> </w:t>
      </w:r>
      <w:r w:rsidRPr="003B7795">
        <w:rPr>
          <w:rFonts w:asciiTheme="minorHAnsi" w:hAnsiTheme="minorHAnsi" w:cstheme="minorHAnsi"/>
          <w:sz w:val="22"/>
          <w:szCs w:val="22"/>
        </w:rPr>
        <w:t>es una t</w:t>
      </w:r>
      <w:r w:rsidRPr="003B7795">
        <w:rPr>
          <w:rFonts w:asciiTheme="minorHAnsi" w:hAnsiTheme="minorHAnsi" w:cstheme="minorHAnsi" w:hint="cs"/>
          <w:sz w:val="22"/>
          <w:szCs w:val="22"/>
        </w:rPr>
        <w:t>é</w:t>
      </w:r>
      <w:r w:rsidRPr="003B7795">
        <w:rPr>
          <w:rFonts w:asciiTheme="minorHAnsi" w:hAnsiTheme="minorHAnsi" w:cstheme="minorHAnsi"/>
          <w:sz w:val="22"/>
          <w:szCs w:val="22"/>
        </w:rPr>
        <w:t>cnica de aprendizaje supervisado derivada de las m</w:t>
      </w:r>
      <w:r w:rsidRPr="003B7795">
        <w:rPr>
          <w:rFonts w:asciiTheme="minorHAnsi" w:hAnsiTheme="minorHAnsi" w:cstheme="minorHAnsi" w:hint="cs"/>
          <w:sz w:val="22"/>
          <w:szCs w:val="22"/>
        </w:rPr>
        <w:t>á</w:t>
      </w:r>
      <w:r w:rsidRPr="003B7795">
        <w:rPr>
          <w:rFonts w:asciiTheme="minorHAnsi" w:hAnsiTheme="minorHAnsi" w:cstheme="minorHAnsi"/>
          <w:sz w:val="22"/>
          <w:szCs w:val="22"/>
        </w:rPr>
        <w:t>quinas de soporte vectorial, orientada a la resoluci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de problemas de regresi</w:t>
      </w:r>
      <w:r w:rsidRPr="003B7795">
        <w:rPr>
          <w:rFonts w:asciiTheme="minorHAnsi" w:hAnsiTheme="minorHAnsi" w:cstheme="minorHAnsi" w:hint="cs"/>
          <w:sz w:val="22"/>
          <w:szCs w:val="22"/>
        </w:rPr>
        <w:t>ó</w:t>
      </w:r>
      <w:r w:rsidRPr="003B7795">
        <w:rPr>
          <w:rFonts w:asciiTheme="minorHAnsi" w:hAnsiTheme="minorHAnsi" w:cstheme="minorHAnsi"/>
          <w:sz w:val="22"/>
          <w:szCs w:val="22"/>
        </w:rPr>
        <w:t>n. Su objetivo principal es encontrar una funci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que aproxime la relaci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entre las variables de entrada y la variable objetivo, permitiendo un margen de error controlado. A diferencia de otros modelos de regresi</w:t>
      </w:r>
      <w:r w:rsidRPr="003B7795">
        <w:rPr>
          <w:rFonts w:asciiTheme="minorHAnsi" w:hAnsiTheme="minorHAnsi" w:cstheme="minorHAnsi" w:hint="cs"/>
          <w:sz w:val="22"/>
          <w:szCs w:val="22"/>
        </w:rPr>
        <w:t>ó</w:t>
      </w:r>
      <w:r w:rsidRPr="003B7795">
        <w:rPr>
          <w:rFonts w:asciiTheme="minorHAnsi" w:hAnsiTheme="minorHAnsi" w:cstheme="minorHAnsi"/>
          <w:sz w:val="22"/>
          <w:szCs w:val="22"/>
        </w:rPr>
        <w:t>n, SVR busca maximizar la capacidad de generalizaci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mediante la definici</w:t>
      </w:r>
      <w:r w:rsidRPr="003B7795">
        <w:rPr>
          <w:rFonts w:asciiTheme="minorHAnsi" w:hAnsiTheme="minorHAnsi" w:cstheme="minorHAnsi" w:hint="cs"/>
          <w:sz w:val="22"/>
          <w:szCs w:val="22"/>
        </w:rPr>
        <w:t>ó</w:t>
      </w:r>
      <w:r w:rsidRPr="003B7795">
        <w:rPr>
          <w:rFonts w:asciiTheme="minorHAnsi" w:hAnsiTheme="minorHAnsi" w:cstheme="minorHAnsi"/>
          <w:sz w:val="22"/>
          <w:szCs w:val="22"/>
        </w:rPr>
        <w:t xml:space="preserve">n de un margen de tolerancia </w:t>
      </w:r>
      <w:r w:rsidRPr="003B7795">
        <w:rPr>
          <w:rFonts w:ascii="Cambria Math" w:hAnsi="Cambria Math" w:cs="Cambria Math"/>
          <w:sz w:val="22"/>
          <w:szCs w:val="22"/>
        </w:rPr>
        <w:t>𝜀</w:t>
      </w:r>
      <w:r w:rsidRPr="003B7795">
        <w:rPr>
          <w:rFonts w:asciiTheme="minorHAnsi" w:hAnsiTheme="minorHAnsi" w:cstheme="minorHAnsi"/>
          <w:sz w:val="22"/>
          <w:szCs w:val="22"/>
        </w:rPr>
        <w:t>, dentro del cual los errores no son penalizados.</w:t>
      </w:r>
    </w:p>
    <w:p w14:paraId="2CAADEAB" w14:textId="77777777" w:rsidR="003B7795" w:rsidRPr="003B7795" w:rsidRDefault="003B7795" w:rsidP="003B7795">
      <w:pPr>
        <w:ind w:left="708"/>
        <w:jc w:val="both"/>
        <w:rPr>
          <w:rFonts w:asciiTheme="minorHAnsi" w:hAnsiTheme="minorHAnsi" w:cstheme="minorHAnsi"/>
          <w:sz w:val="22"/>
          <w:szCs w:val="22"/>
        </w:rPr>
      </w:pPr>
    </w:p>
    <w:p w14:paraId="748B6221" w14:textId="0BFD6D59" w:rsidR="003B7795" w:rsidRDefault="003B7795" w:rsidP="003B7795">
      <w:pPr>
        <w:ind w:left="708"/>
        <w:jc w:val="both"/>
        <w:rPr>
          <w:rFonts w:asciiTheme="minorHAnsi" w:hAnsiTheme="minorHAnsi" w:cstheme="minorHAnsi"/>
          <w:sz w:val="22"/>
          <w:szCs w:val="22"/>
        </w:rPr>
      </w:pPr>
      <w:r w:rsidRPr="003B7795">
        <w:rPr>
          <w:rFonts w:asciiTheme="minorHAnsi" w:hAnsiTheme="minorHAnsi" w:cstheme="minorHAnsi"/>
          <w:sz w:val="22"/>
          <w:szCs w:val="22"/>
        </w:rPr>
        <w:t>El modelo se construye a partir de un subconjunto de los datos de entrenamiento, conocidos como vectores de soporte, que determinan la forma de la funci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de regresi</w:t>
      </w:r>
      <w:r w:rsidRPr="003B7795">
        <w:rPr>
          <w:rFonts w:asciiTheme="minorHAnsi" w:hAnsiTheme="minorHAnsi" w:cstheme="minorHAnsi" w:hint="cs"/>
          <w:sz w:val="22"/>
          <w:szCs w:val="22"/>
        </w:rPr>
        <w:t>ó</w:t>
      </w:r>
      <w:r w:rsidRPr="003B7795">
        <w:rPr>
          <w:rFonts w:asciiTheme="minorHAnsi" w:hAnsiTheme="minorHAnsi" w:cstheme="minorHAnsi"/>
          <w:sz w:val="22"/>
          <w:szCs w:val="22"/>
        </w:rPr>
        <w:t xml:space="preserve">n. Mediante el uso de funciones </w:t>
      </w:r>
      <w:proofErr w:type="spellStart"/>
      <w:r w:rsidRPr="003B7795">
        <w:rPr>
          <w:rFonts w:asciiTheme="minorHAnsi" w:hAnsiTheme="minorHAnsi" w:cstheme="minorHAnsi"/>
          <w:sz w:val="22"/>
          <w:szCs w:val="22"/>
        </w:rPr>
        <w:t>kernel</w:t>
      </w:r>
      <w:proofErr w:type="spellEnd"/>
      <w:r w:rsidRPr="003B7795">
        <w:rPr>
          <w:rFonts w:asciiTheme="minorHAnsi" w:hAnsiTheme="minorHAnsi" w:cstheme="minorHAnsi"/>
          <w:sz w:val="22"/>
          <w:szCs w:val="22"/>
        </w:rPr>
        <w:t>, SVR puede modelar relaciones no lineales complejas transformando los datos a espacios de mayor dimensi</w:t>
      </w:r>
      <w:r w:rsidRPr="003B7795">
        <w:rPr>
          <w:rFonts w:asciiTheme="minorHAnsi" w:hAnsiTheme="minorHAnsi" w:cstheme="minorHAnsi" w:hint="cs"/>
          <w:sz w:val="22"/>
          <w:szCs w:val="22"/>
        </w:rPr>
        <w:t>ó</w:t>
      </w:r>
      <w:r w:rsidRPr="003B7795">
        <w:rPr>
          <w:rFonts w:asciiTheme="minorHAnsi" w:hAnsiTheme="minorHAnsi" w:cstheme="minorHAnsi"/>
          <w:sz w:val="22"/>
          <w:szCs w:val="22"/>
        </w:rPr>
        <w:t>n. No obstante, su desempe</w:t>
      </w:r>
      <w:r w:rsidRPr="003B7795">
        <w:rPr>
          <w:rFonts w:asciiTheme="minorHAnsi" w:hAnsiTheme="minorHAnsi" w:cstheme="minorHAnsi" w:hint="cs"/>
          <w:sz w:val="22"/>
          <w:szCs w:val="22"/>
        </w:rPr>
        <w:t>ñ</w:t>
      </w:r>
      <w:r w:rsidRPr="003B7795">
        <w:rPr>
          <w:rFonts w:asciiTheme="minorHAnsi" w:hAnsiTheme="minorHAnsi" w:cstheme="minorHAnsi"/>
          <w:sz w:val="22"/>
          <w:szCs w:val="22"/>
        </w:rPr>
        <w:t>o depende significativamente de la correcta selecci</w:t>
      </w:r>
      <w:r w:rsidRPr="003B7795">
        <w:rPr>
          <w:rFonts w:asciiTheme="minorHAnsi" w:hAnsiTheme="minorHAnsi" w:cstheme="minorHAnsi" w:hint="cs"/>
          <w:sz w:val="22"/>
          <w:szCs w:val="22"/>
        </w:rPr>
        <w:t>ó</w:t>
      </w:r>
      <w:r w:rsidRPr="003B7795">
        <w:rPr>
          <w:rFonts w:asciiTheme="minorHAnsi" w:hAnsiTheme="minorHAnsi" w:cstheme="minorHAnsi"/>
          <w:sz w:val="22"/>
          <w:szCs w:val="22"/>
        </w:rPr>
        <w:t xml:space="preserve">n de </w:t>
      </w:r>
      <w:proofErr w:type="spellStart"/>
      <w:r w:rsidRPr="003B7795">
        <w:rPr>
          <w:rFonts w:asciiTheme="minorHAnsi" w:hAnsiTheme="minorHAnsi" w:cstheme="minorHAnsi"/>
          <w:sz w:val="22"/>
          <w:szCs w:val="22"/>
        </w:rPr>
        <w:t>hiperpar</w:t>
      </w:r>
      <w:r w:rsidRPr="003B7795">
        <w:rPr>
          <w:rFonts w:asciiTheme="minorHAnsi" w:hAnsiTheme="minorHAnsi" w:cstheme="minorHAnsi" w:hint="cs"/>
          <w:sz w:val="22"/>
          <w:szCs w:val="22"/>
        </w:rPr>
        <w:t>á</w:t>
      </w:r>
      <w:r w:rsidRPr="003B7795">
        <w:rPr>
          <w:rFonts w:asciiTheme="minorHAnsi" w:hAnsiTheme="minorHAnsi" w:cstheme="minorHAnsi"/>
          <w:sz w:val="22"/>
          <w:szCs w:val="22"/>
        </w:rPr>
        <w:t>metros</w:t>
      </w:r>
      <w:proofErr w:type="spellEnd"/>
      <w:r w:rsidRPr="003B7795">
        <w:rPr>
          <w:rFonts w:asciiTheme="minorHAnsi" w:hAnsiTheme="minorHAnsi" w:cstheme="minorHAnsi"/>
          <w:sz w:val="22"/>
          <w:szCs w:val="22"/>
        </w:rPr>
        <w:t xml:space="preserve"> y del tipo de </w:t>
      </w:r>
      <w:proofErr w:type="spellStart"/>
      <w:r w:rsidRPr="003B7795">
        <w:rPr>
          <w:rFonts w:asciiTheme="minorHAnsi" w:hAnsiTheme="minorHAnsi" w:cstheme="minorHAnsi"/>
          <w:sz w:val="22"/>
          <w:szCs w:val="22"/>
        </w:rPr>
        <w:t>kernel</w:t>
      </w:r>
      <w:proofErr w:type="spellEnd"/>
      <w:r w:rsidRPr="003B7795">
        <w:rPr>
          <w:rFonts w:asciiTheme="minorHAnsi" w:hAnsiTheme="minorHAnsi" w:cstheme="minorHAnsi"/>
          <w:sz w:val="22"/>
          <w:szCs w:val="22"/>
        </w:rPr>
        <w:t xml:space="preserve"> utilizado. En este proyecto, SVR se emplea como un modelo no lineal para capturar patrones complejos en la predicci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del tr</w:t>
      </w:r>
      <w:r w:rsidRPr="003B7795">
        <w:rPr>
          <w:rFonts w:asciiTheme="minorHAnsi" w:hAnsiTheme="minorHAnsi" w:cstheme="minorHAnsi" w:hint="cs"/>
          <w:sz w:val="22"/>
          <w:szCs w:val="22"/>
        </w:rPr>
        <w:t>á</w:t>
      </w:r>
      <w:r w:rsidRPr="003B7795">
        <w:rPr>
          <w:rFonts w:asciiTheme="minorHAnsi" w:hAnsiTheme="minorHAnsi" w:cstheme="minorHAnsi"/>
          <w:sz w:val="22"/>
          <w:szCs w:val="22"/>
        </w:rPr>
        <w:t xml:space="preserve">fico de datos de las zonas </w:t>
      </w:r>
      <w:proofErr w:type="spellStart"/>
      <w:r w:rsidRPr="003B7795">
        <w:rPr>
          <w:rFonts w:asciiTheme="minorHAnsi" w:hAnsiTheme="minorHAnsi" w:cstheme="minorHAnsi"/>
          <w:sz w:val="22"/>
          <w:szCs w:val="22"/>
        </w:rPr>
        <w:t>WiFi</w:t>
      </w:r>
      <w:proofErr w:type="spellEnd"/>
      <w:r w:rsidRPr="003B7795">
        <w:rPr>
          <w:rFonts w:asciiTheme="minorHAnsi" w:hAnsiTheme="minorHAnsi" w:cstheme="minorHAnsi"/>
          <w:sz w:val="22"/>
          <w:szCs w:val="22"/>
        </w:rPr>
        <w:t xml:space="preserve"> p</w:t>
      </w:r>
      <w:r w:rsidRPr="003B7795">
        <w:rPr>
          <w:rFonts w:asciiTheme="minorHAnsi" w:hAnsiTheme="minorHAnsi" w:cstheme="minorHAnsi" w:hint="cs"/>
          <w:sz w:val="22"/>
          <w:szCs w:val="22"/>
        </w:rPr>
        <w:t>ú</w:t>
      </w:r>
      <w:r w:rsidRPr="003B7795">
        <w:rPr>
          <w:rFonts w:asciiTheme="minorHAnsi" w:hAnsiTheme="minorHAnsi" w:cstheme="minorHAnsi"/>
          <w:sz w:val="22"/>
          <w:szCs w:val="22"/>
        </w:rPr>
        <w:t>blicas</w:t>
      </w:r>
      <w:r>
        <w:rPr>
          <w:rFonts w:asciiTheme="minorHAnsi" w:hAnsiTheme="minorHAnsi" w:cstheme="minorHAnsi"/>
          <w:sz w:val="22"/>
          <w:szCs w:val="22"/>
        </w:rPr>
        <w:t xml:space="preserve"> </w:t>
      </w:r>
      <w:r w:rsidRPr="003B7795">
        <w:rPr>
          <w:rFonts w:asciiTheme="minorHAnsi" w:hAnsiTheme="minorHAnsi" w:cstheme="minorHAnsi"/>
          <w:sz w:val="22"/>
          <w:szCs w:val="22"/>
          <w:vertAlign w:val="superscript"/>
        </w:rPr>
        <w:t>15</w:t>
      </w:r>
      <w:r w:rsidRPr="003B7795">
        <w:rPr>
          <w:rFonts w:asciiTheme="minorHAnsi" w:hAnsiTheme="minorHAnsi" w:cstheme="minorHAnsi"/>
          <w:sz w:val="22"/>
          <w:szCs w:val="22"/>
        </w:rPr>
        <w:t>.</w:t>
      </w:r>
    </w:p>
    <w:p w14:paraId="2A926C88" w14:textId="77777777" w:rsidR="003B7795" w:rsidRPr="003B7795" w:rsidRDefault="003B7795" w:rsidP="003B7795">
      <w:pPr>
        <w:ind w:left="708"/>
        <w:jc w:val="both"/>
        <w:rPr>
          <w:rFonts w:asciiTheme="minorHAnsi" w:hAnsiTheme="minorHAnsi" w:cstheme="minorHAnsi"/>
          <w:sz w:val="22"/>
          <w:szCs w:val="22"/>
        </w:rPr>
      </w:pPr>
    </w:p>
    <w:p w14:paraId="7879EC50" w14:textId="77777777" w:rsidR="00BE3218" w:rsidRDefault="00000000">
      <w:pPr>
        <w:ind w:left="708"/>
        <w:jc w:val="both"/>
        <w:rPr>
          <w:rFonts w:asciiTheme="minorHAnsi" w:hAnsiTheme="minorHAnsi" w:cstheme="minorHAnsi"/>
          <w:b/>
          <w:bCs/>
          <w:sz w:val="22"/>
          <w:szCs w:val="22"/>
        </w:rPr>
      </w:pPr>
      <w:r>
        <w:rPr>
          <w:rFonts w:asciiTheme="minorHAnsi" w:hAnsiTheme="minorHAnsi" w:cstheme="minorHAnsi"/>
          <w:b/>
          <w:bCs/>
          <w:sz w:val="22"/>
          <w:szCs w:val="22"/>
        </w:rPr>
        <w:t>Estructura básica:</w:t>
      </w:r>
    </w:p>
    <w:p w14:paraId="786BBE6F" w14:textId="77777777" w:rsidR="00BE3218" w:rsidRDefault="00000000">
      <w:pPr>
        <w:ind w:left="708"/>
        <w:jc w:val="center"/>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20600EB9" wp14:editId="20218263">
                <wp:extent cx="3282066" cy="2057908"/>
                <wp:effectExtent l="0" t="0" r="0" b="0"/>
                <wp:docPr id="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35341" name="Imagen 1" descr="Texto&#10;&#10;El contenido generado por IA puede ser incorrecto."/>
                        <pic:cNvPicPr>
                          <a:picLocks noChangeAspect="1"/>
                        </pic:cNvPicPr>
                      </pic:nvPicPr>
                      <pic:blipFill>
                        <a:blip r:embed="rId34"/>
                        <a:stretch/>
                      </pic:blipFill>
                      <pic:spPr bwMode="auto">
                        <a:xfrm>
                          <a:off x="0" y="0"/>
                          <a:ext cx="3298851" cy="206843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8.43pt;height:162.04pt;mso-wrap-distance-left:0.00pt;mso-wrap-distance-top:0.00pt;mso-wrap-distance-right:0.00pt;mso-wrap-distance-bottom:0.00pt;z-index:1;" stroked="false">
                <v:imagedata r:id="rId35" o:title=""/>
                <o:lock v:ext="edit" rotation="t"/>
              </v:shape>
            </w:pict>
          </mc:Fallback>
        </mc:AlternateContent>
      </w:r>
    </w:p>
    <w:p w14:paraId="58758E73" w14:textId="77777777" w:rsidR="00BE3218" w:rsidRDefault="00000000">
      <w:pPr>
        <w:ind w:left="708"/>
        <w:jc w:val="both"/>
        <w:rPr>
          <w:rFonts w:asciiTheme="minorHAnsi" w:hAnsiTheme="minorHAnsi" w:cstheme="minorHAnsi"/>
          <w:sz w:val="22"/>
          <w:szCs w:val="22"/>
          <w:lang w:val="es-MX"/>
        </w:rPr>
      </w:pPr>
      <w:r>
        <w:rPr>
          <w:rFonts w:asciiTheme="minorHAnsi" w:hAnsiTheme="minorHAnsi" w:cstheme="minorHAnsi"/>
          <w:sz w:val="22"/>
          <w:szCs w:val="22"/>
          <w:lang w:val="es-MX"/>
        </w:rPr>
        <w:t>Estas técnicas son ampliamente utilizadas en problemas similares debido a su capacidad para identificar patrones y realizar predicciones precisas basadas en datos históricos.</w:t>
      </w:r>
    </w:p>
    <w:p w14:paraId="30E6C1CC" w14:textId="77777777" w:rsidR="00BE3218" w:rsidRDefault="00BE3218">
      <w:pPr>
        <w:ind w:left="708"/>
        <w:jc w:val="both"/>
        <w:rPr>
          <w:rFonts w:asciiTheme="minorHAnsi" w:hAnsiTheme="minorHAnsi" w:cstheme="minorHAnsi"/>
          <w:sz w:val="22"/>
          <w:szCs w:val="22"/>
          <w:lang w:val="es-MX"/>
        </w:rPr>
      </w:pPr>
    </w:p>
    <w:p w14:paraId="1FA577CB" w14:textId="77777777" w:rsidR="00BE3218" w:rsidRDefault="00BE3218">
      <w:pPr>
        <w:ind w:left="708"/>
        <w:jc w:val="both"/>
        <w:rPr>
          <w:rFonts w:asciiTheme="minorHAnsi" w:hAnsiTheme="minorHAnsi" w:cstheme="minorHAnsi"/>
          <w:sz w:val="22"/>
          <w:szCs w:val="22"/>
          <w:lang w:val="es-MX"/>
        </w:rPr>
      </w:pPr>
    </w:p>
    <w:p w14:paraId="29F16191" w14:textId="77777777" w:rsidR="00BE3218" w:rsidRDefault="00000000">
      <w:pPr>
        <w:ind w:left="360"/>
        <w:jc w:val="both"/>
        <w:rPr>
          <w:rFonts w:asciiTheme="minorHAnsi" w:hAnsiTheme="minorHAnsi" w:cstheme="minorHAnsi"/>
          <w:b/>
          <w:bCs/>
          <w:sz w:val="22"/>
          <w:szCs w:val="22"/>
          <w:lang w:val="es-MX"/>
        </w:rPr>
      </w:pPr>
      <w:r>
        <w:rPr>
          <w:rFonts w:asciiTheme="minorHAnsi" w:hAnsiTheme="minorHAnsi" w:cstheme="minorHAnsi"/>
          <w:b/>
          <w:bCs/>
          <w:sz w:val="22"/>
          <w:szCs w:val="22"/>
          <w:lang w:val="es-MX"/>
        </w:rPr>
        <w:t>Métricas de Evaluación de Modelos</w:t>
      </w:r>
    </w:p>
    <w:p w14:paraId="2C38C1B5"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Para evaluar el desempeño de los modelos predictivos, se emplearán las siguientes métricas:</w:t>
      </w:r>
    </w:p>
    <w:p w14:paraId="186C01EA" w14:textId="77777777" w:rsidR="00BE3218" w:rsidRDefault="00BE3218">
      <w:pPr>
        <w:ind w:left="360"/>
        <w:jc w:val="both"/>
        <w:rPr>
          <w:rFonts w:asciiTheme="minorHAnsi" w:hAnsiTheme="minorHAnsi" w:cstheme="minorHAnsi"/>
          <w:sz w:val="22"/>
          <w:szCs w:val="22"/>
          <w:lang w:val="es-MX"/>
        </w:rPr>
      </w:pPr>
    </w:p>
    <w:p w14:paraId="348165F6" w14:textId="77777777" w:rsidR="00BE3218" w:rsidRDefault="00000000">
      <w:pPr>
        <w:ind w:left="360"/>
        <w:jc w:val="both"/>
        <w:rPr>
          <w:rFonts w:asciiTheme="minorHAnsi" w:hAnsiTheme="minorHAnsi" w:cstheme="minorHAnsi"/>
          <w:sz w:val="22"/>
          <w:szCs w:val="22"/>
        </w:rPr>
      </w:pPr>
      <w:r>
        <w:rPr>
          <w:rFonts w:asciiTheme="minorHAnsi" w:hAnsiTheme="minorHAnsi" w:cstheme="minorHAnsi"/>
          <w:b/>
          <w:bCs/>
          <w:sz w:val="22"/>
          <w:szCs w:val="22"/>
          <w:lang w:val="es-MX"/>
        </w:rPr>
        <w:t>Error Cuadrático Medio (MSE)</w:t>
      </w:r>
      <w:r>
        <w:rPr>
          <w:rFonts w:asciiTheme="minorHAnsi" w:hAnsiTheme="minorHAnsi" w:cstheme="minorHAnsi"/>
          <w:sz w:val="22"/>
          <w:szCs w:val="22"/>
          <w:lang w:val="es-MX"/>
        </w:rPr>
        <w:t xml:space="preserve"> </w:t>
      </w:r>
      <w:r>
        <w:rPr>
          <w:rFonts w:asciiTheme="minorHAnsi" w:hAnsiTheme="minorHAnsi" w:cstheme="minorHAnsi"/>
          <w:sz w:val="22"/>
          <w:szCs w:val="22"/>
        </w:rPr>
        <w:t>El MSE mide la media de los errores al cuadrado entre las predicciones del modelo y los valores reales. Penaliza más los errores grandes debido al término cuadrático, lo que lo hace útil para identificar grandes desviaciones.</w:t>
      </w:r>
    </w:p>
    <w:p w14:paraId="633150FA" w14:textId="77777777" w:rsidR="00BE3218" w:rsidRDefault="00BE3218">
      <w:pPr>
        <w:ind w:left="360"/>
        <w:jc w:val="both"/>
        <w:rPr>
          <w:rFonts w:asciiTheme="minorHAnsi" w:hAnsiTheme="minorHAnsi" w:cstheme="minorHAnsi"/>
          <w:sz w:val="22"/>
          <w:szCs w:val="22"/>
        </w:rPr>
      </w:pPr>
    </w:p>
    <w:p w14:paraId="75FC7304" w14:textId="77777777" w:rsidR="00BE3218" w:rsidRDefault="00000000">
      <w:pPr>
        <w:ind w:left="360"/>
        <w:jc w:val="center"/>
        <w:rPr>
          <w:rFonts w:asciiTheme="minorHAnsi" w:hAnsiTheme="minorHAnsi" w:cstheme="minorHAnsi"/>
          <w:sz w:val="22"/>
          <w:szCs w:val="22"/>
          <w:lang w:val="es-MX"/>
        </w:rPr>
      </w:pPr>
      <w:r>
        <w:rPr>
          <w:rFonts w:asciiTheme="minorHAnsi" w:hAnsiTheme="minorHAnsi" w:cstheme="minorHAnsi"/>
          <w:noProof/>
          <w:sz w:val="22"/>
          <w:szCs w:val="22"/>
        </w:rPr>
        <w:lastRenderedPageBreak/>
        <mc:AlternateContent>
          <mc:Choice Requires="wpg">
            <w:drawing>
              <wp:inline distT="0" distB="0" distL="0" distR="0" wp14:anchorId="4093C5C3" wp14:editId="0016B3B8">
                <wp:extent cx="3436948" cy="1614865"/>
                <wp:effectExtent l="0" t="0" r="0" b="4445"/>
                <wp:docPr id="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9547" name="Imagen 1" descr="Interfaz de usuario gráfica, Texto, Aplicación&#10;&#10;El contenido generado por IA puede ser incorrecto."/>
                        <pic:cNvPicPr>
                          <a:picLocks noChangeAspect="1"/>
                        </pic:cNvPicPr>
                      </pic:nvPicPr>
                      <pic:blipFill>
                        <a:blip r:embed="rId36"/>
                        <a:stretch/>
                      </pic:blipFill>
                      <pic:spPr bwMode="auto">
                        <a:xfrm>
                          <a:off x="0" y="0"/>
                          <a:ext cx="3448605" cy="162034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70.63pt;height:127.15pt;mso-wrap-distance-left:0.00pt;mso-wrap-distance-top:0.00pt;mso-wrap-distance-right:0.00pt;mso-wrap-distance-bottom:0.00pt;z-index:1;" stroked="false">
                <v:imagedata r:id="rId37" o:title=""/>
                <o:lock v:ext="edit" rotation="t"/>
              </v:shape>
            </w:pict>
          </mc:Fallback>
        </mc:AlternateContent>
      </w:r>
    </w:p>
    <w:p w14:paraId="70D54561" w14:textId="77777777" w:rsidR="00BE3218" w:rsidRDefault="00BE3218">
      <w:pPr>
        <w:ind w:left="360"/>
        <w:jc w:val="both"/>
        <w:rPr>
          <w:rFonts w:asciiTheme="minorHAnsi" w:hAnsiTheme="minorHAnsi" w:cstheme="minorHAnsi"/>
          <w:b/>
          <w:bCs/>
          <w:sz w:val="22"/>
          <w:szCs w:val="22"/>
          <w:lang w:val="es-MX"/>
        </w:rPr>
      </w:pPr>
    </w:p>
    <w:p w14:paraId="40D38DDA" w14:textId="77777777" w:rsidR="00BE3218" w:rsidRDefault="00000000">
      <w:pPr>
        <w:ind w:left="360"/>
        <w:jc w:val="both"/>
        <w:rPr>
          <w:rFonts w:asciiTheme="minorHAnsi" w:hAnsiTheme="minorHAnsi" w:cstheme="minorHAnsi"/>
          <w:sz w:val="22"/>
          <w:szCs w:val="22"/>
        </w:rPr>
      </w:pPr>
      <w:r>
        <w:rPr>
          <w:rFonts w:asciiTheme="minorHAnsi" w:hAnsiTheme="minorHAnsi" w:cstheme="minorHAnsi"/>
          <w:b/>
          <w:bCs/>
          <w:sz w:val="22"/>
          <w:szCs w:val="22"/>
          <w:lang w:val="es-MX"/>
        </w:rPr>
        <w:t xml:space="preserve">Error Absoluto Medio (MAE): </w:t>
      </w:r>
      <w:r>
        <w:rPr>
          <w:rFonts w:asciiTheme="minorHAnsi" w:hAnsiTheme="minorHAnsi" w:cstheme="minorHAnsi"/>
          <w:sz w:val="22"/>
          <w:szCs w:val="22"/>
        </w:rPr>
        <w:t>El MAE mide la media de los valores absolutos de las diferencias entre las predicciones del modelo y los valores reales. Es una métrica menos sensible a los errores extremos que el MSE, lo que la hace adecuada para medir la precisión general.</w:t>
      </w:r>
    </w:p>
    <w:p w14:paraId="0EF5C887" w14:textId="77777777" w:rsidR="00BE3218" w:rsidRDefault="00000000">
      <w:pPr>
        <w:ind w:left="360"/>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01F94036" wp14:editId="52210B18">
                <wp:extent cx="3541820" cy="890888"/>
                <wp:effectExtent l="0" t="0" r="1905" b="5080"/>
                <wp:docPr id="7"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5843" name="Imagen 1" descr="Logotipo&#10;&#10;El contenido generado por IA puede ser incorrecto."/>
                        <pic:cNvPicPr>
                          <a:picLocks noChangeAspect="1"/>
                        </pic:cNvPicPr>
                      </pic:nvPicPr>
                      <pic:blipFill>
                        <a:blip r:embed="rId38"/>
                        <a:stretch/>
                      </pic:blipFill>
                      <pic:spPr bwMode="auto">
                        <a:xfrm>
                          <a:off x="0" y="0"/>
                          <a:ext cx="3571069" cy="89824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78.88pt;height:70.15pt;mso-wrap-distance-left:0.00pt;mso-wrap-distance-top:0.00pt;mso-wrap-distance-right:0.00pt;mso-wrap-distance-bottom:0.00pt;z-index:1;" stroked="false">
                <v:imagedata r:id="rId39" o:title=""/>
                <o:lock v:ext="edit" rotation="t"/>
              </v:shape>
            </w:pict>
          </mc:Fallback>
        </mc:AlternateContent>
      </w:r>
    </w:p>
    <w:p w14:paraId="061A9ED7" w14:textId="77777777" w:rsidR="00BE3218" w:rsidRDefault="00000000">
      <w:pPr>
        <w:ind w:left="360"/>
        <w:jc w:val="both"/>
        <w:rPr>
          <w:rFonts w:asciiTheme="minorHAnsi" w:hAnsiTheme="minorHAnsi" w:cstheme="minorHAnsi"/>
          <w:sz w:val="22"/>
          <w:szCs w:val="22"/>
        </w:rPr>
      </w:pPr>
      <w:r>
        <w:rPr>
          <w:rFonts w:asciiTheme="minorHAnsi" w:hAnsiTheme="minorHAnsi" w:cstheme="minorHAnsi"/>
          <w:b/>
          <w:bCs/>
          <w:sz w:val="22"/>
          <w:szCs w:val="22"/>
          <w:lang w:val="es-MX"/>
        </w:rPr>
        <w:t>Coeficiente de Determinación (R²):</w:t>
      </w:r>
      <w:r>
        <w:rPr>
          <w:rFonts w:asciiTheme="minorHAnsi" w:hAnsiTheme="minorHAnsi" w:cstheme="minorHAnsi"/>
          <w:sz w:val="22"/>
          <w:szCs w:val="22"/>
          <w:lang w:val="es-MX"/>
        </w:rPr>
        <w:t xml:space="preserve">  </w:t>
      </w:r>
      <w:r>
        <w:rPr>
          <w:rFonts w:asciiTheme="minorHAnsi" w:hAnsiTheme="minorHAnsi" w:cstheme="minorHAnsi"/>
          <w:sz w:val="22"/>
          <w:szCs w:val="22"/>
        </w:rPr>
        <w:t xml:space="preserve">Evalúa la proporción de la varianza total de la variable dependiente que es explicada por el modelo. Un valor de </w:t>
      </w:r>
      <w:r>
        <w:rPr>
          <w:rFonts w:asciiTheme="minorHAnsi" w:hAnsiTheme="minorHAnsi" w:cstheme="minorHAnsi"/>
          <w:b/>
          <w:bCs/>
          <w:sz w:val="22"/>
          <w:szCs w:val="22"/>
          <w:lang w:val="es-MX"/>
        </w:rPr>
        <w:t xml:space="preserve">R² </w:t>
      </w:r>
      <w:r>
        <w:rPr>
          <w:rFonts w:asciiTheme="minorHAnsi" w:hAnsiTheme="minorHAnsi" w:cstheme="minorHAnsi"/>
          <w:sz w:val="22"/>
          <w:szCs w:val="22"/>
        </w:rPr>
        <w:t>cercano a 1 indica un buen ajuste del modelo, mientras que valores cercanos a 0 indican que el modelo no explica bien la varianza de los datos.</w:t>
      </w:r>
    </w:p>
    <w:p w14:paraId="464C4FA2" w14:textId="77777777" w:rsidR="00BE3218" w:rsidRDefault="00BE3218">
      <w:pPr>
        <w:ind w:left="360"/>
        <w:jc w:val="both"/>
        <w:rPr>
          <w:rFonts w:asciiTheme="minorHAnsi" w:hAnsiTheme="minorHAnsi" w:cstheme="minorHAnsi"/>
          <w:sz w:val="22"/>
          <w:szCs w:val="22"/>
          <w:lang w:val="es-MX"/>
        </w:rPr>
      </w:pPr>
    </w:p>
    <w:p w14:paraId="7897D629"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58B3770C" wp14:editId="77EADB20">
                <wp:extent cx="3714391" cy="1180132"/>
                <wp:effectExtent l="0" t="0" r="635" b="1270"/>
                <wp:docPr id="8"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20133" name="Imagen 1" descr="Imagen que contiene Gráfico&#10;&#10;El contenido generado por IA puede ser incorrecto."/>
                        <pic:cNvPicPr>
                          <a:picLocks noChangeAspect="1"/>
                        </pic:cNvPicPr>
                      </pic:nvPicPr>
                      <pic:blipFill>
                        <a:blip r:embed="rId40"/>
                        <a:stretch/>
                      </pic:blipFill>
                      <pic:spPr bwMode="auto">
                        <a:xfrm>
                          <a:off x="0" y="0"/>
                          <a:ext cx="3745861" cy="119013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92.47pt;height:92.92pt;mso-wrap-distance-left:0.00pt;mso-wrap-distance-top:0.00pt;mso-wrap-distance-right:0.00pt;mso-wrap-distance-bottom:0.00pt;z-index:1;" stroked="false">
                <v:imagedata r:id="rId41" o:title=""/>
                <o:lock v:ext="edit" rotation="t"/>
              </v:shape>
            </w:pict>
          </mc:Fallback>
        </mc:AlternateContent>
      </w:r>
    </w:p>
    <w:p w14:paraId="73FFDAB4" w14:textId="77777777" w:rsidR="00BE3218" w:rsidRDefault="00000000">
      <w:pPr>
        <w:pStyle w:val="Ttulo2"/>
        <w:numPr>
          <w:ilvl w:val="0"/>
          <w:numId w:val="0"/>
        </w:numPr>
        <w:spacing w:before="120"/>
        <w:ind w:left="720"/>
        <w:jc w:val="both"/>
        <w:rPr>
          <w:rFonts w:asciiTheme="minorHAnsi" w:eastAsia="Calibri" w:hAnsiTheme="minorHAnsi" w:cstheme="minorHAnsi"/>
          <w:sz w:val="22"/>
          <w:szCs w:val="22"/>
        </w:rPr>
      </w:pPr>
      <w:r>
        <w:rPr>
          <w:rFonts w:asciiTheme="minorHAnsi" w:eastAsia="Calibri" w:hAnsiTheme="minorHAnsi" w:cstheme="minorHAnsi"/>
          <w:sz w:val="22"/>
          <w:szCs w:val="22"/>
        </w:rPr>
        <w:t xml:space="preserve"> </w:t>
      </w:r>
    </w:p>
    <w:p w14:paraId="39761650" w14:textId="759C30AC" w:rsidR="00BE3218" w:rsidRDefault="00000000" w:rsidP="00933DC4">
      <w:pPr>
        <w:jc w:val="both"/>
      </w:pPr>
      <w:r>
        <w:rPr>
          <w:rFonts w:asciiTheme="minorHAnsi" w:hAnsiTheme="minorHAnsi" w:cstheme="minorHAnsi"/>
          <w:b/>
          <w:bCs/>
          <w:sz w:val="22"/>
          <w:szCs w:val="22"/>
          <w:lang w:val="es-ES"/>
        </w:rPr>
        <w:t>Error porcentual absoluto medio</w:t>
      </w:r>
      <w:r>
        <w:rPr>
          <w:rFonts w:asciiTheme="minorHAnsi" w:hAnsiTheme="minorHAnsi" w:cstheme="minorHAnsi"/>
          <w:b/>
          <w:bCs/>
          <w:sz w:val="22"/>
          <w:szCs w:val="22"/>
          <w:lang w:val="es-MX"/>
        </w:rPr>
        <w:t xml:space="preserve"> (</w:t>
      </w:r>
      <w:r>
        <w:rPr>
          <w:rFonts w:asciiTheme="minorHAnsi" w:hAnsiTheme="minorHAnsi" w:cstheme="minorHAnsi"/>
          <w:b/>
          <w:bCs/>
          <w:sz w:val="22"/>
          <w:szCs w:val="22"/>
          <w:lang w:val="es-ES"/>
        </w:rPr>
        <w:t>MAPE</w:t>
      </w:r>
      <w:r>
        <w:rPr>
          <w:rFonts w:asciiTheme="minorHAnsi" w:hAnsiTheme="minorHAnsi" w:cstheme="minorHAnsi"/>
          <w:b/>
          <w:bCs/>
          <w:sz w:val="22"/>
          <w:szCs w:val="22"/>
          <w:lang w:val="es-MX"/>
        </w:rPr>
        <w:t>):</w:t>
      </w:r>
      <w:r>
        <w:rPr>
          <w:rFonts w:asciiTheme="minorHAnsi" w:hAnsiTheme="minorHAnsi" w:cstheme="minorHAnsi"/>
          <w:sz w:val="22"/>
          <w:szCs w:val="22"/>
          <w:lang w:val="es-MX"/>
        </w:rPr>
        <w:t xml:space="preserve">  </w:t>
      </w:r>
      <w:r>
        <w:rPr>
          <w:rFonts w:ascii="Calibri" w:eastAsia="Calibri" w:hAnsi="Calibri" w:cs="Calibri"/>
          <w:sz w:val="22"/>
          <w:szCs w:val="22"/>
        </w:rPr>
        <w:t>El error de porcentaje medio absoluto es una medida de error relativa que utiliza valores absolutos para evitar que los errores positivos y negativos se cancelen entre sí y utiliza errores relativos para permitirle comparar la precisión de previsión entre métodos de serie de tiempo.</w:t>
      </w:r>
    </w:p>
    <w:p w14:paraId="1B7045E1" w14:textId="77777777" w:rsidR="00BE3218" w:rsidRDefault="00000000" w:rsidP="003B7795">
      <w:r>
        <w:rPr>
          <w:noProof/>
        </w:rPr>
        <mc:AlternateContent>
          <mc:Choice Requires="wpg">
            <w:drawing>
              <wp:inline distT="0" distB="0" distL="0" distR="0" wp14:anchorId="07E55DAE" wp14:editId="054783DA">
                <wp:extent cx="2028825" cy="457200"/>
                <wp:effectExtent l="0" t="0" r="0" b="0"/>
                <wp:docPr id="9"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0895" name=""/>
                        <pic:cNvPicPr>
                          <a:picLocks noChangeAspect="1"/>
                        </pic:cNvPicPr>
                      </pic:nvPicPr>
                      <pic:blipFill>
                        <a:blip r:embed="rId42">
                          <a:extLst>
                            <a:ext uri="{96DAC541-7B7A-43D3-8B79-37D633B846F1}">
                              <asvg:svgBlip xmlns:asvg="http://schemas.microsoft.com/office/drawing/2016/SVG/main" r:embed="rId43"/>
                            </a:ext>
                          </a:extLst>
                        </a:blip>
                        <a:stretch/>
                      </pic:blipFill>
                      <pic:spPr bwMode="auto">
                        <a:xfrm>
                          <a:off x="0" y="0"/>
                          <a:ext cx="2028825" cy="4572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59.75pt;height:36.00pt;mso-wrap-distance-left:0.00pt;mso-wrap-distance-top:0.00pt;mso-wrap-distance-right:0.00pt;mso-wrap-distance-bottom:0.00pt;z-index:1;" stroked="false">
                <o:lock v:ext="edit" rotation="t"/>
              </v:shape>
            </w:pict>
          </mc:Fallback>
        </mc:AlternateContent>
      </w:r>
    </w:p>
    <w:p w14:paraId="3D358834" w14:textId="77777777" w:rsidR="00BE3218" w:rsidRDefault="00BE3218"/>
    <w:p w14:paraId="49B706F6" w14:textId="77777777" w:rsidR="00BE3218" w:rsidRDefault="00000000">
      <w:pPr>
        <w:pStyle w:val="Ttulo2"/>
        <w:rPr>
          <w:rFonts w:asciiTheme="minorHAnsi" w:hAnsiTheme="minorHAnsi" w:cstheme="minorHAnsi"/>
          <w:b/>
          <w:bCs/>
          <w:sz w:val="22"/>
          <w:szCs w:val="22"/>
        </w:rPr>
      </w:pPr>
      <w:bookmarkStart w:id="23" w:name="_Toc218763089"/>
      <w:r>
        <w:rPr>
          <w:rFonts w:asciiTheme="minorHAnsi" w:hAnsiTheme="minorHAnsi" w:cstheme="minorHAnsi"/>
          <w:b/>
          <w:bCs/>
          <w:sz w:val="22"/>
          <w:szCs w:val="22"/>
        </w:rPr>
        <w:t>ANTECEDENTES</w:t>
      </w:r>
      <w:bookmarkEnd w:id="23"/>
    </w:p>
    <w:p w14:paraId="0D92DD91" w14:textId="77777777" w:rsidR="00BE3218" w:rsidRDefault="00BE3218">
      <w:pPr>
        <w:widowControl/>
        <w:spacing w:after="160" w:line="259" w:lineRule="auto"/>
        <w:rPr>
          <w:rFonts w:asciiTheme="minorHAnsi" w:hAnsiTheme="minorHAnsi" w:cstheme="minorHAnsi"/>
          <w:sz w:val="22"/>
          <w:szCs w:val="22"/>
        </w:rPr>
      </w:pPr>
    </w:p>
    <w:p w14:paraId="564AC11E"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Los antecedentes proporcionan una base de trabajos previos relacionados con la temática del proyecto.</w:t>
      </w:r>
    </w:p>
    <w:p w14:paraId="0122C057" w14:textId="77777777" w:rsidR="00B133E3" w:rsidRDefault="00B133E3">
      <w:pPr>
        <w:ind w:left="360"/>
        <w:jc w:val="both"/>
        <w:rPr>
          <w:rFonts w:asciiTheme="minorHAnsi" w:hAnsiTheme="minorHAnsi" w:cstheme="minorHAnsi"/>
          <w:sz w:val="22"/>
          <w:szCs w:val="22"/>
          <w:lang w:val="es-MX"/>
        </w:rPr>
      </w:pPr>
    </w:p>
    <w:p w14:paraId="570F80D1" w14:textId="77777777" w:rsidR="00B133E3" w:rsidRPr="00B133E3" w:rsidRDefault="00B133E3" w:rsidP="00B133E3">
      <w:pPr>
        <w:ind w:left="360"/>
        <w:jc w:val="both"/>
        <w:rPr>
          <w:rFonts w:asciiTheme="minorHAnsi" w:hAnsiTheme="minorHAnsi" w:cstheme="minorHAnsi"/>
          <w:b/>
          <w:bCs/>
          <w:sz w:val="22"/>
          <w:szCs w:val="22"/>
          <w:lang w:val="en-US"/>
        </w:rPr>
      </w:pPr>
      <w:r w:rsidRPr="00B133E3">
        <w:rPr>
          <w:rFonts w:asciiTheme="minorHAnsi" w:hAnsiTheme="minorHAnsi" w:cstheme="minorHAnsi"/>
          <w:b/>
          <w:bCs/>
          <w:sz w:val="22"/>
          <w:szCs w:val="22"/>
          <w:lang w:val="en-US"/>
        </w:rPr>
        <w:lastRenderedPageBreak/>
        <w:t>Wi-Fi Data Analysis Based on Machine Learning</w:t>
      </w:r>
    </w:p>
    <w:p w14:paraId="2EEA8799" w14:textId="77777777" w:rsidR="00B133E3" w:rsidRPr="00B133E3" w:rsidRDefault="00B133E3">
      <w:pPr>
        <w:ind w:left="709"/>
        <w:jc w:val="both"/>
        <w:rPr>
          <w:rFonts w:asciiTheme="minorHAnsi" w:hAnsiTheme="minorHAnsi" w:cstheme="minorHAnsi"/>
          <w:sz w:val="22"/>
          <w:szCs w:val="22"/>
          <w:lang w:val="en-US"/>
        </w:rPr>
      </w:pPr>
    </w:p>
    <w:p w14:paraId="318A6610" w14:textId="77777777" w:rsidR="00933DC4" w:rsidRDefault="006668C2" w:rsidP="006668C2">
      <w:pPr>
        <w:ind w:left="709"/>
        <w:jc w:val="both"/>
        <w:rPr>
          <w:rFonts w:asciiTheme="minorHAnsi" w:hAnsiTheme="minorHAnsi" w:cstheme="minorHAnsi"/>
          <w:sz w:val="22"/>
          <w:szCs w:val="22"/>
        </w:rPr>
      </w:pPr>
      <w:r w:rsidRPr="006668C2">
        <w:rPr>
          <w:rFonts w:asciiTheme="minorHAnsi" w:hAnsiTheme="minorHAnsi" w:cstheme="minorHAnsi"/>
          <w:sz w:val="22"/>
          <w:szCs w:val="22"/>
        </w:rPr>
        <w:t xml:space="preserve">El trabajo </w:t>
      </w:r>
      <w:proofErr w:type="spellStart"/>
      <w:r w:rsidRPr="006668C2">
        <w:rPr>
          <w:rFonts w:asciiTheme="minorHAnsi" w:hAnsiTheme="minorHAnsi" w:cstheme="minorHAnsi"/>
          <w:i/>
          <w:iCs/>
          <w:sz w:val="22"/>
          <w:szCs w:val="22"/>
        </w:rPr>
        <w:t>Wi</w:t>
      </w:r>
      <w:proofErr w:type="spellEnd"/>
      <w:r w:rsidRPr="006668C2">
        <w:rPr>
          <w:rFonts w:asciiTheme="minorHAnsi" w:hAnsiTheme="minorHAnsi" w:cstheme="minorHAnsi"/>
          <w:i/>
          <w:iCs/>
          <w:sz w:val="22"/>
          <w:szCs w:val="22"/>
        </w:rPr>
        <w:t xml:space="preserve">-Fi Data </w:t>
      </w:r>
      <w:proofErr w:type="spellStart"/>
      <w:r w:rsidRPr="006668C2">
        <w:rPr>
          <w:rFonts w:asciiTheme="minorHAnsi" w:hAnsiTheme="minorHAnsi" w:cstheme="minorHAnsi"/>
          <w:i/>
          <w:iCs/>
          <w:sz w:val="22"/>
          <w:szCs w:val="22"/>
        </w:rPr>
        <w:t>Analysis</w:t>
      </w:r>
      <w:proofErr w:type="spellEnd"/>
      <w:r w:rsidRPr="006668C2">
        <w:rPr>
          <w:rFonts w:asciiTheme="minorHAnsi" w:hAnsiTheme="minorHAnsi" w:cstheme="minorHAnsi"/>
          <w:i/>
          <w:iCs/>
          <w:sz w:val="22"/>
          <w:szCs w:val="22"/>
        </w:rPr>
        <w:t xml:space="preserve"> </w:t>
      </w:r>
      <w:proofErr w:type="spellStart"/>
      <w:r w:rsidRPr="006668C2">
        <w:rPr>
          <w:rFonts w:asciiTheme="minorHAnsi" w:hAnsiTheme="minorHAnsi" w:cstheme="minorHAnsi"/>
          <w:i/>
          <w:iCs/>
          <w:sz w:val="22"/>
          <w:szCs w:val="22"/>
        </w:rPr>
        <w:t>Based</w:t>
      </w:r>
      <w:proofErr w:type="spellEnd"/>
      <w:r w:rsidRPr="006668C2">
        <w:rPr>
          <w:rFonts w:asciiTheme="minorHAnsi" w:hAnsiTheme="minorHAnsi" w:cstheme="minorHAnsi"/>
          <w:i/>
          <w:iCs/>
          <w:sz w:val="22"/>
          <w:szCs w:val="22"/>
        </w:rPr>
        <w:t xml:space="preserve"> </w:t>
      </w:r>
      <w:proofErr w:type="spellStart"/>
      <w:r w:rsidRPr="006668C2">
        <w:rPr>
          <w:rFonts w:asciiTheme="minorHAnsi" w:hAnsiTheme="minorHAnsi" w:cstheme="minorHAnsi"/>
          <w:i/>
          <w:iCs/>
          <w:sz w:val="22"/>
          <w:szCs w:val="22"/>
        </w:rPr>
        <w:t>on</w:t>
      </w:r>
      <w:proofErr w:type="spellEnd"/>
      <w:r w:rsidRPr="006668C2">
        <w:rPr>
          <w:rFonts w:asciiTheme="minorHAnsi" w:hAnsiTheme="minorHAnsi" w:cstheme="minorHAnsi"/>
          <w:i/>
          <w:iCs/>
          <w:sz w:val="22"/>
          <w:szCs w:val="22"/>
        </w:rPr>
        <w:t xml:space="preserve"> Machine </w:t>
      </w:r>
      <w:proofErr w:type="spellStart"/>
      <w:r w:rsidRPr="006668C2">
        <w:rPr>
          <w:rFonts w:asciiTheme="minorHAnsi" w:hAnsiTheme="minorHAnsi" w:cstheme="minorHAnsi"/>
          <w:i/>
          <w:iCs/>
          <w:sz w:val="22"/>
          <w:szCs w:val="22"/>
        </w:rPr>
        <w:t>Learning</w:t>
      </w:r>
      <w:proofErr w:type="spellEnd"/>
      <w:r w:rsidRPr="006668C2">
        <w:rPr>
          <w:rFonts w:asciiTheme="minorHAnsi" w:hAnsiTheme="minorHAnsi" w:cstheme="minorHAnsi"/>
          <w:sz w:val="22"/>
          <w:szCs w:val="22"/>
        </w:rPr>
        <w:t xml:space="preserve"> propone el uso de técnicas de aprendizaje automático para fortalecer la seguridad en redes </w:t>
      </w:r>
      <w:proofErr w:type="spellStart"/>
      <w:r w:rsidRPr="006668C2">
        <w:rPr>
          <w:rFonts w:asciiTheme="minorHAnsi" w:hAnsiTheme="minorHAnsi" w:cstheme="minorHAnsi"/>
          <w:sz w:val="22"/>
          <w:szCs w:val="22"/>
        </w:rPr>
        <w:t>Wi</w:t>
      </w:r>
      <w:proofErr w:type="spellEnd"/>
      <w:r w:rsidRPr="006668C2">
        <w:rPr>
          <w:rFonts w:asciiTheme="minorHAnsi" w:hAnsiTheme="minorHAnsi" w:cstheme="minorHAnsi"/>
          <w:sz w:val="22"/>
          <w:szCs w:val="22"/>
        </w:rPr>
        <w:t xml:space="preserve">-Fi mediante la detección de anomalías y posibles intrusiones. </w:t>
      </w:r>
    </w:p>
    <w:p w14:paraId="5BF42006" w14:textId="77777777" w:rsidR="00933DC4" w:rsidRDefault="00933DC4" w:rsidP="006668C2">
      <w:pPr>
        <w:ind w:left="709"/>
        <w:jc w:val="both"/>
        <w:rPr>
          <w:rFonts w:asciiTheme="minorHAnsi" w:hAnsiTheme="minorHAnsi" w:cstheme="minorHAnsi"/>
          <w:sz w:val="22"/>
          <w:szCs w:val="22"/>
        </w:rPr>
      </w:pPr>
    </w:p>
    <w:p w14:paraId="4C431EAA" w14:textId="77777777" w:rsidR="00933DC4" w:rsidRDefault="006668C2" w:rsidP="006668C2">
      <w:pPr>
        <w:ind w:left="709"/>
        <w:jc w:val="both"/>
        <w:rPr>
          <w:rFonts w:asciiTheme="minorHAnsi" w:hAnsiTheme="minorHAnsi" w:cstheme="minorHAnsi"/>
          <w:sz w:val="22"/>
          <w:szCs w:val="22"/>
        </w:rPr>
      </w:pPr>
      <w:r w:rsidRPr="006668C2">
        <w:rPr>
          <w:rFonts w:asciiTheme="minorHAnsi" w:hAnsiTheme="minorHAnsi" w:cstheme="minorHAnsi"/>
          <w:sz w:val="22"/>
          <w:szCs w:val="22"/>
        </w:rPr>
        <w:t xml:space="preserve">La metodología se fundamenta en la recolección de datos de red a través del protocolo SNMP, seguida de un proceso de preprocesamiento que permite estructurar la información para su análisis. En el estudio se implementaron y evaluaron principalmente modelos basados en redes neuronales profundas (DNN) y máquinas de soporte vectorial (SVM), considerando métricas como precisión, </w:t>
      </w:r>
      <w:proofErr w:type="spellStart"/>
      <w:r w:rsidRPr="006668C2">
        <w:rPr>
          <w:rFonts w:asciiTheme="minorHAnsi" w:hAnsiTheme="minorHAnsi" w:cstheme="minorHAnsi"/>
          <w:sz w:val="22"/>
          <w:szCs w:val="22"/>
        </w:rPr>
        <w:t>recall</w:t>
      </w:r>
      <w:proofErr w:type="spellEnd"/>
      <w:r w:rsidRPr="006668C2">
        <w:rPr>
          <w:rFonts w:asciiTheme="minorHAnsi" w:hAnsiTheme="minorHAnsi" w:cstheme="minorHAnsi"/>
          <w:sz w:val="22"/>
          <w:szCs w:val="22"/>
        </w:rPr>
        <w:t xml:space="preserve"> y estabilidad del modelo. </w:t>
      </w:r>
    </w:p>
    <w:p w14:paraId="76EA2362" w14:textId="77777777" w:rsidR="00933DC4" w:rsidRDefault="00933DC4" w:rsidP="006668C2">
      <w:pPr>
        <w:ind w:left="709"/>
        <w:jc w:val="both"/>
        <w:rPr>
          <w:rFonts w:asciiTheme="minorHAnsi" w:hAnsiTheme="minorHAnsi" w:cstheme="minorHAnsi"/>
          <w:sz w:val="22"/>
          <w:szCs w:val="22"/>
        </w:rPr>
      </w:pPr>
    </w:p>
    <w:p w14:paraId="68FB98FD" w14:textId="45FC30D5" w:rsidR="006668C2" w:rsidRPr="006668C2" w:rsidRDefault="006668C2" w:rsidP="006668C2">
      <w:pPr>
        <w:ind w:left="709"/>
        <w:jc w:val="both"/>
        <w:rPr>
          <w:rFonts w:asciiTheme="minorHAnsi" w:hAnsiTheme="minorHAnsi" w:cstheme="minorHAnsi"/>
          <w:sz w:val="22"/>
          <w:szCs w:val="22"/>
        </w:rPr>
      </w:pPr>
      <w:r w:rsidRPr="006668C2">
        <w:rPr>
          <w:rFonts w:asciiTheme="minorHAnsi" w:hAnsiTheme="minorHAnsi" w:cstheme="minorHAnsi"/>
          <w:sz w:val="22"/>
          <w:szCs w:val="22"/>
        </w:rPr>
        <w:t xml:space="preserve">Los resultados evidenciaron que las redes neuronales profundas presentan una alta capacidad para identificar patrones complejos de comportamiento anómalo, mientras que los modelos SVM demostraron una mayor consistencia y robustez en diferentes escenarios de red. Adicionalmente, el artículo destaca que en la literatura previa se han empleado algoritmos como </w:t>
      </w:r>
      <w:proofErr w:type="spellStart"/>
      <w:r w:rsidRPr="006668C2">
        <w:rPr>
          <w:rFonts w:asciiTheme="minorHAnsi" w:hAnsiTheme="minorHAnsi" w:cstheme="minorHAnsi"/>
          <w:sz w:val="22"/>
          <w:szCs w:val="22"/>
        </w:rPr>
        <w:t>Random</w:t>
      </w:r>
      <w:proofErr w:type="spellEnd"/>
      <w:r w:rsidRPr="006668C2">
        <w:rPr>
          <w:rFonts w:asciiTheme="minorHAnsi" w:hAnsiTheme="minorHAnsi" w:cstheme="minorHAnsi"/>
          <w:sz w:val="22"/>
          <w:szCs w:val="22"/>
        </w:rPr>
        <w:t xml:space="preserve"> Forest y K-</w:t>
      </w:r>
      <w:proofErr w:type="spellStart"/>
      <w:r w:rsidRPr="006668C2">
        <w:rPr>
          <w:rFonts w:asciiTheme="minorHAnsi" w:hAnsiTheme="minorHAnsi" w:cstheme="minorHAnsi"/>
          <w:sz w:val="22"/>
          <w:szCs w:val="22"/>
        </w:rPr>
        <w:t>Nearest</w:t>
      </w:r>
      <w:proofErr w:type="spellEnd"/>
      <w:r w:rsidRPr="006668C2">
        <w:rPr>
          <w:rFonts w:asciiTheme="minorHAnsi" w:hAnsiTheme="minorHAnsi" w:cstheme="minorHAnsi"/>
          <w:sz w:val="22"/>
          <w:szCs w:val="22"/>
        </w:rPr>
        <w:t xml:space="preserve"> </w:t>
      </w:r>
      <w:proofErr w:type="spellStart"/>
      <w:r w:rsidRPr="006668C2">
        <w:rPr>
          <w:rFonts w:asciiTheme="minorHAnsi" w:hAnsiTheme="minorHAnsi" w:cstheme="minorHAnsi"/>
          <w:sz w:val="22"/>
          <w:szCs w:val="22"/>
        </w:rPr>
        <w:t>Neighbors</w:t>
      </w:r>
      <w:proofErr w:type="spellEnd"/>
      <w:r w:rsidRPr="006668C2">
        <w:rPr>
          <w:rFonts w:asciiTheme="minorHAnsi" w:hAnsiTheme="minorHAnsi" w:cstheme="minorHAnsi"/>
          <w:sz w:val="22"/>
          <w:szCs w:val="22"/>
        </w:rPr>
        <w:t xml:space="preserve"> para problemas similares, lo que resalta la relevancia de estos enfoques en el análisis de datos </w:t>
      </w:r>
      <w:proofErr w:type="spellStart"/>
      <w:r w:rsidRPr="006668C2">
        <w:rPr>
          <w:rFonts w:asciiTheme="minorHAnsi" w:hAnsiTheme="minorHAnsi" w:cstheme="minorHAnsi"/>
          <w:sz w:val="22"/>
          <w:szCs w:val="22"/>
        </w:rPr>
        <w:t>Wi</w:t>
      </w:r>
      <w:proofErr w:type="spellEnd"/>
      <w:r w:rsidRPr="006668C2">
        <w:rPr>
          <w:rFonts w:asciiTheme="minorHAnsi" w:hAnsiTheme="minorHAnsi" w:cstheme="minorHAnsi"/>
          <w:sz w:val="22"/>
          <w:szCs w:val="22"/>
        </w:rPr>
        <w:t>-Fi. Este antecedente resulta pertinente para el presente proyecto al evidenciar la aplicabilidad del aprendizaje automático en el análisis y la seguridad de redes inalámbricas.</w:t>
      </w:r>
    </w:p>
    <w:p w14:paraId="19F9F520" w14:textId="19653D9E" w:rsidR="00BE3218" w:rsidRDefault="00BE3218">
      <w:pPr>
        <w:ind w:left="709"/>
        <w:jc w:val="both"/>
        <w:rPr>
          <w:rFonts w:asciiTheme="minorHAnsi" w:hAnsiTheme="minorHAnsi" w:cstheme="minorHAnsi"/>
          <w:sz w:val="22"/>
          <w:szCs w:val="22"/>
        </w:rPr>
      </w:pPr>
    </w:p>
    <w:p w14:paraId="401C1461" w14:textId="77777777" w:rsidR="00B133E3" w:rsidRDefault="00B133E3">
      <w:pPr>
        <w:ind w:left="709"/>
        <w:jc w:val="both"/>
        <w:rPr>
          <w:rFonts w:asciiTheme="minorHAnsi" w:hAnsiTheme="minorHAnsi" w:cstheme="minorHAnsi"/>
          <w:sz w:val="22"/>
          <w:szCs w:val="22"/>
          <w:lang w:val="es-MX"/>
        </w:rPr>
      </w:pPr>
    </w:p>
    <w:p w14:paraId="253D9F46" w14:textId="4F5E2112" w:rsidR="00BE3218" w:rsidRDefault="00B133E3">
      <w:pPr>
        <w:ind w:left="709"/>
        <w:jc w:val="both"/>
        <w:rPr>
          <w:rFonts w:asciiTheme="minorHAnsi" w:hAnsiTheme="minorHAnsi" w:cstheme="minorHAnsi"/>
          <w:sz w:val="22"/>
          <w:szCs w:val="22"/>
          <w:lang w:val="es-MX"/>
        </w:rPr>
      </w:pPr>
      <w:r>
        <w:rPr>
          <w:rFonts w:asciiTheme="minorHAnsi" w:hAnsiTheme="minorHAnsi" w:cstheme="minorHAnsi"/>
          <w:b/>
          <w:bCs/>
          <w:sz w:val="22"/>
          <w:szCs w:val="22"/>
          <w:lang w:val="es-MX"/>
        </w:rPr>
        <w:t xml:space="preserve">Fuente: </w:t>
      </w:r>
      <w:hyperlink r:id="rId44" w:tooltip="https://aircconline.com/ijcsit/V15N4/15423ijcsit04.pdf" w:history="1">
        <w:r>
          <w:rPr>
            <w:rStyle w:val="Hipervnculo"/>
            <w:rFonts w:asciiTheme="minorHAnsi" w:hAnsiTheme="minorHAnsi" w:cstheme="minorHAnsi"/>
            <w:sz w:val="22"/>
            <w:szCs w:val="22"/>
            <w:lang w:val="es-MX"/>
          </w:rPr>
          <w:t>https://aircconline.com/ijcsit/V15N4/15423ijcsit04.pdf</w:t>
        </w:r>
      </w:hyperlink>
    </w:p>
    <w:p w14:paraId="48140151" w14:textId="77777777" w:rsidR="00BE3218" w:rsidRDefault="00BE3218">
      <w:pPr>
        <w:jc w:val="both"/>
        <w:rPr>
          <w:rFonts w:asciiTheme="minorHAnsi" w:hAnsiTheme="minorHAnsi" w:cstheme="minorHAnsi"/>
          <w:sz w:val="22"/>
          <w:szCs w:val="22"/>
          <w:lang w:val="es-MX"/>
        </w:rPr>
      </w:pPr>
    </w:p>
    <w:p w14:paraId="428365CE" w14:textId="77777777" w:rsidR="00BE3218" w:rsidRDefault="00BE3218">
      <w:pPr>
        <w:pStyle w:val="Prrafodelista"/>
        <w:rPr>
          <w:rFonts w:asciiTheme="minorHAnsi" w:hAnsiTheme="minorHAnsi" w:cstheme="minorHAnsi"/>
          <w:i/>
          <w:iCs/>
        </w:rPr>
      </w:pPr>
    </w:p>
    <w:p w14:paraId="4E79DDB5" w14:textId="77777777" w:rsidR="001A073B" w:rsidRPr="001A073B" w:rsidRDefault="001A073B" w:rsidP="001A073B">
      <w:pPr>
        <w:pStyle w:val="Prrafodelista"/>
        <w:ind w:left="360"/>
        <w:rPr>
          <w:rFonts w:asciiTheme="minorHAnsi" w:hAnsiTheme="minorHAnsi" w:cstheme="minorHAnsi"/>
          <w:b/>
          <w:bCs/>
          <w:i/>
          <w:iCs/>
          <w:lang w:val="en-US"/>
        </w:rPr>
      </w:pPr>
      <w:r w:rsidRPr="001A073B">
        <w:rPr>
          <w:rFonts w:asciiTheme="minorHAnsi" w:hAnsiTheme="minorHAnsi" w:cstheme="minorHAnsi"/>
          <w:b/>
          <w:bCs/>
          <w:i/>
          <w:iCs/>
          <w:lang w:val="en-US"/>
        </w:rPr>
        <w:t>Internet Usage Modeling of Large Wireless Networks Using Self-Organizing Maps</w:t>
      </w:r>
    </w:p>
    <w:p w14:paraId="343B40B9" w14:textId="77777777"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(Modelado del uso de internet en redes inalámbricas grandes mediante mapas </w:t>
      </w:r>
      <w:proofErr w:type="spellStart"/>
      <w:r w:rsidRPr="001A073B">
        <w:rPr>
          <w:rFonts w:asciiTheme="minorHAnsi" w:hAnsiTheme="minorHAnsi" w:cstheme="minorHAnsi"/>
        </w:rPr>
        <w:t>auto-organizados</w:t>
      </w:r>
      <w:proofErr w:type="spellEnd"/>
      <w:r w:rsidRPr="001A073B">
        <w:rPr>
          <w:rFonts w:asciiTheme="minorHAnsi" w:hAnsiTheme="minorHAnsi" w:cstheme="minorHAnsi"/>
        </w:rPr>
        <w:t>)</w:t>
      </w:r>
    </w:p>
    <w:p w14:paraId="7657D8E8"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El trabajo </w:t>
      </w:r>
      <w:r w:rsidR="00933DC4">
        <w:rPr>
          <w:rFonts w:asciiTheme="minorHAnsi" w:hAnsiTheme="minorHAnsi" w:cstheme="minorHAnsi"/>
        </w:rPr>
        <w:t>“</w:t>
      </w:r>
      <w:r w:rsidRPr="001A073B">
        <w:rPr>
          <w:rFonts w:asciiTheme="minorHAnsi" w:hAnsiTheme="minorHAnsi" w:cstheme="minorHAnsi"/>
        </w:rPr>
        <w:t xml:space="preserve">Internet </w:t>
      </w:r>
      <w:proofErr w:type="spellStart"/>
      <w:r w:rsidRPr="001A073B">
        <w:rPr>
          <w:rFonts w:asciiTheme="minorHAnsi" w:hAnsiTheme="minorHAnsi" w:cstheme="minorHAnsi"/>
        </w:rPr>
        <w:t>Usage</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Modeling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of</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Large</w:t>
      </w:r>
      <w:proofErr w:type="spellEnd"/>
      <w:r w:rsidRPr="001A073B">
        <w:rPr>
          <w:rFonts w:asciiTheme="minorHAnsi" w:hAnsiTheme="minorHAnsi" w:cstheme="minorHAnsi"/>
        </w:rPr>
        <w:t xml:space="preserve"> Wireless Networks </w:t>
      </w:r>
      <w:proofErr w:type="spellStart"/>
      <w:r w:rsidRPr="001A073B">
        <w:rPr>
          <w:rFonts w:asciiTheme="minorHAnsi" w:hAnsiTheme="minorHAnsi" w:cstheme="minorHAnsi"/>
        </w:rPr>
        <w:t>Using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Self-Organizing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Maps</w:t>
      </w:r>
      <w:proofErr w:type="spellEnd"/>
      <w:r w:rsidR="00933DC4">
        <w:rPr>
          <w:rFonts w:asciiTheme="minorHAnsi" w:hAnsiTheme="minorHAnsi" w:cstheme="minorHAnsi"/>
        </w:rPr>
        <w:t>”</w:t>
      </w:r>
      <w:r w:rsidRPr="001A073B">
        <w:rPr>
          <w:rFonts w:asciiTheme="minorHAnsi" w:hAnsiTheme="minorHAnsi" w:cstheme="minorHAnsi"/>
        </w:rPr>
        <w:t xml:space="preserve"> propone un enfoque sistemático para el análisis y modelado del comportamiento de uso de Internet en redes inalámbricas de gran escala, a partir del estudio de tendencias colectivas de usuarios móviles. </w:t>
      </w:r>
    </w:p>
    <w:p w14:paraId="7F475B45" w14:textId="77777777" w:rsidR="00933DC4" w:rsidRDefault="00933DC4" w:rsidP="001A073B">
      <w:pPr>
        <w:pStyle w:val="Prrafodelista"/>
        <w:jc w:val="both"/>
        <w:rPr>
          <w:rFonts w:asciiTheme="minorHAnsi" w:hAnsiTheme="minorHAnsi" w:cstheme="minorHAnsi"/>
        </w:rPr>
      </w:pPr>
    </w:p>
    <w:p w14:paraId="6D9CC0C5"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Los autores emplean mapas </w:t>
      </w:r>
      <w:proofErr w:type="spellStart"/>
      <w:r w:rsidRPr="001A073B">
        <w:rPr>
          <w:rFonts w:asciiTheme="minorHAnsi" w:hAnsiTheme="minorHAnsi" w:cstheme="minorHAnsi"/>
        </w:rPr>
        <w:t>auto-organizados</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Self-Organizing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Maps</w:t>
      </w:r>
      <w:proofErr w:type="spellEnd"/>
      <w:r w:rsidRPr="001A073B">
        <w:rPr>
          <w:rFonts w:asciiTheme="minorHAnsi" w:hAnsiTheme="minorHAnsi" w:cstheme="minorHAnsi"/>
        </w:rPr>
        <w:t xml:space="preserve">, SOM) como técnica de aprendizaje no supervisado para descubrir, organizar y visualizar patrones de acceso a dominios web, utilizando un conjunto masivo de datos compuesto por miles de usuarios y billones de registros provenientes de trazas WLAN, </w:t>
      </w:r>
      <w:proofErr w:type="spellStart"/>
      <w:r w:rsidRPr="001A073B">
        <w:rPr>
          <w:rFonts w:asciiTheme="minorHAnsi" w:hAnsiTheme="minorHAnsi" w:cstheme="minorHAnsi"/>
        </w:rPr>
        <w:t>netflow</w:t>
      </w:r>
      <w:proofErr w:type="spellEnd"/>
      <w:r w:rsidRPr="001A073B">
        <w:rPr>
          <w:rFonts w:asciiTheme="minorHAnsi" w:hAnsiTheme="minorHAnsi" w:cstheme="minorHAnsi"/>
        </w:rPr>
        <w:t xml:space="preserve"> y DHCP. La metodología incluye la recolección y correlación de datos de tráfico, la agregación temporal del tiempo de uso por usuario y dominio, y la normalización de las variables para permitir un análisis multidimensional eficiente. </w:t>
      </w:r>
    </w:p>
    <w:p w14:paraId="53166959" w14:textId="77777777" w:rsidR="00933DC4" w:rsidRDefault="00933DC4" w:rsidP="001A073B">
      <w:pPr>
        <w:pStyle w:val="Prrafodelista"/>
        <w:jc w:val="both"/>
        <w:rPr>
          <w:rFonts w:asciiTheme="minorHAnsi" w:hAnsiTheme="minorHAnsi" w:cstheme="minorHAnsi"/>
        </w:rPr>
      </w:pPr>
    </w:p>
    <w:p w14:paraId="602EB61F" w14:textId="319C452C"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A través del entrenamiento del SOM, se identifican tendencias menores representadas por neuronas individuales, las cuales posteriormente se agrupan en tendencias mayores mediante técnicas de </w:t>
      </w:r>
      <w:proofErr w:type="spellStart"/>
      <w:r w:rsidRPr="001A073B">
        <w:rPr>
          <w:rFonts w:asciiTheme="minorHAnsi" w:hAnsiTheme="minorHAnsi" w:cstheme="minorHAnsi"/>
        </w:rPr>
        <w:t>clustering</w:t>
      </w:r>
      <w:proofErr w:type="spellEnd"/>
      <w:r w:rsidRPr="001A073B">
        <w:rPr>
          <w:rFonts w:asciiTheme="minorHAnsi" w:hAnsiTheme="minorHAnsi" w:cstheme="minorHAnsi"/>
        </w:rPr>
        <w:t xml:space="preserve"> aplicadas sobre el mapa. Los resultados muestran que los patrones de uso de Internet pueden ser modelados de forma organizada, preservando la similitud entre </w:t>
      </w:r>
      <w:r w:rsidRPr="001A073B">
        <w:rPr>
          <w:rFonts w:asciiTheme="minorHAnsi" w:hAnsiTheme="minorHAnsi" w:cstheme="minorHAnsi"/>
        </w:rPr>
        <w:lastRenderedPageBreak/>
        <w:t>comportamientos de usuarios y revelando correlaciones entre dominios web relacionados. Este enfoque permite visualizar tendencias de acceso, identificar grupos de comportamiento y establecer relaciones entre categorías de sitios web, aportando una base sólida para aplicaciones como la planificación de redes, el modelado de tráfico, la simulación de redes inalámbricas y el análisis del comportamiento de usuarios en entornos móviles de gran escala.</w:t>
      </w:r>
    </w:p>
    <w:p w14:paraId="0DE11CB8" w14:textId="77777777" w:rsidR="001A073B" w:rsidRPr="001A073B" w:rsidRDefault="001A073B" w:rsidP="001A073B">
      <w:pPr>
        <w:pStyle w:val="Prrafodelista"/>
        <w:jc w:val="both"/>
        <w:rPr>
          <w:rFonts w:asciiTheme="minorHAnsi" w:hAnsiTheme="minorHAnsi" w:cstheme="minorHAnsi"/>
        </w:rPr>
      </w:pPr>
    </w:p>
    <w:p w14:paraId="36A08AF1" w14:textId="780A9B5A" w:rsidR="00BE3218" w:rsidRPr="001A073B" w:rsidRDefault="001A073B" w:rsidP="001A073B">
      <w:pPr>
        <w:pStyle w:val="Prrafodelista"/>
        <w:rPr>
          <w:rFonts w:asciiTheme="minorHAnsi" w:hAnsiTheme="minorHAnsi" w:cstheme="minorHAnsi"/>
        </w:rPr>
      </w:pPr>
      <w:r>
        <w:rPr>
          <w:rFonts w:asciiTheme="minorHAnsi" w:hAnsiTheme="minorHAnsi" w:cstheme="minorHAnsi"/>
          <w:b/>
          <w:bCs/>
        </w:rPr>
        <w:t>Fuente:</w:t>
      </w:r>
      <w:r>
        <w:rPr>
          <w:rFonts w:asciiTheme="minorHAnsi" w:hAnsiTheme="minorHAnsi" w:cstheme="minorHAnsi"/>
        </w:rPr>
        <w:t xml:space="preserve">  </w:t>
      </w:r>
      <w:hyperlink r:id="rId45" w:history="1">
        <w:r w:rsidRPr="00335036">
          <w:rPr>
            <w:rStyle w:val="Hipervnculo"/>
            <w:rFonts w:asciiTheme="minorHAnsi" w:hAnsiTheme="minorHAnsi" w:cstheme="minorHAnsi"/>
          </w:rPr>
          <w:t>https://www.cise.ufl.edu/~helmy/papers/scenes-cameraready.pdf</w:t>
        </w:r>
      </w:hyperlink>
    </w:p>
    <w:p w14:paraId="51B8F7BE" w14:textId="77777777" w:rsidR="00BE3218" w:rsidRDefault="00BE3218">
      <w:pPr>
        <w:pStyle w:val="Prrafodelista"/>
        <w:jc w:val="both"/>
        <w:rPr>
          <w:rFonts w:asciiTheme="minorHAnsi" w:hAnsiTheme="minorHAnsi" w:cstheme="minorHAnsi"/>
          <w:i/>
          <w:iCs/>
        </w:rPr>
      </w:pPr>
    </w:p>
    <w:p w14:paraId="2C508937" w14:textId="77777777" w:rsidR="001A073B" w:rsidRPr="001A073B" w:rsidRDefault="001A073B" w:rsidP="001A073B">
      <w:pPr>
        <w:jc w:val="both"/>
        <w:rPr>
          <w:rFonts w:asciiTheme="minorHAnsi" w:hAnsiTheme="minorHAnsi" w:cstheme="minorHAnsi"/>
          <w:b/>
          <w:bCs/>
          <w:lang w:val="en-US"/>
        </w:rPr>
      </w:pPr>
      <w:r w:rsidRPr="001A073B">
        <w:rPr>
          <w:rFonts w:asciiTheme="minorHAnsi" w:hAnsiTheme="minorHAnsi" w:cstheme="minorHAnsi"/>
          <w:b/>
          <w:bCs/>
          <w:lang w:val="en-US"/>
        </w:rPr>
        <w:t xml:space="preserve">Kaseya Center Installing Enterprise-Class Guest </w:t>
      </w:r>
      <w:proofErr w:type="spellStart"/>
      <w:r w:rsidRPr="001A073B">
        <w:rPr>
          <w:rFonts w:asciiTheme="minorHAnsi" w:hAnsiTheme="minorHAnsi" w:cstheme="minorHAnsi"/>
          <w:b/>
          <w:bCs/>
          <w:lang w:val="en-US"/>
        </w:rPr>
        <w:t>WiFi</w:t>
      </w:r>
      <w:proofErr w:type="spellEnd"/>
      <w:r w:rsidRPr="001A073B">
        <w:rPr>
          <w:rFonts w:asciiTheme="minorHAnsi" w:hAnsiTheme="minorHAnsi" w:cstheme="minorHAnsi"/>
          <w:b/>
          <w:bCs/>
          <w:lang w:val="en-US"/>
        </w:rPr>
        <w:t xml:space="preserve"> to Capture Data and Improve the Fan Experience</w:t>
      </w:r>
    </w:p>
    <w:p w14:paraId="28ACD195" w14:textId="77777777"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w:t>
      </w:r>
      <w:proofErr w:type="spellStart"/>
      <w:r w:rsidRPr="001A073B">
        <w:rPr>
          <w:rFonts w:asciiTheme="minorHAnsi" w:hAnsiTheme="minorHAnsi" w:cstheme="minorHAnsi"/>
        </w:rPr>
        <w:t>Kaseya</w:t>
      </w:r>
      <w:proofErr w:type="spellEnd"/>
      <w:r w:rsidRPr="001A073B">
        <w:rPr>
          <w:rFonts w:asciiTheme="minorHAnsi" w:hAnsiTheme="minorHAnsi" w:cstheme="minorHAnsi"/>
        </w:rPr>
        <w:t xml:space="preserve"> Center: implementación de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público de clase empresarial para la captura de datos y mejora de la experiencia de los aficionados)</w:t>
      </w:r>
    </w:p>
    <w:p w14:paraId="75FF68B7"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El caso de estudio </w:t>
      </w:r>
      <w:proofErr w:type="spellStart"/>
      <w:r w:rsidRPr="001A073B">
        <w:rPr>
          <w:rFonts w:asciiTheme="minorHAnsi" w:hAnsiTheme="minorHAnsi" w:cstheme="minorHAnsi"/>
        </w:rPr>
        <w:t>Kaseya</w:t>
      </w:r>
      <w:proofErr w:type="spellEnd"/>
      <w:r w:rsidRPr="001A073B">
        <w:rPr>
          <w:rFonts w:asciiTheme="minorHAnsi" w:hAnsiTheme="minorHAnsi" w:cstheme="minorHAnsi"/>
        </w:rPr>
        <w:t xml:space="preserve"> Center </w:t>
      </w:r>
      <w:proofErr w:type="spellStart"/>
      <w:r w:rsidRPr="001A073B">
        <w:rPr>
          <w:rFonts w:asciiTheme="minorHAnsi" w:hAnsiTheme="minorHAnsi" w:cstheme="minorHAnsi"/>
        </w:rPr>
        <w:t>Installing</w:t>
      </w:r>
      <w:proofErr w:type="spellEnd"/>
      <w:r w:rsidRPr="001A073B">
        <w:rPr>
          <w:rFonts w:asciiTheme="minorHAnsi" w:hAnsiTheme="minorHAnsi" w:cstheme="minorHAnsi"/>
        </w:rPr>
        <w:t xml:space="preserve"> Enterprise-</w:t>
      </w:r>
      <w:proofErr w:type="spellStart"/>
      <w:r w:rsidRPr="001A073B">
        <w:rPr>
          <w:rFonts w:asciiTheme="minorHAnsi" w:hAnsiTheme="minorHAnsi" w:cstheme="minorHAnsi"/>
        </w:rPr>
        <w:t>Class</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Guest</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to</w:t>
      </w:r>
      <w:proofErr w:type="spellEnd"/>
      <w:r w:rsidRPr="001A073B">
        <w:rPr>
          <w:rFonts w:asciiTheme="minorHAnsi" w:hAnsiTheme="minorHAnsi" w:cstheme="minorHAnsi"/>
        </w:rPr>
        <w:t xml:space="preserve"> Capture Data and </w:t>
      </w:r>
      <w:proofErr w:type="spellStart"/>
      <w:r w:rsidRPr="001A073B">
        <w:rPr>
          <w:rFonts w:asciiTheme="minorHAnsi" w:hAnsiTheme="minorHAnsi" w:cstheme="minorHAnsi"/>
        </w:rPr>
        <w:t>Improve</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the</w:t>
      </w:r>
      <w:proofErr w:type="spellEnd"/>
      <w:r w:rsidRPr="001A073B">
        <w:rPr>
          <w:rFonts w:asciiTheme="minorHAnsi" w:hAnsiTheme="minorHAnsi" w:cstheme="minorHAnsi"/>
        </w:rPr>
        <w:t xml:space="preserve"> Fan </w:t>
      </w:r>
      <w:proofErr w:type="spellStart"/>
      <w:r w:rsidRPr="001A073B">
        <w:rPr>
          <w:rFonts w:asciiTheme="minorHAnsi" w:hAnsiTheme="minorHAnsi" w:cstheme="minorHAnsi"/>
        </w:rPr>
        <w:t>Experience</w:t>
      </w:r>
      <w:proofErr w:type="spellEnd"/>
      <w:r w:rsidRPr="001A073B">
        <w:rPr>
          <w:rFonts w:asciiTheme="minorHAnsi" w:hAnsiTheme="minorHAnsi" w:cstheme="minorHAnsi"/>
        </w:rPr>
        <w:t xml:space="preserve"> describe la implementación de una infraestructura de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público de clase empresarial en el estadio del equipo Miami </w:t>
      </w:r>
      <w:proofErr w:type="spellStart"/>
      <w:r w:rsidRPr="001A073B">
        <w:rPr>
          <w:rFonts w:asciiTheme="minorHAnsi" w:hAnsiTheme="minorHAnsi" w:cstheme="minorHAnsi"/>
        </w:rPr>
        <w:t>Heat</w:t>
      </w:r>
      <w:proofErr w:type="spellEnd"/>
      <w:r w:rsidRPr="001A073B">
        <w:rPr>
          <w:rFonts w:asciiTheme="minorHAnsi" w:hAnsiTheme="minorHAnsi" w:cstheme="minorHAnsi"/>
        </w:rPr>
        <w:t xml:space="preserve">, con el objetivo de capturar datos de uso y mejorar la experiencia de los asistentes durante eventos deportivos y de entretenimiento. La solución permitió analizar patrones de tráfico y comportamiento de los usuarios en tiempo real, facilitando la optimización de servicios y la toma de decisiones orientadas a la experiencia del aficionado. </w:t>
      </w:r>
    </w:p>
    <w:p w14:paraId="4299F880" w14:textId="77777777" w:rsidR="00933DC4" w:rsidRDefault="00933DC4" w:rsidP="001A073B">
      <w:pPr>
        <w:pStyle w:val="Prrafodelista"/>
        <w:jc w:val="both"/>
        <w:rPr>
          <w:rFonts w:asciiTheme="minorHAnsi" w:hAnsiTheme="minorHAnsi" w:cstheme="minorHAnsi"/>
        </w:rPr>
      </w:pPr>
    </w:p>
    <w:p w14:paraId="37610A56"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La metodología se basó en la captura de información demográfica y de comportamiento de los asistentes, quienes en su mayoría eran desconocidos debido a la compra de entradas a través de terceros. Para ello, se emplearon portales cautivos (</w:t>
      </w:r>
      <w:proofErr w:type="spellStart"/>
      <w:r w:rsidRPr="001A073B">
        <w:rPr>
          <w:rFonts w:asciiTheme="minorHAnsi" w:hAnsiTheme="minorHAnsi" w:cstheme="minorHAnsi"/>
        </w:rPr>
        <w:t>splash</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pages</w:t>
      </w:r>
      <w:proofErr w:type="spellEnd"/>
      <w:r w:rsidRPr="001A073B">
        <w:rPr>
          <w:rFonts w:asciiTheme="minorHAnsi" w:hAnsiTheme="minorHAnsi" w:cstheme="minorHAnsi"/>
        </w:rPr>
        <w:t xml:space="preserve">) personalizados que permitían a los usuarios registrarse de forma sencilla mediante redes sociales como Facebook o a través de formularios breves. </w:t>
      </w:r>
    </w:p>
    <w:p w14:paraId="5A8EDFDC" w14:textId="77777777" w:rsidR="00933DC4" w:rsidRDefault="00933DC4" w:rsidP="001A073B">
      <w:pPr>
        <w:pStyle w:val="Prrafodelista"/>
        <w:jc w:val="both"/>
        <w:rPr>
          <w:rFonts w:asciiTheme="minorHAnsi" w:hAnsiTheme="minorHAnsi" w:cstheme="minorHAnsi"/>
        </w:rPr>
      </w:pPr>
    </w:p>
    <w:p w14:paraId="08F1095D" w14:textId="20D65BDD"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Como resultado, en los primeros doce meses se registraron más de 290.000 usuarios únicos conectados a la red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identificándose aproximadamente 700.000 dispositivos únicos. El análisis reveló que cerca del 25 % de los asistentes a los eventos utilizaban el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durante cada partido o concierto y que aproximadamente el 90 % correspondían a visitantes únicos. Estos resultados permitieron personalizar campañas de comunicación y ofertas, generando un incremento en las interacciones con los asistentes y un aumento en las ventas de alimentos, bebidas y productos oficiales del equipo. Este antecedente evidencia el valor estratégico del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público no solo como servicio de conectividad, sino como una fuente clave de datos para el análisis de comportamiento y la optimización de experiencias en entornos de alta concurrencia.</w:t>
      </w:r>
    </w:p>
    <w:p w14:paraId="6F518B5A" w14:textId="77777777" w:rsidR="001A073B" w:rsidRDefault="001A073B">
      <w:pPr>
        <w:pStyle w:val="Prrafodelista"/>
        <w:jc w:val="both"/>
        <w:rPr>
          <w:rFonts w:asciiTheme="minorHAnsi" w:hAnsiTheme="minorHAnsi" w:cstheme="minorHAnsi"/>
          <w:i/>
          <w:iCs/>
        </w:rPr>
      </w:pPr>
    </w:p>
    <w:p w14:paraId="20642142" w14:textId="393389EE" w:rsidR="00BE3218" w:rsidRPr="001A073B" w:rsidRDefault="001A073B" w:rsidP="001A073B">
      <w:pPr>
        <w:pStyle w:val="Prrafodelista"/>
        <w:jc w:val="both"/>
        <w:rPr>
          <w:rFonts w:asciiTheme="minorHAnsi" w:hAnsiTheme="minorHAnsi" w:cstheme="minorHAnsi"/>
          <w:b/>
          <w:bCs/>
        </w:rPr>
      </w:pPr>
      <w:r>
        <w:rPr>
          <w:rFonts w:asciiTheme="minorHAnsi" w:hAnsiTheme="minorHAnsi" w:cstheme="minorHAnsi"/>
          <w:b/>
          <w:bCs/>
        </w:rPr>
        <w:t xml:space="preserve">Fuente:  </w:t>
      </w:r>
      <w:hyperlink r:id="rId46" w:history="1">
        <w:r w:rsidRPr="00335036">
          <w:rPr>
            <w:rStyle w:val="Hipervnculo"/>
            <w:rFonts w:asciiTheme="minorHAnsi" w:hAnsiTheme="minorHAnsi" w:cstheme="minorHAnsi"/>
          </w:rPr>
          <w:t>https://purple.ai/case-studies/miami-heat/</w:t>
        </w:r>
      </w:hyperlink>
    </w:p>
    <w:p w14:paraId="3C5C94D4" w14:textId="77777777" w:rsidR="00BE3218" w:rsidRDefault="00BE3218">
      <w:pPr>
        <w:widowControl/>
        <w:spacing w:after="160" w:line="259" w:lineRule="auto"/>
        <w:rPr>
          <w:rFonts w:asciiTheme="minorHAnsi" w:hAnsiTheme="minorHAnsi" w:cstheme="minorHAnsi"/>
          <w:sz w:val="22"/>
          <w:szCs w:val="22"/>
        </w:rPr>
      </w:pPr>
    </w:p>
    <w:p w14:paraId="46C6572A" w14:textId="77777777" w:rsidR="00BE3218" w:rsidRDefault="00000000">
      <w:pPr>
        <w:pStyle w:val="Ttulo1"/>
        <w:rPr>
          <w:rFonts w:eastAsia="Calibri" w:cs="Calibri"/>
          <w:b/>
          <w:bCs/>
          <w:sz w:val="22"/>
          <w:szCs w:val="22"/>
        </w:rPr>
      </w:pPr>
      <w:bookmarkStart w:id="24" w:name="_Toc218763090"/>
      <w:commentRangeStart w:id="25"/>
      <w:r>
        <w:rPr>
          <w:rFonts w:eastAsia="Calibri" w:cs="Calibri"/>
          <w:b/>
          <w:bCs/>
          <w:sz w:val="22"/>
          <w:szCs w:val="22"/>
        </w:rPr>
        <w:lastRenderedPageBreak/>
        <w:t>PREPARACIÓN DE DATOS</w:t>
      </w:r>
      <w:commentRangeEnd w:id="25"/>
      <w:r w:rsidR="00410A2D">
        <w:rPr>
          <w:rStyle w:val="Refdecomentario"/>
          <w:rFonts w:eastAsia="Calibri" w:cs="Calibri"/>
          <w:b/>
          <w:bCs/>
          <w:sz w:val="22"/>
          <w:szCs w:val="22"/>
        </w:rPr>
        <w:commentReference w:id="25"/>
      </w:r>
      <w:bookmarkEnd w:id="24"/>
    </w:p>
    <w:p w14:paraId="341052E1"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La preparación de los datos constituye una etapa fundamental dentro del desarrollo del presente proyecto aplicado, dado que la calidad de los datos de entrada condiciona directamente el desempeño, la confiabilidad y la validez de los modelos predictivos construidos. En el contexto de este trabajo, los datos corresponden al tráfico histórico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Santiago de Cali, recolectados de forma continua durante un periodo aproximado de </w:t>
      </w:r>
      <w:r>
        <w:rPr>
          <w:rFonts w:ascii="Calibri" w:eastAsia="Calibri" w:hAnsi="Calibri" w:cs="Calibri"/>
          <w:sz w:val="22"/>
          <w:szCs w:val="22"/>
          <w:lang w:val="es-ES"/>
        </w:rPr>
        <w:t>un año</w:t>
      </w:r>
      <w:r>
        <w:rPr>
          <w:rFonts w:ascii="Calibri" w:eastAsia="Calibri" w:hAnsi="Calibri" w:cs="Calibri"/>
          <w:sz w:val="22"/>
          <w:szCs w:val="22"/>
        </w:rPr>
        <w:t>.</w:t>
      </w:r>
    </w:p>
    <w:p w14:paraId="7148623E"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Este capítulo describe de manera detallada el proceso seguido para la depuración, transformación y estructuración de los datos, garantizando que estos cumplieran con los requisitos necesarios para su uso en modelos de predicción basados en series de tiempo. Las actividades desarrolladas en esta etapa fueron aplicadas de forma homogénea a todas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analizadas, con el fin de asegurar consistencia metodológica y comparabilidad de resultados.</w:t>
      </w:r>
    </w:p>
    <w:p w14:paraId="00EDE2EF" w14:textId="77777777" w:rsidR="00BE3218" w:rsidRDefault="00BE3218">
      <w:pPr>
        <w:jc w:val="both"/>
      </w:pPr>
    </w:p>
    <w:p w14:paraId="4127886C" w14:textId="77777777" w:rsidR="00BE3218" w:rsidRDefault="00000000">
      <w:pPr>
        <w:pStyle w:val="Ttulo2"/>
        <w:rPr>
          <w:rFonts w:eastAsia="Calibri" w:cs="Calibri"/>
          <w:b/>
          <w:bCs/>
          <w:sz w:val="22"/>
          <w:szCs w:val="22"/>
        </w:rPr>
      </w:pPr>
      <w:bookmarkStart w:id="26" w:name="_Toc218763091"/>
      <w:commentRangeStart w:id="27"/>
      <w:r>
        <w:rPr>
          <w:rFonts w:eastAsia="Calibri" w:cs="Calibri"/>
          <w:b/>
          <w:bCs/>
          <w:sz w:val="22"/>
          <w:szCs w:val="22"/>
        </w:rPr>
        <w:t>Preparación inicial y depuración de los datos</w:t>
      </w:r>
      <w:commentRangeEnd w:id="27"/>
      <w:r w:rsidR="00410A2D">
        <w:rPr>
          <w:rStyle w:val="Refdecomentario"/>
          <w:rFonts w:eastAsia="Calibri" w:cs="Calibri"/>
          <w:b/>
          <w:bCs/>
          <w:sz w:val="22"/>
          <w:szCs w:val="22"/>
        </w:rPr>
        <w:commentReference w:id="27"/>
      </w:r>
      <w:bookmarkEnd w:id="26"/>
    </w:p>
    <w:p w14:paraId="514D0E0F" w14:textId="22372704" w:rsidR="001315FA" w:rsidRDefault="00000000" w:rsidP="00300287">
      <w:pPr>
        <w:jc w:val="both"/>
        <w:rPr>
          <w:rFonts w:ascii="Calibri" w:eastAsia="Calibri" w:hAnsi="Calibri" w:cs="Calibri"/>
          <w:sz w:val="22"/>
          <w:szCs w:val="22"/>
          <w:lang w:val="es-ES"/>
        </w:rPr>
      </w:pPr>
      <w:r>
        <w:rPr>
          <w:rFonts w:ascii="Calibri" w:eastAsia="Calibri" w:hAnsi="Calibri" w:cs="Calibri"/>
          <w:sz w:val="22"/>
          <w:szCs w:val="22"/>
        </w:rPr>
        <w:t xml:space="preserve">Como punto de partida, </w:t>
      </w:r>
      <w:r>
        <w:rPr>
          <w:rFonts w:ascii="Calibri" w:eastAsia="Calibri" w:hAnsi="Calibri" w:cs="Calibri"/>
          <w:sz w:val="22"/>
          <w:szCs w:val="22"/>
          <w:lang w:val="es-ES"/>
        </w:rPr>
        <w:t xml:space="preserve">la data proporcionada por el DATIC consistía en un solo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 xml:space="preserve"> en formato CSV con todas las estadísticas de todas las zonas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(52 en total),</w:t>
      </w:r>
      <w:r w:rsidR="001315FA">
        <w:rPr>
          <w:rFonts w:ascii="Calibri" w:eastAsia="Calibri" w:hAnsi="Calibri" w:cs="Calibri"/>
          <w:sz w:val="22"/>
          <w:szCs w:val="22"/>
          <w:lang w:val="es-ES"/>
        </w:rPr>
        <w:t xml:space="preserve"> tal como se observa en la tabla 1.</w:t>
      </w:r>
    </w:p>
    <w:p w14:paraId="1AC6DBB4" w14:textId="77777777" w:rsidR="00300287" w:rsidRDefault="00300287" w:rsidP="00300287">
      <w:pPr>
        <w:jc w:val="both"/>
        <w:rPr>
          <w:rFonts w:ascii="Calibri" w:eastAsia="Calibri" w:hAnsi="Calibri" w:cs="Calibri"/>
          <w:sz w:val="22"/>
          <w:szCs w:val="22"/>
          <w:lang w:val="es-ES"/>
        </w:rPr>
      </w:pPr>
    </w:p>
    <w:tbl>
      <w:tblPr>
        <w:tblW w:w="9906" w:type="dxa"/>
        <w:tblCellMar>
          <w:left w:w="70" w:type="dxa"/>
          <w:right w:w="70" w:type="dxa"/>
        </w:tblCellMar>
        <w:tblLook w:val="04A0" w:firstRow="1" w:lastRow="0" w:firstColumn="1" w:lastColumn="0" w:noHBand="0" w:noVBand="1"/>
      </w:tblPr>
      <w:tblGrid>
        <w:gridCol w:w="1145"/>
        <w:gridCol w:w="898"/>
        <w:gridCol w:w="1921"/>
        <w:gridCol w:w="986"/>
        <w:gridCol w:w="800"/>
        <w:gridCol w:w="1729"/>
        <w:gridCol w:w="1009"/>
        <w:gridCol w:w="1418"/>
      </w:tblGrid>
      <w:tr w:rsidR="00300287" w:rsidRPr="00300287" w14:paraId="09383D31"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4EA72E" w:fill="4EA72E"/>
            <w:noWrap/>
            <w:vAlign w:val="bottom"/>
            <w:hideMark/>
          </w:tcPr>
          <w:p w14:paraId="35FA967E"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FECHA CONEXIÓN</w:t>
            </w:r>
          </w:p>
        </w:tc>
        <w:tc>
          <w:tcPr>
            <w:tcW w:w="898" w:type="dxa"/>
            <w:tcBorders>
              <w:top w:val="single" w:sz="4" w:space="0" w:color="8ED973"/>
              <w:left w:val="nil"/>
              <w:bottom w:val="single" w:sz="4" w:space="0" w:color="8ED973"/>
              <w:right w:val="nil"/>
            </w:tcBorders>
            <w:shd w:val="clear" w:color="4EA72E" w:fill="4EA72E"/>
            <w:noWrap/>
            <w:vAlign w:val="bottom"/>
            <w:hideMark/>
          </w:tcPr>
          <w:p w14:paraId="696C254C"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AREA</w:t>
            </w:r>
          </w:p>
        </w:tc>
        <w:tc>
          <w:tcPr>
            <w:tcW w:w="1921" w:type="dxa"/>
            <w:tcBorders>
              <w:top w:val="single" w:sz="4" w:space="0" w:color="8ED973"/>
              <w:left w:val="nil"/>
              <w:bottom w:val="single" w:sz="4" w:space="0" w:color="8ED973"/>
              <w:right w:val="nil"/>
            </w:tcBorders>
            <w:shd w:val="clear" w:color="4EA72E" w:fill="4EA72E"/>
            <w:noWrap/>
            <w:vAlign w:val="bottom"/>
            <w:hideMark/>
          </w:tcPr>
          <w:p w14:paraId="74DFB4BD"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NOMBRE ZONA</w:t>
            </w:r>
          </w:p>
        </w:tc>
        <w:tc>
          <w:tcPr>
            <w:tcW w:w="986" w:type="dxa"/>
            <w:tcBorders>
              <w:top w:val="single" w:sz="4" w:space="0" w:color="8ED973"/>
              <w:left w:val="nil"/>
              <w:bottom w:val="single" w:sz="4" w:space="0" w:color="8ED973"/>
              <w:right w:val="nil"/>
            </w:tcBorders>
            <w:shd w:val="clear" w:color="4EA72E" w:fill="4EA72E"/>
            <w:noWrap/>
            <w:vAlign w:val="bottom"/>
            <w:hideMark/>
          </w:tcPr>
          <w:p w14:paraId="4525B896"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COMUNA</w:t>
            </w:r>
          </w:p>
        </w:tc>
        <w:tc>
          <w:tcPr>
            <w:tcW w:w="800" w:type="dxa"/>
            <w:tcBorders>
              <w:top w:val="single" w:sz="4" w:space="0" w:color="8ED973"/>
              <w:left w:val="nil"/>
              <w:bottom w:val="single" w:sz="4" w:space="0" w:color="8ED973"/>
              <w:right w:val="nil"/>
            </w:tcBorders>
            <w:shd w:val="clear" w:color="4EA72E" w:fill="4EA72E"/>
            <w:noWrap/>
            <w:vAlign w:val="bottom"/>
            <w:hideMark/>
          </w:tcPr>
          <w:p w14:paraId="53272B22"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MODEL</w:t>
            </w:r>
          </w:p>
        </w:tc>
        <w:tc>
          <w:tcPr>
            <w:tcW w:w="1729" w:type="dxa"/>
            <w:tcBorders>
              <w:top w:val="single" w:sz="4" w:space="0" w:color="8ED973"/>
              <w:left w:val="nil"/>
              <w:bottom w:val="single" w:sz="4" w:space="0" w:color="8ED973"/>
              <w:right w:val="nil"/>
            </w:tcBorders>
            <w:shd w:val="clear" w:color="4EA72E" w:fill="4EA72E"/>
            <w:noWrap/>
            <w:vAlign w:val="bottom"/>
            <w:hideMark/>
          </w:tcPr>
          <w:p w14:paraId="20AE8C9F"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NÚMERO CONEXIONES</w:t>
            </w:r>
          </w:p>
        </w:tc>
        <w:tc>
          <w:tcPr>
            <w:tcW w:w="1009" w:type="dxa"/>
            <w:tcBorders>
              <w:top w:val="single" w:sz="4" w:space="0" w:color="8ED973"/>
              <w:left w:val="nil"/>
              <w:bottom w:val="single" w:sz="4" w:space="0" w:color="8ED973"/>
              <w:right w:val="nil"/>
            </w:tcBorders>
            <w:shd w:val="clear" w:color="4EA72E" w:fill="4EA72E"/>
            <w:noWrap/>
            <w:vAlign w:val="bottom"/>
            <w:hideMark/>
          </w:tcPr>
          <w:p w14:paraId="63557E5C"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USAGE (kB)</w:t>
            </w:r>
          </w:p>
        </w:tc>
        <w:tc>
          <w:tcPr>
            <w:tcW w:w="1418" w:type="dxa"/>
            <w:tcBorders>
              <w:top w:val="single" w:sz="4" w:space="0" w:color="8ED973"/>
              <w:left w:val="nil"/>
              <w:bottom w:val="single" w:sz="4" w:space="0" w:color="8ED973"/>
              <w:right w:val="single" w:sz="4" w:space="0" w:color="8ED973"/>
            </w:tcBorders>
            <w:shd w:val="clear" w:color="4EA72E" w:fill="4EA72E"/>
            <w:noWrap/>
            <w:vAlign w:val="bottom"/>
            <w:hideMark/>
          </w:tcPr>
          <w:p w14:paraId="61DD7E04"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PORCENTAJE USO</w:t>
            </w:r>
          </w:p>
        </w:tc>
      </w:tr>
      <w:tr w:rsidR="00300287" w:rsidRPr="00300287" w14:paraId="014DFF6E"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4D903D31"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31886A14"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595A3C9C"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001_ZW Parque Ingenio</w:t>
            </w:r>
          </w:p>
        </w:tc>
        <w:tc>
          <w:tcPr>
            <w:tcW w:w="986" w:type="dxa"/>
            <w:tcBorders>
              <w:top w:val="single" w:sz="4" w:space="0" w:color="8ED973"/>
              <w:left w:val="nil"/>
              <w:bottom w:val="single" w:sz="4" w:space="0" w:color="8ED973"/>
              <w:right w:val="nil"/>
            </w:tcBorders>
            <w:shd w:val="clear" w:color="DAF2D0" w:fill="DAF2D0"/>
            <w:noWrap/>
            <w:vAlign w:val="bottom"/>
            <w:hideMark/>
          </w:tcPr>
          <w:p w14:paraId="75D4011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17</w:t>
            </w:r>
          </w:p>
        </w:tc>
        <w:tc>
          <w:tcPr>
            <w:tcW w:w="800" w:type="dxa"/>
            <w:tcBorders>
              <w:top w:val="single" w:sz="4" w:space="0" w:color="8ED973"/>
              <w:left w:val="nil"/>
              <w:bottom w:val="single" w:sz="4" w:space="0" w:color="8ED973"/>
              <w:right w:val="nil"/>
            </w:tcBorders>
            <w:shd w:val="clear" w:color="DAF2D0" w:fill="DAF2D0"/>
            <w:noWrap/>
            <w:vAlign w:val="bottom"/>
            <w:hideMark/>
          </w:tcPr>
          <w:p w14:paraId="613BAA9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490B98C0"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42</w:t>
            </w:r>
          </w:p>
        </w:tc>
        <w:tc>
          <w:tcPr>
            <w:tcW w:w="1009" w:type="dxa"/>
            <w:tcBorders>
              <w:top w:val="single" w:sz="4" w:space="0" w:color="8ED973"/>
              <w:left w:val="nil"/>
              <w:bottom w:val="single" w:sz="4" w:space="0" w:color="8ED973"/>
              <w:right w:val="nil"/>
            </w:tcBorders>
            <w:shd w:val="clear" w:color="DAF2D0" w:fill="DAF2D0"/>
            <w:noWrap/>
            <w:vAlign w:val="bottom"/>
            <w:hideMark/>
          </w:tcPr>
          <w:p w14:paraId="5CEFE54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3709424</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7A3C95DC"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4,244</w:t>
            </w:r>
          </w:p>
        </w:tc>
      </w:tr>
      <w:tr w:rsidR="00300287" w:rsidRPr="00300287" w14:paraId="42F05240"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284CBEA8"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233B0681"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2A754F2E"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001_ZW Parque Ingenio</w:t>
            </w:r>
          </w:p>
        </w:tc>
        <w:tc>
          <w:tcPr>
            <w:tcW w:w="986" w:type="dxa"/>
            <w:tcBorders>
              <w:top w:val="single" w:sz="4" w:space="0" w:color="8ED973"/>
              <w:left w:val="nil"/>
              <w:bottom w:val="single" w:sz="4" w:space="0" w:color="8ED973"/>
              <w:right w:val="nil"/>
            </w:tcBorders>
            <w:noWrap/>
            <w:vAlign w:val="bottom"/>
            <w:hideMark/>
          </w:tcPr>
          <w:p w14:paraId="716B5E67"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17</w:t>
            </w:r>
          </w:p>
        </w:tc>
        <w:tc>
          <w:tcPr>
            <w:tcW w:w="800" w:type="dxa"/>
            <w:tcBorders>
              <w:top w:val="single" w:sz="4" w:space="0" w:color="8ED973"/>
              <w:left w:val="nil"/>
              <w:bottom w:val="single" w:sz="4" w:space="0" w:color="8ED973"/>
              <w:right w:val="nil"/>
            </w:tcBorders>
            <w:noWrap/>
            <w:vAlign w:val="bottom"/>
            <w:hideMark/>
          </w:tcPr>
          <w:p w14:paraId="3F1190F0"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1FF21EA2"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49</w:t>
            </w:r>
          </w:p>
        </w:tc>
        <w:tc>
          <w:tcPr>
            <w:tcW w:w="1009" w:type="dxa"/>
            <w:tcBorders>
              <w:top w:val="single" w:sz="4" w:space="0" w:color="8ED973"/>
              <w:left w:val="nil"/>
              <w:bottom w:val="single" w:sz="4" w:space="0" w:color="8ED973"/>
              <w:right w:val="nil"/>
            </w:tcBorders>
            <w:noWrap/>
            <w:vAlign w:val="bottom"/>
            <w:hideMark/>
          </w:tcPr>
          <w:p w14:paraId="268DDF5B"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2550212</w:t>
            </w:r>
          </w:p>
        </w:tc>
        <w:tc>
          <w:tcPr>
            <w:tcW w:w="1418" w:type="dxa"/>
            <w:tcBorders>
              <w:top w:val="single" w:sz="4" w:space="0" w:color="8ED973"/>
              <w:left w:val="nil"/>
              <w:bottom w:val="single" w:sz="4" w:space="0" w:color="8ED973"/>
              <w:right w:val="single" w:sz="4" w:space="0" w:color="8ED973"/>
            </w:tcBorders>
            <w:noWrap/>
            <w:vAlign w:val="bottom"/>
            <w:hideMark/>
          </w:tcPr>
          <w:p w14:paraId="2BBE69DF"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2,917</w:t>
            </w:r>
          </w:p>
        </w:tc>
      </w:tr>
      <w:tr w:rsidR="00300287" w:rsidRPr="00300287" w14:paraId="3F2B1D46"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18902A9C"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6DBF4F7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5F58ECFC"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002_ZW Canchas Panamericanas</w:t>
            </w:r>
          </w:p>
        </w:tc>
        <w:tc>
          <w:tcPr>
            <w:tcW w:w="986" w:type="dxa"/>
            <w:tcBorders>
              <w:top w:val="single" w:sz="4" w:space="0" w:color="8ED973"/>
              <w:left w:val="nil"/>
              <w:bottom w:val="single" w:sz="4" w:space="0" w:color="8ED973"/>
              <w:right w:val="nil"/>
            </w:tcBorders>
            <w:shd w:val="clear" w:color="DAF2D0" w:fill="DAF2D0"/>
            <w:noWrap/>
            <w:vAlign w:val="bottom"/>
            <w:hideMark/>
          </w:tcPr>
          <w:p w14:paraId="71886E83"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19</w:t>
            </w:r>
          </w:p>
        </w:tc>
        <w:tc>
          <w:tcPr>
            <w:tcW w:w="800" w:type="dxa"/>
            <w:tcBorders>
              <w:top w:val="single" w:sz="4" w:space="0" w:color="8ED973"/>
              <w:left w:val="nil"/>
              <w:bottom w:val="single" w:sz="4" w:space="0" w:color="8ED973"/>
              <w:right w:val="nil"/>
            </w:tcBorders>
            <w:shd w:val="clear" w:color="DAF2D0" w:fill="DAF2D0"/>
            <w:noWrap/>
            <w:vAlign w:val="bottom"/>
            <w:hideMark/>
          </w:tcPr>
          <w:p w14:paraId="1A04982B"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3D4E77C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8</w:t>
            </w:r>
          </w:p>
        </w:tc>
        <w:tc>
          <w:tcPr>
            <w:tcW w:w="1009" w:type="dxa"/>
            <w:tcBorders>
              <w:top w:val="single" w:sz="4" w:space="0" w:color="8ED973"/>
              <w:left w:val="nil"/>
              <w:bottom w:val="single" w:sz="4" w:space="0" w:color="8ED973"/>
              <w:right w:val="nil"/>
            </w:tcBorders>
            <w:shd w:val="clear" w:color="DAF2D0" w:fill="DAF2D0"/>
            <w:noWrap/>
            <w:vAlign w:val="bottom"/>
            <w:hideMark/>
          </w:tcPr>
          <w:p w14:paraId="0655ABB8"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1419251</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1FA95B95"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1,624</w:t>
            </w:r>
          </w:p>
        </w:tc>
      </w:tr>
      <w:tr w:rsidR="00300287" w:rsidRPr="00300287" w14:paraId="480FE04B"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740EDE78"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79798BD7"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46F6A6D3"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003_ZW Parque del Perro</w:t>
            </w:r>
          </w:p>
        </w:tc>
        <w:tc>
          <w:tcPr>
            <w:tcW w:w="986" w:type="dxa"/>
            <w:tcBorders>
              <w:top w:val="single" w:sz="4" w:space="0" w:color="8ED973"/>
              <w:left w:val="nil"/>
              <w:bottom w:val="single" w:sz="4" w:space="0" w:color="8ED973"/>
              <w:right w:val="nil"/>
            </w:tcBorders>
            <w:noWrap/>
            <w:vAlign w:val="bottom"/>
            <w:hideMark/>
          </w:tcPr>
          <w:p w14:paraId="7F6ABFE5"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19</w:t>
            </w:r>
          </w:p>
        </w:tc>
        <w:tc>
          <w:tcPr>
            <w:tcW w:w="800" w:type="dxa"/>
            <w:tcBorders>
              <w:top w:val="single" w:sz="4" w:space="0" w:color="8ED973"/>
              <w:left w:val="nil"/>
              <w:bottom w:val="single" w:sz="4" w:space="0" w:color="8ED973"/>
              <w:right w:val="nil"/>
            </w:tcBorders>
            <w:noWrap/>
            <w:vAlign w:val="bottom"/>
            <w:hideMark/>
          </w:tcPr>
          <w:p w14:paraId="3D50ACD4"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5B030593"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31</w:t>
            </w:r>
          </w:p>
        </w:tc>
        <w:tc>
          <w:tcPr>
            <w:tcW w:w="1009" w:type="dxa"/>
            <w:tcBorders>
              <w:top w:val="single" w:sz="4" w:space="0" w:color="8ED973"/>
              <w:left w:val="nil"/>
              <w:bottom w:val="single" w:sz="4" w:space="0" w:color="8ED973"/>
              <w:right w:val="nil"/>
            </w:tcBorders>
            <w:noWrap/>
            <w:vAlign w:val="bottom"/>
            <w:hideMark/>
          </w:tcPr>
          <w:p w14:paraId="1DF9B9F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558191</w:t>
            </w:r>
          </w:p>
        </w:tc>
        <w:tc>
          <w:tcPr>
            <w:tcW w:w="1418" w:type="dxa"/>
            <w:tcBorders>
              <w:top w:val="single" w:sz="4" w:space="0" w:color="8ED973"/>
              <w:left w:val="nil"/>
              <w:bottom w:val="single" w:sz="4" w:space="0" w:color="8ED973"/>
              <w:right w:val="single" w:sz="4" w:space="0" w:color="8ED973"/>
            </w:tcBorders>
            <w:noWrap/>
            <w:vAlign w:val="bottom"/>
            <w:hideMark/>
          </w:tcPr>
          <w:p w14:paraId="105FD8E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0,639</w:t>
            </w:r>
          </w:p>
        </w:tc>
      </w:tr>
      <w:tr w:rsidR="00300287" w:rsidRPr="00300287" w14:paraId="62B9C20F"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241C6BB3"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715C6C5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01B46BC5"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003_ZW Parque del Perro</w:t>
            </w:r>
          </w:p>
        </w:tc>
        <w:tc>
          <w:tcPr>
            <w:tcW w:w="986" w:type="dxa"/>
            <w:tcBorders>
              <w:top w:val="single" w:sz="4" w:space="0" w:color="8ED973"/>
              <w:left w:val="nil"/>
              <w:bottom w:val="single" w:sz="4" w:space="0" w:color="8ED973"/>
              <w:right w:val="nil"/>
            </w:tcBorders>
            <w:shd w:val="clear" w:color="DAF2D0" w:fill="DAF2D0"/>
            <w:noWrap/>
            <w:vAlign w:val="bottom"/>
            <w:hideMark/>
          </w:tcPr>
          <w:p w14:paraId="0197204A"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19</w:t>
            </w:r>
          </w:p>
        </w:tc>
        <w:tc>
          <w:tcPr>
            <w:tcW w:w="800" w:type="dxa"/>
            <w:tcBorders>
              <w:top w:val="single" w:sz="4" w:space="0" w:color="8ED973"/>
              <w:left w:val="nil"/>
              <w:bottom w:val="single" w:sz="4" w:space="0" w:color="8ED973"/>
              <w:right w:val="nil"/>
            </w:tcBorders>
            <w:shd w:val="clear" w:color="DAF2D0" w:fill="DAF2D0"/>
            <w:noWrap/>
            <w:vAlign w:val="bottom"/>
            <w:hideMark/>
          </w:tcPr>
          <w:p w14:paraId="1DBE617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2BAD237B"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26</w:t>
            </w:r>
          </w:p>
        </w:tc>
        <w:tc>
          <w:tcPr>
            <w:tcW w:w="1009" w:type="dxa"/>
            <w:tcBorders>
              <w:top w:val="single" w:sz="4" w:space="0" w:color="8ED973"/>
              <w:left w:val="nil"/>
              <w:bottom w:val="single" w:sz="4" w:space="0" w:color="8ED973"/>
              <w:right w:val="nil"/>
            </w:tcBorders>
            <w:shd w:val="clear" w:color="DAF2D0" w:fill="DAF2D0"/>
            <w:noWrap/>
            <w:vAlign w:val="bottom"/>
            <w:hideMark/>
          </w:tcPr>
          <w:p w14:paraId="2C3700E9"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279273</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552AB6F5"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0,319</w:t>
            </w:r>
          </w:p>
        </w:tc>
      </w:tr>
      <w:tr w:rsidR="00300287" w:rsidRPr="00300287" w14:paraId="016CE144"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0B56B4EF"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1867F57D"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67418CE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005_ZW Parque Barrio Obrero</w:t>
            </w:r>
          </w:p>
        </w:tc>
        <w:tc>
          <w:tcPr>
            <w:tcW w:w="986" w:type="dxa"/>
            <w:tcBorders>
              <w:top w:val="single" w:sz="4" w:space="0" w:color="8ED973"/>
              <w:left w:val="nil"/>
              <w:bottom w:val="single" w:sz="4" w:space="0" w:color="8ED973"/>
              <w:right w:val="nil"/>
            </w:tcBorders>
            <w:noWrap/>
            <w:vAlign w:val="bottom"/>
            <w:hideMark/>
          </w:tcPr>
          <w:p w14:paraId="58C6971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9</w:t>
            </w:r>
          </w:p>
        </w:tc>
        <w:tc>
          <w:tcPr>
            <w:tcW w:w="800" w:type="dxa"/>
            <w:tcBorders>
              <w:top w:val="single" w:sz="4" w:space="0" w:color="8ED973"/>
              <w:left w:val="nil"/>
              <w:bottom w:val="single" w:sz="4" w:space="0" w:color="8ED973"/>
              <w:right w:val="nil"/>
            </w:tcBorders>
            <w:noWrap/>
            <w:vAlign w:val="bottom"/>
            <w:hideMark/>
          </w:tcPr>
          <w:p w14:paraId="559F10C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5254018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131</w:t>
            </w:r>
          </w:p>
        </w:tc>
        <w:tc>
          <w:tcPr>
            <w:tcW w:w="1009" w:type="dxa"/>
            <w:tcBorders>
              <w:top w:val="single" w:sz="4" w:space="0" w:color="8ED973"/>
              <w:left w:val="nil"/>
              <w:bottom w:val="single" w:sz="4" w:space="0" w:color="8ED973"/>
              <w:right w:val="nil"/>
            </w:tcBorders>
            <w:noWrap/>
            <w:vAlign w:val="bottom"/>
            <w:hideMark/>
          </w:tcPr>
          <w:p w14:paraId="7BCA8FD2"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1791964</w:t>
            </w:r>
          </w:p>
        </w:tc>
        <w:tc>
          <w:tcPr>
            <w:tcW w:w="1418" w:type="dxa"/>
            <w:tcBorders>
              <w:top w:val="single" w:sz="4" w:space="0" w:color="8ED973"/>
              <w:left w:val="nil"/>
              <w:bottom w:val="single" w:sz="4" w:space="0" w:color="8ED973"/>
              <w:right w:val="single" w:sz="4" w:space="0" w:color="8ED973"/>
            </w:tcBorders>
            <w:noWrap/>
            <w:vAlign w:val="bottom"/>
            <w:hideMark/>
          </w:tcPr>
          <w:p w14:paraId="24FC62F4"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2,05</w:t>
            </w:r>
          </w:p>
        </w:tc>
      </w:tr>
      <w:tr w:rsidR="00300287" w:rsidRPr="00300287" w14:paraId="546277E0"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490AB123"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3A3A77D7"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7014362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005_ZW Parque Barrio Obrero</w:t>
            </w:r>
          </w:p>
        </w:tc>
        <w:tc>
          <w:tcPr>
            <w:tcW w:w="986" w:type="dxa"/>
            <w:tcBorders>
              <w:top w:val="single" w:sz="4" w:space="0" w:color="8ED973"/>
              <w:left w:val="nil"/>
              <w:bottom w:val="single" w:sz="4" w:space="0" w:color="8ED973"/>
              <w:right w:val="nil"/>
            </w:tcBorders>
            <w:shd w:val="clear" w:color="DAF2D0" w:fill="DAF2D0"/>
            <w:noWrap/>
            <w:vAlign w:val="bottom"/>
            <w:hideMark/>
          </w:tcPr>
          <w:p w14:paraId="526ED8E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9</w:t>
            </w:r>
          </w:p>
        </w:tc>
        <w:tc>
          <w:tcPr>
            <w:tcW w:w="800" w:type="dxa"/>
            <w:tcBorders>
              <w:top w:val="single" w:sz="4" w:space="0" w:color="8ED973"/>
              <w:left w:val="nil"/>
              <w:bottom w:val="single" w:sz="4" w:space="0" w:color="8ED973"/>
              <w:right w:val="nil"/>
            </w:tcBorders>
            <w:shd w:val="clear" w:color="DAF2D0" w:fill="DAF2D0"/>
            <w:noWrap/>
            <w:vAlign w:val="bottom"/>
            <w:hideMark/>
          </w:tcPr>
          <w:p w14:paraId="0183E246"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3B8C4E6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99</w:t>
            </w:r>
          </w:p>
        </w:tc>
        <w:tc>
          <w:tcPr>
            <w:tcW w:w="1009" w:type="dxa"/>
            <w:tcBorders>
              <w:top w:val="single" w:sz="4" w:space="0" w:color="8ED973"/>
              <w:left w:val="nil"/>
              <w:bottom w:val="single" w:sz="4" w:space="0" w:color="8ED973"/>
              <w:right w:val="nil"/>
            </w:tcBorders>
            <w:shd w:val="clear" w:color="DAF2D0" w:fill="DAF2D0"/>
            <w:noWrap/>
            <w:vAlign w:val="bottom"/>
            <w:hideMark/>
          </w:tcPr>
          <w:p w14:paraId="10A991E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631069</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544E215B"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0,722</w:t>
            </w:r>
          </w:p>
        </w:tc>
      </w:tr>
      <w:tr w:rsidR="00300287" w:rsidRPr="00300287" w14:paraId="4E54ACED"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609DA1B7"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1A51E56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52DAD79E"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006_ZW Parque Vallado</w:t>
            </w:r>
          </w:p>
        </w:tc>
        <w:tc>
          <w:tcPr>
            <w:tcW w:w="986" w:type="dxa"/>
            <w:tcBorders>
              <w:top w:val="single" w:sz="4" w:space="0" w:color="8ED973"/>
              <w:left w:val="nil"/>
              <w:bottom w:val="single" w:sz="4" w:space="0" w:color="8ED973"/>
              <w:right w:val="nil"/>
            </w:tcBorders>
            <w:noWrap/>
            <w:vAlign w:val="bottom"/>
            <w:hideMark/>
          </w:tcPr>
          <w:p w14:paraId="308EA682"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15</w:t>
            </w:r>
          </w:p>
        </w:tc>
        <w:tc>
          <w:tcPr>
            <w:tcW w:w="800" w:type="dxa"/>
            <w:tcBorders>
              <w:top w:val="single" w:sz="4" w:space="0" w:color="8ED973"/>
              <w:left w:val="nil"/>
              <w:bottom w:val="single" w:sz="4" w:space="0" w:color="8ED973"/>
              <w:right w:val="nil"/>
            </w:tcBorders>
            <w:noWrap/>
            <w:vAlign w:val="bottom"/>
            <w:hideMark/>
          </w:tcPr>
          <w:p w14:paraId="6B96A875"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0DC98B8A"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110</w:t>
            </w:r>
          </w:p>
        </w:tc>
        <w:tc>
          <w:tcPr>
            <w:tcW w:w="1009" w:type="dxa"/>
            <w:tcBorders>
              <w:top w:val="single" w:sz="4" w:space="0" w:color="8ED973"/>
              <w:left w:val="nil"/>
              <w:bottom w:val="single" w:sz="4" w:space="0" w:color="8ED973"/>
              <w:right w:val="nil"/>
            </w:tcBorders>
            <w:noWrap/>
            <w:vAlign w:val="bottom"/>
            <w:hideMark/>
          </w:tcPr>
          <w:p w14:paraId="07FAEA8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38318</w:t>
            </w:r>
          </w:p>
        </w:tc>
        <w:tc>
          <w:tcPr>
            <w:tcW w:w="1418" w:type="dxa"/>
            <w:tcBorders>
              <w:top w:val="single" w:sz="4" w:space="0" w:color="8ED973"/>
              <w:left w:val="nil"/>
              <w:bottom w:val="single" w:sz="4" w:space="0" w:color="8ED973"/>
              <w:right w:val="single" w:sz="4" w:space="0" w:color="8ED973"/>
            </w:tcBorders>
            <w:noWrap/>
            <w:vAlign w:val="bottom"/>
            <w:hideMark/>
          </w:tcPr>
          <w:p w14:paraId="4003014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0,044</w:t>
            </w:r>
          </w:p>
        </w:tc>
      </w:tr>
      <w:tr w:rsidR="00300287" w:rsidRPr="00300287" w14:paraId="626DDABF"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217AD96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00F37EC5"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1852F514"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010_ZW Parque Antonio Nariño</w:t>
            </w:r>
          </w:p>
        </w:tc>
        <w:tc>
          <w:tcPr>
            <w:tcW w:w="986" w:type="dxa"/>
            <w:tcBorders>
              <w:top w:val="single" w:sz="4" w:space="0" w:color="8ED973"/>
              <w:left w:val="nil"/>
              <w:bottom w:val="single" w:sz="4" w:space="0" w:color="8ED973"/>
              <w:right w:val="nil"/>
            </w:tcBorders>
            <w:shd w:val="clear" w:color="DAF2D0" w:fill="DAF2D0"/>
            <w:noWrap/>
            <w:vAlign w:val="bottom"/>
            <w:hideMark/>
          </w:tcPr>
          <w:p w14:paraId="4190CBDF"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16</w:t>
            </w:r>
          </w:p>
        </w:tc>
        <w:tc>
          <w:tcPr>
            <w:tcW w:w="800" w:type="dxa"/>
            <w:tcBorders>
              <w:top w:val="single" w:sz="4" w:space="0" w:color="8ED973"/>
              <w:left w:val="nil"/>
              <w:bottom w:val="single" w:sz="4" w:space="0" w:color="8ED973"/>
              <w:right w:val="nil"/>
            </w:tcBorders>
            <w:shd w:val="clear" w:color="DAF2D0" w:fill="DAF2D0"/>
            <w:noWrap/>
            <w:vAlign w:val="bottom"/>
            <w:hideMark/>
          </w:tcPr>
          <w:p w14:paraId="6AE9F38D"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2C315FF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31</w:t>
            </w:r>
          </w:p>
        </w:tc>
        <w:tc>
          <w:tcPr>
            <w:tcW w:w="1009" w:type="dxa"/>
            <w:tcBorders>
              <w:top w:val="single" w:sz="4" w:space="0" w:color="8ED973"/>
              <w:left w:val="nil"/>
              <w:bottom w:val="single" w:sz="4" w:space="0" w:color="8ED973"/>
              <w:right w:val="nil"/>
            </w:tcBorders>
            <w:shd w:val="clear" w:color="DAF2D0" w:fill="DAF2D0"/>
            <w:noWrap/>
            <w:vAlign w:val="bottom"/>
            <w:hideMark/>
          </w:tcPr>
          <w:p w14:paraId="7D3B1E08"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5614</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5FFC058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0,006</w:t>
            </w:r>
          </w:p>
        </w:tc>
      </w:tr>
    </w:tbl>
    <w:p w14:paraId="161EAEC4" w14:textId="49764B5E" w:rsidR="00300287" w:rsidRPr="00300287" w:rsidRDefault="00300287" w:rsidP="00300287">
      <w:pPr>
        <w:jc w:val="center"/>
        <w:rPr>
          <w:rFonts w:ascii="Calibri" w:eastAsia="Calibri" w:hAnsi="Calibri" w:cs="Calibri"/>
          <w:i/>
          <w:iCs/>
          <w:sz w:val="22"/>
          <w:szCs w:val="22"/>
          <w:lang w:val="es-ES"/>
        </w:rPr>
      </w:pPr>
      <w:r w:rsidRPr="00300287">
        <w:rPr>
          <w:rFonts w:ascii="Calibri" w:eastAsia="Calibri" w:hAnsi="Calibri" w:cs="Calibri"/>
          <w:i/>
          <w:iCs/>
          <w:sz w:val="22"/>
          <w:szCs w:val="22"/>
          <w:lang w:val="es-ES"/>
        </w:rPr>
        <w:t>Tabla 1. Estructura inicial de datos</w:t>
      </w:r>
    </w:p>
    <w:p w14:paraId="6E41F439" w14:textId="77777777" w:rsidR="00300287" w:rsidRDefault="00300287">
      <w:pPr>
        <w:jc w:val="both"/>
        <w:rPr>
          <w:rFonts w:ascii="Calibri" w:eastAsia="Calibri" w:hAnsi="Calibri" w:cs="Calibri"/>
          <w:sz w:val="22"/>
          <w:szCs w:val="22"/>
          <w:lang w:val="es-ES"/>
        </w:rPr>
      </w:pPr>
    </w:p>
    <w:p w14:paraId="6737E5F4" w14:textId="77777777" w:rsidR="00300287" w:rsidRDefault="00300287">
      <w:pPr>
        <w:jc w:val="both"/>
        <w:rPr>
          <w:rFonts w:ascii="Calibri" w:eastAsia="Calibri" w:hAnsi="Calibri" w:cs="Calibri"/>
          <w:sz w:val="22"/>
          <w:szCs w:val="22"/>
          <w:lang w:val="es-ES"/>
        </w:rPr>
      </w:pPr>
    </w:p>
    <w:p w14:paraId="7EDECB87" w14:textId="77777777" w:rsidR="00300287" w:rsidRDefault="00300287">
      <w:pPr>
        <w:jc w:val="both"/>
        <w:rPr>
          <w:rFonts w:ascii="Calibri" w:eastAsia="Calibri" w:hAnsi="Calibri" w:cs="Calibri"/>
          <w:sz w:val="22"/>
          <w:szCs w:val="22"/>
          <w:lang w:val="es-ES"/>
        </w:rPr>
      </w:pPr>
    </w:p>
    <w:p w14:paraId="740D2551" w14:textId="77777777" w:rsidR="00300287" w:rsidRDefault="00300287">
      <w:pPr>
        <w:jc w:val="both"/>
        <w:rPr>
          <w:rFonts w:ascii="Calibri" w:eastAsia="Calibri" w:hAnsi="Calibri" w:cs="Calibri"/>
          <w:sz w:val="22"/>
          <w:szCs w:val="22"/>
          <w:lang w:val="es-ES"/>
        </w:rPr>
      </w:pPr>
    </w:p>
    <w:p w14:paraId="24A96769" w14:textId="44330329" w:rsidR="00BE3218" w:rsidRDefault="001315FA">
      <w:pPr>
        <w:jc w:val="both"/>
        <w:rPr>
          <w:rFonts w:ascii="Calibri" w:hAnsi="Calibri" w:cs="Calibri"/>
          <w:sz w:val="22"/>
          <w:szCs w:val="22"/>
        </w:rPr>
      </w:pPr>
      <w:r>
        <w:rPr>
          <w:rFonts w:ascii="Calibri" w:eastAsia="Calibri" w:hAnsi="Calibri" w:cs="Calibri"/>
          <w:sz w:val="22"/>
          <w:szCs w:val="22"/>
          <w:lang w:val="es-ES"/>
        </w:rPr>
        <w:t>D</w:t>
      </w:r>
      <w:r w:rsidR="00000000">
        <w:rPr>
          <w:rFonts w:ascii="Calibri" w:eastAsia="Calibri" w:hAnsi="Calibri" w:cs="Calibri"/>
          <w:sz w:val="22"/>
          <w:szCs w:val="22"/>
          <w:lang w:val="es-ES"/>
        </w:rPr>
        <w:t xml:space="preserve">ado que cada zona </w:t>
      </w:r>
      <w:proofErr w:type="spellStart"/>
      <w:r w:rsidR="00000000">
        <w:rPr>
          <w:rFonts w:ascii="Calibri" w:eastAsia="Calibri" w:hAnsi="Calibri" w:cs="Calibri"/>
          <w:sz w:val="22"/>
          <w:szCs w:val="22"/>
          <w:lang w:val="es-ES"/>
        </w:rPr>
        <w:t>WiFi</w:t>
      </w:r>
      <w:proofErr w:type="spellEnd"/>
      <w:r w:rsidR="00000000">
        <w:rPr>
          <w:rFonts w:ascii="Calibri" w:eastAsia="Calibri" w:hAnsi="Calibri" w:cs="Calibri"/>
          <w:sz w:val="22"/>
          <w:szCs w:val="22"/>
          <w:lang w:val="es-ES"/>
        </w:rPr>
        <w:t xml:space="preserve"> tiene un comportamiento diferente se optó por dividir dicho </w:t>
      </w:r>
      <w:proofErr w:type="spellStart"/>
      <w:r w:rsidR="00000000">
        <w:rPr>
          <w:rFonts w:ascii="Calibri" w:eastAsia="Calibri" w:hAnsi="Calibri" w:cs="Calibri"/>
          <w:sz w:val="22"/>
          <w:szCs w:val="22"/>
          <w:lang w:val="es-ES"/>
        </w:rPr>
        <w:t>dataset</w:t>
      </w:r>
      <w:proofErr w:type="spellEnd"/>
      <w:r w:rsidR="00000000">
        <w:rPr>
          <w:rFonts w:ascii="Calibri" w:eastAsia="Calibri" w:hAnsi="Calibri" w:cs="Calibri"/>
          <w:sz w:val="22"/>
          <w:szCs w:val="22"/>
          <w:lang w:val="es-ES"/>
        </w:rPr>
        <w:t xml:space="preserve"> en 52 </w:t>
      </w:r>
      <w:proofErr w:type="spellStart"/>
      <w:r w:rsidR="00000000">
        <w:rPr>
          <w:rFonts w:ascii="Calibri" w:eastAsia="Calibri" w:hAnsi="Calibri" w:cs="Calibri"/>
          <w:sz w:val="22"/>
          <w:szCs w:val="22"/>
          <w:lang w:val="es-ES"/>
        </w:rPr>
        <w:t>datasets</w:t>
      </w:r>
      <w:proofErr w:type="spellEnd"/>
      <w:r w:rsidR="00000000">
        <w:rPr>
          <w:rFonts w:ascii="Calibri" w:eastAsia="Calibri" w:hAnsi="Calibri" w:cs="Calibri"/>
          <w:sz w:val="22"/>
          <w:szCs w:val="22"/>
          <w:lang w:val="es-ES"/>
        </w:rPr>
        <w:t xml:space="preserve"> los cuales iban a ser uno a uno depurados.</w:t>
      </w:r>
    </w:p>
    <w:p w14:paraId="19A072E5" w14:textId="77777777" w:rsidR="00300287" w:rsidRDefault="00300287">
      <w:pPr>
        <w:jc w:val="both"/>
        <w:rPr>
          <w:rFonts w:ascii="Calibri" w:eastAsia="Calibri" w:hAnsi="Calibri" w:cs="Calibri"/>
          <w:sz w:val="22"/>
          <w:szCs w:val="22"/>
          <w:lang w:val="es-ES"/>
        </w:rPr>
      </w:pPr>
    </w:p>
    <w:p w14:paraId="11F0F3B9" w14:textId="375D8412" w:rsidR="00BE3218" w:rsidRDefault="00000000">
      <w:pPr>
        <w:jc w:val="both"/>
        <w:rPr>
          <w:rFonts w:ascii="Calibri" w:hAnsi="Calibri" w:cs="Calibri"/>
          <w:sz w:val="22"/>
          <w:szCs w:val="22"/>
        </w:rPr>
      </w:pPr>
      <w:r>
        <w:rPr>
          <w:rFonts w:ascii="Calibri" w:eastAsia="Calibri" w:hAnsi="Calibri" w:cs="Calibri"/>
          <w:sz w:val="22"/>
          <w:szCs w:val="22"/>
          <w:lang w:val="es-ES"/>
        </w:rPr>
        <w:lastRenderedPageBreak/>
        <w:t xml:space="preserve">Una vez obtenidos los 52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 s</w:t>
      </w:r>
      <w:proofErr w:type="spellStart"/>
      <w:r>
        <w:rPr>
          <w:rFonts w:ascii="Calibri" w:eastAsia="Calibri" w:hAnsi="Calibri" w:cs="Calibri"/>
          <w:sz w:val="22"/>
          <w:szCs w:val="22"/>
        </w:rPr>
        <w:t>e</w:t>
      </w:r>
      <w:proofErr w:type="spellEnd"/>
      <w:r>
        <w:rPr>
          <w:rFonts w:ascii="Calibri" w:eastAsia="Calibri" w:hAnsi="Calibri" w:cs="Calibri"/>
          <w:sz w:val="22"/>
          <w:szCs w:val="22"/>
        </w:rPr>
        <w:t xml:space="preserve"> realizó una </w:t>
      </w:r>
      <w:r>
        <w:rPr>
          <w:rFonts w:ascii="Calibri" w:eastAsia="Calibri" w:hAnsi="Calibri" w:cs="Calibri"/>
          <w:sz w:val="22"/>
          <w:szCs w:val="22"/>
          <w:lang w:val="es-ES"/>
        </w:rPr>
        <w:t xml:space="preserve">exploración </w:t>
      </w:r>
      <w:r>
        <w:rPr>
          <w:rFonts w:ascii="Calibri" w:eastAsia="Calibri" w:hAnsi="Calibri" w:cs="Calibri"/>
          <w:sz w:val="22"/>
          <w:szCs w:val="22"/>
        </w:rPr>
        <w:t xml:space="preserve">de </w:t>
      </w:r>
      <w:r>
        <w:rPr>
          <w:rFonts w:ascii="Calibri" w:eastAsia="Calibri" w:hAnsi="Calibri" w:cs="Calibri"/>
          <w:sz w:val="22"/>
          <w:szCs w:val="22"/>
          <w:lang w:val="es-ES"/>
        </w:rPr>
        <w:t xml:space="preserve">su contenido para </w:t>
      </w:r>
      <w:r>
        <w:rPr>
          <w:rFonts w:ascii="Calibri" w:eastAsia="Calibri" w:hAnsi="Calibri" w:cs="Calibri"/>
          <w:sz w:val="22"/>
          <w:szCs w:val="22"/>
        </w:rPr>
        <w:t xml:space="preserve">identificar </w:t>
      </w:r>
      <w:proofErr w:type="spellStart"/>
      <w:r>
        <w:rPr>
          <w:rFonts w:ascii="Calibri" w:eastAsia="Calibri" w:hAnsi="Calibri" w:cs="Calibri"/>
          <w:sz w:val="22"/>
          <w:szCs w:val="22"/>
          <w:lang w:val="es-ES"/>
        </w:rPr>
        <w:t>outliers</w:t>
      </w:r>
      <w:proofErr w:type="spellEnd"/>
      <w:r>
        <w:rPr>
          <w:rFonts w:ascii="Calibri" w:eastAsia="Calibri" w:hAnsi="Calibri" w:cs="Calibri"/>
          <w:sz w:val="22"/>
          <w:szCs w:val="22"/>
        </w:rPr>
        <w:t xml:space="preserve">, </w:t>
      </w:r>
      <w:r>
        <w:rPr>
          <w:rFonts w:ascii="Calibri" w:eastAsia="Calibri" w:hAnsi="Calibri" w:cs="Calibri"/>
          <w:sz w:val="22"/>
          <w:szCs w:val="22"/>
          <w:lang w:val="es-ES"/>
        </w:rPr>
        <w:t xml:space="preserve">datos </w:t>
      </w:r>
      <w:r>
        <w:rPr>
          <w:rFonts w:ascii="Calibri" w:eastAsia="Calibri" w:hAnsi="Calibri" w:cs="Calibri"/>
          <w:sz w:val="22"/>
          <w:szCs w:val="22"/>
        </w:rPr>
        <w:t>redundantes y variables que no aportaban información relevante al proceso de modelado.</w:t>
      </w:r>
    </w:p>
    <w:p w14:paraId="63C2CC1C" w14:textId="77777777" w:rsidR="00BE3218" w:rsidRDefault="00000000">
      <w:pPr>
        <w:jc w:val="both"/>
        <w:rPr>
          <w:rFonts w:ascii="Calibri" w:hAnsi="Calibri" w:cs="Calibri"/>
          <w:sz w:val="22"/>
          <w:szCs w:val="22"/>
        </w:rPr>
      </w:pPr>
      <w:r>
        <w:rPr>
          <w:rFonts w:ascii="Calibri" w:eastAsia="Calibri" w:hAnsi="Calibri" w:cs="Calibri"/>
          <w:sz w:val="22"/>
          <w:szCs w:val="22"/>
        </w:rPr>
        <w:t>Durante esta etapa se identificaron columnas cuyo valor permanecía constante para todos los registros de una misma zona, tales como el nombre de la zona, el tipo de área (urbana),</w:t>
      </w:r>
      <w:r>
        <w:rPr>
          <w:rFonts w:ascii="Calibri" w:eastAsia="Calibri" w:hAnsi="Calibri" w:cs="Calibri"/>
          <w:sz w:val="22"/>
          <w:szCs w:val="22"/>
          <w:lang w:val="es-ES"/>
        </w:rPr>
        <w:t xml:space="preserve"> modelo del Access Point,</w:t>
      </w:r>
      <w:r>
        <w:rPr>
          <w:rFonts w:ascii="Calibri" w:eastAsia="Calibri" w:hAnsi="Calibri" w:cs="Calibri"/>
          <w:sz w:val="22"/>
          <w:szCs w:val="22"/>
        </w:rPr>
        <w:t xml:space="preserve"> la latitud y la longitud. Dado que el modelado se realiza de manera independiente por zona y que dichas variables no presentan variabilidad temporal, se concluyó que no aportaban capacidad discriminativa al modelo y, por tanto, fueron eliminadas.</w:t>
      </w:r>
    </w:p>
    <w:p w14:paraId="431D281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Asimismo, se </w:t>
      </w:r>
      <w:r>
        <w:rPr>
          <w:rFonts w:ascii="Calibri" w:eastAsia="Calibri" w:hAnsi="Calibri" w:cs="Calibri"/>
          <w:sz w:val="22"/>
          <w:szCs w:val="22"/>
          <w:lang w:val="es-ES"/>
        </w:rPr>
        <w:t xml:space="preserve">convirtieron </w:t>
      </w:r>
      <w:r>
        <w:rPr>
          <w:rFonts w:ascii="Calibri" w:eastAsia="Calibri" w:hAnsi="Calibri" w:cs="Calibri"/>
          <w:sz w:val="22"/>
          <w:szCs w:val="22"/>
        </w:rPr>
        <w:t>atributos relacionados con fechas en formato calendario que no podían ser utilizados directamente como variables de entrada</w:t>
      </w:r>
      <w:r>
        <w:rPr>
          <w:rFonts w:ascii="Calibri" w:eastAsia="Calibri" w:hAnsi="Calibri" w:cs="Calibri"/>
          <w:sz w:val="22"/>
          <w:szCs w:val="22"/>
          <w:lang w:val="es-ES"/>
        </w:rPr>
        <w:t xml:space="preserve"> por lo que se optó cambiar dichas fechas al formato </w:t>
      </w:r>
      <w:proofErr w:type="spellStart"/>
      <w:r>
        <w:rPr>
          <w:rFonts w:ascii="Calibri" w:eastAsia="Calibri" w:hAnsi="Calibri" w:cs="Calibri"/>
          <w:i/>
          <w:iCs/>
          <w:sz w:val="22"/>
          <w:szCs w:val="22"/>
          <w:lang w:val="es-ES"/>
        </w:rPr>
        <w:t>yyyy</w:t>
      </w:r>
      <w:proofErr w:type="spellEnd"/>
      <w:r>
        <w:rPr>
          <w:rFonts w:ascii="Calibri" w:eastAsia="Calibri" w:hAnsi="Calibri" w:cs="Calibri"/>
          <w:i/>
          <w:iCs/>
          <w:sz w:val="22"/>
          <w:szCs w:val="22"/>
          <w:lang w:val="es-ES"/>
        </w:rPr>
        <w:t>-mm-</w:t>
      </w:r>
      <w:proofErr w:type="spellStart"/>
      <w:r>
        <w:rPr>
          <w:rFonts w:ascii="Calibri" w:eastAsia="Calibri" w:hAnsi="Calibri" w:cs="Calibri"/>
          <w:i/>
          <w:iCs/>
          <w:sz w:val="22"/>
          <w:szCs w:val="22"/>
          <w:lang w:val="es-ES"/>
        </w:rPr>
        <w:t>dd</w:t>
      </w:r>
      <w:proofErr w:type="spellEnd"/>
      <w:r>
        <w:rPr>
          <w:rFonts w:ascii="Calibri" w:eastAsia="Calibri" w:hAnsi="Calibri" w:cs="Calibri"/>
          <w:sz w:val="22"/>
          <w:szCs w:val="22"/>
          <w:lang w:val="es-ES"/>
        </w:rPr>
        <w:t>.</w:t>
      </w:r>
    </w:p>
    <w:p w14:paraId="5097ACA2" w14:textId="77777777" w:rsidR="00BE3218" w:rsidRDefault="00BE3218">
      <w:pPr>
        <w:jc w:val="both"/>
        <w:rPr>
          <w:rFonts w:ascii="Calibri" w:hAnsi="Calibri" w:cs="Calibri"/>
          <w:sz w:val="22"/>
          <w:szCs w:val="22"/>
        </w:rPr>
      </w:pPr>
    </w:p>
    <w:p w14:paraId="65C6981E" w14:textId="77777777" w:rsidR="00BE3218" w:rsidRDefault="00BE3218">
      <w:pPr>
        <w:jc w:val="both"/>
        <w:rPr>
          <w:rFonts w:ascii="Calibri" w:hAnsi="Calibri" w:cs="Calibri"/>
          <w:sz w:val="22"/>
          <w:szCs w:val="22"/>
        </w:rPr>
      </w:pPr>
    </w:p>
    <w:p w14:paraId="0EC6ABDD" w14:textId="77777777" w:rsidR="00BE3218" w:rsidRDefault="00BE3218">
      <w:pPr>
        <w:jc w:val="both"/>
        <w:rPr>
          <w:rFonts w:ascii="Calibri" w:hAnsi="Calibri" w:cs="Calibri"/>
          <w:sz w:val="22"/>
          <w:szCs w:val="22"/>
        </w:rPr>
      </w:pPr>
    </w:p>
    <w:p w14:paraId="76BC0583" w14:textId="77777777" w:rsidR="00BE3218" w:rsidRDefault="00000000">
      <w:pPr>
        <w:pStyle w:val="Ttulo2"/>
        <w:rPr>
          <w:rFonts w:cs="Calibri"/>
          <w:b/>
          <w:bCs/>
          <w:sz w:val="22"/>
          <w:szCs w:val="22"/>
        </w:rPr>
      </w:pPr>
      <w:bookmarkStart w:id="28" w:name="_Toc218763092"/>
      <w:r>
        <w:rPr>
          <w:rFonts w:eastAsia="Calibri" w:cs="Calibri"/>
          <w:b/>
          <w:bCs/>
          <w:sz w:val="22"/>
          <w:szCs w:val="22"/>
        </w:rPr>
        <w:t>Transformación de variables categóricas</w:t>
      </w:r>
      <w:bookmarkEnd w:id="28"/>
    </w:p>
    <w:p w14:paraId="262C76B1" w14:textId="77777777" w:rsidR="00BE3218" w:rsidRDefault="00000000">
      <w:pPr>
        <w:jc w:val="both"/>
        <w:rPr>
          <w:rFonts w:ascii="Calibri" w:hAnsi="Calibri" w:cs="Calibri"/>
          <w:sz w:val="22"/>
          <w:szCs w:val="22"/>
        </w:rPr>
      </w:pPr>
      <w:r>
        <w:rPr>
          <w:rFonts w:ascii="Calibri" w:eastAsia="Calibri" w:hAnsi="Calibri" w:cs="Calibri"/>
          <w:sz w:val="22"/>
          <w:szCs w:val="22"/>
        </w:rPr>
        <w:t>Una vez depurados los datos, se procedió a la transformación de las variables categóricas en representaciones numéricas, requisito indispensable para su uso en algoritmos de aprendizaje automático.</w:t>
      </w:r>
    </w:p>
    <w:p w14:paraId="12D220C5"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En particular, se incorporaron variables relacionadas con la temporalidad del consumo, tales como el tipo de día (laboral, fin de semana o festivo). Estas variables fueron codificadas mediante técnicas de codificación binaria (</w:t>
      </w:r>
      <w:proofErr w:type="spellStart"/>
      <w:r>
        <w:rPr>
          <w:rFonts w:ascii="Calibri" w:eastAsia="Calibri" w:hAnsi="Calibri" w:cs="Calibri"/>
          <w:sz w:val="22"/>
          <w:szCs w:val="22"/>
        </w:rPr>
        <w:t>one-hot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encoding</w:t>
      </w:r>
      <w:proofErr w:type="spellEnd"/>
      <w:r>
        <w:rPr>
          <w:rFonts w:ascii="Calibri" w:eastAsia="Calibri" w:hAnsi="Calibri" w:cs="Calibri"/>
          <w:sz w:val="22"/>
          <w:szCs w:val="22"/>
        </w:rPr>
        <w:t>), permitiendo que los modelos capturaran patrones de comportamiento asociados a distintos tipos de días sin introducir relaciones ordinales artificiales.</w:t>
      </w:r>
      <w:r>
        <w:rPr>
          <w:rFonts w:ascii="Calibri" w:eastAsia="Calibri" w:hAnsi="Calibri" w:cs="Calibri"/>
          <w:sz w:val="22"/>
          <w:szCs w:val="22"/>
          <w:lang w:val="es-ES"/>
        </w:rPr>
        <w:t xml:space="preserve"> También se codificaron los días de la semana, de 0 a 6. Asignando el 0 al </w:t>
      </w:r>
      <w:proofErr w:type="gramStart"/>
      <w:r>
        <w:rPr>
          <w:rFonts w:ascii="Calibri" w:eastAsia="Calibri" w:hAnsi="Calibri" w:cs="Calibri"/>
          <w:sz w:val="22"/>
          <w:szCs w:val="22"/>
          <w:lang w:val="es-ES"/>
        </w:rPr>
        <w:t>Lunes</w:t>
      </w:r>
      <w:proofErr w:type="gramEnd"/>
      <w:r>
        <w:rPr>
          <w:rFonts w:ascii="Calibri" w:eastAsia="Calibri" w:hAnsi="Calibri" w:cs="Calibri"/>
          <w:sz w:val="22"/>
          <w:szCs w:val="22"/>
          <w:lang w:val="es-ES"/>
        </w:rPr>
        <w:t xml:space="preserve"> y el 6 al Domingo.</w:t>
      </w:r>
    </w:p>
    <w:p w14:paraId="223FEF73" w14:textId="77777777" w:rsidR="00BE3218" w:rsidRDefault="00BE3218">
      <w:pPr>
        <w:jc w:val="both"/>
        <w:rPr>
          <w:rFonts w:ascii="Calibri" w:hAnsi="Calibri" w:cs="Calibri"/>
          <w:sz w:val="22"/>
          <w:szCs w:val="22"/>
        </w:rPr>
      </w:pPr>
    </w:p>
    <w:p w14:paraId="38BF1927" w14:textId="77777777" w:rsidR="00BD336B" w:rsidRDefault="00BD336B">
      <w:pPr>
        <w:jc w:val="both"/>
        <w:rPr>
          <w:rFonts w:ascii="Calibri" w:hAnsi="Calibri" w:cs="Calibri"/>
          <w:sz w:val="22"/>
          <w:szCs w:val="22"/>
        </w:rPr>
      </w:pPr>
    </w:p>
    <w:p w14:paraId="00AC95F2" w14:textId="77777777" w:rsidR="00BD336B" w:rsidRDefault="00BD336B">
      <w:pPr>
        <w:jc w:val="both"/>
        <w:rPr>
          <w:rFonts w:ascii="Calibri" w:hAnsi="Calibri" w:cs="Calibri"/>
          <w:sz w:val="22"/>
          <w:szCs w:val="22"/>
        </w:rPr>
      </w:pPr>
    </w:p>
    <w:p w14:paraId="5C44B909" w14:textId="77777777" w:rsidR="00BD336B" w:rsidRDefault="00BD336B">
      <w:pPr>
        <w:jc w:val="both"/>
        <w:rPr>
          <w:rFonts w:ascii="Calibri" w:hAnsi="Calibri" w:cs="Calibri"/>
          <w:sz w:val="22"/>
          <w:szCs w:val="22"/>
        </w:rPr>
      </w:pPr>
    </w:p>
    <w:p w14:paraId="4BD297A1" w14:textId="77777777" w:rsidR="00BD336B" w:rsidRDefault="00BD336B">
      <w:pPr>
        <w:jc w:val="both"/>
        <w:rPr>
          <w:rFonts w:ascii="Calibri" w:hAnsi="Calibri" w:cs="Calibri"/>
          <w:sz w:val="22"/>
          <w:szCs w:val="22"/>
        </w:rPr>
      </w:pPr>
    </w:p>
    <w:p w14:paraId="2460914E" w14:textId="77777777" w:rsidR="00BD336B" w:rsidRDefault="00BD336B">
      <w:pPr>
        <w:jc w:val="both"/>
        <w:rPr>
          <w:rFonts w:ascii="Calibri" w:hAnsi="Calibri" w:cs="Calibri"/>
          <w:sz w:val="22"/>
          <w:szCs w:val="22"/>
        </w:rPr>
      </w:pPr>
    </w:p>
    <w:p w14:paraId="06B581D7" w14:textId="77777777" w:rsidR="00BD336B" w:rsidRDefault="00BD336B">
      <w:pPr>
        <w:jc w:val="both"/>
        <w:rPr>
          <w:rFonts w:ascii="Calibri" w:hAnsi="Calibri" w:cs="Calibri"/>
          <w:sz w:val="22"/>
          <w:szCs w:val="22"/>
        </w:rPr>
      </w:pPr>
    </w:p>
    <w:p w14:paraId="178C853F" w14:textId="77777777" w:rsidR="00BD336B" w:rsidRDefault="00BD336B">
      <w:pPr>
        <w:jc w:val="both"/>
        <w:rPr>
          <w:rFonts w:ascii="Calibri" w:hAnsi="Calibri" w:cs="Calibri"/>
          <w:sz w:val="22"/>
          <w:szCs w:val="22"/>
        </w:rPr>
      </w:pPr>
    </w:p>
    <w:p w14:paraId="394AD109" w14:textId="77777777" w:rsidR="00BD336B" w:rsidRDefault="00BD336B">
      <w:pPr>
        <w:jc w:val="both"/>
        <w:rPr>
          <w:rFonts w:ascii="Calibri" w:hAnsi="Calibri" w:cs="Calibri"/>
          <w:sz w:val="22"/>
          <w:szCs w:val="22"/>
        </w:rPr>
      </w:pPr>
    </w:p>
    <w:p w14:paraId="394F3ED9" w14:textId="77777777" w:rsidR="00BD336B" w:rsidRDefault="00BD336B">
      <w:pPr>
        <w:jc w:val="both"/>
        <w:rPr>
          <w:rFonts w:ascii="Calibri" w:hAnsi="Calibri" w:cs="Calibri"/>
          <w:sz w:val="22"/>
          <w:szCs w:val="22"/>
        </w:rPr>
      </w:pPr>
    </w:p>
    <w:p w14:paraId="4FCEBB8B" w14:textId="77777777" w:rsidR="00BD336B" w:rsidRDefault="00BD336B">
      <w:pPr>
        <w:jc w:val="both"/>
        <w:rPr>
          <w:rFonts w:ascii="Calibri" w:hAnsi="Calibri" w:cs="Calibri"/>
          <w:sz w:val="22"/>
          <w:szCs w:val="22"/>
        </w:rPr>
      </w:pPr>
    </w:p>
    <w:p w14:paraId="6F95014F" w14:textId="77777777" w:rsidR="00BD336B" w:rsidRDefault="00BD336B">
      <w:pPr>
        <w:jc w:val="both"/>
        <w:rPr>
          <w:rFonts w:ascii="Calibri" w:hAnsi="Calibri" w:cs="Calibri"/>
          <w:sz w:val="22"/>
          <w:szCs w:val="22"/>
        </w:rPr>
      </w:pPr>
    </w:p>
    <w:p w14:paraId="71268115" w14:textId="77777777" w:rsidR="00BD336B" w:rsidRDefault="00BD336B">
      <w:pPr>
        <w:jc w:val="both"/>
        <w:rPr>
          <w:rFonts w:ascii="Calibri" w:hAnsi="Calibri" w:cs="Calibri"/>
          <w:sz w:val="22"/>
          <w:szCs w:val="22"/>
        </w:rPr>
      </w:pPr>
    </w:p>
    <w:p w14:paraId="37CB2503" w14:textId="77777777" w:rsidR="00BD336B" w:rsidRDefault="00BD336B">
      <w:pPr>
        <w:jc w:val="both"/>
        <w:rPr>
          <w:rFonts w:ascii="Calibri" w:hAnsi="Calibri" w:cs="Calibri"/>
          <w:sz w:val="22"/>
          <w:szCs w:val="22"/>
        </w:rPr>
      </w:pPr>
    </w:p>
    <w:p w14:paraId="076670DB" w14:textId="77777777" w:rsidR="00BD336B" w:rsidRDefault="00BD336B">
      <w:pPr>
        <w:jc w:val="both"/>
        <w:rPr>
          <w:rFonts w:ascii="Calibri" w:hAnsi="Calibri" w:cs="Calibri"/>
          <w:sz w:val="22"/>
          <w:szCs w:val="22"/>
        </w:rPr>
      </w:pPr>
    </w:p>
    <w:p w14:paraId="5E62567C" w14:textId="77777777" w:rsidR="00BD336B" w:rsidRDefault="00BD336B">
      <w:pPr>
        <w:jc w:val="both"/>
        <w:rPr>
          <w:rFonts w:ascii="Calibri" w:hAnsi="Calibri" w:cs="Calibri"/>
          <w:sz w:val="22"/>
          <w:szCs w:val="22"/>
        </w:rPr>
      </w:pPr>
    </w:p>
    <w:p w14:paraId="6EC23574" w14:textId="77777777" w:rsidR="00BD336B" w:rsidRDefault="00BD336B">
      <w:pPr>
        <w:jc w:val="both"/>
        <w:rPr>
          <w:rFonts w:ascii="Calibri" w:hAnsi="Calibri" w:cs="Calibri"/>
          <w:sz w:val="22"/>
          <w:szCs w:val="22"/>
        </w:rPr>
      </w:pPr>
    </w:p>
    <w:p w14:paraId="68A2B6DB" w14:textId="77777777" w:rsidR="00BD336B" w:rsidRDefault="00BD336B">
      <w:pPr>
        <w:jc w:val="both"/>
        <w:rPr>
          <w:rFonts w:ascii="Calibri" w:hAnsi="Calibri" w:cs="Calibri"/>
          <w:sz w:val="22"/>
          <w:szCs w:val="22"/>
        </w:rPr>
      </w:pPr>
    </w:p>
    <w:p w14:paraId="23EBAFDC" w14:textId="77777777" w:rsidR="00BD336B" w:rsidRDefault="00BD336B">
      <w:pPr>
        <w:jc w:val="both"/>
        <w:rPr>
          <w:rFonts w:ascii="Calibri" w:hAnsi="Calibri" w:cs="Calibri"/>
          <w:sz w:val="22"/>
          <w:szCs w:val="22"/>
        </w:rPr>
      </w:pPr>
    </w:p>
    <w:p w14:paraId="067012B5" w14:textId="77777777" w:rsidR="00BD336B" w:rsidRDefault="00BD336B">
      <w:pPr>
        <w:jc w:val="both"/>
        <w:rPr>
          <w:rFonts w:ascii="Calibri" w:hAnsi="Calibri" w:cs="Calibri"/>
          <w:sz w:val="22"/>
          <w:szCs w:val="22"/>
        </w:rPr>
      </w:pPr>
    </w:p>
    <w:p w14:paraId="0574DFA2" w14:textId="77777777" w:rsidR="00BD336B" w:rsidRDefault="00BD336B">
      <w:pPr>
        <w:jc w:val="both"/>
        <w:rPr>
          <w:rFonts w:ascii="Calibri" w:hAnsi="Calibri" w:cs="Calibri"/>
          <w:sz w:val="22"/>
          <w:szCs w:val="22"/>
        </w:rPr>
      </w:pPr>
    </w:p>
    <w:p w14:paraId="461A9639" w14:textId="77777777" w:rsidR="00BD336B" w:rsidRDefault="00BD336B">
      <w:pPr>
        <w:jc w:val="both"/>
        <w:rPr>
          <w:rFonts w:ascii="Calibri" w:hAnsi="Calibri" w:cs="Calibri"/>
          <w:sz w:val="22"/>
          <w:szCs w:val="22"/>
        </w:rPr>
      </w:pPr>
    </w:p>
    <w:p w14:paraId="73E19D0B" w14:textId="77777777" w:rsidR="00BD336B" w:rsidRDefault="00BD336B">
      <w:pPr>
        <w:jc w:val="both"/>
        <w:rPr>
          <w:rFonts w:ascii="Calibri" w:hAnsi="Calibri" w:cs="Calibri"/>
          <w:sz w:val="22"/>
          <w:szCs w:val="22"/>
        </w:rPr>
      </w:pPr>
    </w:p>
    <w:p w14:paraId="09D1C601" w14:textId="77777777" w:rsidR="00BE3218" w:rsidRDefault="00000000">
      <w:pPr>
        <w:pStyle w:val="Ttulo2"/>
        <w:rPr>
          <w:rFonts w:cs="Calibri"/>
          <w:sz w:val="22"/>
          <w:szCs w:val="22"/>
        </w:rPr>
      </w:pPr>
      <w:bookmarkStart w:id="29" w:name="_Toc218763093"/>
      <w:r>
        <w:rPr>
          <w:rFonts w:eastAsia="Calibri" w:cs="Calibri"/>
          <w:b/>
          <w:bCs/>
          <w:sz w:val="22"/>
          <w:szCs w:val="22"/>
          <w:lang w:val="es-ES"/>
        </w:rPr>
        <w:lastRenderedPageBreak/>
        <w:t xml:space="preserve">Variables definitivas para cada </w:t>
      </w:r>
      <w:proofErr w:type="spellStart"/>
      <w:r>
        <w:rPr>
          <w:rFonts w:eastAsia="Calibri" w:cs="Calibri"/>
          <w:b/>
          <w:bCs/>
          <w:sz w:val="22"/>
          <w:szCs w:val="22"/>
          <w:lang w:val="es-ES"/>
        </w:rPr>
        <w:t>datatset</w:t>
      </w:r>
      <w:bookmarkEnd w:id="29"/>
      <w:proofErr w:type="spellEnd"/>
    </w:p>
    <w:p w14:paraId="4FA5C2D1"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lang w:val="es-ES"/>
        </w:rPr>
        <w:t xml:space="preserve">Al final de la preparación de los datos quedaron las siguientes variables en cada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w:t>
      </w:r>
    </w:p>
    <w:p w14:paraId="703E2811" w14:textId="77777777" w:rsidR="00A3612B" w:rsidRDefault="00A3612B">
      <w:pPr>
        <w:jc w:val="both"/>
        <w:rPr>
          <w:rFonts w:ascii="Calibri" w:eastAsia="Calibri" w:hAnsi="Calibri" w:cs="Calibri"/>
          <w:sz w:val="22"/>
          <w:szCs w:val="22"/>
          <w:lang w:val="es-ES"/>
        </w:rPr>
      </w:pPr>
    </w:p>
    <w:tbl>
      <w:tblPr>
        <w:tblW w:w="9900" w:type="dxa"/>
        <w:tblInd w:w="-5" w:type="dxa"/>
        <w:tblCellMar>
          <w:left w:w="70" w:type="dxa"/>
          <w:right w:w="70" w:type="dxa"/>
        </w:tblCellMar>
        <w:tblLook w:val="04A0" w:firstRow="1" w:lastRow="0" w:firstColumn="1" w:lastColumn="0" w:noHBand="0" w:noVBand="1"/>
      </w:tblPr>
      <w:tblGrid>
        <w:gridCol w:w="2127"/>
        <w:gridCol w:w="1701"/>
        <w:gridCol w:w="1275"/>
        <w:gridCol w:w="1843"/>
        <w:gridCol w:w="1134"/>
        <w:gridCol w:w="1820"/>
      </w:tblGrid>
      <w:tr w:rsidR="00BD336B" w:rsidRPr="00BD336B" w14:paraId="2383BAC6"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4EA72E" w:fill="4EA72E"/>
            <w:noWrap/>
            <w:vAlign w:val="bottom"/>
            <w:hideMark/>
          </w:tcPr>
          <w:p w14:paraId="4D0C0314"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FECHA_CONEXION</w:t>
            </w:r>
          </w:p>
        </w:tc>
        <w:tc>
          <w:tcPr>
            <w:tcW w:w="1701" w:type="dxa"/>
            <w:tcBorders>
              <w:top w:val="single" w:sz="4" w:space="0" w:color="8ED973"/>
              <w:left w:val="nil"/>
              <w:bottom w:val="single" w:sz="4" w:space="0" w:color="8ED973"/>
              <w:right w:val="nil"/>
            </w:tcBorders>
            <w:shd w:val="clear" w:color="4EA72E" w:fill="4EA72E"/>
            <w:noWrap/>
            <w:vAlign w:val="bottom"/>
            <w:hideMark/>
          </w:tcPr>
          <w:p w14:paraId="60DEEC0F"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DIA_SEMANA</w:t>
            </w:r>
          </w:p>
        </w:tc>
        <w:tc>
          <w:tcPr>
            <w:tcW w:w="1275" w:type="dxa"/>
            <w:tcBorders>
              <w:top w:val="single" w:sz="4" w:space="0" w:color="8ED973"/>
              <w:left w:val="nil"/>
              <w:bottom w:val="single" w:sz="4" w:space="0" w:color="8ED973"/>
              <w:right w:val="nil"/>
            </w:tcBorders>
            <w:shd w:val="clear" w:color="4EA72E" w:fill="4EA72E"/>
            <w:noWrap/>
            <w:vAlign w:val="bottom"/>
            <w:hideMark/>
          </w:tcPr>
          <w:p w14:paraId="6312D476"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LABORAL</w:t>
            </w:r>
          </w:p>
        </w:tc>
        <w:tc>
          <w:tcPr>
            <w:tcW w:w="1843" w:type="dxa"/>
            <w:tcBorders>
              <w:top w:val="single" w:sz="4" w:space="0" w:color="8ED973"/>
              <w:left w:val="nil"/>
              <w:bottom w:val="single" w:sz="4" w:space="0" w:color="8ED973"/>
              <w:right w:val="nil"/>
            </w:tcBorders>
            <w:shd w:val="clear" w:color="4EA72E" w:fill="4EA72E"/>
            <w:noWrap/>
            <w:vAlign w:val="bottom"/>
            <w:hideMark/>
          </w:tcPr>
          <w:p w14:paraId="646DAAFA"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FIN_DE_SEMANA</w:t>
            </w:r>
          </w:p>
        </w:tc>
        <w:tc>
          <w:tcPr>
            <w:tcW w:w="1134" w:type="dxa"/>
            <w:tcBorders>
              <w:top w:val="single" w:sz="4" w:space="0" w:color="8ED973"/>
              <w:left w:val="nil"/>
              <w:bottom w:val="single" w:sz="4" w:space="0" w:color="8ED973"/>
              <w:right w:val="nil"/>
            </w:tcBorders>
            <w:shd w:val="clear" w:color="4EA72E" w:fill="4EA72E"/>
            <w:noWrap/>
            <w:vAlign w:val="bottom"/>
            <w:hideMark/>
          </w:tcPr>
          <w:p w14:paraId="5E45192D"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FESTIVO</w:t>
            </w:r>
          </w:p>
        </w:tc>
        <w:tc>
          <w:tcPr>
            <w:tcW w:w="1820" w:type="dxa"/>
            <w:tcBorders>
              <w:top w:val="single" w:sz="4" w:space="0" w:color="8ED973"/>
              <w:left w:val="nil"/>
              <w:bottom w:val="single" w:sz="4" w:space="0" w:color="8ED973"/>
              <w:right w:val="nil"/>
            </w:tcBorders>
            <w:shd w:val="clear" w:color="4EA72E" w:fill="4EA72E"/>
            <w:noWrap/>
            <w:vAlign w:val="bottom"/>
            <w:hideMark/>
          </w:tcPr>
          <w:p w14:paraId="1BE3C3D1"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PORCENTAJE_USO</w:t>
            </w:r>
          </w:p>
        </w:tc>
      </w:tr>
      <w:tr w:rsidR="00BD336B" w:rsidRPr="00BD336B" w14:paraId="6C34A49E"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0FA1145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3195783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275" w:type="dxa"/>
            <w:tcBorders>
              <w:top w:val="single" w:sz="4" w:space="0" w:color="8ED973"/>
              <w:left w:val="nil"/>
              <w:bottom w:val="single" w:sz="4" w:space="0" w:color="8ED973"/>
              <w:right w:val="nil"/>
            </w:tcBorders>
            <w:shd w:val="clear" w:color="DAF2D0" w:fill="DAF2D0"/>
            <w:noWrap/>
            <w:vAlign w:val="bottom"/>
            <w:hideMark/>
          </w:tcPr>
          <w:p w14:paraId="4E30A09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shd w:val="clear" w:color="DAF2D0" w:fill="DAF2D0"/>
            <w:noWrap/>
            <w:vAlign w:val="bottom"/>
            <w:hideMark/>
          </w:tcPr>
          <w:p w14:paraId="3A8D311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55A2468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20" w:type="dxa"/>
            <w:tcBorders>
              <w:top w:val="single" w:sz="4" w:space="0" w:color="8ED973"/>
              <w:left w:val="nil"/>
              <w:bottom w:val="single" w:sz="4" w:space="0" w:color="8ED973"/>
              <w:right w:val="nil"/>
            </w:tcBorders>
            <w:shd w:val="clear" w:color="DAF2D0" w:fill="DAF2D0"/>
            <w:noWrap/>
            <w:vAlign w:val="bottom"/>
            <w:hideMark/>
          </w:tcPr>
          <w:p w14:paraId="4D799CB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1233</w:t>
            </w:r>
          </w:p>
        </w:tc>
      </w:tr>
      <w:tr w:rsidR="00BD336B" w:rsidRPr="00BD336B" w14:paraId="2288EB34"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3A9C2A0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2/01/2024</w:t>
            </w:r>
          </w:p>
        </w:tc>
        <w:tc>
          <w:tcPr>
            <w:tcW w:w="1701" w:type="dxa"/>
            <w:tcBorders>
              <w:top w:val="single" w:sz="4" w:space="0" w:color="8ED973"/>
              <w:left w:val="nil"/>
              <w:bottom w:val="single" w:sz="4" w:space="0" w:color="8ED973"/>
              <w:right w:val="nil"/>
            </w:tcBorders>
            <w:noWrap/>
            <w:vAlign w:val="bottom"/>
            <w:hideMark/>
          </w:tcPr>
          <w:p w14:paraId="14040B5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275" w:type="dxa"/>
            <w:tcBorders>
              <w:top w:val="single" w:sz="4" w:space="0" w:color="8ED973"/>
              <w:left w:val="nil"/>
              <w:bottom w:val="single" w:sz="4" w:space="0" w:color="8ED973"/>
              <w:right w:val="nil"/>
            </w:tcBorders>
            <w:noWrap/>
            <w:vAlign w:val="bottom"/>
            <w:hideMark/>
          </w:tcPr>
          <w:p w14:paraId="7A34753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noWrap/>
            <w:vAlign w:val="bottom"/>
            <w:hideMark/>
          </w:tcPr>
          <w:p w14:paraId="498223B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noWrap/>
            <w:vAlign w:val="bottom"/>
            <w:hideMark/>
          </w:tcPr>
          <w:p w14:paraId="20A1D24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noWrap/>
            <w:vAlign w:val="bottom"/>
            <w:hideMark/>
          </w:tcPr>
          <w:p w14:paraId="7B0C54E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2865</w:t>
            </w:r>
          </w:p>
        </w:tc>
      </w:tr>
      <w:tr w:rsidR="00BD336B" w:rsidRPr="00BD336B" w14:paraId="75D81DB8"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79B3E01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04A7AC2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w:t>
            </w:r>
          </w:p>
        </w:tc>
        <w:tc>
          <w:tcPr>
            <w:tcW w:w="1275" w:type="dxa"/>
            <w:tcBorders>
              <w:top w:val="single" w:sz="4" w:space="0" w:color="8ED973"/>
              <w:left w:val="nil"/>
              <w:bottom w:val="single" w:sz="4" w:space="0" w:color="8ED973"/>
              <w:right w:val="nil"/>
            </w:tcBorders>
            <w:shd w:val="clear" w:color="DAF2D0" w:fill="DAF2D0"/>
            <w:noWrap/>
            <w:vAlign w:val="bottom"/>
            <w:hideMark/>
          </w:tcPr>
          <w:p w14:paraId="2F84A5E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shd w:val="clear" w:color="DAF2D0" w:fill="DAF2D0"/>
            <w:noWrap/>
            <w:vAlign w:val="bottom"/>
            <w:hideMark/>
          </w:tcPr>
          <w:p w14:paraId="0EDD057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5027F78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284EF61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4708</w:t>
            </w:r>
          </w:p>
        </w:tc>
      </w:tr>
      <w:tr w:rsidR="00BD336B" w:rsidRPr="00BD336B" w14:paraId="7A5C827A"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7EF9164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4/01/2024</w:t>
            </w:r>
          </w:p>
        </w:tc>
        <w:tc>
          <w:tcPr>
            <w:tcW w:w="1701" w:type="dxa"/>
            <w:tcBorders>
              <w:top w:val="single" w:sz="4" w:space="0" w:color="8ED973"/>
              <w:left w:val="nil"/>
              <w:bottom w:val="single" w:sz="4" w:space="0" w:color="8ED973"/>
              <w:right w:val="nil"/>
            </w:tcBorders>
            <w:noWrap/>
            <w:vAlign w:val="bottom"/>
            <w:hideMark/>
          </w:tcPr>
          <w:p w14:paraId="34D8742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w:t>
            </w:r>
          </w:p>
        </w:tc>
        <w:tc>
          <w:tcPr>
            <w:tcW w:w="1275" w:type="dxa"/>
            <w:tcBorders>
              <w:top w:val="single" w:sz="4" w:space="0" w:color="8ED973"/>
              <w:left w:val="nil"/>
              <w:bottom w:val="single" w:sz="4" w:space="0" w:color="8ED973"/>
              <w:right w:val="nil"/>
            </w:tcBorders>
            <w:noWrap/>
            <w:vAlign w:val="bottom"/>
            <w:hideMark/>
          </w:tcPr>
          <w:p w14:paraId="6EEC548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noWrap/>
            <w:vAlign w:val="bottom"/>
            <w:hideMark/>
          </w:tcPr>
          <w:p w14:paraId="7B73BBD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noWrap/>
            <w:vAlign w:val="bottom"/>
            <w:hideMark/>
          </w:tcPr>
          <w:p w14:paraId="21FB4B88"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noWrap/>
            <w:vAlign w:val="bottom"/>
            <w:hideMark/>
          </w:tcPr>
          <w:p w14:paraId="408D5B1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1386</w:t>
            </w:r>
          </w:p>
        </w:tc>
      </w:tr>
      <w:tr w:rsidR="00BD336B" w:rsidRPr="00BD336B" w14:paraId="24329255"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4A067BA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75C1AC52"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w:t>
            </w:r>
          </w:p>
        </w:tc>
        <w:tc>
          <w:tcPr>
            <w:tcW w:w="1275" w:type="dxa"/>
            <w:tcBorders>
              <w:top w:val="single" w:sz="4" w:space="0" w:color="8ED973"/>
              <w:left w:val="nil"/>
              <w:bottom w:val="single" w:sz="4" w:space="0" w:color="8ED973"/>
              <w:right w:val="nil"/>
            </w:tcBorders>
            <w:shd w:val="clear" w:color="DAF2D0" w:fill="DAF2D0"/>
            <w:noWrap/>
            <w:vAlign w:val="bottom"/>
            <w:hideMark/>
          </w:tcPr>
          <w:p w14:paraId="21FCC80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shd w:val="clear" w:color="DAF2D0" w:fill="DAF2D0"/>
            <w:noWrap/>
            <w:vAlign w:val="bottom"/>
            <w:hideMark/>
          </w:tcPr>
          <w:p w14:paraId="79920F9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736D721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48BED2F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277</w:t>
            </w:r>
          </w:p>
        </w:tc>
      </w:tr>
      <w:tr w:rsidR="00BD336B" w:rsidRPr="00BD336B" w14:paraId="2F9872D5"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4324896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6/01/2024</w:t>
            </w:r>
          </w:p>
        </w:tc>
        <w:tc>
          <w:tcPr>
            <w:tcW w:w="1701" w:type="dxa"/>
            <w:tcBorders>
              <w:top w:val="single" w:sz="4" w:space="0" w:color="8ED973"/>
              <w:left w:val="nil"/>
              <w:bottom w:val="single" w:sz="4" w:space="0" w:color="8ED973"/>
              <w:right w:val="nil"/>
            </w:tcBorders>
            <w:noWrap/>
            <w:vAlign w:val="bottom"/>
            <w:hideMark/>
          </w:tcPr>
          <w:p w14:paraId="6BB88CB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w:t>
            </w:r>
          </w:p>
        </w:tc>
        <w:tc>
          <w:tcPr>
            <w:tcW w:w="1275" w:type="dxa"/>
            <w:tcBorders>
              <w:top w:val="single" w:sz="4" w:space="0" w:color="8ED973"/>
              <w:left w:val="nil"/>
              <w:bottom w:val="single" w:sz="4" w:space="0" w:color="8ED973"/>
              <w:right w:val="nil"/>
            </w:tcBorders>
            <w:noWrap/>
            <w:vAlign w:val="bottom"/>
            <w:hideMark/>
          </w:tcPr>
          <w:p w14:paraId="21FBF159"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noWrap/>
            <w:vAlign w:val="bottom"/>
            <w:hideMark/>
          </w:tcPr>
          <w:p w14:paraId="5966B048"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134" w:type="dxa"/>
            <w:tcBorders>
              <w:top w:val="single" w:sz="4" w:space="0" w:color="8ED973"/>
              <w:left w:val="nil"/>
              <w:bottom w:val="single" w:sz="4" w:space="0" w:color="8ED973"/>
              <w:right w:val="nil"/>
            </w:tcBorders>
            <w:noWrap/>
            <w:vAlign w:val="bottom"/>
            <w:hideMark/>
          </w:tcPr>
          <w:p w14:paraId="5385A8E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noWrap/>
            <w:vAlign w:val="bottom"/>
            <w:hideMark/>
          </w:tcPr>
          <w:p w14:paraId="49AD6B3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180</w:t>
            </w:r>
          </w:p>
        </w:tc>
      </w:tr>
      <w:tr w:rsidR="00BD336B" w:rsidRPr="00BD336B" w14:paraId="5346F8E2"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067A26F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1736173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6</w:t>
            </w:r>
          </w:p>
        </w:tc>
        <w:tc>
          <w:tcPr>
            <w:tcW w:w="1275" w:type="dxa"/>
            <w:tcBorders>
              <w:top w:val="single" w:sz="4" w:space="0" w:color="8ED973"/>
              <w:left w:val="nil"/>
              <w:bottom w:val="single" w:sz="4" w:space="0" w:color="8ED973"/>
              <w:right w:val="nil"/>
            </w:tcBorders>
            <w:shd w:val="clear" w:color="DAF2D0" w:fill="DAF2D0"/>
            <w:noWrap/>
            <w:vAlign w:val="bottom"/>
            <w:hideMark/>
          </w:tcPr>
          <w:p w14:paraId="112677D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shd w:val="clear" w:color="DAF2D0" w:fill="DAF2D0"/>
            <w:noWrap/>
            <w:vAlign w:val="bottom"/>
            <w:hideMark/>
          </w:tcPr>
          <w:p w14:paraId="0BD1716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134" w:type="dxa"/>
            <w:tcBorders>
              <w:top w:val="single" w:sz="4" w:space="0" w:color="8ED973"/>
              <w:left w:val="nil"/>
              <w:bottom w:val="single" w:sz="4" w:space="0" w:color="8ED973"/>
              <w:right w:val="nil"/>
            </w:tcBorders>
            <w:shd w:val="clear" w:color="DAF2D0" w:fill="DAF2D0"/>
            <w:noWrap/>
            <w:vAlign w:val="bottom"/>
            <w:hideMark/>
          </w:tcPr>
          <w:p w14:paraId="7CF7D8D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4B460C2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71</w:t>
            </w:r>
          </w:p>
        </w:tc>
      </w:tr>
      <w:tr w:rsidR="00BD336B" w:rsidRPr="00BD336B" w14:paraId="53AD79EF"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64C6C6B9"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8/01/2024</w:t>
            </w:r>
          </w:p>
        </w:tc>
        <w:tc>
          <w:tcPr>
            <w:tcW w:w="1701" w:type="dxa"/>
            <w:tcBorders>
              <w:top w:val="single" w:sz="4" w:space="0" w:color="8ED973"/>
              <w:left w:val="nil"/>
              <w:bottom w:val="single" w:sz="4" w:space="0" w:color="8ED973"/>
              <w:right w:val="nil"/>
            </w:tcBorders>
            <w:noWrap/>
            <w:vAlign w:val="bottom"/>
            <w:hideMark/>
          </w:tcPr>
          <w:p w14:paraId="38C2922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275" w:type="dxa"/>
            <w:tcBorders>
              <w:top w:val="single" w:sz="4" w:space="0" w:color="8ED973"/>
              <w:left w:val="nil"/>
              <w:bottom w:val="single" w:sz="4" w:space="0" w:color="8ED973"/>
              <w:right w:val="nil"/>
            </w:tcBorders>
            <w:noWrap/>
            <w:vAlign w:val="bottom"/>
            <w:hideMark/>
          </w:tcPr>
          <w:p w14:paraId="1B6CDD8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noWrap/>
            <w:vAlign w:val="bottom"/>
            <w:hideMark/>
          </w:tcPr>
          <w:p w14:paraId="3A7C0A5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noWrap/>
            <w:vAlign w:val="bottom"/>
            <w:hideMark/>
          </w:tcPr>
          <w:p w14:paraId="43A68F1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20" w:type="dxa"/>
            <w:tcBorders>
              <w:top w:val="single" w:sz="4" w:space="0" w:color="8ED973"/>
              <w:left w:val="nil"/>
              <w:bottom w:val="single" w:sz="4" w:space="0" w:color="8ED973"/>
              <w:right w:val="nil"/>
            </w:tcBorders>
            <w:noWrap/>
            <w:vAlign w:val="bottom"/>
            <w:hideMark/>
          </w:tcPr>
          <w:p w14:paraId="67CB4DA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1507</w:t>
            </w:r>
          </w:p>
        </w:tc>
      </w:tr>
      <w:tr w:rsidR="00BD336B" w:rsidRPr="00BD336B" w14:paraId="1679B233"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412B96D2"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9/01/2024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4045DDB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275" w:type="dxa"/>
            <w:tcBorders>
              <w:top w:val="single" w:sz="4" w:space="0" w:color="8ED973"/>
              <w:left w:val="nil"/>
              <w:bottom w:val="single" w:sz="4" w:space="0" w:color="8ED973"/>
              <w:right w:val="nil"/>
            </w:tcBorders>
            <w:shd w:val="clear" w:color="DAF2D0" w:fill="DAF2D0"/>
            <w:noWrap/>
            <w:vAlign w:val="bottom"/>
            <w:hideMark/>
          </w:tcPr>
          <w:p w14:paraId="53569C4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shd w:val="clear" w:color="DAF2D0" w:fill="DAF2D0"/>
            <w:noWrap/>
            <w:vAlign w:val="bottom"/>
            <w:hideMark/>
          </w:tcPr>
          <w:p w14:paraId="3CB531F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0E4BC8F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0C68C66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w:t>
            </w:r>
          </w:p>
        </w:tc>
      </w:tr>
    </w:tbl>
    <w:p w14:paraId="1B405A97" w14:textId="77777777" w:rsidR="00A3612B" w:rsidRDefault="00A3612B">
      <w:pPr>
        <w:jc w:val="both"/>
        <w:rPr>
          <w:rFonts w:ascii="Calibri" w:eastAsia="Calibri" w:hAnsi="Calibri" w:cs="Calibri"/>
          <w:sz w:val="22"/>
          <w:szCs w:val="22"/>
          <w:lang w:val="es-ES"/>
        </w:rPr>
      </w:pPr>
    </w:p>
    <w:tbl>
      <w:tblPr>
        <w:tblW w:w="3940" w:type="dxa"/>
        <w:tblCellMar>
          <w:left w:w="70" w:type="dxa"/>
          <w:right w:w="70" w:type="dxa"/>
        </w:tblCellMar>
        <w:tblLook w:val="04A0" w:firstRow="1" w:lastRow="0" w:firstColumn="1" w:lastColumn="0" w:noHBand="0" w:noVBand="1"/>
      </w:tblPr>
      <w:tblGrid>
        <w:gridCol w:w="2620"/>
        <w:gridCol w:w="1320"/>
      </w:tblGrid>
      <w:tr w:rsidR="00BD336B" w:rsidRPr="00BD336B" w14:paraId="57A7B337" w14:textId="77777777" w:rsidTr="00BD336B">
        <w:trPr>
          <w:trHeight w:val="300"/>
        </w:trPr>
        <w:tc>
          <w:tcPr>
            <w:tcW w:w="2620" w:type="dxa"/>
            <w:tcBorders>
              <w:top w:val="single" w:sz="4" w:space="0" w:color="8ED973"/>
              <w:left w:val="nil"/>
              <w:bottom w:val="single" w:sz="4" w:space="0" w:color="8ED973"/>
              <w:right w:val="nil"/>
            </w:tcBorders>
            <w:shd w:val="clear" w:color="4EA72E" w:fill="4EA72E"/>
            <w:noWrap/>
            <w:vAlign w:val="bottom"/>
            <w:hideMark/>
          </w:tcPr>
          <w:p w14:paraId="3C9713BC"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NUMERO_CONEXIONES</w:t>
            </w:r>
          </w:p>
        </w:tc>
        <w:tc>
          <w:tcPr>
            <w:tcW w:w="1320" w:type="dxa"/>
            <w:tcBorders>
              <w:top w:val="single" w:sz="4" w:space="0" w:color="8ED973"/>
              <w:left w:val="nil"/>
              <w:bottom w:val="single" w:sz="4" w:space="0" w:color="8ED973"/>
              <w:right w:val="single" w:sz="4" w:space="0" w:color="8ED973"/>
            </w:tcBorders>
            <w:shd w:val="clear" w:color="4EA72E" w:fill="4EA72E"/>
            <w:noWrap/>
            <w:vAlign w:val="bottom"/>
            <w:hideMark/>
          </w:tcPr>
          <w:p w14:paraId="0ADCE772"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USAGE_KB</w:t>
            </w:r>
          </w:p>
        </w:tc>
      </w:tr>
      <w:tr w:rsidR="00BD336B" w:rsidRPr="00BD336B" w14:paraId="683B0D3A"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579324A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350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42F265E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10774630</w:t>
            </w:r>
          </w:p>
        </w:tc>
      </w:tr>
      <w:tr w:rsidR="00BD336B" w:rsidRPr="00BD336B" w14:paraId="4F16181F"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3C77558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280</w:t>
            </w:r>
          </w:p>
        </w:tc>
        <w:tc>
          <w:tcPr>
            <w:tcW w:w="1320" w:type="dxa"/>
            <w:tcBorders>
              <w:top w:val="single" w:sz="4" w:space="0" w:color="8ED973"/>
              <w:left w:val="nil"/>
              <w:bottom w:val="single" w:sz="4" w:space="0" w:color="8ED973"/>
              <w:right w:val="single" w:sz="4" w:space="0" w:color="8ED973"/>
            </w:tcBorders>
            <w:noWrap/>
            <w:vAlign w:val="bottom"/>
            <w:hideMark/>
          </w:tcPr>
          <w:p w14:paraId="491894ED"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24119120</w:t>
            </w:r>
          </w:p>
        </w:tc>
      </w:tr>
      <w:tr w:rsidR="00BD336B" w:rsidRPr="00BD336B" w14:paraId="34E25ABA"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1DA836C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360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594B32A2"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57052340</w:t>
            </w:r>
          </w:p>
        </w:tc>
      </w:tr>
      <w:tr w:rsidR="00BD336B" w:rsidRPr="00BD336B" w14:paraId="46A10473"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6ABF5E4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290</w:t>
            </w:r>
          </w:p>
        </w:tc>
        <w:tc>
          <w:tcPr>
            <w:tcW w:w="1320" w:type="dxa"/>
            <w:tcBorders>
              <w:top w:val="single" w:sz="4" w:space="0" w:color="8ED973"/>
              <w:left w:val="nil"/>
              <w:bottom w:val="single" w:sz="4" w:space="0" w:color="8ED973"/>
              <w:right w:val="single" w:sz="4" w:space="0" w:color="8ED973"/>
            </w:tcBorders>
            <w:noWrap/>
            <w:vAlign w:val="bottom"/>
            <w:hideMark/>
          </w:tcPr>
          <w:p w14:paraId="4A91637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14644230</w:t>
            </w:r>
          </w:p>
        </w:tc>
      </w:tr>
      <w:tr w:rsidR="00BD336B" w:rsidRPr="00BD336B" w14:paraId="6FE9C495"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2A34892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410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3C7F04D9"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3003800</w:t>
            </w:r>
          </w:p>
        </w:tc>
      </w:tr>
      <w:tr w:rsidR="00BD336B" w:rsidRPr="00BD336B" w14:paraId="7A1392A7"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76277A7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370</w:t>
            </w:r>
          </w:p>
        </w:tc>
        <w:tc>
          <w:tcPr>
            <w:tcW w:w="1320" w:type="dxa"/>
            <w:tcBorders>
              <w:top w:val="single" w:sz="4" w:space="0" w:color="8ED973"/>
              <w:left w:val="nil"/>
              <w:bottom w:val="single" w:sz="4" w:space="0" w:color="8ED973"/>
              <w:right w:val="single" w:sz="4" w:space="0" w:color="8ED973"/>
            </w:tcBorders>
            <w:noWrap/>
            <w:vAlign w:val="bottom"/>
            <w:hideMark/>
          </w:tcPr>
          <w:p w14:paraId="63922EA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1377260</w:t>
            </w:r>
          </w:p>
        </w:tc>
      </w:tr>
      <w:tr w:rsidR="00BD336B" w:rsidRPr="00BD336B" w14:paraId="4586FCB0"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5BEE0B6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390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5638364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715450</w:t>
            </w:r>
          </w:p>
        </w:tc>
      </w:tr>
      <w:tr w:rsidR="00BD336B" w:rsidRPr="00BD336B" w14:paraId="4BCFF205"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6698BCE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310</w:t>
            </w:r>
          </w:p>
        </w:tc>
        <w:tc>
          <w:tcPr>
            <w:tcW w:w="1320" w:type="dxa"/>
            <w:tcBorders>
              <w:top w:val="single" w:sz="4" w:space="0" w:color="8ED973"/>
              <w:left w:val="nil"/>
              <w:bottom w:val="single" w:sz="4" w:space="0" w:color="8ED973"/>
              <w:right w:val="single" w:sz="4" w:space="0" w:color="8ED973"/>
            </w:tcBorders>
            <w:noWrap/>
            <w:vAlign w:val="bottom"/>
            <w:hideMark/>
          </w:tcPr>
          <w:p w14:paraId="0C95043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23754920</w:t>
            </w:r>
          </w:p>
        </w:tc>
      </w:tr>
      <w:tr w:rsidR="00BD336B" w:rsidRPr="00BD336B" w14:paraId="1F285B47"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0384989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320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10DD91A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71020</w:t>
            </w:r>
          </w:p>
        </w:tc>
      </w:tr>
    </w:tbl>
    <w:p w14:paraId="242049B8" w14:textId="77777777" w:rsidR="00BD336B" w:rsidRDefault="00BD336B">
      <w:pPr>
        <w:jc w:val="both"/>
        <w:rPr>
          <w:rFonts w:ascii="Calibri" w:eastAsia="Calibri" w:hAnsi="Calibri" w:cs="Calibri"/>
          <w:sz w:val="22"/>
          <w:szCs w:val="22"/>
          <w:lang w:val="es-ES"/>
        </w:rPr>
      </w:pPr>
    </w:p>
    <w:p w14:paraId="252FBD72" w14:textId="77777777" w:rsidR="00BE3218" w:rsidRDefault="00BE3218">
      <w:pPr>
        <w:jc w:val="both"/>
        <w:rPr>
          <w:rFonts w:ascii="Calibri" w:hAnsi="Calibri" w:cs="Calibri"/>
          <w:sz w:val="22"/>
          <w:szCs w:val="22"/>
        </w:rPr>
      </w:pPr>
    </w:p>
    <w:p w14:paraId="0999C31E" w14:textId="77777777" w:rsidR="00300287" w:rsidRDefault="00000000" w:rsidP="00300287">
      <w:pPr>
        <w:pStyle w:val="Prrafodelista"/>
        <w:numPr>
          <w:ilvl w:val="0"/>
          <w:numId w:val="61"/>
        </w:numPr>
        <w:jc w:val="both"/>
        <w:rPr>
          <w:rFonts w:eastAsia="Calibri" w:cs="Calibri"/>
          <w:lang w:val="es-ES"/>
        </w:rPr>
      </w:pPr>
      <w:r>
        <w:rPr>
          <w:rFonts w:eastAsia="Calibri" w:cs="Calibri"/>
          <w:b/>
          <w:bCs/>
          <w:lang w:val="es-ES"/>
        </w:rPr>
        <w:t>FECHA_CONEXION:</w:t>
      </w:r>
      <w:r>
        <w:rPr>
          <w:rFonts w:eastAsia="Calibri" w:cs="Calibri"/>
          <w:b/>
          <w:bCs/>
          <w:lang w:val="es-ES"/>
        </w:rPr>
        <w:br/>
      </w:r>
      <w:r>
        <w:rPr>
          <w:rFonts w:eastAsia="Calibri" w:cs="Calibri"/>
          <w:lang w:val="es-ES"/>
        </w:rPr>
        <w:t xml:space="preserve">Fecha calendario en la que se registraron las mediciones de tráfico y conexiones de la zona </w:t>
      </w:r>
      <w:proofErr w:type="spellStart"/>
      <w:r>
        <w:rPr>
          <w:rFonts w:eastAsia="Calibri" w:cs="Calibri"/>
          <w:lang w:val="es-ES"/>
        </w:rPr>
        <w:t>WiFi</w:t>
      </w:r>
      <w:proofErr w:type="spellEnd"/>
      <w:r>
        <w:rPr>
          <w:rFonts w:eastAsia="Calibri" w:cs="Calibri"/>
          <w:lang w:val="es-ES"/>
        </w:rPr>
        <w:t>.</w:t>
      </w:r>
      <w:r>
        <w:rPr>
          <w:rFonts w:eastAsia="Calibri" w:cs="Calibri"/>
          <w:lang w:val="es-ES"/>
        </w:rPr>
        <w:br/>
        <w:t>Se utiliza para garantizar el orden cronológico de la serie de tiempo, aunque no se emplea directamente como variable predictora.</w:t>
      </w:r>
    </w:p>
    <w:p w14:paraId="5C8B791C" w14:textId="77777777" w:rsidR="00300287" w:rsidRDefault="00000000" w:rsidP="00300287">
      <w:pPr>
        <w:pStyle w:val="Prrafodelista"/>
        <w:numPr>
          <w:ilvl w:val="0"/>
          <w:numId w:val="61"/>
        </w:numPr>
        <w:jc w:val="both"/>
        <w:rPr>
          <w:rFonts w:eastAsia="Calibri" w:cs="Calibri"/>
          <w:lang w:val="es-ES"/>
        </w:rPr>
      </w:pPr>
      <w:r w:rsidRPr="00300287">
        <w:rPr>
          <w:rFonts w:eastAsia="Calibri" w:cs="Calibri"/>
          <w:b/>
          <w:bCs/>
          <w:lang w:val="es-ES"/>
        </w:rPr>
        <w:t>DIA_SEMANA:</w:t>
      </w:r>
      <w:r w:rsidRPr="00300287">
        <w:rPr>
          <w:rFonts w:eastAsia="Calibri" w:cs="Calibri"/>
          <w:b/>
          <w:bCs/>
          <w:lang w:val="es-ES"/>
        </w:rPr>
        <w:br/>
      </w:r>
      <w:r w:rsidRPr="00300287">
        <w:rPr>
          <w:rFonts w:eastAsia="Calibri" w:cs="Calibri"/>
          <w:lang w:val="es-ES"/>
        </w:rPr>
        <w:t>Variable numérica que representa el día de la semana en que se realizó la medición, codificada de 0 a 6 (lunes a domingo).</w:t>
      </w:r>
      <w:r w:rsidR="00300287">
        <w:rPr>
          <w:rFonts w:eastAsia="Calibri" w:cs="Calibri"/>
          <w:lang w:val="es-ES"/>
        </w:rPr>
        <w:t xml:space="preserve"> </w:t>
      </w:r>
    </w:p>
    <w:p w14:paraId="3A480AAD" w14:textId="77777777" w:rsidR="00300287" w:rsidRDefault="00000000" w:rsidP="00300287">
      <w:pPr>
        <w:pStyle w:val="Prrafodelista"/>
        <w:ind w:left="709"/>
        <w:jc w:val="both"/>
        <w:rPr>
          <w:rFonts w:eastAsia="Calibri" w:cs="Calibri"/>
          <w:lang w:val="es-ES"/>
        </w:rPr>
      </w:pPr>
      <w:r w:rsidRPr="00300287">
        <w:rPr>
          <w:rFonts w:eastAsia="Calibri" w:cs="Calibri"/>
          <w:lang w:val="es-ES"/>
        </w:rPr>
        <w:t xml:space="preserve">Permite capturar patrones semanales recurrentes en el uso de la red </w:t>
      </w:r>
      <w:proofErr w:type="spellStart"/>
      <w:r w:rsidRPr="00300287">
        <w:rPr>
          <w:rFonts w:eastAsia="Calibri" w:cs="Calibri"/>
          <w:lang w:val="es-ES"/>
        </w:rPr>
        <w:t>WiFi.</w:t>
      </w:r>
      <w:proofErr w:type="spellEnd"/>
    </w:p>
    <w:p w14:paraId="1EB9DCE6" w14:textId="77777777" w:rsidR="00C86A39" w:rsidRDefault="00000000" w:rsidP="00C86A39">
      <w:pPr>
        <w:pStyle w:val="Prrafodelista"/>
        <w:numPr>
          <w:ilvl w:val="0"/>
          <w:numId w:val="71"/>
        </w:numPr>
        <w:jc w:val="both"/>
        <w:rPr>
          <w:rFonts w:eastAsia="Calibri" w:cs="Calibri"/>
          <w:lang w:val="es-ES"/>
        </w:rPr>
      </w:pPr>
      <w:r w:rsidRPr="00300287">
        <w:rPr>
          <w:rFonts w:eastAsia="Calibri" w:cs="Calibri"/>
          <w:b/>
          <w:bCs/>
          <w:lang w:val="es-ES"/>
        </w:rPr>
        <w:t>LABORAL</w:t>
      </w:r>
      <w:r w:rsidRPr="00300287">
        <w:rPr>
          <w:rFonts w:eastAsia="Calibri" w:cs="Calibri"/>
          <w:b/>
          <w:bCs/>
          <w:lang w:val="es-ES"/>
        </w:rPr>
        <w:br/>
      </w:r>
      <w:r w:rsidRPr="00300287">
        <w:rPr>
          <w:rFonts w:eastAsia="Calibri" w:cs="Calibri"/>
          <w:lang w:val="es-ES"/>
        </w:rPr>
        <w:t>Variable binaria que indica si la fecha corresponde a un día hábil (1) o no (0).</w:t>
      </w:r>
      <w:r w:rsidRPr="00300287">
        <w:rPr>
          <w:rFonts w:eastAsia="Calibri" w:cs="Calibri"/>
          <w:lang w:val="es-ES"/>
        </w:rPr>
        <w:br/>
        <w:t>Se utiliza para diferenciar el comportamiento del tráfico entre días laborales y no laborales.</w:t>
      </w:r>
    </w:p>
    <w:p w14:paraId="3FE0612D" w14:textId="77777777" w:rsidR="00C86A39" w:rsidRDefault="00000000" w:rsidP="00C86A39">
      <w:pPr>
        <w:pStyle w:val="Prrafodelista"/>
        <w:numPr>
          <w:ilvl w:val="0"/>
          <w:numId w:val="71"/>
        </w:numPr>
        <w:jc w:val="both"/>
        <w:rPr>
          <w:rFonts w:eastAsia="Calibri" w:cs="Calibri"/>
          <w:lang w:val="es-ES"/>
        </w:rPr>
      </w:pPr>
      <w:r w:rsidRPr="00C86A39">
        <w:rPr>
          <w:rFonts w:eastAsia="Calibri" w:cs="Calibri"/>
          <w:b/>
          <w:bCs/>
          <w:lang w:val="es-ES"/>
        </w:rPr>
        <w:t>FIN_DE_SEMANA</w:t>
      </w:r>
      <w:r w:rsidRPr="00C86A39">
        <w:rPr>
          <w:rFonts w:eastAsia="Calibri" w:cs="Calibri"/>
          <w:b/>
          <w:bCs/>
          <w:lang w:val="es-ES"/>
        </w:rPr>
        <w:br/>
      </w:r>
      <w:r w:rsidRPr="00C86A39">
        <w:rPr>
          <w:rFonts w:eastAsia="Calibri" w:cs="Calibri"/>
          <w:lang w:val="es-ES"/>
        </w:rPr>
        <w:t>Variable binaria que indica si la medición corresponde a un sábado o domingo.</w:t>
      </w:r>
      <w:r w:rsidRPr="00C86A39">
        <w:rPr>
          <w:rFonts w:eastAsia="Calibri" w:cs="Calibri"/>
          <w:lang w:val="es-ES"/>
        </w:rPr>
        <w:br/>
      </w:r>
      <w:r w:rsidRPr="00C86A39">
        <w:rPr>
          <w:rFonts w:eastAsia="Calibri" w:cs="Calibri"/>
          <w:lang w:val="es-ES"/>
        </w:rPr>
        <w:lastRenderedPageBreak/>
        <w:t>Ayuda a identificar cambios en el patrón de uso asociados al comportamiento recreativo de los usuarios.</w:t>
      </w:r>
    </w:p>
    <w:p w14:paraId="3C2E40BC" w14:textId="77777777" w:rsidR="00C86A39" w:rsidRDefault="00000000" w:rsidP="00C86A39">
      <w:pPr>
        <w:pStyle w:val="Prrafodelista"/>
        <w:numPr>
          <w:ilvl w:val="0"/>
          <w:numId w:val="71"/>
        </w:numPr>
        <w:jc w:val="both"/>
        <w:rPr>
          <w:rFonts w:eastAsia="Calibri" w:cs="Calibri"/>
          <w:lang w:val="es-ES"/>
        </w:rPr>
      </w:pPr>
      <w:r w:rsidRPr="00C86A39">
        <w:rPr>
          <w:rFonts w:eastAsia="Calibri" w:cs="Calibri"/>
          <w:b/>
          <w:bCs/>
          <w:lang w:val="es-ES"/>
        </w:rPr>
        <w:t>FESTIVO</w:t>
      </w:r>
      <w:r w:rsidRPr="00C86A39">
        <w:rPr>
          <w:rFonts w:eastAsia="Calibri" w:cs="Calibri"/>
          <w:b/>
          <w:bCs/>
          <w:lang w:val="es-ES"/>
        </w:rPr>
        <w:br/>
      </w:r>
      <w:r w:rsidRPr="00C86A39">
        <w:rPr>
          <w:rFonts w:eastAsia="Calibri" w:cs="Calibri"/>
          <w:lang w:val="es-ES"/>
        </w:rPr>
        <w:t>Variable binaria que señala si la fecha corresponde a un día festivo oficial.</w:t>
      </w:r>
      <w:r w:rsidRPr="00C86A39">
        <w:rPr>
          <w:rFonts w:eastAsia="Calibri" w:cs="Calibri"/>
          <w:lang w:val="es-ES"/>
        </w:rPr>
        <w:br/>
        <w:t xml:space="preserve">Es relevante para capturar picos o reducciones atípicas en el tráfico </w:t>
      </w:r>
      <w:proofErr w:type="spellStart"/>
      <w:r w:rsidRPr="00C86A39">
        <w:rPr>
          <w:rFonts w:eastAsia="Calibri" w:cs="Calibri"/>
          <w:lang w:val="es-ES"/>
        </w:rPr>
        <w:t>WiFi</w:t>
      </w:r>
      <w:proofErr w:type="spellEnd"/>
      <w:r w:rsidRPr="00C86A39">
        <w:rPr>
          <w:rFonts w:eastAsia="Calibri" w:cs="Calibri"/>
          <w:lang w:val="es-ES"/>
        </w:rPr>
        <w:t xml:space="preserve"> debido a eventos no laborales.</w:t>
      </w:r>
    </w:p>
    <w:p w14:paraId="0DA1EC13" w14:textId="77777777" w:rsidR="00C86A39" w:rsidRDefault="00000000" w:rsidP="00C86A39">
      <w:pPr>
        <w:pStyle w:val="Prrafodelista"/>
        <w:numPr>
          <w:ilvl w:val="0"/>
          <w:numId w:val="71"/>
        </w:numPr>
        <w:jc w:val="both"/>
        <w:rPr>
          <w:rFonts w:eastAsia="Calibri" w:cs="Calibri"/>
          <w:lang w:val="es-ES"/>
        </w:rPr>
      </w:pPr>
      <w:r w:rsidRPr="00C86A39">
        <w:rPr>
          <w:rFonts w:eastAsia="Calibri" w:cs="Calibri"/>
          <w:b/>
          <w:bCs/>
          <w:lang w:val="es-ES"/>
        </w:rPr>
        <w:t>PORCENTAJE_USO</w:t>
      </w:r>
      <w:r w:rsidRPr="00C86A39">
        <w:rPr>
          <w:rFonts w:eastAsia="Calibri" w:cs="Calibri"/>
          <w:b/>
          <w:bCs/>
          <w:lang w:val="es-ES"/>
        </w:rPr>
        <w:br/>
      </w:r>
      <w:r w:rsidRPr="00C86A39">
        <w:rPr>
          <w:rFonts w:eastAsia="Calibri" w:cs="Calibri"/>
          <w:lang w:val="es-ES"/>
        </w:rPr>
        <w:t xml:space="preserve">Indicador que representa el nivel de utilización de la capacidad disponible de la zona </w:t>
      </w:r>
      <w:proofErr w:type="spellStart"/>
      <w:r w:rsidRPr="00C86A39">
        <w:rPr>
          <w:rFonts w:eastAsia="Calibri" w:cs="Calibri"/>
          <w:lang w:val="es-ES"/>
        </w:rPr>
        <w:t>WiFi</w:t>
      </w:r>
      <w:proofErr w:type="spellEnd"/>
      <w:r w:rsidRPr="00C86A39">
        <w:rPr>
          <w:rFonts w:eastAsia="Calibri" w:cs="Calibri"/>
          <w:lang w:val="es-ES"/>
        </w:rPr>
        <w:t xml:space="preserve"> durante el día.</w:t>
      </w:r>
    </w:p>
    <w:p w14:paraId="6D85ED2C" w14:textId="77777777" w:rsidR="00C86A39" w:rsidRDefault="00000000" w:rsidP="00C86A39">
      <w:pPr>
        <w:pStyle w:val="Prrafodelista"/>
        <w:jc w:val="both"/>
        <w:rPr>
          <w:rFonts w:eastAsia="Calibri" w:cs="Calibri"/>
          <w:lang w:val="es-ES"/>
        </w:rPr>
      </w:pPr>
      <w:r w:rsidRPr="00C86A39">
        <w:rPr>
          <w:rFonts w:eastAsia="Calibri" w:cs="Calibri"/>
          <w:lang w:val="es-ES"/>
        </w:rPr>
        <w:t>Se emplea como variable explicativa del comportamiento del tráfico y debe ser escalado antes del modelado.</w:t>
      </w:r>
    </w:p>
    <w:p w14:paraId="272D9ACA" w14:textId="77777777" w:rsidR="00C86A39" w:rsidRDefault="00000000" w:rsidP="00C86A39">
      <w:pPr>
        <w:pStyle w:val="Prrafodelista"/>
        <w:numPr>
          <w:ilvl w:val="0"/>
          <w:numId w:val="71"/>
        </w:numPr>
        <w:jc w:val="both"/>
        <w:rPr>
          <w:rFonts w:eastAsia="Calibri" w:cs="Calibri"/>
          <w:lang w:val="es-ES"/>
        </w:rPr>
      </w:pPr>
      <w:r w:rsidRPr="00C86A39">
        <w:rPr>
          <w:rFonts w:eastAsia="Calibri" w:cs="Calibri"/>
          <w:b/>
          <w:bCs/>
          <w:lang w:val="es-ES"/>
        </w:rPr>
        <w:t>NUMERO_CONEXIONES</w:t>
      </w:r>
      <w:r w:rsidRPr="00C86A39">
        <w:rPr>
          <w:rFonts w:eastAsia="Calibri" w:cs="Calibri"/>
          <w:b/>
          <w:bCs/>
          <w:lang w:val="es-ES"/>
        </w:rPr>
        <w:br/>
      </w:r>
      <w:r w:rsidRPr="00C86A39">
        <w:rPr>
          <w:rFonts w:eastAsia="Calibri" w:cs="Calibri"/>
          <w:lang w:val="es-ES"/>
        </w:rPr>
        <w:t xml:space="preserve">Cantidad total de conexiones registradas en la zona </w:t>
      </w:r>
      <w:proofErr w:type="spellStart"/>
      <w:r w:rsidRPr="00C86A39">
        <w:rPr>
          <w:rFonts w:eastAsia="Calibri" w:cs="Calibri"/>
          <w:lang w:val="es-ES"/>
        </w:rPr>
        <w:t>WiFi</w:t>
      </w:r>
      <w:proofErr w:type="spellEnd"/>
      <w:r w:rsidRPr="00C86A39">
        <w:rPr>
          <w:rFonts w:eastAsia="Calibri" w:cs="Calibri"/>
          <w:lang w:val="es-ES"/>
        </w:rPr>
        <w:t xml:space="preserve"> durante el día.</w:t>
      </w:r>
      <w:r w:rsidRPr="00C86A39">
        <w:rPr>
          <w:rFonts w:eastAsia="Calibri" w:cs="Calibri"/>
          <w:lang w:val="es-ES"/>
        </w:rPr>
        <w:br/>
        <w:t>Refleja la demanda de usuarios y se utiliza como variable de entrada del modelo predictivo.</w:t>
      </w:r>
    </w:p>
    <w:p w14:paraId="17EA81B1" w14:textId="162F1461" w:rsidR="00BE3218" w:rsidRPr="00C86A39" w:rsidRDefault="00000000" w:rsidP="00C86A39">
      <w:pPr>
        <w:pStyle w:val="Prrafodelista"/>
        <w:numPr>
          <w:ilvl w:val="0"/>
          <w:numId w:val="71"/>
        </w:numPr>
        <w:jc w:val="both"/>
        <w:rPr>
          <w:rFonts w:eastAsia="Calibri" w:cs="Calibri"/>
          <w:lang w:val="es-ES"/>
        </w:rPr>
      </w:pPr>
      <w:r w:rsidRPr="00C86A39">
        <w:rPr>
          <w:rFonts w:eastAsia="Calibri" w:cs="Calibri"/>
          <w:b/>
          <w:bCs/>
          <w:lang w:val="es-ES"/>
        </w:rPr>
        <w:t>USAGE_KB</w:t>
      </w:r>
      <w:r w:rsidRPr="00C86A39">
        <w:rPr>
          <w:rFonts w:eastAsia="Calibri" w:cs="Calibri"/>
          <w:b/>
          <w:bCs/>
          <w:lang w:val="es-ES"/>
        </w:rPr>
        <w:br/>
      </w:r>
      <w:r w:rsidRPr="00C86A39">
        <w:rPr>
          <w:rFonts w:eastAsia="Calibri" w:cs="Calibri"/>
          <w:lang w:val="es-ES"/>
        </w:rPr>
        <w:t xml:space="preserve">Cantidad total de datos transmitidos en la zona </w:t>
      </w:r>
      <w:proofErr w:type="spellStart"/>
      <w:r w:rsidRPr="00C86A39">
        <w:rPr>
          <w:rFonts w:eastAsia="Calibri" w:cs="Calibri"/>
          <w:lang w:val="es-ES"/>
        </w:rPr>
        <w:t>WiFi</w:t>
      </w:r>
      <w:proofErr w:type="spellEnd"/>
      <w:r w:rsidRPr="00C86A39">
        <w:rPr>
          <w:rFonts w:eastAsia="Calibri" w:cs="Calibri"/>
          <w:lang w:val="es-ES"/>
        </w:rPr>
        <w:t xml:space="preserve"> durante el día, medida en kilobytes (kB).</w:t>
      </w:r>
      <w:r w:rsidRPr="00C86A39">
        <w:rPr>
          <w:rFonts w:eastAsia="Calibri" w:cs="Calibri"/>
          <w:lang w:val="es-ES"/>
        </w:rPr>
        <w:br/>
        <w:t>Constituye la variable objetivo del modelo de predicción de tráfico.</w:t>
      </w:r>
    </w:p>
    <w:p w14:paraId="1A7E33B4" w14:textId="77777777" w:rsidR="00BE3218" w:rsidRDefault="00BE3218">
      <w:pPr>
        <w:jc w:val="both"/>
        <w:rPr>
          <w:rFonts w:ascii="Calibri" w:hAnsi="Calibri" w:cs="Calibri"/>
          <w:sz w:val="22"/>
          <w:szCs w:val="22"/>
        </w:rPr>
      </w:pPr>
    </w:p>
    <w:p w14:paraId="7692300B" w14:textId="77777777" w:rsidR="00BE3218" w:rsidRDefault="00000000">
      <w:pPr>
        <w:pStyle w:val="Ttulo2"/>
        <w:rPr>
          <w:rFonts w:cs="Calibri"/>
          <w:b/>
          <w:bCs/>
          <w:sz w:val="22"/>
          <w:szCs w:val="22"/>
        </w:rPr>
      </w:pPr>
      <w:bookmarkStart w:id="30" w:name="_Toc218763094"/>
      <w:r>
        <w:rPr>
          <w:rFonts w:eastAsia="Calibri" w:cs="Calibri"/>
          <w:b/>
          <w:bCs/>
          <w:sz w:val="22"/>
          <w:szCs w:val="22"/>
        </w:rPr>
        <w:t>Partición temporal de los datos</w:t>
      </w:r>
      <w:bookmarkEnd w:id="30"/>
    </w:p>
    <w:p w14:paraId="614A03EA" w14:textId="77777777" w:rsidR="00BE3218" w:rsidRDefault="00000000">
      <w:pPr>
        <w:jc w:val="both"/>
        <w:rPr>
          <w:rFonts w:ascii="Calibri" w:hAnsi="Calibri" w:cs="Calibri"/>
          <w:sz w:val="22"/>
          <w:szCs w:val="22"/>
        </w:rPr>
      </w:pPr>
      <w:r>
        <w:rPr>
          <w:rFonts w:ascii="Calibri" w:eastAsia="Calibri" w:hAnsi="Calibri" w:cs="Calibri"/>
          <w:sz w:val="22"/>
          <w:szCs w:val="22"/>
        </w:rPr>
        <w:t>Dado que el problema abordado corresponde a una tarea de predicción sobre series de tiempo, la partición de los datos se realizó respetando estrictamente el orden temporal de los registros.</w:t>
      </w:r>
    </w:p>
    <w:p w14:paraId="6F8513D4"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Para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el conjunto de datos fue dividido en:</w:t>
      </w:r>
    </w:p>
    <w:p w14:paraId="5F569477" w14:textId="77777777" w:rsidR="00BE3218" w:rsidRDefault="00000000">
      <w:pPr>
        <w:numPr>
          <w:ilvl w:val="0"/>
          <w:numId w:val="46"/>
        </w:numPr>
        <w:jc w:val="both"/>
        <w:rPr>
          <w:rFonts w:ascii="Calibri" w:hAnsi="Calibri" w:cs="Calibri"/>
          <w:sz w:val="22"/>
          <w:szCs w:val="22"/>
        </w:rPr>
      </w:pPr>
      <w:r>
        <w:rPr>
          <w:rFonts w:ascii="Calibri" w:eastAsia="Calibri" w:hAnsi="Calibri" w:cs="Calibri"/>
          <w:b/>
          <w:bCs/>
          <w:sz w:val="22"/>
          <w:szCs w:val="22"/>
          <w:lang w:val="es-ES"/>
        </w:rPr>
        <w:t>8</w:t>
      </w:r>
      <w:r>
        <w:rPr>
          <w:rFonts w:ascii="Calibri" w:eastAsia="Calibri" w:hAnsi="Calibri" w:cs="Calibri"/>
          <w:b/>
          <w:bCs/>
          <w:sz w:val="22"/>
          <w:szCs w:val="22"/>
        </w:rPr>
        <w:t>0 % de los registros iniciales</w:t>
      </w:r>
      <w:r>
        <w:rPr>
          <w:rFonts w:ascii="Calibri" w:eastAsia="Calibri" w:hAnsi="Calibri" w:cs="Calibri"/>
          <w:sz w:val="22"/>
          <w:szCs w:val="22"/>
        </w:rPr>
        <w:t xml:space="preserve"> para entrenamiento.</w:t>
      </w:r>
    </w:p>
    <w:p w14:paraId="178A7B04" w14:textId="77777777" w:rsidR="00BE3218" w:rsidRDefault="00000000">
      <w:pPr>
        <w:numPr>
          <w:ilvl w:val="0"/>
          <w:numId w:val="46"/>
        </w:numPr>
        <w:jc w:val="both"/>
        <w:rPr>
          <w:rFonts w:ascii="Calibri" w:hAnsi="Calibri" w:cs="Calibri"/>
          <w:sz w:val="22"/>
          <w:szCs w:val="22"/>
        </w:rPr>
      </w:pPr>
      <w:r>
        <w:rPr>
          <w:rFonts w:ascii="Calibri" w:eastAsia="Calibri" w:hAnsi="Calibri" w:cs="Calibri"/>
          <w:b/>
          <w:bCs/>
          <w:sz w:val="22"/>
          <w:szCs w:val="22"/>
          <w:lang w:val="es-ES"/>
        </w:rPr>
        <w:t>2</w:t>
      </w:r>
      <w:r>
        <w:rPr>
          <w:rFonts w:ascii="Calibri" w:eastAsia="Calibri" w:hAnsi="Calibri" w:cs="Calibri"/>
          <w:b/>
          <w:bCs/>
          <w:sz w:val="22"/>
          <w:szCs w:val="22"/>
        </w:rPr>
        <w:t>0 % de los registros finales</w:t>
      </w:r>
      <w:r>
        <w:rPr>
          <w:rFonts w:ascii="Calibri" w:eastAsia="Calibri" w:hAnsi="Calibri" w:cs="Calibri"/>
          <w:sz w:val="22"/>
          <w:szCs w:val="22"/>
        </w:rPr>
        <w:t xml:space="preserve"> para </w:t>
      </w:r>
      <w:r>
        <w:rPr>
          <w:rFonts w:ascii="Calibri" w:eastAsia="Calibri" w:hAnsi="Calibri" w:cs="Calibri"/>
          <w:sz w:val="22"/>
          <w:szCs w:val="22"/>
          <w:lang w:val="es-ES"/>
        </w:rPr>
        <w:t>probar cada modelo</w:t>
      </w:r>
      <w:r>
        <w:rPr>
          <w:rFonts w:ascii="Calibri" w:eastAsia="Calibri" w:hAnsi="Calibri" w:cs="Calibri"/>
          <w:sz w:val="22"/>
          <w:szCs w:val="22"/>
        </w:rPr>
        <w:t>.</w:t>
      </w:r>
    </w:p>
    <w:p w14:paraId="369DFD81" w14:textId="77777777" w:rsidR="00BE3218" w:rsidRDefault="00000000">
      <w:pPr>
        <w:jc w:val="both"/>
        <w:rPr>
          <w:rFonts w:ascii="Calibri" w:hAnsi="Calibri" w:cs="Calibri"/>
          <w:sz w:val="22"/>
          <w:szCs w:val="22"/>
        </w:rPr>
      </w:pPr>
      <w:r>
        <w:rPr>
          <w:rFonts w:ascii="Calibri" w:eastAsia="Calibri" w:hAnsi="Calibri" w:cs="Calibri"/>
          <w:sz w:val="22"/>
          <w:szCs w:val="22"/>
        </w:rPr>
        <w:t>Esta estrategia garantiza que los modelos sean evaluados sobre datos futuros no observados durante el entrenamiento, reproduciendo un escenario realista de predicción y evitando la filtración de información del futuro hacia el pasado.</w:t>
      </w:r>
    </w:p>
    <w:p w14:paraId="6613086A" w14:textId="77777777" w:rsidR="00BE3218" w:rsidRDefault="00000000">
      <w:pPr>
        <w:jc w:val="both"/>
        <w:rPr>
          <w:rFonts w:ascii="Calibri" w:hAnsi="Calibri" w:cs="Calibri"/>
          <w:sz w:val="22"/>
          <w:szCs w:val="22"/>
        </w:rPr>
      </w:pPr>
      <w:r>
        <w:rPr>
          <w:rFonts w:ascii="Calibri" w:eastAsia="Calibri" w:hAnsi="Calibri" w:cs="Calibri"/>
          <w:sz w:val="22"/>
          <w:szCs w:val="22"/>
        </w:rPr>
        <w:t>Una vez definida esta partición, los conjuntos de entrenamiento y prueba permanecieron fijos durante todo el proceso experimental, de modo que los resultados obtenidos fueran comparables entre distintos modelos y configuraciones.</w:t>
      </w:r>
    </w:p>
    <w:p w14:paraId="0336C073" w14:textId="77777777" w:rsidR="00BE3218" w:rsidRDefault="00BE3218">
      <w:pPr>
        <w:jc w:val="both"/>
        <w:rPr>
          <w:rFonts w:ascii="Calibri" w:hAnsi="Calibri" w:cs="Calibri"/>
          <w:sz w:val="22"/>
          <w:szCs w:val="22"/>
        </w:rPr>
      </w:pPr>
    </w:p>
    <w:p w14:paraId="6681AB81" w14:textId="77777777" w:rsidR="00BE3218" w:rsidRDefault="00BE3218">
      <w:pPr>
        <w:jc w:val="both"/>
        <w:rPr>
          <w:rFonts w:ascii="Calibri" w:hAnsi="Calibri" w:cs="Calibri"/>
          <w:sz w:val="22"/>
          <w:szCs w:val="22"/>
        </w:rPr>
      </w:pPr>
    </w:p>
    <w:p w14:paraId="179D68C2" w14:textId="77777777" w:rsidR="00BE3218" w:rsidRDefault="00BE3218">
      <w:pPr>
        <w:jc w:val="both"/>
        <w:rPr>
          <w:rFonts w:ascii="Calibri" w:hAnsi="Calibri" w:cs="Calibri"/>
          <w:sz w:val="22"/>
          <w:szCs w:val="22"/>
        </w:rPr>
      </w:pPr>
    </w:p>
    <w:p w14:paraId="0CC88C62" w14:textId="77777777" w:rsidR="00BE3218" w:rsidRDefault="00000000">
      <w:pPr>
        <w:pStyle w:val="Ttulo2"/>
        <w:rPr>
          <w:rFonts w:cs="Calibri"/>
          <w:b/>
          <w:bCs/>
          <w:sz w:val="22"/>
          <w:szCs w:val="22"/>
        </w:rPr>
      </w:pPr>
      <w:bookmarkStart w:id="31" w:name="_Toc218763095"/>
      <w:r>
        <w:rPr>
          <w:rFonts w:eastAsia="Calibri" w:cs="Calibri"/>
          <w:b/>
          <w:bCs/>
          <w:sz w:val="22"/>
          <w:szCs w:val="22"/>
        </w:rPr>
        <w:t>Escalado de los datos</w:t>
      </w:r>
      <w:bookmarkEnd w:id="31"/>
    </w:p>
    <w:p w14:paraId="04BE3E08" w14:textId="77777777" w:rsidR="00BE3218" w:rsidRDefault="00000000">
      <w:pPr>
        <w:jc w:val="both"/>
        <w:rPr>
          <w:rFonts w:ascii="Calibri" w:hAnsi="Calibri" w:cs="Calibri"/>
          <w:sz w:val="22"/>
          <w:szCs w:val="22"/>
        </w:rPr>
      </w:pPr>
      <w:r>
        <w:rPr>
          <w:rFonts w:ascii="Calibri" w:eastAsia="Calibri" w:hAnsi="Calibri" w:cs="Calibri"/>
          <w:sz w:val="22"/>
          <w:szCs w:val="22"/>
        </w:rPr>
        <w:t>Posteriormente, se llevó a cabo el escalado de las variables numéricas con el propósito de reducir el impacto de valores atípicos y mejorar la estabilidad de los modelos predictivos.</w:t>
      </w:r>
    </w:p>
    <w:p w14:paraId="115E75C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Dado que el tráfico de datos y el número de conexiones presentan distribuciones asimétricas y valores extremos frecuentes, se optó por el uso del </w:t>
      </w:r>
      <w:proofErr w:type="spellStart"/>
      <w:r>
        <w:rPr>
          <w:rFonts w:ascii="Calibri" w:eastAsia="Calibri" w:hAnsi="Calibri" w:cs="Calibri"/>
          <w:b/>
          <w:bCs/>
          <w:i/>
          <w:iCs/>
          <w:sz w:val="22"/>
          <w:szCs w:val="22"/>
        </w:rPr>
        <w:t>Robust</w:t>
      </w:r>
      <w:proofErr w:type="spellEnd"/>
      <w:r>
        <w:rPr>
          <w:rFonts w:ascii="Calibri" w:eastAsia="Calibri" w:hAnsi="Calibri" w:cs="Calibri"/>
          <w:b/>
          <w:bCs/>
          <w:i/>
          <w:iCs/>
          <w:sz w:val="22"/>
          <w:szCs w:val="22"/>
        </w:rPr>
        <w:t xml:space="preserve"> </w:t>
      </w:r>
      <w:proofErr w:type="spellStart"/>
      <w:r>
        <w:rPr>
          <w:rFonts w:ascii="Calibri" w:eastAsia="Calibri" w:hAnsi="Calibri" w:cs="Calibri"/>
          <w:b/>
          <w:bCs/>
          <w:i/>
          <w:iCs/>
          <w:sz w:val="22"/>
          <w:szCs w:val="22"/>
        </w:rPr>
        <w:t>Scaler</w:t>
      </w:r>
      <w:proofErr w:type="spellEnd"/>
      <w:r>
        <w:rPr>
          <w:rFonts w:ascii="Calibri" w:eastAsia="Calibri" w:hAnsi="Calibri" w:cs="Calibri"/>
          <w:sz w:val="22"/>
          <w:szCs w:val="22"/>
        </w:rPr>
        <w:t xml:space="preserve">, el cual utiliza estadísticas robustas como la mediana y el rango intercuartílico. Este método resulta más adecuado que técnicas como la normalización o la estandarización clásica en escenarios donde los </w:t>
      </w:r>
      <w:proofErr w:type="spellStart"/>
      <w:r>
        <w:rPr>
          <w:rFonts w:ascii="Calibri" w:eastAsia="Calibri" w:hAnsi="Calibri" w:cs="Calibri"/>
          <w:sz w:val="22"/>
          <w:szCs w:val="22"/>
        </w:rPr>
        <w:t>outliers</w:t>
      </w:r>
      <w:proofErr w:type="spellEnd"/>
      <w:r>
        <w:rPr>
          <w:rFonts w:ascii="Calibri" w:eastAsia="Calibri" w:hAnsi="Calibri" w:cs="Calibri"/>
          <w:sz w:val="22"/>
          <w:szCs w:val="22"/>
        </w:rPr>
        <w:t xml:space="preserve"> son comunes.</w:t>
      </w:r>
    </w:p>
    <w:p w14:paraId="6FD80D1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 importante destacar que el escalador fue ajustado exclusivamente utilizando los datos del conjunto de entrenamiento, y posteriormente aplicado al conjunto de prueba, siguiendo las buenas prácticas en </w:t>
      </w:r>
      <w:r>
        <w:rPr>
          <w:rFonts w:ascii="Calibri" w:eastAsia="Calibri" w:hAnsi="Calibri" w:cs="Calibri"/>
          <w:sz w:val="22"/>
          <w:szCs w:val="22"/>
        </w:rPr>
        <w:lastRenderedPageBreak/>
        <w:t>aprendizaje automático y evitando la introducción de sesgos en la evaluación del modelo.</w:t>
      </w:r>
    </w:p>
    <w:p w14:paraId="4E7BB427" w14:textId="77777777" w:rsidR="00BE3218" w:rsidRDefault="00BE3218">
      <w:pPr>
        <w:jc w:val="both"/>
        <w:rPr>
          <w:rFonts w:ascii="Calibri" w:hAnsi="Calibri" w:cs="Calibri"/>
          <w:sz w:val="22"/>
          <w:szCs w:val="22"/>
        </w:rPr>
      </w:pPr>
    </w:p>
    <w:p w14:paraId="7ABB12DB" w14:textId="77777777" w:rsidR="00BE3218" w:rsidRDefault="00BE3218">
      <w:pPr>
        <w:jc w:val="both"/>
        <w:rPr>
          <w:rFonts w:ascii="Calibri" w:hAnsi="Calibri" w:cs="Calibri"/>
          <w:b/>
          <w:bCs/>
          <w:sz w:val="22"/>
          <w:szCs w:val="22"/>
        </w:rPr>
      </w:pPr>
    </w:p>
    <w:p w14:paraId="75CF61D4" w14:textId="77777777" w:rsidR="00BE3218" w:rsidRDefault="00BE3218">
      <w:pPr>
        <w:jc w:val="both"/>
        <w:rPr>
          <w:rFonts w:ascii="Calibri" w:eastAsia="Calibri" w:hAnsi="Calibri" w:cs="Calibri"/>
          <w:b/>
          <w:bCs/>
          <w:sz w:val="22"/>
          <w:szCs w:val="22"/>
        </w:rPr>
      </w:pPr>
    </w:p>
    <w:p w14:paraId="2FE8EF0A" w14:textId="77777777" w:rsidR="00BE3218" w:rsidRDefault="00BE3218">
      <w:pPr>
        <w:jc w:val="both"/>
        <w:rPr>
          <w:rFonts w:ascii="Calibri" w:eastAsia="Calibri" w:hAnsi="Calibri" w:cs="Calibri"/>
          <w:b/>
          <w:bCs/>
          <w:sz w:val="22"/>
          <w:szCs w:val="22"/>
        </w:rPr>
      </w:pPr>
    </w:p>
    <w:p w14:paraId="16271133" w14:textId="77777777" w:rsidR="00BE3218" w:rsidRDefault="00BE3218">
      <w:pPr>
        <w:jc w:val="both"/>
        <w:rPr>
          <w:rFonts w:ascii="Calibri" w:eastAsia="Calibri" w:hAnsi="Calibri" w:cs="Calibri"/>
          <w:b/>
          <w:bCs/>
          <w:sz w:val="22"/>
          <w:szCs w:val="22"/>
        </w:rPr>
      </w:pPr>
    </w:p>
    <w:p w14:paraId="73CB9EB3" w14:textId="77777777" w:rsidR="00BE3218" w:rsidRDefault="00000000">
      <w:pPr>
        <w:pStyle w:val="Ttulo2"/>
        <w:rPr>
          <w:rFonts w:eastAsia="Calibri" w:cs="Calibri"/>
          <w:b/>
          <w:bCs/>
          <w:sz w:val="22"/>
          <w:szCs w:val="22"/>
        </w:rPr>
      </w:pPr>
      <w:bookmarkStart w:id="32" w:name="_Toc218763096"/>
      <w:r>
        <w:rPr>
          <w:rFonts w:eastAsia="Calibri" w:cs="Calibri"/>
          <w:b/>
          <w:bCs/>
          <w:sz w:val="22"/>
          <w:szCs w:val="22"/>
        </w:rPr>
        <w:t>Ventaneo de las series de tiempo</w:t>
      </w:r>
      <w:bookmarkEnd w:id="32"/>
    </w:p>
    <w:p w14:paraId="65943CAD" w14:textId="77777777" w:rsidR="00BE3218" w:rsidRDefault="00000000">
      <w:pPr>
        <w:jc w:val="both"/>
        <w:rPr>
          <w:rFonts w:ascii="Calibri" w:hAnsi="Calibri" w:cs="Calibri"/>
          <w:sz w:val="22"/>
          <w:szCs w:val="22"/>
        </w:rPr>
      </w:pPr>
      <w:r>
        <w:rPr>
          <w:rFonts w:ascii="Calibri" w:eastAsia="Calibri" w:hAnsi="Calibri" w:cs="Calibri"/>
          <w:sz w:val="22"/>
          <w:szCs w:val="22"/>
        </w:rPr>
        <w:t>Con los datos ya depurados, transformados y escalados, se procedió a la construcción de las ventanas temporales necesarias para el modelado predictivo.</w:t>
      </w:r>
    </w:p>
    <w:p w14:paraId="02E8983C"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ventaneo consiste en transformar la serie temporal original en un conjunto de instancias supervisadas, donde cada observación se construye a partir de valores históricos de la serie. En este proyecto se adoptó una estrategia de ventanas deslizantes de tamaño fijo, en la cual se utilizan los valores correspondientes a </w:t>
      </w:r>
      <w:r>
        <w:rPr>
          <w:rFonts w:ascii="Calibri" w:eastAsia="Calibri" w:hAnsi="Calibri" w:cs="Calibri"/>
          <w:sz w:val="22"/>
          <w:szCs w:val="22"/>
          <w:lang w:val="es-ES"/>
        </w:rPr>
        <w:t>diez</w:t>
      </w:r>
      <w:r>
        <w:rPr>
          <w:rFonts w:ascii="Calibri" w:eastAsia="Calibri" w:hAnsi="Calibri" w:cs="Calibri"/>
          <w:sz w:val="22"/>
          <w:szCs w:val="22"/>
        </w:rPr>
        <w:t xml:space="preserve"> días consecutivos para predecir el valor del tráfico del día siguiente.</w:t>
      </w:r>
    </w:p>
    <w:p w14:paraId="3024F20A"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Esta configuración permite capturar patrones semanales recurrentes en el uso del servicio </w:t>
      </w:r>
      <w:proofErr w:type="spellStart"/>
      <w:r>
        <w:rPr>
          <w:rFonts w:ascii="Calibri" w:eastAsia="Calibri" w:hAnsi="Calibri" w:cs="Calibri"/>
          <w:sz w:val="22"/>
          <w:szCs w:val="22"/>
        </w:rPr>
        <w:t>WiFi</w:t>
      </w:r>
      <w:proofErr w:type="spellEnd"/>
      <w:r>
        <w:rPr>
          <w:rFonts w:ascii="Calibri" w:eastAsia="Calibri" w:hAnsi="Calibri" w:cs="Calibri"/>
          <w:sz w:val="22"/>
          <w:szCs w:val="22"/>
        </w:rPr>
        <w:t>, al tiempo que mantiene un equilibrio entre la cantidad de información histórica utilizada y la complejidad del modelo.</w:t>
      </w:r>
    </w:p>
    <w:p w14:paraId="146644FA" w14:textId="77777777" w:rsidR="00BE3218" w:rsidRDefault="00000000">
      <w:pPr>
        <w:jc w:val="both"/>
        <w:rPr>
          <w:rFonts w:ascii="Calibri" w:hAnsi="Calibri" w:cs="Calibri"/>
          <w:sz w:val="22"/>
          <w:szCs w:val="22"/>
        </w:rPr>
      </w:pPr>
      <w:r>
        <w:rPr>
          <w:rFonts w:ascii="Calibri" w:eastAsia="Calibri" w:hAnsi="Calibri" w:cs="Calibri"/>
          <w:sz w:val="22"/>
          <w:szCs w:val="22"/>
        </w:rPr>
        <w:t>El proceso de ventaneo se realizó de manera independiente sobre los conjuntos de entrenamiento y prueba, preservando el orden temporal y asegurando que no existiera solapamiento de información entre ambos.</w:t>
      </w:r>
    </w:p>
    <w:p w14:paraId="3270DF0C" w14:textId="77777777" w:rsidR="00BE3218" w:rsidRDefault="00BE3218">
      <w:pPr>
        <w:jc w:val="both"/>
        <w:rPr>
          <w:rFonts w:ascii="Calibri" w:hAnsi="Calibri" w:cs="Calibri"/>
          <w:sz w:val="22"/>
          <w:szCs w:val="22"/>
        </w:rPr>
      </w:pPr>
    </w:p>
    <w:p w14:paraId="2F2999FD" w14:textId="77777777" w:rsidR="00BE3218" w:rsidRDefault="00000000">
      <w:pPr>
        <w:pStyle w:val="Ttulo2"/>
        <w:rPr>
          <w:rFonts w:cs="Calibri"/>
          <w:b/>
          <w:bCs/>
          <w:sz w:val="22"/>
          <w:szCs w:val="22"/>
        </w:rPr>
      </w:pPr>
      <w:bookmarkStart w:id="33" w:name="_Toc218763097"/>
      <w:r>
        <w:rPr>
          <w:rFonts w:eastAsia="Calibri" w:cs="Calibri"/>
          <w:b/>
          <w:bCs/>
          <w:sz w:val="22"/>
          <w:szCs w:val="22"/>
        </w:rPr>
        <w:t xml:space="preserve">Tamaño de los </w:t>
      </w:r>
      <w:proofErr w:type="spellStart"/>
      <w:r>
        <w:rPr>
          <w:rFonts w:eastAsia="Calibri" w:cs="Calibri"/>
          <w:b/>
          <w:bCs/>
          <w:sz w:val="22"/>
          <w:szCs w:val="22"/>
        </w:rPr>
        <w:t>datasets</w:t>
      </w:r>
      <w:proofErr w:type="spellEnd"/>
      <w:r>
        <w:rPr>
          <w:rFonts w:eastAsia="Calibri" w:cs="Calibri"/>
          <w:b/>
          <w:bCs/>
          <w:sz w:val="22"/>
          <w:szCs w:val="22"/>
        </w:rPr>
        <w:t xml:space="preserve"> y atributos utilizados</w:t>
      </w:r>
      <w:bookmarkEnd w:id="33"/>
    </w:p>
    <w:p w14:paraId="6A055573"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Como resultado del proceso de preparación de datos,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quedó representada por un conjunto de datos estructurado, compuesto exclusivamente por variables numéricas y listo para ser utilizado en los algoritmos de modelado.</w:t>
      </w:r>
    </w:p>
    <w:p w14:paraId="69AC151C" w14:textId="77777777" w:rsidR="00BE3218" w:rsidRDefault="00000000">
      <w:pPr>
        <w:jc w:val="both"/>
        <w:rPr>
          <w:rFonts w:ascii="Calibri" w:hAnsi="Calibri" w:cs="Calibri"/>
          <w:sz w:val="22"/>
          <w:szCs w:val="22"/>
        </w:rPr>
      </w:pPr>
      <w:r>
        <w:rPr>
          <w:rFonts w:ascii="Calibri" w:eastAsia="Calibri" w:hAnsi="Calibri" w:cs="Calibri"/>
          <w:sz w:val="22"/>
          <w:szCs w:val="22"/>
        </w:rPr>
        <w:t>Los atributos finales incluyen:</w:t>
      </w:r>
    </w:p>
    <w:p w14:paraId="09B2C870" w14:textId="77777777" w:rsidR="00BE3218" w:rsidRDefault="00000000">
      <w:pPr>
        <w:numPr>
          <w:ilvl w:val="0"/>
          <w:numId w:val="47"/>
        </w:numPr>
        <w:jc w:val="both"/>
        <w:rPr>
          <w:rFonts w:ascii="Calibri" w:hAnsi="Calibri" w:cs="Calibri"/>
          <w:sz w:val="22"/>
          <w:szCs w:val="22"/>
        </w:rPr>
      </w:pPr>
      <w:r>
        <w:rPr>
          <w:rFonts w:ascii="Calibri" w:eastAsia="Calibri" w:hAnsi="Calibri" w:cs="Calibri"/>
          <w:sz w:val="22"/>
          <w:szCs w:val="22"/>
        </w:rPr>
        <w:t>Variables temporales codificadas.</w:t>
      </w:r>
    </w:p>
    <w:p w14:paraId="2AC02E6E" w14:textId="77777777" w:rsidR="00BE3218" w:rsidRDefault="00000000">
      <w:pPr>
        <w:numPr>
          <w:ilvl w:val="0"/>
          <w:numId w:val="47"/>
        </w:numPr>
        <w:jc w:val="both"/>
        <w:rPr>
          <w:rFonts w:ascii="Calibri" w:hAnsi="Calibri" w:cs="Calibri"/>
          <w:sz w:val="22"/>
          <w:szCs w:val="22"/>
        </w:rPr>
      </w:pPr>
      <w:r>
        <w:rPr>
          <w:rFonts w:ascii="Calibri" w:eastAsia="Calibri" w:hAnsi="Calibri" w:cs="Calibri"/>
          <w:sz w:val="22"/>
          <w:szCs w:val="22"/>
        </w:rPr>
        <w:t>Valores históricos del tráfico de datos.</w:t>
      </w:r>
    </w:p>
    <w:p w14:paraId="29C1FF37" w14:textId="77777777" w:rsidR="00BE3218" w:rsidRDefault="00000000">
      <w:pPr>
        <w:numPr>
          <w:ilvl w:val="0"/>
          <w:numId w:val="47"/>
        </w:numPr>
        <w:jc w:val="both"/>
        <w:rPr>
          <w:rFonts w:ascii="Calibri" w:hAnsi="Calibri" w:cs="Calibri"/>
          <w:sz w:val="22"/>
          <w:szCs w:val="22"/>
        </w:rPr>
      </w:pPr>
      <w:r>
        <w:rPr>
          <w:rFonts w:ascii="Calibri" w:eastAsia="Calibri" w:hAnsi="Calibri" w:cs="Calibri"/>
          <w:sz w:val="22"/>
          <w:szCs w:val="22"/>
        </w:rPr>
        <w:t>Número de conexiones activas.</w:t>
      </w:r>
    </w:p>
    <w:p w14:paraId="12689EE0" w14:textId="77777777" w:rsidR="00BE3218" w:rsidRDefault="00000000">
      <w:pPr>
        <w:numPr>
          <w:ilvl w:val="0"/>
          <w:numId w:val="47"/>
        </w:numPr>
        <w:jc w:val="both"/>
        <w:rPr>
          <w:rFonts w:ascii="Calibri" w:hAnsi="Calibri" w:cs="Calibri"/>
          <w:sz w:val="22"/>
          <w:szCs w:val="22"/>
        </w:rPr>
      </w:pPr>
      <w:r>
        <w:rPr>
          <w:rFonts w:ascii="Calibri" w:eastAsia="Calibri" w:hAnsi="Calibri" w:cs="Calibri"/>
          <w:sz w:val="22"/>
          <w:szCs w:val="22"/>
        </w:rPr>
        <w:t>Variables derivadas necesarias para el proceso de ventaneo.</w:t>
      </w:r>
    </w:p>
    <w:p w14:paraId="6A580ECE" w14:textId="77777777" w:rsidR="00BD336B" w:rsidRDefault="00BD336B">
      <w:pPr>
        <w:jc w:val="both"/>
        <w:rPr>
          <w:rFonts w:ascii="Calibri" w:eastAsia="Calibri" w:hAnsi="Calibri" w:cs="Calibri"/>
          <w:sz w:val="22"/>
          <w:szCs w:val="22"/>
        </w:rPr>
      </w:pPr>
    </w:p>
    <w:p w14:paraId="52A3AC33" w14:textId="56AA9D0E" w:rsidR="00BE3218" w:rsidRDefault="00000000">
      <w:pPr>
        <w:jc w:val="both"/>
        <w:rPr>
          <w:rFonts w:ascii="Calibri" w:hAnsi="Calibri" w:cs="Calibri"/>
          <w:sz w:val="22"/>
          <w:szCs w:val="22"/>
        </w:rPr>
      </w:pPr>
      <w:r>
        <w:rPr>
          <w:rFonts w:ascii="Calibri" w:eastAsia="Calibri" w:hAnsi="Calibri" w:cs="Calibri"/>
          <w:sz w:val="22"/>
          <w:szCs w:val="22"/>
        </w:rPr>
        <w:t xml:space="preserve">El tamaño final de los </w:t>
      </w:r>
      <w:proofErr w:type="spellStart"/>
      <w:r>
        <w:rPr>
          <w:rFonts w:ascii="Calibri" w:eastAsia="Calibri" w:hAnsi="Calibri" w:cs="Calibri"/>
          <w:sz w:val="22"/>
          <w:szCs w:val="22"/>
        </w:rPr>
        <w:t>datasets</w:t>
      </w:r>
      <w:proofErr w:type="spellEnd"/>
      <w:r>
        <w:rPr>
          <w:rFonts w:ascii="Calibri" w:eastAsia="Calibri" w:hAnsi="Calibri" w:cs="Calibri"/>
          <w:sz w:val="22"/>
          <w:szCs w:val="22"/>
        </w:rPr>
        <w:t xml:space="preserve"> varía ligeramente entre zonas, dependiendo de la disponibilidad histórica de datos, pero mantiene una estructura homogénea que facilita la aplicación de los mismos modelos y métricas de evaluación en todas ellas.</w:t>
      </w:r>
    </w:p>
    <w:p w14:paraId="6C11FC8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Con la finalización de esta etapa, los datos quedaron adecuadamente preparados para el desarrollo del capítulo siguiente, en el cual se abordan los procesos de modelado predictivo, comenzando por la construcción de modelos base y continuando con su posterior optimización </w:t>
      </w:r>
      <w:commentRangeStart w:id="34"/>
      <w:r>
        <w:rPr>
          <w:rFonts w:ascii="Calibri" w:eastAsia="Calibri" w:hAnsi="Calibri" w:cs="Calibri"/>
          <w:sz w:val="22"/>
          <w:szCs w:val="22"/>
        </w:rPr>
        <w:t>y evaluación.</w:t>
      </w:r>
      <w:commentRangeEnd w:id="34"/>
      <w:r w:rsidR="00410A2D">
        <w:rPr>
          <w:rStyle w:val="Refdecomentario"/>
          <w:rFonts w:ascii="Calibri" w:hAnsi="Calibri" w:cs="Calibri"/>
          <w:sz w:val="22"/>
          <w:szCs w:val="22"/>
        </w:rPr>
        <w:commentReference w:id="34"/>
      </w:r>
    </w:p>
    <w:p w14:paraId="09121613" w14:textId="77777777" w:rsidR="00BE3218" w:rsidRDefault="00BE3218">
      <w:pPr>
        <w:jc w:val="both"/>
        <w:rPr>
          <w:rFonts w:ascii="Calibri" w:hAnsi="Calibri" w:cs="Calibri"/>
          <w:sz w:val="22"/>
          <w:szCs w:val="22"/>
        </w:rPr>
      </w:pPr>
    </w:p>
    <w:p w14:paraId="6E0A8F67" w14:textId="6493ECD0" w:rsidR="00BD336B" w:rsidRDefault="00BD336B">
      <w:pPr>
        <w:jc w:val="both"/>
        <w:rPr>
          <w:rFonts w:ascii="Calibri" w:hAnsi="Calibri" w:cs="Calibri"/>
          <w:sz w:val="22"/>
          <w:szCs w:val="22"/>
        </w:rPr>
      </w:pPr>
      <w:r>
        <w:rPr>
          <w:rFonts w:ascii="Calibri" w:hAnsi="Calibri" w:cs="Calibri"/>
          <w:sz w:val="22"/>
          <w:szCs w:val="22"/>
        </w:rPr>
        <w:t>Se muestra a continuación la tabla 3 que contiene todas las zonas wifi y el tamaño de cada una.</w:t>
      </w:r>
    </w:p>
    <w:p w14:paraId="45607F28" w14:textId="77777777" w:rsidR="00BD336B" w:rsidRDefault="00BD336B">
      <w:pPr>
        <w:jc w:val="both"/>
        <w:rPr>
          <w:rFonts w:ascii="Calibri" w:hAnsi="Calibri" w:cs="Calibri"/>
          <w:sz w:val="22"/>
          <w:szCs w:val="22"/>
        </w:rPr>
      </w:pPr>
    </w:p>
    <w:p w14:paraId="33622A81" w14:textId="77777777" w:rsidR="00BD336B" w:rsidRDefault="00BD336B">
      <w:pPr>
        <w:jc w:val="both"/>
        <w:rPr>
          <w:rFonts w:ascii="Calibri" w:hAnsi="Calibri" w:cs="Calibri"/>
          <w:sz w:val="22"/>
          <w:szCs w:val="22"/>
        </w:rPr>
      </w:pPr>
    </w:p>
    <w:p w14:paraId="355E08E1" w14:textId="77777777" w:rsidR="00BD336B" w:rsidRDefault="00BD336B">
      <w:pPr>
        <w:jc w:val="both"/>
        <w:rPr>
          <w:rFonts w:ascii="Calibri" w:hAnsi="Calibri" w:cs="Calibri"/>
          <w:sz w:val="22"/>
          <w:szCs w:val="22"/>
        </w:rPr>
      </w:pPr>
    </w:p>
    <w:p w14:paraId="6BC45677" w14:textId="77777777" w:rsidR="00BD336B" w:rsidRDefault="00BD336B">
      <w:pPr>
        <w:jc w:val="both"/>
        <w:rPr>
          <w:rFonts w:ascii="Calibri" w:hAnsi="Calibri" w:cs="Calibri"/>
          <w:sz w:val="22"/>
          <w:szCs w:val="22"/>
        </w:rPr>
      </w:pPr>
    </w:p>
    <w:p w14:paraId="15E58596" w14:textId="77777777" w:rsidR="00BE3218" w:rsidRDefault="00000000">
      <w:pPr>
        <w:pStyle w:val="Ttulo1"/>
        <w:rPr>
          <w:rFonts w:cs="Calibri"/>
          <w:b/>
          <w:bCs/>
          <w:sz w:val="22"/>
          <w:szCs w:val="22"/>
        </w:rPr>
      </w:pPr>
      <w:bookmarkStart w:id="35" w:name="_Toc218763098"/>
      <w:r>
        <w:rPr>
          <w:rFonts w:eastAsia="Calibri" w:cs="Calibri"/>
          <w:b/>
          <w:bCs/>
          <w:sz w:val="22"/>
          <w:szCs w:val="22"/>
        </w:rPr>
        <w:lastRenderedPageBreak/>
        <w:t>MODELADO</w:t>
      </w:r>
      <w:bookmarkEnd w:id="35"/>
    </w:p>
    <w:p w14:paraId="2142853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 este capítulo se describe el proceso de construcción, entrenamiento y evaluación de los modelos predictivos empleados para estimar el tráfico de datos en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Santiago de Cali. El objetivo principal de esta etapa es identificar modelos capaces de capturar los patrones temporales presentes en los datos históricos, garantizando un adecuado desempeño predictivo y permitiendo comparaciones consistentes entre distintas técnicas de aprendizaje automático</w:t>
      </w:r>
      <w:r>
        <w:rPr>
          <w:rFonts w:ascii="Calibri" w:eastAsia="Calibri" w:hAnsi="Calibri" w:cs="Calibri"/>
          <w:sz w:val="22"/>
          <w:szCs w:val="22"/>
          <w:lang w:val="es-ES"/>
        </w:rPr>
        <w:t xml:space="preserve"> supervisados</w:t>
      </w:r>
      <w:r>
        <w:rPr>
          <w:rFonts w:ascii="Calibri" w:eastAsia="Calibri" w:hAnsi="Calibri" w:cs="Calibri"/>
          <w:sz w:val="22"/>
          <w:szCs w:val="22"/>
        </w:rPr>
        <w:t>.</w:t>
      </w:r>
    </w:p>
    <w:p w14:paraId="0FFC570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proceso de modelado se desarrolló de manera sistemática, iniciando con la implementación de modelos base para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y continuando con la optimización de dichos modelos mediante la exploración de diferentes configuraciones de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Esta estrategia permitió establecer un punto de referencia inicial y evaluar de forma objetiva las mejoras obtenidas a través del ajuste de los modelos.</w:t>
      </w:r>
    </w:p>
    <w:p w14:paraId="5EA3AA84" w14:textId="77777777" w:rsidR="00BE3218" w:rsidRDefault="00BE3218">
      <w:pPr>
        <w:jc w:val="both"/>
        <w:rPr>
          <w:rFonts w:ascii="Calibri" w:hAnsi="Calibri" w:cs="Calibri"/>
          <w:sz w:val="22"/>
          <w:szCs w:val="22"/>
        </w:rPr>
      </w:pPr>
    </w:p>
    <w:p w14:paraId="47D17746" w14:textId="77777777" w:rsidR="00BE3218" w:rsidRDefault="00BE3218">
      <w:pPr>
        <w:jc w:val="both"/>
        <w:rPr>
          <w:rFonts w:ascii="Calibri" w:hAnsi="Calibri" w:cs="Calibri"/>
          <w:sz w:val="22"/>
          <w:szCs w:val="22"/>
        </w:rPr>
      </w:pPr>
    </w:p>
    <w:p w14:paraId="49D992CB" w14:textId="77777777" w:rsidR="00BE3218" w:rsidRDefault="00000000">
      <w:pPr>
        <w:pStyle w:val="Ttulo2"/>
        <w:rPr>
          <w:rFonts w:cs="Calibri"/>
          <w:b/>
          <w:bCs/>
          <w:sz w:val="22"/>
          <w:szCs w:val="22"/>
        </w:rPr>
      </w:pPr>
      <w:bookmarkStart w:id="36" w:name="_Toc218763099"/>
      <w:r>
        <w:rPr>
          <w:rFonts w:eastAsia="Calibri" w:cs="Calibri"/>
          <w:b/>
          <w:bCs/>
          <w:sz w:val="22"/>
          <w:szCs w:val="22"/>
        </w:rPr>
        <w:t>Modelos base</w:t>
      </w:r>
      <w:bookmarkEnd w:id="36"/>
    </w:p>
    <w:p w14:paraId="3AE151D5" w14:textId="77777777" w:rsidR="00BE3218" w:rsidRDefault="00000000">
      <w:pPr>
        <w:jc w:val="both"/>
        <w:rPr>
          <w:rFonts w:ascii="Calibri" w:hAnsi="Calibri" w:cs="Calibri"/>
          <w:sz w:val="22"/>
          <w:szCs w:val="22"/>
        </w:rPr>
      </w:pPr>
      <w:r>
        <w:rPr>
          <w:rFonts w:ascii="Calibri" w:eastAsia="Calibri" w:hAnsi="Calibri" w:cs="Calibri"/>
          <w:sz w:val="22"/>
          <w:szCs w:val="22"/>
        </w:rPr>
        <w:t>Como primer paso, se implementaron modelos base con parámetros por defecto, con el propósito de obtener una línea base de desempeño que sirviera como referencia para posteriores comparaciones. Estos modelos fueron entrenados utilizando exclusivamente los conjuntos de datos preparados en el capítulo anterior, respetando la partición temporal entre entrenamiento y prueba.</w:t>
      </w:r>
    </w:p>
    <w:p w14:paraId="710D3B48" w14:textId="77777777" w:rsidR="00BE3218" w:rsidRDefault="00000000">
      <w:pPr>
        <w:jc w:val="both"/>
        <w:rPr>
          <w:rFonts w:ascii="Calibri" w:hAnsi="Calibri" w:cs="Calibri"/>
          <w:sz w:val="22"/>
          <w:szCs w:val="22"/>
        </w:rPr>
      </w:pPr>
      <w:r>
        <w:rPr>
          <w:rFonts w:ascii="Calibri" w:eastAsia="Calibri" w:hAnsi="Calibri" w:cs="Calibri"/>
          <w:sz w:val="22"/>
          <w:szCs w:val="22"/>
        </w:rPr>
        <w:t>Los modelos seleccionados pertenecen a distintas familias de algoritmos de aprendizaje automático, con el fin de capturar diferentes tipos de relaciones entre las variables de entrada y la variable objetivo. Entre los modelos base evaluados se incluyen:</w:t>
      </w:r>
    </w:p>
    <w:p w14:paraId="23A8305F" w14:textId="77777777" w:rsidR="00BE3218" w:rsidRDefault="00000000">
      <w:pPr>
        <w:numPr>
          <w:ilvl w:val="0"/>
          <w:numId w:val="48"/>
        </w:numPr>
        <w:jc w:val="both"/>
        <w:rPr>
          <w:rFonts w:ascii="Calibri" w:hAnsi="Calibri" w:cs="Calibri"/>
          <w:sz w:val="22"/>
          <w:szCs w:val="22"/>
        </w:rPr>
      </w:pPr>
      <w:r>
        <w:rPr>
          <w:rFonts w:ascii="Calibri" w:eastAsia="Calibri" w:hAnsi="Calibri" w:cs="Calibri"/>
          <w:b/>
          <w:bCs/>
          <w:sz w:val="22"/>
          <w:szCs w:val="22"/>
        </w:rPr>
        <w:t>Regresión Lineal</w:t>
      </w:r>
      <w:r>
        <w:rPr>
          <w:rFonts w:ascii="Calibri" w:eastAsia="Calibri" w:hAnsi="Calibri" w:cs="Calibri"/>
          <w:sz w:val="22"/>
          <w:szCs w:val="22"/>
          <w:lang w:val="es-ES"/>
        </w:rPr>
        <w:t>:</w:t>
      </w:r>
      <w:r>
        <w:rPr>
          <w:rFonts w:ascii="Calibri" w:eastAsia="Calibri" w:hAnsi="Calibri" w:cs="Calibri"/>
          <w:sz w:val="22"/>
          <w:szCs w:val="22"/>
        </w:rPr>
        <w:t xml:space="preserve"> utilizada como modelo de referencia simple para evaluar la capacidad de los enfoques más complejos.</w:t>
      </w:r>
    </w:p>
    <w:p w14:paraId="06545FB1" w14:textId="77777777" w:rsidR="00BE3218" w:rsidRDefault="00000000">
      <w:pPr>
        <w:numPr>
          <w:ilvl w:val="0"/>
          <w:numId w:val="48"/>
        </w:numPr>
        <w:jc w:val="both"/>
        <w:rPr>
          <w:rFonts w:ascii="Calibri" w:hAnsi="Calibri" w:cs="Calibri"/>
          <w:sz w:val="22"/>
          <w:szCs w:val="22"/>
        </w:rPr>
      </w:pPr>
      <w:proofErr w:type="spellStart"/>
      <w:r>
        <w:rPr>
          <w:rFonts w:ascii="Calibri" w:eastAsia="Calibri" w:hAnsi="Calibri" w:cs="Calibri"/>
          <w:b/>
          <w:bCs/>
          <w:sz w:val="22"/>
          <w:szCs w:val="22"/>
        </w:rPr>
        <w:t>Random</w:t>
      </w:r>
      <w:proofErr w:type="spellEnd"/>
      <w:r>
        <w:rPr>
          <w:rFonts w:ascii="Calibri" w:eastAsia="Calibri" w:hAnsi="Calibri" w:cs="Calibri"/>
          <w:b/>
          <w:bCs/>
          <w:sz w:val="22"/>
          <w:szCs w:val="22"/>
        </w:rPr>
        <w:t xml:space="preserve"> Forest </w:t>
      </w:r>
      <w:proofErr w:type="spellStart"/>
      <w:r>
        <w:rPr>
          <w:rFonts w:ascii="Calibri" w:eastAsia="Calibri" w:hAnsi="Calibri" w:cs="Calibri"/>
          <w:b/>
          <w:bCs/>
          <w:sz w:val="22"/>
          <w:szCs w:val="22"/>
        </w:rPr>
        <w:t>Regressor</w:t>
      </w:r>
      <w:proofErr w:type="spellEnd"/>
      <w:r>
        <w:rPr>
          <w:rFonts w:ascii="Calibri" w:eastAsia="Calibri" w:hAnsi="Calibri" w:cs="Calibri"/>
          <w:sz w:val="22"/>
          <w:szCs w:val="22"/>
          <w:lang w:val="es-ES"/>
        </w:rPr>
        <w:t>:</w:t>
      </w:r>
      <w:r>
        <w:rPr>
          <w:rFonts w:ascii="Calibri" w:eastAsia="Calibri" w:hAnsi="Calibri" w:cs="Calibri"/>
          <w:sz w:val="22"/>
          <w:szCs w:val="22"/>
        </w:rPr>
        <w:t xml:space="preserve"> basado en ensambles de árboles de decisión, capaz de modelar relaciones no lineales y manejar interacciones complejas entre variables.</w:t>
      </w:r>
    </w:p>
    <w:p w14:paraId="6DE7BF19" w14:textId="77777777" w:rsidR="00BE3218" w:rsidRDefault="00000000">
      <w:pPr>
        <w:numPr>
          <w:ilvl w:val="0"/>
          <w:numId w:val="48"/>
        </w:numPr>
        <w:jc w:val="both"/>
        <w:rPr>
          <w:rFonts w:ascii="Calibri" w:hAnsi="Calibri" w:cs="Calibri"/>
          <w:sz w:val="22"/>
          <w:szCs w:val="22"/>
        </w:rPr>
      </w:pPr>
      <w:proofErr w:type="spellStart"/>
      <w:r>
        <w:rPr>
          <w:rFonts w:ascii="Calibri" w:eastAsia="Calibri" w:hAnsi="Calibri" w:cs="Calibri"/>
          <w:b/>
          <w:bCs/>
          <w:sz w:val="22"/>
          <w:szCs w:val="22"/>
        </w:rPr>
        <w:t>Support</w:t>
      </w:r>
      <w:proofErr w:type="spellEnd"/>
      <w:r>
        <w:rPr>
          <w:rFonts w:ascii="Calibri" w:eastAsia="Calibri" w:hAnsi="Calibri" w:cs="Calibri"/>
          <w:b/>
          <w:bCs/>
          <w:sz w:val="22"/>
          <w:szCs w:val="22"/>
        </w:rPr>
        <w:t xml:space="preserve"> Vector </w:t>
      </w:r>
      <w:proofErr w:type="spellStart"/>
      <w:r>
        <w:rPr>
          <w:rFonts w:ascii="Calibri" w:eastAsia="Calibri" w:hAnsi="Calibri" w:cs="Calibri"/>
          <w:b/>
          <w:bCs/>
          <w:sz w:val="22"/>
          <w:szCs w:val="22"/>
        </w:rPr>
        <w:t>Regression</w:t>
      </w:r>
      <w:proofErr w:type="spellEnd"/>
      <w:r>
        <w:rPr>
          <w:rFonts w:ascii="Calibri" w:eastAsia="Calibri" w:hAnsi="Calibri" w:cs="Calibri"/>
          <w:b/>
          <w:bCs/>
          <w:sz w:val="22"/>
          <w:szCs w:val="22"/>
        </w:rPr>
        <w:t xml:space="preserve"> (SVR)</w:t>
      </w:r>
      <w:r>
        <w:rPr>
          <w:rFonts w:ascii="Calibri" w:eastAsia="Calibri" w:hAnsi="Calibri" w:cs="Calibri"/>
          <w:sz w:val="22"/>
          <w:szCs w:val="22"/>
          <w:lang w:val="es-ES"/>
        </w:rPr>
        <w:t>:</w:t>
      </w:r>
      <w:r>
        <w:rPr>
          <w:rFonts w:ascii="Calibri" w:eastAsia="Calibri" w:hAnsi="Calibri" w:cs="Calibri"/>
          <w:sz w:val="22"/>
          <w:szCs w:val="22"/>
        </w:rPr>
        <w:t xml:space="preserve"> que permite capturar relaciones no lineales mediante el uso de funciones </w:t>
      </w:r>
      <w:proofErr w:type="spellStart"/>
      <w:r>
        <w:rPr>
          <w:rFonts w:ascii="Calibri" w:eastAsia="Calibri" w:hAnsi="Calibri" w:cs="Calibri"/>
          <w:sz w:val="22"/>
          <w:szCs w:val="22"/>
        </w:rPr>
        <w:t>kernel</w:t>
      </w:r>
      <w:proofErr w:type="spellEnd"/>
      <w:r>
        <w:rPr>
          <w:rFonts w:ascii="Calibri" w:eastAsia="Calibri" w:hAnsi="Calibri" w:cs="Calibri"/>
          <w:sz w:val="22"/>
          <w:szCs w:val="22"/>
        </w:rPr>
        <w:t>.</w:t>
      </w:r>
    </w:p>
    <w:p w14:paraId="6E9B0BF4" w14:textId="77777777" w:rsidR="00BE3218" w:rsidRDefault="00000000">
      <w:pPr>
        <w:numPr>
          <w:ilvl w:val="0"/>
          <w:numId w:val="48"/>
        </w:numPr>
        <w:jc w:val="both"/>
        <w:rPr>
          <w:rFonts w:ascii="Calibri" w:hAnsi="Calibri" w:cs="Calibri"/>
          <w:sz w:val="22"/>
          <w:szCs w:val="22"/>
        </w:rPr>
      </w:pPr>
      <w:r>
        <w:rPr>
          <w:rFonts w:ascii="Calibri" w:eastAsia="Calibri" w:hAnsi="Calibri" w:cs="Calibri"/>
          <w:b/>
          <w:bCs/>
          <w:sz w:val="22"/>
          <w:szCs w:val="22"/>
        </w:rPr>
        <w:t xml:space="preserve">Perceptrón Multicapa (MLP </w:t>
      </w:r>
      <w:proofErr w:type="spellStart"/>
      <w:r>
        <w:rPr>
          <w:rFonts w:ascii="Calibri" w:eastAsia="Calibri" w:hAnsi="Calibri" w:cs="Calibri"/>
          <w:b/>
          <w:bCs/>
          <w:sz w:val="22"/>
          <w:szCs w:val="22"/>
        </w:rPr>
        <w:t>Regressor</w:t>
      </w:r>
      <w:proofErr w:type="spellEnd"/>
      <w:r>
        <w:rPr>
          <w:rFonts w:ascii="Calibri" w:eastAsia="Calibri" w:hAnsi="Calibri" w:cs="Calibri"/>
          <w:b/>
          <w:bCs/>
          <w:sz w:val="22"/>
          <w:szCs w:val="22"/>
        </w:rPr>
        <w:t>)</w:t>
      </w:r>
      <w:r>
        <w:rPr>
          <w:rFonts w:ascii="Calibri" w:eastAsia="Calibri" w:hAnsi="Calibri" w:cs="Calibri"/>
          <w:sz w:val="22"/>
          <w:szCs w:val="22"/>
          <w:lang w:val="es-ES"/>
        </w:rPr>
        <w:t>:</w:t>
      </w:r>
      <w:r>
        <w:rPr>
          <w:rFonts w:ascii="Calibri" w:eastAsia="Calibri" w:hAnsi="Calibri" w:cs="Calibri"/>
          <w:sz w:val="22"/>
          <w:szCs w:val="22"/>
        </w:rPr>
        <w:t xml:space="preserve"> representativo de los modelos de redes neuronales aplicados a problemas de regresión.</w:t>
      </w:r>
    </w:p>
    <w:p w14:paraId="4D2682CE"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Cada uno de estos modelos fue entrenado de forma independiente para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utilizando los datos ventaneados correspondientes, con el fin de capturar las particularidades temporales propias de </w:t>
      </w:r>
      <w:commentRangeStart w:id="37"/>
      <w:r>
        <w:rPr>
          <w:rFonts w:ascii="Calibri" w:eastAsia="Calibri" w:hAnsi="Calibri" w:cs="Calibri"/>
          <w:sz w:val="22"/>
          <w:szCs w:val="22"/>
        </w:rPr>
        <w:t>cada ubicación.</w:t>
      </w:r>
      <w:commentRangeEnd w:id="37"/>
      <w:r w:rsidR="00C16760">
        <w:rPr>
          <w:rStyle w:val="Refdecomentario"/>
          <w:rFonts w:ascii="Calibri" w:hAnsi="Calibri" w:cs="Calibri"/>
          <w:sz w:val="22"/>
          <w:szCs w:val="22"/>
        </w:rPr>
        <w:commentReference w:id="37"/>
      </w:r>
    </w:p>
    <w:p w14:paraId="66485FFD" w14:textId="77777777" w:rsidR="00BE3218" w:rsidRDefault="00BE3218">
      <w:pPr>
        <w:jc w:val="both"/>
        <w:rPr>
          <w:rFonts w:ascii="Calibri" w:hAnsi="Calibri" w:cs="Calibri"/>
          <w:sz w:val="22"/>
          <w:szCs w:val="22"/>
        </w:rPr>
      </w:pPr>
    </w:p>
    <w:p w14:paraId="0197664C" w14:textId="77777777" w:rsidR="00BE3218" w:rsidRDefault="00000000">
      <w:pPr>
        <w:pStyle w:val="Ttulo2"/>
        <w:rPr>
          <w:rFonts w:cs="Calibri"/>
          <w:b/>
          <w:bCs/>
          <w:sz w:val="22"/>
          <w:szCs w:val="22"/>
        </w:rPr>
      </w:pPr>
      <w:bookmarkStart w:id="38" w:name="_Toc218763100"/>
      <w:r>
        <w:rPr>
          <w:rFonts w:eastAsia="Calibri" w:cs="Calibri"/>
          <w:b/>
          <w:bCs/>
          <w:sz w:val="22"/>
          <w:szCs w:val="22"/>
        </w:rPr>
        <w:t>Optimización de modelos</w:t>
      </w:r>
      <w:bookmarkEnd w:id="38"/>
    </w:p>
    <w:p w14:paraId="283C2EFA"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Una vez obtenidos los resultados de los modelos base, se procedió a la etapa de optimización, cuyo objetivo fue mejorar el desempeño predictivo mediante el ajuste de los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xml:space="preserve"> más relevantes de cada algoritmo.</w:t>
      </w:r>
    </w:p>
    <w:p w14:paraId="27E2FD99" w14:textId="77777777" w:rsidR="00BE3218" w:rsidRDefault="00000000">
      <w:pPr>
        <w:jc w:val="both"/>
        <w:rPr>
          <w:rFonts w:ascii="Calibri" w:hAnsi="Calibri" w:cs="Calibri"/>
          <w:sz w:val="22"/>
          <w:szCs w:val="22"/>
        </w:rPr>
      </w:pPr>
      <w:r>
        <w:rPr>
          <w:rFonts w:ascii="Calibri" w:eastAsia="Calibri" w:hAnsi="Calibri" w:cs="Calibri"/>
          <w:sz w:val="22"/>
          <w:szCs w:val="22"/>
        </w:rPr>
        <w:t>La optimización se realizó utilizando técnicas de búsqueda en grilla (</w:t>
      </w:r>
      <w:proofErr w:type="spellStart"/>
      <w:r>
        <w:rPr>
          <w:rFonts w:ascii="Calibri" w:eastAsia="Calibri" w:hAnsi="Calibri" w:cs="Calibri"/>
          <w:i/>
          <w:iCs/>
          <w:sz w:val="22"/>
          <w:szCs w:val="22"/>
        </w:rPr>
        <w:t>grid</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search</w:t>
      </w:r>
      <w:proofErr w:type="spellEnd"/>
      <w:r>
        <w:rPr>
          <w:rFonts w:ascii="Calibri" w:eastAsia="Calibri" w:hAnsi="Calibri" w:cs="Calibri"/>
          <w:sz w:val="22"/>
          <w:szCs w:val="22"/>
        </w:rPr>
        <w:t>), explorando combinaciones de parámetros previamente definidas en función de las características de cada modelo. Este proceso se llevó a cabo exclusivamente sobre el conjunto de entrenamiento, empleando validación cruzada interna cuando fue pertinente, con el fin de evitar sobreajuste.</w:t>
      </w:r>
    </w:p>
    <w:p w14:paraId="4A278E37"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Entre los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xml:space="preserve"> ajustados se incluyen</w:t>
      </w:r>
      <w:r>
        <w:rPr>
          <w:rFonts w:ascii="Calibri" w:eastAsia="Calibri" w:hAnsi="Calibri" w:cs="Calibri"/>
          <w:sz w:val="22"/>
          <w:szCs w:val="22"/>
          <w:lang w:val="es-ES"/>
        </w:rPr>
        <w:t xml:space="preserve">, </w:t>
      </w:r>
      <w:commentRangeStart w:id="39"/>
      <w:r>
        <w:rPr>
          <w:rFonts w:ascii="Calibri" w:eastAsia="Calibri" w:hAnsi="Calibri" w:cs="Calibri"/>
          <w:sz w:val="22"/>
          <w:szCs w:val="22"/>
          <w:lang w:val="es-ES"/>
        </w:rPr>
        <w:t>entre otros</w:t>
      </w:r>
      <w:r>
        <w:rPr>
          <w:rFonts w:ascii="Calibri" w:eastAsia="Calibri" w:hAnsi="Calibri" w:cs="Calibri"/>
          <w:sz w:val="22"/>
          <w:szCs w:val="22"/>
        </w:rPr>
        <w:t>:</w:t>
      </w:r>
      <w:commentRangeEnd w:id="39"/>
      <w:r w:rsidR="00C16760">
        <w:rPr>
          <w:rStyle w:val="Refdecomentario"/>
          <w:rFonts w:ascii="Calibri" w:hAnsi="Calibri" w:cs="Calibri"/>
          <w:sz w:val="22"/>
          <w:szCs w:val="22"/>
        </w:rPr>
        <w:commentReference w:id="39"/>
      </w:r>
    </w:p>
    <w:p w14:paraId="6A87BBF1" w14:textId="77777777" w:rsidR="00BE3218" w:rsidRDefault="00000000">
      <w:pPr>
        <w:numPr>
          <w:ilvl w:val="0"/>
          <w:numId w:val="50"/>
        </w:numPr>
        <w:jc w:val="both"/>
        <w:rPr>
          <w:rFonts w:ascii="Calibri" w:hAnsi="Calibri" w:cs="Calibri"/>
          <w:sz w:val="22"/>
          <w:szCs w:val="22"/>
        </w:rPr>
      </w:pPr>
      <w:proofErr w:type="spellStart"/>
      <w:r>
        <w:rPr>
          <w:rFonts w:ascii="Calibri" w:eastAsia="Calibri" w:hAnsi="Calibri" w:cs="Calibri"/>
          <w:b/>
          <w:bCs/>
          <w:sz w:val="22"/>
          <w:szCs w:val="22"/>
        </w:rPr>
        <w:t>Random</w:t>
      </w:r>
      <w:proofErr w:type="spellEnd"/>
      <w:r>
        <w:rPr>
          <w:rFonts w:ascii="Calibri" w:eastAsia="Calibri" w:hAnsi="Calibri" w:cs="Calibri"/>
          <w:b/>
          <w:bCs/>
          <w:sz w:val="22"/>
          <w:szCs w:val="22"/>
        </w:rPr>
        <w:t xml:space="preserve"> Forest </w:t>
      </w:r>
      <w:proofErr w:type="spellStart"/>
      <w:r>
        <w:rPr>
          <w:rFonts w:ascii="Calibri" w:eastAsia="Calibri" w:hAnsi="Calibri" w:cs="Calibri"/>
          <w:b/>
          <w:bCs/>
          <w:sz w:val="22"/>
          <w:szCs w:val="22"/>
        </w:rPr>
        <w:t>Regressor</w:t>
      </w:r>
      <w:proofErr w:type="spellEnd"/>
      <w:r>
        <w:rPr>
          <w:rFonts w:ascii="Calibri" w:eastAsia="Calibri" w:hAnsi="Calibri" w:cs="Calibri"/>
          <w:sz w:val="22"/>
          <w:szCs w:val="22"/>
          <w:lang w:val="es-ES"/>
        </w:rPr>
        <w:t xml:space="preserve">: </w:t>
      </w:r>
      <w:r>
        <w:rPr>
          <w:rFonts w:ascii="Calibri" w:eastAsia="Calibri" w:hAnsi="Calibri" w:cs="Calibri"/>
          <w:sz w:val="22"/>
          <w:szCs w:val="22"/>
        </w:rPr>
        <w:t xml:space="preserve">Número de árboles y profundidad máxima en </w:t>
      </w:r>
      <w:proofErr w:type="spellStart"/>
      <w:r>
        <w:rPr>
          <w:rFonts w:ascii="Calibri" w:eastAsia="Calibri" w:hAnsi="Calibri" w:cs="Calibri"/>
          <w:sz w:val="22"/>
          <w:szCs w:val="22"/>
        </w:rPr>
        <w:t>Random</w:t>
      </w:r>
      <w:proofErr w:type="spellEnd"/>
      <w:r>
        <w:rPr>
          <w:rFonts w:ascii="Calibri" w:eastAsia="Calibri" w:hAnsi="Calibri" w:cs="Calibri"/>
          <w:sz w:val="22"/>
          <w:szCs w:val="22"/>
        </w:rPr>
        <w:t xml:space="preserve"> Forest.</w:t>
      </w:r>
    </w:p>
    <w:p w14:paraId="7441FA9E" w14:textId="77777777" w:rsidR="00BE3218" w:rsidRDefault="00000000">
      <w:pPr>
        <w:numPr>
          <w:ilvl w:val="0"/>
          <w:numId w:val="50"/>
        </w:numPr>
        <w:jc w:val="both"/>
        <w:rPr>
          <w:rFonts w:ascii="Calibri" w:hAnsi="Calibri" w:cs="Calibri"/>
          <w:sz w:val="22"/>
          <w:szCs w:val="22"/>
        </w:rPr>
      </w:pPr>
      <w:proofErr w:type="spellStart"/>
      <w:r>
        <w:rPr>
          <w:rFonts w:ascii="Calibri" w:eastAsia="Calibri" w:hAnsi="Calibri" w:cs="Calibri"/>
          <w:b/>
          <w:bCs/>
          <w:sz w:val="22"/>
          <w:szCs w:val="22"/>
        </w:rPr>
        <w:t>Support</w:t>
      </w:r>
      <w:proofErr w:type="spellEnd"/>
      <w:r>
        <w:rPr>
          <w:rFonts w:ascii="Calibri" w:eastAsia="Calibri" w:hAnsi="Calibri" w:cs="Calibri"/>
          <w:b/>
          <w:bCs/>
          <w:sz w:val="22"/>
          <w:szCs w:val="22"/>
        </w:rPr>
        <w:t xml:space="preserve"> Vector </w:t>
      </w:r>
      <w:proofErr w:type="spellStart"/>
      <w:r>
        <w:rPr>
          <w:rFonts w:ascii="Calibri" w:eastAsia="Calibri" w:hAnsi="Calibri" w:cs="Calibri"/>
          <w:b/>
          <w:bCs/>
          <w:sz w:val="22"/>
          <w:szCs w:val="22"/>
        </w:rPr>
        <w:t>Regression</w:t>
      </w:r>
      <w:proofErr w:type="spellEnd"/>
      <w:r>
        <w:rPr>
          <w:rFonts w:ascii="Calibri" w:eastAsia="Calibri" w:hAnsi="Calibri" w:cs="Calibri"/>
          <w:b/>
          <w:bCs/>
          <w:sz w:val="22"/>
          <w:szCs w:val="22"/>
        </w:rPr>
        <w:t xml:space="preserve"> (SVR)</w:t>
      </w:r>
      <w:r>
        <w:rPr>
          <w:rFonts w:ascii="Calibri" w:eastAsia="Calibri" w:hAnsi="Calibri" w:cs="Calibri"/>
          <w:sz w:val="22"/>
          <w:szCs w:val="22"/>
          <w:lang w:val="es-ES"/>
        </w:rPr>
        <w:t xml:space="preserve">: </w:t>
      </w:r>
      <w:r>
        <w:rPr>
          <w:rFonts w:ascii="Calibri" w:eastAsia="Calibri" w:hAnsi="Calibri" w:cs="Calibri"/>
          <w:sz w:val="22"/>
          <w:szCs w:val="22"/>
        </w:rPr>
        <w:t xml:space="preserve">Parámetros del </w:t>
      </w:r>
      <w:proofErr w:type="spellStart"/>
      <w:r>
        <w:rPr>
          <w:rFonts w:ascii="Calibri" w:eastAsia="Calibri" w:hAnsi="Calibri" w:cs="Calibri"/>
          <w:sz w:val="22"/>
          <w:szCs w:val="22"/>
        </w:rPr>
        <w:t>kernel</w:t>
      </w:r>
      <w:proofErr w:type="spellEnd"/>
      <w:r>
        <w:rPr>
          <w:rFonts w:ascii="Calibri" w:eastAsia="Calibri" w:hAnsi="Calibri" w:cs="Calibri"/>
          <w:sz w:val="22"/>
          <w:szCs w:val="22"/>
        </w:rPr>
        <w:t xml:space="preserve"> y regularización en SVR.</w:t>
      </w:r>
    </w:p>
    <w:p w14:paraId="22387916" w14:textId="77777777" w:rsidR="00BE3218" w:rsidRDefault="00000000">
      <w:pPr>
        <w:numPr>
          <w:ilvl w:val="0"/>
          <w:numId w:val="50"/>
        </w:numPr>
        <w:jc w:val="both"/>
        <w:rPr>
          <w:rFonts w:ascii="Calibri" w:hAnsi="Calibri" w:cs="Calibri"/>
          <w:sz w:val="22"/>
          <w:szCs w:val="22"/>
        </w:rPr>
      </w:pPr>
      <w:r>
        <w:rPr>
          <w:rFonts w:ascii="Calibri" w:eastAsia="Calibri" w:hAnsi="Calibri" w:cs="Calibri"/>
          <w:b/>
          <w:bCs/>
          <w:sz w:val="22"/>
          <w:szCs w:val="22"/>
        </w:rPr>
        <w:t xml:space="preserve">Perceptrón Multicapa (MLP </w:t>
      </w:r>
      <w:proofErr w:type="spellStart"/>
      <w:r>
        <w:rPr>
          <w:rFonts w:ascii="Calibri" w:eastAsia="Calibri" w:hAnsi="Calibri" w:cs="Calibri"/>
          <w:b/>
          <w:bCs/>
          <w:sz w:val="22"/>
          <w:szCs w:val="22"/>
        </w:rPr>
        <w:t>Regressor</w:t>
      </w:r>
      <w:proofErr w:type="spellEnd"/>
      <w:r>
        <w:rPr>
          <w:rFonts w:ascii="Calibri" w:eastAsia="Calibri" w:hAnsi="Calibri" w:cs="Calibri"/>
          <w:b/>
          <w:bCs/>
          <w:sz w:val="22"/>
          <w:szCs w:val="22"/>
        </w:rPr>
        <w:t>)</w:t>
      </w:r>
      <w:r>
        <w:rPr>
          <w:rFonts w:ascii="Calibri" w:eastAsia="Calibri" w:hAnsi="Calibri" w:cs="Calibri"/>
          <w:sz w:val="22"/>
          <w:szCs w:val="22"/>
          <w:lang w:val="es-ES"/>
        </w:rPr>
        <w:t xml:space="preserve">: </w:t>
      </w:r>
      <w:r>
        <w:rPr>
          <w:rFonts w:ascii="Calibri" w:eastAsia="Calibri" w:hAnsi="Calibri" w:cs="Calibri"/>
          <w:sz w:val="22"/>
          <w:szCs w:val="22"/>
        </w:rPr>
        <w:t xml:space="preserve">Número de capas ocultas, número de neuronas y tasa de </w:t>
      </w:r>
      <w:r>
        <w:rPr>
          <w:rFonts w:ascii="Calibri" w:eastAsia="Calibri" w:hAnsi="Calibri" w:cs="Calibri"/>
          <w:sz w:val="22"/>
          <w:szCs w:val="22"/>
        </w:rPr>
        <w:lastRenderedPageBreak/>
        <w:t>aprendizaje en el Perceptrón Multicapa.</w:t>
      </w:r>
    </w:p>
    <w:p w14:paraId="6B89F3DE" w14:textId="77777777" w:rsidR="00BE3218" w:rsidRDefault="00000000">
      <w:pPr>
        <w:jc w:val="both"/>
        <w:rPr>
          <w:rFonts w:ascii="Calibri" w:hAnsi="Calibri" w:cs="Calibri"/>
          <w:sz w:val="22"/>
          <w:szCs w:val="22"/>
        </w:rPr>
      </w:pPr>
      <w:r>
        <w:rPr>
          <w:rFonts w:ascii="Calibri" w:eastAsia="Calibri" w:hAnsi="Calibri" w:cs="Calibri"/>
          <w:sz w:val="22"/>
          <w:szCs w:val="22"/>
        </w:rPr>
        <w:t>El modelo optimizado para cada zona fue seleccionado con base en el mejor desempeño obtenido según las métricas definidas, priorizando un equilibrio entre precisión y capacidad de generalización.</w:t>
      </w:r>
    </w:p>
    <w:p w14:paraId="265D724D" w14:textId="77777777" w:rsidR="00BE3218" w:rsidRDefault="00000000">
      <w:pPr>
        <w:jc w:val="both"/>
        <w:rPr>
          <w:rFonts w:ascii="Calibri" w:hAnsi="Calibri" w:cs="Calibri"/>
          <w:sz w:val="22"/>
          <w:szCs w:val="22"/>
        </w:rPr>
      </w:pPr>
      <w:r>
        <w:rPr>
          <w:rFonts w:ascii="Calibri" w:eastAsia="Calibri" w:hAnsi="Calibri" w:cs="Calibri"/>
          <w:sz w:val="22"/>
          <w:szCs w:val="22"/>
          <w:lang w:val="es-ES"/>
        </w:rPr>
        <w:t xml:space="preserve">Para la optimización de </w:t>
      </w:r>
      <w:proofErr w:type="spellStart"/>
      <w:r>
        <w:rPr>
          <w:rFonts w:ascii="Calibri" w:eastAsia="Calibri" w:hAnsi="Calibri" w:cs="Calibri"/>
          <w:sz w:val="22"/>
          <w:szCs w:val="22"/>
          <w:lang w:val="es-ES"/>
        </w:rPr>
        <w:t>hiperparámetros</w:t>
      </w:r>
      <w:proofErr w:type="spellEnd"/>
      <w:r>
        <w:rPr>
          <w:rFonts w:ascii="Calibri" w:eastAsia="Calibri" w:hAnsi="Calibri" w:cs="Calibri"/>
          <w:sz w:val="22"/>
          <w:szCs w:val="22"/>
          <w:lang w:val="es-ES"/>
        </w:rPr>
        <w:t xml:space="preserve"> se excluyó el modelo de Regresión Lineal, ya que este no tiene esta característica.</w:t>
      </w:r>
    </w:p>
    <w:p w14:paraId="69F6C7F7" w14:textId="77777777" w:rsidR="00BE3218" w:rsidRDefault="00BE3218">
      <w:pPr>
        <w:jc w:val="both"/>
        <w:rPr>
          <w:rFonts w:ascii="Calibri" w:hAnsi="Calibri" w:cs="Calibri"/>
          <w:sz w:val="22"/>
          <w:szCs w:val="22"/>
        </w:rPr>
      </w:pPr>
    </w:p>
    <w:p w14:paraId="3B624053" w14:textId="77777777" w:rsidR="00BE3218" w:rsidRDefault="00000000">
      <w:pPr>
        <w:pStyle w:val="Ttulo2"/>
        <w:rPr>
          <w:rFonts w:cs="Calibri"/>
          <w:b/>
          <w:bCs/>
          <w:sz w:val="22"/>
          <w:szCs w:val="22"/>
        </w:rPr>
      </w:pPr>
      <w:bookmarkStart w:id="40" w:name="_Toc218763101"/>
      <w:commentRangeStart w:id="41"/>
      <w:r>
        <w:rPr>
          <w:rFonts w:eastAsia="Calibri" w:cs="Calibri"/>
          <w:b/>
          <w:bCs/>
          <w:sz w:val="22"/>
          <w:szCs w:val="22"/>
        </w:rPr>
        <w:t>Resultados de la optimización</w:t>
      </w:r>
      <w:commentRangeEnd w:id="41"/>
      <w:r w:rsidR="00C16760">
        <w:rPr>
          <w:rStyle w:val="Refdecomentario"/>
          <w:rFonts w:cs="Calibri"/>
          <w:b/>
          <w:bCs/>
          <w:sz w:val="22"/>
          <w:szCs w:val="22"/>
        </w:rPr>
        <w:commentReference w:id="41"/>
      </w:r>
      <w:bookmarkEnd w:id="40"/>
    </w:p>
    <w:p w14:paraId="434A71B7"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Los resultados obtenidos tras el proceso de optimización evidencian mejoras consistentes frente a los modelos base en la mayoría de las zonas analizadas. En particular, los modelos basados </w:t>
      </w:r>
      <w:r>
        <w:rPr>
          <w:rFonts w:ascii="Calibri" w:eastAsia="Calibri" w:hAnsi="Calibri" w:cs="Calibri"/>
          <w:sz w:val="22"/>
          <w:szCs w:val="22"/>
          <w:lang w:val="es-ES"/>
        </w:rPr>
        <w:t>en vectores de soporte</w:t>
      </w:r>
      <w:r>
        <w:rPr>
          <w:rFonts w:ascii="Calibri" w:eastAsia="Calibri" w:hAnsi="Calibri" w:cs="Calibri"/>
          <w:sz w:val="22"/>
          <w:szCs w:val="22"/>
        </w:rPr>
        <w:t xml:space="preserve"> y redes neuronales mostraron una mayor capacidad para capturar patrones no lineales presentes en el tráfico de datos, especialmente en zonas con alta variabilidad en el consumo.</w:t>
      </w:r>
    </w:p>
    <w:p w14:paraId="19F950D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Las grillas de búsqueda permitieron identificar configuraciones óptimas de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las cuales fueron posteriormente utilizadas para entrenar los modelos finales evaluados en el conjunto de prueba. Estos resultados constituyen la base para el análisis comparativo que se presenta en el capítulo siguiente.</w:t>
      </w:r>
    </w:p>
    <w:p w14:paraId="0C9F66BB" w14:textId="77777777" w:rsidR="00BE3218" w:rsidRDefault="00BE3218">
      <w:pPr>
        <w:jc w:val="both"/>
        <w:rPr>
          <w:rFonts w:ascii="Calibri" w:hAnsi="Calibri" w:cs="Calibri"/>
          <w:sz w:val="22"/>
          <w:szCs w:val="22"/>
        </w:rPr>
      </w:pPr>
    </w:p>
    <w:p w14:paraId="5A34DBDD"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 conclusión, el proceso de modelado permitió establecer un marco sólido para la predicción del tráfico de datos en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partiendo de modelos base y avanzando hacia configuraciones optimizadas que maximizan el desempeño predictivo. En el siguiente capítulo se presenta un análisis detallado de los resultados obtenidos, comparando el comportamiento de los modelos entre distintas zonas y técnicas, así como su impacto desde una perspectiva de negocio.</w:t>
      </w:r>
    </w:p>
    <w:p w14:paraId="38E39583" w14:textId="77777777" w:rsidR="00BE3218" w:rsidRDefault="00BE3218">
      <w:pPr>
        <w:jc w:val="both"/>
        <w:rPr>
          <w:rFonts w:ascii="Calibri" w:hAnsi="Calibri" w:cs="Calibri"/>
          <w:sz w:val="22"/>
          <w:szCs w:val="22"/>
        </w:rPr>
      </w:pPr>
    </w:p>
    <w:p w14:paraId="0DEB8F78" w14:textId="77777777" w:rsidR="00BE3218" w:rsidRDefault="00000000">
      <w:pPr>
        <w:pStyle w:val="Ttulo1"/>
        <w:rPr>
          <w:rFonts w:cs="Calibri"/>
          <w:b/>
          <w:bCs/>
          <w:sz w:val="22"/>
          <w:szCs w:val="22"/>
        </w:rPr>
      </w:pPr>
      <w:bookmarkStart w:id="42" w:name="_Toc218763102"/>
      <w:r>
        <w:rPr>
          <w:rFonts w:eastAsia="Calibri" w:cs="Calibri"/>
          <w:b/>
          <w:bCs/>
          <w:sz w:val="22"/>
          <w:szCs w:val="22"/>
        </w:rPr>
        <w:t>ANÁLISIS DE LOS RESULTADOS</w:t>
      </w:r>
      <w:bookmarkEnd w:id="42"/>
    </w:p>
    <w:p w14:paraId="20EBB002"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 este capítulo se analizan los resultados obtenidos a partir de los modelos predictivos construidos y optimizados en el capítulo anterior. El análisis se aborda desde tres perspectivas complementarias: la comparación del desempeño entre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la comparación entre las diferentes técnicas de modelado empleadas y, finalmente, la interpretación de los resultados desde un enfoque de negocio y operación del servicio.</w:t>
      </w:r>
    </w:p>
    <w:p w14:paraId="0CCC062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Este análisis permite evaluar no solo la capacidad predictiva de los modelos, sino también su utilidad práctica como herramienta de apoyo para la toma de decisiones relacionadas con la gestión del ancho de banda y la planificación de la infraestructura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Santiago de Cali.</w:t>
      </w:r>
    </w:p>
    <w:p w14:paraId="0A1506AC" w14:textId="77777777" w:rsidR="00BE3218" w:rsidRDefault="00BE3218">
      <w:pPr>
        <w:jc w:val="both"/>
        <w:rPr>
          <w:rFonts w:ascii="Calibri" w:hAnsi="Calibri" w:cs="Calibri"/>
          <w:sz w:val="22"/>
          <w:szCs w:val="22"/>
        </w:rPr>
      </w:pPr>
    </w:p>
    <w:p w14:paraId="63ADBBAA" w14:textId="77777777" w:rsidR="00BE3218" w:rsidRDefault="00000000">
      <w:pPr>
        <w:pStyle w:val="Ttulo2"/>
        <w:rPr>
          <w:rFonts w:cs="Calibri"/>
          <w:b/>
          <w:bCs/>
          <w:sz w:val="22"/>
          <w:szCs w:val="22"/>
        </w:rPr>
      </w:pPr>
      <w:bookmarkStart w:id="43" w:name="_Toc218763103"/>
      <w:r>
        <w:rPr>
          <w:rFonts w:eastAsia="Calibri" w:cs="Calibri"/>
          <w:b/>
          <w:bCs/>
          <w:sz w:val="22"/>
          <w:szCs w:val="22"/>
        </w:rPr>
        <w:t xml:space="preserve">Comparación de resultados entre zonas </w:t>
      </w:r>
      <w:proofErr w:type="spellStart"/>
      <w:r>
        <w:rPr>
          <w:rFonts w:eastAsia="Calibri" w:cs="Calibri"/>
          <w:b/>
          <w:bCs/>
          <w:sz w:val="22"/>
          <w:szCs w:val="22"/>
        </w:rPr>
        <w:t>WiFi</w:t>
      </w:r>
      <w:bookmarkEnd w:id="43"/>
      <w:proofErr w:type="spellEnd"/>
    </w:p>
    <w:p w14:paraId="1B055807"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desempeño de los modelos mostró variaciones significativas entre las diferentes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analizadas, lo cual refleja la heterogeneidad en los patrones de uso del servicio a lo largo de la ciudad. Zonas con un comportamiento de consumo más estable y patrones temporales regulares presentaron menores errores de predicción, mientras que aquellas con alta variabilidad diaria o picos de tráfico esporádicos evidenciaron mayores dificultades para ser modeladas con precisión.</w:t>
      </w:r>
    </w:p>
    <w:p w14:paraId="370ED444" w14:textId="77777777" w:rsidR="00BE3218" w:rsidRDefault="00000000">
      <w:pPr>
        <w:jc w:val="both"/>
        <w:rPr>
          <w:rFonts w:ascii="Calibri" w:hAnsi="Calibri" w:cs="Calibri"/>
          <w:sz w:val="22"/>
          <w:szCs w:val="22"/>
        </w:rPr>
      </w:pPr>
      <w:r>
        <w:rPr>
          <w:rFonts w:ascii="Calibri" w:eastAsia="Calibri" w:hAnsi="Calibri" w:cs="Calibri"/>
          <w:sz w:val="22"/>
          <w:szCs w:val="22"/>
        </w:rPr>
        <w:t>Estas diferencias ponen de manifiesto la influencia de factores externos, como la ubicación de la zona, la afluencia de usuarios y la naturaleza de las actividades que se desarrollan en cada sector. En zonas con mayor previsibilidad del consumo, los modelos lograron capturar de manera efectiva las tendencias y estacionalidades presentes en la serie temporal, obteniendo valores más bajos de error absoluto medio y raíz del error cuadrático medio.</w:t>
      </w:r>
    </w:p>
    <w:p w14:paraId="4EF218B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Por el contrario, en zonas con patrones de uso más irregulares, los errores de predicción tendieron a </w:t>
      </w:r>
      <w:r>
        <w:rPr>
          <w:rFonts w:ascii="Calibri" w:eastAsia="Calibri" w:hAnsi="Calibri" w:cs="Calibri"/>
          <w:sz w:val="22"/>
          <w:szCs w:val="22"/>
        </w:rPr>
        <w:lastRenderedPageBreak/>
        <w:t>incrementarse, lo que sugiere la necesidad de considerar información adicional o modelos más complejos para capturar adecuadamente dichos comportamientos.</w:t>
      </w:r>
    </w:p>
    <w:p w14:paraId="38ABAA95" w14:textId="77777777" w:rsidR="00BE3218" w:rsidRDefault="00BE3218">
      <w:pPr>
        <w:jc w:val="both"/>
        <w:rPr>
          <w:rFonts w:ascii="Calibri" w:hAnsi="Calibri" w:cs="Calibri"/>
          <w:sz w:val="22"/>
          <w:szCs w:val="22"/>
        </w:rPr>
      </w:pPr>
    </w:p>
    <w:p w14:paraId="2CBBD824" w14:textId="77777777" w:rsidR="00BE3218" w:rsidRDefault="00BE3218">
      <w:pPr>
        <w:jc w:val="both"/>
        <w:rPr>
          <w:rFonts w:ascii="Calibri" w:hAnsi="Calibri" w:cs="Calibri"/>
          <w:sz w:val="22"/>
          <w:szCs w:val="22"/>
        </w:rPr>
      </w:pPr>
    </w:p>
    <w:p w14:paraId="3D5FB7E4" w14:textId="77777777" w:rsidR="00BE3218" w:rsidRDefault="00000000">
      <w:pPr>
        <w:pStyle w:val="Ttulo2"/>
        <w:rPr>
          <w:rFonts w:eastAsia="Calibri" w:cs="Calibri"/>
          <w:b/>
          <w:bCs/>
          <w:sz w:val="22"/>
          <w:szCs w:val="22"/>
        </w:rPr>
      </w:pPr>
      <w:bookmarkStart w:id="44" w:name="_Toc218763104"/>
      <w:r>
        <w:rPr>
          <w:rFonts w:eastAsia="Calibri" w:cs="Calibri"/>
          <w:b/>
          <w:bCs/>
          <w:sz w:val="22"/>
          <w:szCs w:val="22"/>
        </w:rPr>
        <w:t>Comparación entre técnicas de modelado</w:t>
      </w:r>
      <w:bookmarkEnd w:id="44"/>
    </w:p>
    <w:p w14:paraId="1C1E855D" w14:textId="77777777" w:rsidR="00BE3218" w:rsidRDefault="00BE3218">
      <w:pPr>
        <w:jc w:val="both"/>
        <w:rPr>
          <w:rFonts w:ascii="Calibri" w:hAnsi="Calibri" w:cs="Calibri"/>
          <w:b/>
          <w:bCs/>
          <w:sz w:val="22"/>
          <w:szCs w:val="22"/>
        </w:rPr>
      </w:pPr>
    </w:p>
    <w:p w14:paraId="59EF0AF7" w14:textId="77777777" w:rsidR="00BE3218" w:rsidRDefault="00000000">
      <w:pPr>
        <w:jc w:val="center"/>
        <w:rPr>
          <w:rFonts w:ascii="Calibri" w:eastAsia="Calibri" w:hAnsi="Calibri" w:cs="Calibri"/>
          <w:b/>
          <w:bCs/>
          <w:sz w:val="22"/>
          <w:szCs w:val="22"/>
        </w:rPr>
      </w:pPr>
      <w:r>
        <w:rPr>
          <w:noProof/>
        </w:rPr>
        <mc:AlternateContent>
          <mc:Choice Requires="wpg">
            <w:drawing>
              <wp:inline distT="0" distB="0" distL="0" distR="0" wp14:anchorId="2399F90B" wp14:editId="64F3F356">
                <wp:extent cx="4730334" cy="2879939"/>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38045" name=""/>
                        <pic:cNvPicPr>
                          <a:picLocks noChangeAspect="1"/>
                        </pic:cNvPicPr>
                      </pic:nvPicPr>
                      <pic:blipFill>
                        <a:blip r:embed="rId47"/>
                        <a:stretch/>
                      </pic:blipFill>
                      <pic:spPr bwMode="auto">
                        <a:xfrm>
                          <a:off x="0" y="0"/>
                          <a:ext cx="4730333" cy="287993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2.47pt;height:226.77pt;mso-wrap-distance-left:0.00pt;mso-wrap-distance-top:0.00pt;mso-wrap-distance-right:0.00pt;mso-wrap-distance-bottom:0.00pt;rotation:0;z-index:1;" stroked="false">
                <v:imagedata r:id="rId48" o:title=""/>
                <o:lock v:ext="edit" rotation="t"/>
              </v:shape>
            </w:pict>
          </mc:Fallback>
        </mc:AlternateContent>
      </w:r>
    </w:p>
    <w:p w14:paraId="428478D3" w14:textId="77777777" w:rsidR="00BE3218" w:rsidRDefault="00BE3218">
      <w:pPr>
        <w:jc w:val="center"/>
        <w:rPr>
          <w:rFonts w:ascii="Calibri" w:hAnsi="Calibri" w:cs="Calibri"/>
          <w:b/>
          <w:bCs/>
          <w:sz w:val="22"/>
          <w:szCs w:val="22"/>
        </w:rPr>
      </w:pPr>
    </w:p>
    <w:p w14:paraId="6F1C2159"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Al comparar las diferentes técnicas de modelado utilizadas, se evidencia que los modelos más simples, como la regresión lineal, presentan un desempeño limitado frente a aquellos capaces de capturar relaciones no lineales. Si bien la regresión lineal ofrece ventajas en términos de simplicidad, interpretabilidad y bajo costo computacional, su capacidad para modelar la complejidad inherente al tráfico de datos resulta insuficiente en escenarios con alta variabilidad temporal.</w:t>
      </w:r>
    </w:p>
    <w:p w14:paraId="25384659" w14:textId="77777777" w:rsidR="00BE3218" w:rsidRDefault="00BE3218">
      <w:pPr>
        <w:jc w:val="both"/>
        <w:rPr>
          <w:rFonts w:ascii="Calibri" w:hAnsi="Calibri" w:cs="Calibri"/>
          <w:sz w:val="22"/>
          <w:szCs w:val="22"/>
        </w:rPr>
      </w:pPr>
    </w:p>
    <w:p w14:paraId="7AEF974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Los resultados obtenidos muestran que los modelos basados en ensambles, particularmente </w:t>
      </w:r>
      <w:proofErr w:type="spellStart"/>
      <w:r>
        <w:rPr>
          <w:rFonts w:ascii="Calibri" w:eastAsia="Calibri" w:hAnsi="Calibri" w:cs="Calibri"/>
          <w:sz w:val="22"/>
          <w:szCs w:val="22"/>
        </w:rPr>
        <w:t>Random</w:t>
      </w:r>
      <w:proofErr w:type="spellEnd"/>
      <w:r>
        <w:rPr>
          <w:rFonts w:ascii="Calibri" w:eastAsia="Calibri" w:hAnsi="Calibri" w:cs="Calibri"/>
          <w:sz w:val="22"/>
          <w:szCs w:val="22"/>
        </w:rPr>
        <w:t xml:space="preserve"> Forest, presentan el mejor desempeño global, al ser el modelo con menor error en 27 de las</w:t>
      </w:r>
      <w:r>
        <w:rPr>
          <w:rFonts w:ascii="Calibri" w:eastAsia="Calibri" w:hAnsi="Calibri" w:cs="Calibri"/>
          <w:sz w:val="22"/>
          <w:szCs w:val="22"/>
          <w:lang w:val="es-ES"/>
        </w:rPr>
        <w:t xml:space="preserve"> 52</w:t>
      </w:r>
      <w:r>
        <w:rPr>
          <w:rFonts w:ascii="Calibri" w:eastAsia="Calibri" w:hAnsi="Calibri" w:cs="Calibri"/>
          <w:sz w:val="22"/>
          <w:szCs w:val="22"/>
        </w:rPr>
        <w:t xml:space="preserve">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analizadas. Este comportamiento se explica por su capacidad para capturar interacciones complejas entre variables, modelar relaciones no lineales y reducir la varianza mediante la combinación de múltiples árboles de decisión, lo que </w:t>
      </w:r>
      <w:proofErr w:type="gramStart"/>
      <w:r>
        <w:rPr>
          <w:rFonts w:ascii="Calibri" w:eastAsia="Calibri" w:hAnsi="Calibri" w:cs="Calibri"/>
          <w:sz w:val="22"/>
          <w:szCs w:val="22"/>
        </w:rPr>
        <w:t>le</w:t>
      </w:r>
      <w:proofErr w:type="gramEnd"/>
      <w:r>
        <w:rPr>
          <w:rFonts w:ascii="Calibri" w:eastAsia="Calibri" w:hAnsi="Calibri" w:cs="Calibri"/>
          <w:sz w:val="22"/>
          <w:szCs w:val="22"/>
        </w:rPr>
        <w:t xml:space="preserve"> otorga mayor estabilidad frente a cambios en los patrones de consumo.</w:t>
      </w:r>
    </w:p>
    <w:p w14:paraId="548B5B8E" w14:textId="77777777" w:rsidR="00BE3218" w:rsidRDefault="00BE3218">
      <w:pPr>
        <w:jc w:val="both"/>
        <w:rPr>
          <w:rFonts w:ascii="Calibri" w:hAnsi="Calibri" w:cs="Calibri"/>
          <w:sz w:val="22"/>
          <w:szCs w:val="22"/>
        </w:rPr>
      </w:pPr>
    </w:p>
    <w:p w14:paraId="01442B7C"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Por su parte, los modelos de soporte vectorial (SVR) y la regresión lineal se destacaron como el mejor modelo en 11 zonas cada uno. En el caso de SVR, su desempeño refleja la ventaja de incorporar funciones </w:t>
      </w:r>
      <w:proofErr w:type="spellStart"/>
      <w:r>
        <w:rPr>
          <w:rFonts w:ascii="Calibri" w:eastAsia="Calibri" w:hAnsi="Calibri" w:cs="Calibri"/>
          <w:sz w:val="22"/>
          <w:szCs w:val="22"/>
        </w:rPr>
        <w:t>kernel</w:t>
      </w:r>
      <w:proofErr w:type="spellEnd"/>
      <w:r>
        <w:rPr>
          <w:rFonts w:ascii="Calibri" w:eastAsia="Calibri" w:hAnsi="Calibri" w:cs="Calibri"/>
          <w:sz w:val="22"/>
          <w:szCs w:val="22"/>
        </w:rPr>
        <w:t xml:space="preserve"> para modelar relaciones no lineales; sin embargo, al tratarse de un modelo individual, su rendimiento mostró mayor sensibilidad a la selección de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xml:space="preserve"> y a la naturaleza específica de los datos de cada zona. En contraste, la regresión lineal presentó un mejor ajuste en aquellas zonas con patrones de consumo más estables y comportamiento cercano a la linealidad.</w:t>
      </w:r>
    </w:p>
    <w:p w14:paraId="2F44DFCE" w14:textId="77777777" w:rsidR="00BE3218" w:rsidRDefault="00BE3218">
      <w:pPr>
        <w:jc w:val="both"/>
        <w:rPr>
          <w:rFonts w:ascii="Calibri" w:hAnsi="Calibri" w:cs="Calibri"/>
          <w:sz w:val="22"/>
          <w:szCs w:val="22"/>
        </w:rPr>
      </w:pPr>
    </w:p>
    <w:p w14:paraId="004ABEAD" w14:textId="77777777" w:rsidR="00BE3218" w:rsidRDefault="00000000">
      <w:pPr>
        <w:jc w:val="both"/>
        <w:rPr>
          <w:rFonts w:ascii="Calibri" w:eastAsia="Calibri" w:hAnsi="Calibri" w:cs="Calibri"/>
          <w:sz w:val="22"/>
          <w:szCs w:val="22"/>
        </w:rPr>
      </w:pPr>
      <w:r>
        <w:rPr>
          <w:rFonts w:ascii="Calibri" w:eastAsia="Calibri" w:hAnsi="Calibri" w:cs="Calibri"/>
          <w:sz w:val="22"/>
          <w:szCs w:val="22"/>
          <w:lang w:val="es-ES"/>
        </w:rPr>
        <w:t xml:space="preserve">Por </w:t>
      </w:r>
      <w:proofErr w:type="gramStart"/>
      <w:r>
        <w:rPr>
          <w:rFonts w:ascii="Calibri" w:eastAsia="Calibri" w:hAnsi="Calibri" w:cs="Calibri"/>
          <w:sz w:val="22"/>
          <w:szCs w:val="22"/>
          <w:lang w:val="es-ES"/>
        </w:rPr>
        <w:t>último</w:t>
      </w:r>
      <w:proofErr w:type="gramEnd"/>
      <w:r>
        <w:rPr>
          <w:rFonts w:ascii="Calibri" w:eastAsia="Calibri" w:hAnsi="Calibri" w:cs="Calibri"/>
          <w:sz w:val="22"/>
          <w:szCs w:val="22"/>
          <w:lang w:val="es-ES"/>
        </w:rPr>
        <w:t xml:space="preserve"> e</w:t>
      </w:r>
      <w:r>
        <w:rPr>
          <w:rFonts w:ascii="Calibri" w:eastAsia="Calibri" w:hAnsi="Calibri" w:cs="Calibri"/>
          <w:sz w:val="22"/>
          <w:szCs w:val="22"/>
        </w:rPr>
        <w:t>l Perceptrón Multicapa (MLP) se desempeñó como el mejor modelo en</w:t>
      </w:r>
      <w:r>
        <w:rPr>
          <w:rFonts w:ascii="Calibri" w:eastAsia="Calibri" w:hAnsi="Calibri" w:cs="Calibri"/>
          <w:sz w:val="22"/>
          <w:szCs w:val="22"/>
          <w:lang w:val="es-ES"/>
        </w:rPr>
        <w:t xml:space="preserve"> solo</w:t>
      </w:r>
      <w:r>
        <w:rPr>
          <w:rFonts w:ascii="Calibri" w:eastAsia="Calibri" w:hAnsi="Calibri" w:cs="Calibri"/>
          <w:sz w:val="22"/>
          <w:szCs w:val="22"/>
        </w:rPr>
        <w:t xml:space="preserve"> 3 zonas</w:t>
      </w:r>
      <w:r>
        <w:rPr>
          <w:rFonts w:ascii="Calibri" w:eastAsia="Calibri" w:hAnsi="Calibri" w:cs="Calibri"/>
          <w:sz w:val="22"/>
          <w:szCs w:val="22"/>
          <w:lang w:val="es-ES"/>
        </w:rPr>
        <w:t>.</w:t>
      </w:r>
    </w:p>
    <w:p w14:paraId="4E81B3D9" w14:textId="77777777" w:rsidR="00BE3218" w:rsidRDefault="00BE3218">
      <w:pPr>
        <w:jc w:val="both"/>
        <w:rPr>
          <w:rFonts w:ascii="Calibri" w:hAnsi="Calibri" w:cs="Calibri"/>
          <w:sz w:val="22"/>
          <w:szCs w:val="22"/>
        </w:rPr>
      </w:pPr>
    </w:p>
    <w:p w14:paraId="60DD687B" w14:textId="77777777" w:rsidR="00BE3218" w:rsidRDefault="00BE3218">
      <w:pPr>
        <w:jc w:val="both"/>
        <w:rPr>
          <w:rFonts w:ascii="Calibri" w:hAnsi="Calibri" w:cs="Calibri"/>
          <w:sz w:val="22"/>
          <w:szCs w:val="22"/>
        </w:rPr>
      </w:pPr>
    </w:p>
    <w:p w14:paraId="28FE22A8" w14:textId="77777777" w:rsidR="00BE3218" w:rsidRDefault="00000000">
      <w:pPr>
        <w:pStyle w:val="Ttulo2"/>
        <w:rPr>
          <w:rFonts w:cs="Calibri"/>
          <w:b/>
          <w:bCs/>
          <w:sz w:val="22"/>
          <w:szCs w:val="22"/>
        </w:rPr>
      </w:pPr>
      <w:bookmarkStart w:id="45" w:name="_Toc218763105"/>
      <w:r>
        <w:rPr>
          <w:rFonts w:eastAsia="Calibri" w:cs="Calibri"/>
          <w:b/>
          <w:bCs/>
          <w:sz w:val="22"/>
          <w:szCs w:val="22"/>
        </w:rPr>
        <w:lastRenderedPageBreak/>
        <w:t>Análisis de las métricas de evaluación</w:t>
      </w:r>
      <w:bookmarkEnd w:id="45"/>
    </w:p>
    <w:p w14:paraId="3884570E" w14:textId="77777777" w:rsidR="00BE3218" w:rsidRDefault="00BE3218">
      <w:pPr>
        <w:jc w:val="both"/>
        <w:rPr>
          <w:rFonts w:ascii="Calibri" w:hAnsi="Calibri" w:cs="Calibri"/>
          <w:sz w:val="22"/>
          <w:szCs w:val="22"/>
        </w:rPr>
      </w:pPr>
    </w:p>
    <w:p w14:paraId="480C8DA0"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El uso conjunto de múltiples métricas permitió realizar una evaluación robusta del desempeño de los modelos predictivos. </w:t>
      </w:r>
      <w:r>
        <w:rPr>
          <w:rFonts w:ascii="Calibri" w:eastAsia="Calibri" w:hAnsi="Calibri" w:cs="Calibri"/>
          <w:sz w:val="22"/>
          <w:szCs w:val="22"/>
          <w:lang w:val="es-ES"/>
        </w:rPr>
        <w:t>S</w:t>
      </w:r>
      <w:proofErr w:type="spellStart"/>
      <w:r>
        <w:rPr>
          <w:rFonts w:ascii="Calibri" w:eastAsia="Calibri" w:hAnsi="Calibri" w:cs="Calibri"/>
          <w:sz w:val="22"/>
          <w:szCs w:val="22"/>
        </w:rPr>
        <w:t>e</w:t>
      </w:r>
      <w:proofErr w:type="spellEnd"/>
      <w:r>
        <w:rPr>
          <w:rFonts w:ascii="Calibri" w:eastAsia="Calibri" w:hAnsi="Calibri" w:cs="Calibri"/>
          <w:sz w:val="22"/>
          <w:szCs w:val="22"/>
        </w:rPr>
        <w:t xml:space="preserve"> emplearon el Error Absoluto Medio (MAE), la Raíz del Error Cuadrático Medio (RMSE), el Coeficiente de Determinación (R²) y el Error Porcentual Absoluto Medio (MAPE)</w:t>
      </w:r>
      <w:r>
        <w:rPr>
          <w:rFonts w:ascii="Calibri" w:eastAsia="Calibri" w:hAnsi="Calibri" w:cs="Calibri"/>
          <w:sz w:val="22"/>
          <w:szCs w:val="22"/>
          <w:lang w:val="es-ES"/>
        </w:rPr>
        <w:t>.</w:t>
      </w:r>
    </w:p>
    <w:p w14:paraId="24A20F4A" w14:textId="77777777" w:rsidR="00BE3218" w:rsidRDefault="00BE3218">
      <w:pPr>
        <w:jc w:val="both"/>
        <w:rPr>
          <w:rFonts w:ascii="Calibri" w:hAnsi="Calibri" w:cs="Calibri"/>
          <w:sz w:val="22"/>
          <w:szCs w:val="22"/>
        </w:rPr>
      </w:pPr>
    </w:p>
    <w:p w14:paraId="78314D64"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El MAE proporcionó una medida directa del error </w:t>
      </w:r>
      <w:r>
        <w:rPr>
          <w:rFonts w:ascii="Calibri" w:eastAsia="Calibri" w:hAnsi="Calibri" w:cs="Calibri"/>
          <w:sz w:val="22"/>
          <w:szCs w:val="22"/>
          <w:lang w:val="es-ES"/>
        </w:rPr>
        <w:t>absoluto</w:t>
      </w:r>
      <w:r>
        <w:rPr>
          <w:rFonts w:ascii="Calibri" w:eastAsia="Calibri" w:hAnsi="Calibri" w:cs="Calibri"/>
          <w:sz w:val="22"/>
          <w:szCs w:val="22"/>
        </w:rPr>
        <w:t xml:space="preserve"> cometido por los modelos en las mismas unidades del tráfico de datos, mientras que el RMSE permitió identificar la sensibilidad de los modelos frente a errores de gran magnitud</w:t>
      </w:r>
      <w:r>
        <w:rPr>
          <w:rFonts w:ascii="Calibri" w:eastAsia="Calibri" w:hAnsi="Calibri" w:cs="Calibri"/>
          <w:sz w:val="22"/>
          <w:szCs w:val="22"/>
          <w:lang w:val="es-ES"/>
        </w:rPr>
        <w:t>.</w:t>
      </w:r>
      <w:r>
        <w:rPr>
          <w:rFonts w:ascii="Calibri" w:eastAsia="Calibri" w:hAnsi="Calibri" w:cs="Calibri"/>
          <w:sz w:val="22"/>
          <w:szCs w:val="22"/>
        </w:rPr>
        <w:t xml:space="preserve"> Sin embargo, dado que la variable objetivo del proyecto corresponde al volumen de tráfico medido en gigabytes, estas métricas tendieron a arrojar valores numéricamente elevados, incluso en escenarios donde el ajuste relativo del modelo era adecuado. Esta característica dificulta su interpretación comparativa entre zonas con diferentes niveles de consumo.</w:t>
      </w:r>
    </w:p>
    <w:p w14:paraId="1672E86C" w14:textId="77777777" w:rsidR="00BE3218" w:rsidRDefault="00BE3218">
      <w:pPr>
        <w:jc w:val="both"/>
        <w:rPr>
          <w:rFonts w:ascii="Calibri" w:hAnsi="Calibri" w:cs="Calibri"/>
          <w:sz w:val="22"/>
          <w:szCs w:val="22"/>
        </w:rPr>
      </w:pPr>
    </w:p>
    <w:p w14:paraId="514B2AB6" w14:textId="77777777" w:rsidR="00BE3218" w:rsidRDefault="00000000">
      <w:pPr>
        <w:jc w:val="both"/>
        <w:rPr>
          <w:rFonts w:ascii="Calibri" w:eastAsia="Calibri" w:hAnsi="Calibri" w:cs="Calibri"/>
          <w:sz w:val="22"/>
          <w:szCs w:val="22"/>
        </w:rPr>
      </w:pPr>
      <w:r>
        <w:rPr>
          <w:rFonts w:ascii="Calibri" w:eastAsia="Calibri" w:hAnsi="Calibri" w:cs="Calibri"/>
          <w:sz w:val="22"/>
          <w:szCs w:val="22"/>
          <w:lang w:val="es-ES"/>
        </w:rPr>
        <w:t>E</w:t>
      </w:r>
      <w:r>
        <w:rPr>
          <w:rFonts w:ascii="Calibri" w:eastAsia="Calibri" w:hAnsi="Calibri" w:cs="Calibri"/>
          <w:sz w:val="22"/>
          <w:szCs w:val="22"/>
        </w:rPr>
        <w:t xml:space="preserve">l coeficiente de determinación R² ofreció una visión global de la capacidad explicativa de los modelos, indicando qué proporción de la variabilidad del tráfico observado es capturada por las variables de entrada. </w:t>
      </w:r>
      <w:r>
        <w:rPr>
          <w:rFonts w:ascii="Calibri" w:eastAsia="Calibri" w:hAnsi="Calibri" w:cs="Calibri"/>
          <w:sz w:val="22"/>
          <w:szCs w:val="22"/>
          <w:lang w:val="es-ES"/>
        </w:rPr>
        <w:t>S</w:t>
      </w:r>
      <w:r>
        <w:rPr>
          <w:rFonts w:ascii="Calibri" w:eastAsia="Calibri" w:hAnsi="Calibri" w:cs="Calibri"/>
          <w:sz w:val="22"/>
          <w:szCs w:val="22"/>
        </w:rPr>
        <w:t>e identificaron casos en los que un modelo presentaba un buen R², pero errores absolutos elevados, lo que evidencia que esta métrica, por sí sola, no es suficiente para evaluar la precisión práctica de las predicciones.</w:t>
      </w:r>
    </w:p>
    <w:p w14:paraId="4BB259CA" w14:textId="77777777" w:rsidR="00BE3218" w:rsidRDefault="00BE3218">
      <w:pPr>
        <w:jc w:val="both"/>
        <w:rPr>
          <w:rFonts w:ascii="Calibri" w:hAnsi="Calibri" w:cs="Calibri"/>
          <w:sz w:val="22"/>
          <w:szCs w:val="22"/>
        </w:rPr>
      </w:pPr>
    </w:p>
    <w:p w14:paraId="142B73C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En este contexto, el MAPE se consolidó como la métrica más adecuada para la comparación y selección de modelos, al expresar el error de predicción en términos porcentuales respecto al valor real del tráfico.</w:t>
      </w:r>
      <w:r>
        <w:rPr>
          <w:rFonts w:ascii="Calibri" w:eastAsia="Calibri" w:hAnsi="Calibri" w:cs="Calibri"/>
          <w:sz w:val="22"/>
          <w:szCs w:val="22"/>
          <w:lang w:val="es-ES"/>
        </w:rPr>
        <w:t xml:space="preserve"> A</w:t>
      </w:r>
      <w:proofErr w:type="spellStart"/>
      <w:r>
        <w:rPr>
          <w:rFonts w:ascii="Calibri" w:eastAsia="Calibri" w:hAnsi="Calibri" w:cs="Calibri"/>
          <w:sz w:val="22"/>
          <w:szCs w:val="22"/>
        </w:rPr>
        <w:t>unque</w:t>
      </w:r>
      <w:proofErr w:type="spellEnd"/>
      <w:r>
        <w:rPr>
          <w:rFonts w:ascii="Calibri" w:eastAsia="Calibri" w:hAnsi="Calibri" w:cs="Calibri"/>
          <w:sz w:val="22"/>
          <w:szCs w:val="22"/>
        </w:rPr>
        <w:t xml:space="preserve"> el MAE, el RMSE y el R² aportan información relevante sobre distintos aspectos del ajuste de los modelos, el MAPE fue la métrica principal utilizada para evaluar y comparar el desempeño predictivo, debido a su mayor pertinencia en un contexto donde la variable objetivo presenta valores elevados en gigabytes.</w:t>
      </w:r>
    </w:p>
    <w:p w14:paraId="62054127" w14:textId="77777777" w:rsidR="00BE3218" w:rsidRDefault="00BE3218">
      <w:pPr>
        <w:jc w:val="both"/>
        <w:rPr>
          <w:rFonts w:ascii="Calibri" w:hAnsi="Calibri" w:cs="Calibri"/>
          <w:sz w:val="22"/>
          <w:szCs w:val="22"/>
        </w:rPr>
      </w:pPr>
    </w:p>
    <w:p w14:paraId="7EA16748"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lang w:val="es-ES"/>
        </w:rPr>
        <w:t xml:space="preserve">A </w:t>
      </w:r>
      <w:proofErr w:type="gramStart"/>
      <w:r>
        <w:rPr>
          <w:rFonts w:ascii="Calibri" w:eastAsia="Calibri" w:hAnsi="Calibri" w:cs="Calibri"/>
          <w:sz w:val="22"/>
          <w:szCs w:val="22"/>
          <w:lang w:val="es-ES"/>
        </w:rPr>
        <w:t>continuación</w:t>
      </w:r>
      <w:proofErr w:type="gramEnd"/>
      <w:r>
        <w:rPr>
          <w:rFonts w:ascii="Calibri" w:eastAsia="Calibri" w:hAnsi="Calibri" w:cs="Calibri"/>
          <w:sz w:val="22"/>
          <w:szCs w:val="22"/>
          <w:lang w:val="es-ES"/>
        </w:rPr>
        <w:t xml:space="preserve"> se muestran un análisis del top 10 de las zonas con menor y mejor MAPE dependiendo de su mejor modelo desempeñado:</w:t>
      </w:r>
    </w:p>
    <w:p w14:paraId="11042780" w14:textId="77777777" w:rsidR="00BE3218" w:rsidRDefault="00BE3218">
      <w:pPr>
        <w:jc w:val="both"/>
        <w:rPr>
          <w:rFonts w:ascii="Calibri" w:hAnsi="Calibri" w:cs="Calibri"/>
          <w:sz w:val="22"/>
          <w:szCs w:val="22"/>
        </w:rPr>
      </w:pPr>
    </w:p>
    <w:p w14:paraId="676C1404" w14:textId="77777777" w:rsidR="00BE3218" w:rsidRDefault="00000000">
      <w:pPr>
        <w:jc w:val="center"/>
        <w:rPr>
          <w:rFonts w:ascii="Calibri" w:hAnsi="Calibri" w:cs="Calibri"/>
          <w:sz w:val="22"/>
          <w:szCs w:val="22"/>
        </w:rPr>
      </w:pPr>
      <w:r>
        <w:rPr>
          <w:noProof/>
        </w:rPr>
        <mc:AlternateContent>
          <mc:Choice Requires="wpg">
            <w:drawing>
              <wp:inline distT="0" distB="0" distL="0" distR="0" wp14:anchorId="7DCB09FF" wp14:editId="714B8115">
                <wp:extent cx="5582967" cy="292270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93997" name=""/>
                        <pic:cNvPicPr>
                          <a:picLocks noChangeAspect="1"/>
                        </pic:cNvPicPr>
                      </pic:nvPicPr>
                      <pic:blipFill>
                        <a:blip r:embed="rId49"/>
                        <a:stretch/>
                      </pic:blipFill>
                      <pic:spPr bwMode="auto">
                        <a:xfrm>
                          <a:off x="0" y="0"/>
                          <a:ext cx="5582966" cy="292270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9.60pt;height:230.13pt;mso-wrap-distance-left:0.00pt;mso-wrap-distance-top:0.00pt;mso-wrap-distance-right:0.00pt;mso-wrap-distance-bottom:0.00pt;z-index:1;" stroked="false">
                <v:imagedata r:id="rId50" o:title=""/>
                <o:lock v:ext="edit" rotation="t"/>
              </v:shape>
            </w:pict>
          </mc:Fallback>
        </mc:AlternateContent>
      </w:r>
    </w:p>
    <w:p w14:paraId="3848D856" w14:textId="77777777" w:rsidR="00BE3218" w:rsidRDefault="00000000">
      <w:pPr>
        <w:pStyle w:val="Ttulo2"/>
        <w:rPr>
          <w:rFonts w:cs="Calibri"/>
          <w:b/>
          <w:bCs/>
          <w:sz w:val="22"/>
          <w:szCs w:val="22"/>
        </w:rPr>
      </w:pPr>
      <w:bookmarkStart w:id="46" w:name="_Toc218763106"/>
      <w:r>
        <w:rPr>
          <w:rFonts w:eastAsia="Calibri" w:cs="Calibri"/>
          <w:b/>
          <w:bCs/>
          <w:sz w:val="22"/>
          <w:szCs w:val="22"/>
        </w:rPr>
        <w:lastRenderedPageBreak/>
        <w:t>Análisis desde la perspectiva del negocio</w:t>
      </w:r>
      <w:bookmarkEnd w:id="46"/>
    </w:p>
    <w:p w14:paraId="5DA030E2"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Desde el punto de vista operativo y de negocio, los resultados obtenidos tienen implicaciones directas en la gestión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La capacidad de anticipar el tráfico de datos permite a los operadores ajustar de manera proactiva el ancho de banda disponible, reduciendo la probabilidad de congestión en periodos de alta demanda y evitando la </w:t>
      </w:r>
      <w:proofErr w:type="spellStart"/>
      <w:r>
        <w:rPr>
          <w:rFonts w:ascii="Calibri" w:eastAsia="Calibri" w:hAnsi="Calibri" w:cs="Calibri"/>
          <w:sz w:val="22"/>
          <w:szCs w:val="22"/>
        </w:rPr>
        <w:t>sobreprovisión</w:t>
      </w:r>
      <w:proofErr w:type="spellEnd"/>
      <w:r>
        <w:rPr>
          <w:rFonts w:ascii="Calibri" w:eastAsia="Calibri" w:hAnsi="Calibri" w:cs="Calibri"/>
          <w:sz w:val="22"/>
          <w:szCs w:val="22"/>
        </w:rPr>
        <w:t xml:space="preserve"> de recursos en momentos de bajo uso.</w:t>
      </w:r>
    </w:p>
    <w:p w14:paraId="65803F8B" w14:textId="77777777" w:rsidR="00BE3218" w:rsidRDefault="00BE3218">
      <w:pPr>
        <w:jc w:val="both"/>
        <w:rPr>
          <w:rFonts w:ascii="Calibri" w:hAnsi="Calibri" w:cs="Calibri"/>
          <w:sz w:val="22"/>
          <w:szCs w:val="22"/>
        </w:rPr>
      </w:pPr>
    </w:p>
    <w:p w14:paraId="0412917D"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rPr>
        <w:t>Asimismo, la identificación de zonas con patrones de consumo altamente variables permite priorizar intervenciones específicas, como la ampliación de capacidad o la i</w:t>
      </w:r>
      <w:proofErr w:type="spellStart"/>
      <w:r>
        <w:rPr>
          <w:rFonts w:ascii="Calibri" w:eastAsia="Calibri" w:hAnsi="Calibri" w:cs="Calibri"/>
          <w:sz w:val="22"/>
          <w:szCs w:val="22"/>
          <w:lang w:val="es-ES"/>
        </w:rPr>
        <w:t>nstalación</w:t>
      </w:r>
      <w:proofErr w:type="spellEnd"/>
      <w:r>
        <w:rPr>
          <w:rFonts w:ascii="Calibri" w:eastAsia="Calibri" w:hAnsi="Calibri" w:cs="Calibri"/>
          <w:sz w:val="22"/>
          <w:szCs w:val="22"/>
          <w:lang w:val="es-ES"/>
        </w:rPr>
        <w:t xml:space="preserve"> de nuevos </w:t>
      </w:r>
      <w:r>
        <w:rPr>
          <w:rFonts w:ascii="Calibri" w:eastAsia="Calibri" w:hAnsi="Calibri" w:cs="Calibri"/>
          <w:sz w:val="22"/>
          <w:szCs w:val="22"/>
        </w:rPr>
        <w:t xml:space="preserve">de </w:t>
      </w:r>
      <w:proofErr w:type="spellStart"/>
      <w:r>
        <w:rPr>
          <w:rFonts w:ascii="Calibri" w:eastAsia="Calibri" w:hAnsi="Calibri" w:cs="Calibri"/>
          <w:sz w:val="22"/>
          <w:szCs w:val="22"/>
          <w:lang w:val="es-ES"/>
        </w:rPr>
        <w:t>access</w:t>
      </w:r>
      <w:proofErr w:type="spellEnd"/>
      <w:r>
        <w:rPr>
          <w:rFonts w:ascii="Calibri" w:eastAsia="Calibri" w:hAnsi="Calibri" w:cs="Calibri"/>
          <w:sz w:val="22"/>
          <w:szCs w:val="22"/>
          <w:lang w:val="es-ES"/>
        </w:rPr>
        <w:t xml:space="preserve"> </w:t>
      </w:r>
      <w:proofErr w:type="spellStart"/>
      <w:r>
        <w:rPr>
          <w:rFonts w:ascii="Calibri" w:eastAsia="Calibri" w:hAnsi="Calibri" w:cs="Calibri"/>
          <w:sz w:val="22"/>
          <w:szCs w:val="22"/>
          <w:lang w:val="es-ES"/>
        </w:rPr>
        <w:t>points</w:t>
      </w:r>
      <w:proofErr w:type="spellEnd"/>
      <w:r>
        <w:rPr>
          <w:rFonts w:ascii="Calibri" w:eastAsia="Calibri" w:hAnsi="Calibri" w:cs="Calibri"/>
          <w:sz w:val="22"/>
          <w:szCs w:val="22"/>
          <w:lang w:val="es-ES"/>
        </w:rPr>
        <w:t xml:space="preserve"> o la implementación de </w:t>
      </w:r>
      <w:r>
        <w:rPr>
          <w:rFonts w:ascii="Calibri" w:eastAsia="Calibri" w:hAnsi="Calibri" w:cs="Calibri"/>
          <w:sz w:val="22"/>
          <w:szCs w:val="22"/>
        </w:rPr>
        <w:t>políticas de gestión del tráfico. En este sentido, los modelos predictivos se convierten en una herramienta estratégica para optimizar el uso de los recursos disponibles</w:t>
      </w:r>
      <w:r>
        <w:rPr>
          <w:rFonts w:ascii="Calibri" w:eastAsia="Calibri" w:hAnsi="Calibri" w:cs="Calibri"/>
          <w:sz w:val="22"/>
          <w:szCs w:val="22"/>
          <w:lang w:val="es-ES"/>
        </w:rPr>
        <w:t>, enfocarlos en zonas con mayor demanda a futuro y disminuirlos en zonas donde la demanda de proyecta a ser baja.</w:t>
      </w:r>
    </w:p>
    <w:p w14:paraId="576421A7" w14:textId="77777777" w:rsidR="00BE3218" w:rsidRDefault="00BE3218">
      <w:pPr>
        <w:jc w:val="both"/>
        <w:rPr>
          <w:rFonts w:ascii="Calibri" w:hAnsi="Calibri" w:cs="Calibri"/>
          <w:sz w:val="22"/>
          <w:szCs w:val="22"/>
        </w:rPr>
      </w:pPr>
    </w:p>
    <w:p w14:paraId="376BFB2E" w14:textId="77777777" w:rsidR="00BE3218" w:rsidRDefault="00BE3218">
      <w:pPr>
        <w:jc w:val="both"/>
        <w:rPr>
          <w:rFonts w:ascii="Calibri" w:hAnsi="Calibri" w:cs="Calibri"/>
          <w:sz w:val="22"/>
          <w:szCs w:val="22"/>
        </w:rPr>
      </w:pPr>
    </w:p>
    <w:p w14:paraId="448FE2AF" w14:textId="77777777" w:rsidR="00BE3218" w:rsidRDefault="00000000">
      <w:pPr>
        <w:pStyle w:val="Ttulo1"/>
        <w:rPr>
          <w:rFonts w:cs="Calibri"/>
          <w:b/>
          <w:bCs/>
          <w:sz w:val="22"/>
          <w:szCs w:val="22"/>
        </w:rPr>
      </w:pPr>
      <w:bookmarkStart w:id="47" w:name="_Toc218763107"/>
      <w:r>
        <w:rPr>
          <w:rFonts w:eastAsia="Calibri" w:cs="Calibri"/>
          <w:b/>
          <w:bCs/>
          <w:sz w:val="22"/>
          <w:szCs w:val="22"/>
        </w:rPr>
        <w:t>C</w:t>
      </w:r>
      <w:r>
        <w:rPr>
          <w:rFonts w:eastAsia="Calibri" w:cs="Calibri"/>
          <w:b/>
          <w:bCs/>
          <w:sz w:val="22"/>
          <w:szCs w:val="22"/>
          <w:lang w:val="es-ES"/>
        </w:rPr>
        <w:t>ONSTRUCCION DEL PROTOTIPO</w:t>
      </w:r>
      <w:bookmarkEnd w:id="47"/>
    </w:p>
    <w:p w14:paraId="5EF83EA5" w14:textId="77777777" w:rsidR="00BE3218" w:rsidRDefault="00BE3218">
      <w:pPr>
        <w:jc w:val="both"/>
        <w:rPr>
          <w:rFonts w:ascii="Calibri" w:hAnsi="Calibri" w:cs="Calibri"/>
          <w:b/>
          <w:bCs/>
          <w:sz w:val="22"/>
          <w:szCs w:val="22"/>
        </w:rPr>
      </w:pPr>
    </w:p>
    <w:p w14:paraId="74882F6F" w14:textId="77777777" w:rsidR="00BE3218" w:rsidRDefault="00000000">
      <w:pPr>
        <w:pStyle w:val="Ttulo2"/>
        <w:rPr>
          <w:rFonts w:eastAsia="Calibri" w:cs="Calibri"/>
          <w:b/>
          <w:bCs/>
          <w:sz w:val="22"/>
          <w:szCs w:val="22"/>
        </w:rPr>
      </w:pPr>
      <w:bookmarkStart w:id="48" w:name="_Toc218763108"/>
      <w:r>
        <w:rPr>
          <w:rFonts w:eastAsia="Calibri" w:cs="Calibri"/>
          <w:b/>
          <w:bCs/>
          <w:sz w:val="22"/>
          <w:szCs w:val="22"/>
        </w:rPr>
        <w:t>Objetivo del prototipo</w:t>
      </w:r>
      <w:bookmarkEnd w:id="48"/>
    </w:p>
    <w:p w14:paraId="279099F4" w14:textId="77777777" w:rsidR="00BE3218" w:rsidRDefault="00BE3218">
      <w:pPr>
        <w:jc w:val="both"/>
        <w:rPr>
          <w:rFonts w:ascii="Calibri" w:hAnsi="Calibri" w:cs="Calibri"/>
          <w:sz w:val="22"/>
          <w:szCs w:val="22"/>
        </w:rPr>
      </w:pPr>
    </w:p>
    <w:p w14:paraId="716EFD61"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El objetivo del prototipo es </w:t>
      </w:r>
      <w:r>
        <w:rPr>
          <w:rFonts w:ascii="Calibri" w:eastAsia="Calibri" w:hAnsi="Calibri" w:cs="Calibri"/>
          <w:sz w:val="22"/>
          <w:szCs w:val="22"/>
          <w:lang w:val="es-ES"/>
        </w:rPr>
        <w:t>mostrar</w:t>
      </w:r>
      <w:r>
        <w:rPr>
          <w:rFonts w:ascii="Calibri" w:eastAsia="Calibri" w:hAnsi="Calibri" w:cs="Calibri"/>
          <w:sz w:val="22"/>
          <w:szCs w:val="22"/>
        </w:rPr>
        <w:t xml:space="preserve"> los resultados </w:t>
      </w:r>
      <w:r>
        <w:rPr>
          <w:rFonts w:ascii="Calibri" w:eastAsia="Calibri" w:hAnsi="Calibri" w:cs="Calibri"/>
          <w:sz w:val="22"/>
          <w:szCs w:val="22"/>
          <w:lang w:val="es-ES"/>
        </w:rPr>
        <w:t xml:space="preserve">de las predicciones de cada zona, </w:t>
      </w:r>
      <w:r>
        <w:rPr>
          <w:rFonts w:ascii="Calibri" w:eastAsia="Calibri" w:hAnsi="Calibri" w:cs="Calibri"/>
          <w:sz w:val="22"/>
          <w:szCs w:val="22"/>
        </w:rPr>
        <w:t xml:space="preserve">del proceso de modelado y análisis predictivo en una herramienta interactiva, accesible vía web, que permita visualizar, analizar y apoyar la toma de decisiones sobre el tráfico de datos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la ciudad de Cali.</w:t>
      </w:r>
    </w:p>
    <w:p w14:paraId="49FB66FA" w14:textId="77777777" w:rsidR="00BE3218" w:rsidRDefault="00000000">
      <w:pPr>
        <w:jc w:val="both"/>
        <w:rPr>
          <w:rFonts w:ascii="Calibri" w:hAnsi="Calibri" w:cs="Calibri"/>
          <w:sz w:val="22"/>
          <w:szCs w:val="22"/>
        </w:rPr>
      </w:pPr>
      <w:r>
        <w:rPr>
          <w:rFonts w:ascii="Calibri" w:eastAsia="Calibri" w:hAnsi="Calibri" w:cs="Calibri"/>
          <w:sz w:val="22"/>
          <w:szCs w:val="22"/>
        </w:rPr>
        <w:t>Este prototipo busca:</w:t>
      </w:r>
    </w:p>
    <w:p w14:paraId="4CAA5E82" w14:textId="77777777" w:rsidR="00BE3218" w:rsidRDefault="00000000">
      <w:pPr>
        <w:numPr>
          <w:ilvl w:val="0"/>
          <w:numId w:val="51"/>
        </w:numPr>
        <w:jc w:val="both"/>
        <w:rPr>
          <w:rFonts w:ascii="Calibri" w:hAnsi="Calibri" w:cs="Calibri"/>
          <w:sz w:val="22"/>
          <w:szCs w:val="22"/>
        </w:rPr>
      </w:pPr>
      <w:r>
        <w:rPr>
          <w:rFonts w:ascii="Calibri" w:eastAsia="Calibri" w:hAnsi="Calibri" w:cs="Calibri"/>
          <w:sz w:val="22"/>
          <w:szCs w:val="22"/>
        </w:rPr>
        <w:t>Facilitar la interpretación de los resultados de los modelos predictivos.</w:t>
      </w:r>
    </w:p>
    <w:p w14:paraId="3EF88B53" w14:textId="77777777" w:rsidR="00BE3218" w:rsidRDefault="00000000">
      <w:pPr>
        <w:numPr>
          <w:ilvl w:val="0"/>
          <w:numId w:val="51"/>
        </w:numPr>
        <w:jc w:val="both"/>
        <w:rPr>
          <w:rFonts w:ascii="Calibri" w:hAnsi="Calibri" w:cs="Calibri"/>
          <w:sz w:val="22"/>
          <w:szCs w:val="22"/>
        </w:rPr>
      </w:pPr>
      <w:r>
        <w:rPr>
          <w:rFonts w:ascii="Calibri" w:eastAsia="Calibri" w:hAnsi="Calibri" w:cs="Calibri"/>
          <w:sz w:val="22"/>
          <w:szCs w:val="22"/>
        </w:rPr>
        <w:t>Permitir la exploración comparativa entre zonas y modelos.</w:t>
      </w:r>
    </w:p>
    <w:p w14:paraId="6005D0C8" w14:textId="77777777" w:rsidR="00BE3218" w:rsidRDefault="00000000">
      <w:pPr>
        <w:numPr>
          <w:ilvl w:val="0"/>
          <w:numId w:val="51"/>
        </w:numPr>
        <w:jc w:val="both"/>
        <w:rPr>
          <w:rFonts w:ascii="Calibri" w:hAnsi="Calibri" w:cs="Calibri"/>
          <w:sz w:val="22"/>
          <w:szCs w:val="22"/>
        </w:rPr>
      </w:pPr>
      <w:r>
        <w:rPr>
          <w:rFonts w:ascii="Calibri" w:eastAsia="Calibri" w:hAnsi="Calibri" w:cs="Calibri"/>
          <w:sz w:val="22"/>
          <w:szCs w:val="22"/>
        </w:rPr>
        <w:t>Ofrecer una interfaz práctica para usuarios técnicos y no técnicos.</w:t>
      </w:r>
    </w:p>
    <w:p w14:paraId="5A277C7E" w14:textId="77777777" w:rsidR="00BE3218" w:rsidRDefault="00000000">
      <w:pPr>
        <w:numPr>
          <w:ilvl w:val="0"/>
          <w:numId w:val="51"/>
        </w:numPr>
        <w:jc w:val="both"/>
        <w:rPr>
          <w:rFonts w:ascii="Calibri" w:hAnsi="Calibri" w:cs="Calibri"/>
          <w:sz w:val="22"/>
          <w:szCs w:val="22"/>
        </w:rPr>
      </w:pPr>
      <w:r>
        <w:rPr>
          <w:rFonts w:ascii="Calibri" w:eastAsia="Calibri" w:hAnsi="Calibri" w:cs="Calibri"/>
          <w:sz w:val="22"/>
          <w:szCs w:val="22"/>
        </w:rPr>
        <w:t xml:space="preserve">Servir como prueba de concepto funcional de un sistema de </w:t>
      </w:r>
      <w:r>
        <w:rPr>
          <w:rFonts w:ascii="Calibri" w:eastAsia="Calibri" w:hAnsi="Calibri" w:cs="Calibri"/>
          <w:sz w:val="22"/>
          <w:szCs w:val="22"/>
          <w:lang w:val="es-ES"/>
        </w:rPr>
        <w:t>predicción</w:t>
      </w:r>
      <w:r>
        <w:rPr>
          <w:rFonts w:ascii="Calibri" w:eastAsia="Calibri" w:hAnsi="Calibri" w:cs="Calibri"/>
          <w:sz w:val="22"/>
          <w:szCs w:val="22"/>
        </w:rPr>
        <w:t xml:space="preserve"> aplicado a infraestructura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urbana.</w:t>
      </w:r>
    </w:p>
    <w:p w14:paraId="37DFE6EF" w14:textId="77777777" w:rsidR="00BE3218" w:rsidRDefault="00BE3218">
      <w:pPr>
        <w:jc w:val="both"/>
        <w:rPr>
          <w:rFonts w:ascii="Calibri" w:hAnsi="Calibri" w:cs="Calibri"/>
          <w:sz w:val="22"/>
          <w:szCs w:val="22"/>
        </w:rPr>
      </w:pPr>
    </w:p>
    <w:p w14:paraId="23AB2DA7" w14:textId="77777777" w:rsidR="00BE3218" w:rsidRDefault="00000000">
      <w:pPr>
        <w:pStyle w:val="Ttulo2"/>
        <w:rPr>
          <w:rFonts w:cs="Calibri"/>
          <w:b/>
          <w:bCs/>
          <w:sz w:val="22"/>
          <w:szCs w:val="22"/>
        </w:rPr>
      </w:pPr>
      <w:bookmarkStart w:id="49" w:name="_Toc218763109"/>
      <w:r>
        <w:rPr>
          <w:rFonts w:eastAsia="Calibri" w:cs="Calibri"/>
          <w:b/>
          <w:bCs/>
          <w:sz w:val="22"/>
          <w:szCs w:val="22"/>
        </w:rPr>
        <w:t>Arquitectura general del prototipo</w:t>
      </w:r>
      <w:bookmarkEnd w:id="49"/>
    </w:p>
    <w:p w14:paraId="7903167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prototipo fue desarrollado como una aplicación web interactiva utilizando la librería </w:t>
      </w:r>
      <w:proofErr w:type="spellStart"/>
      <w:r>
        <w:rPr>
          <w:rFonts w:ascii="Calibri" w:eastAsia="Calibri" w:hAnsi="Calibri" w:cs="Calibri"/>
          <w:sz w:val="22"/>
          <w:szCs w:val="22"/>
        </w:rPr>
        <w:t>Streamlit</w:t>
      </w:r>
      <w:proofErr w:type="spellEnd"/>
      <w:r>
        <w:rPr>
          <w:rFonts w:ascii="Calibri" w:eastAsia="Calibri" w:hAnsi="Calibri" w:cs="Calibri"/>
          <w:sz w:val="22"/>
          <w:szCs w:val="22"/>
          <w:lang w:val="es-ES"/>
        </w:rPr>
        <w:t xml:space="preserve"> de Python</w:t>
      </w:r>
      <w:r>
        <w:rPr>
          <w:rFonts w:ascii="Calibri" w:eastAsia="Calibri" w:hAnsi="Calibri" w:cs="Calibri"/>
          <w:sz w:val="22"/>
          <w:szCs w:val="22"/>
        </w:rPr>
        <w:t xml:space="preserve">, desplegada en un entorno </w:t>
      </w:r>
      <w:r>
        <w:rPr>
          <w:rFonts w:ascii="Calibri" w:eastAsia="Calibri" w:hAnsi="Calibri" w:cs="Calibri"/>
          <w:sz w:val="22"/>
          <w:szCs w:val="22"/>
          <w:lang w:val="es-ES"/>
        </w:rPr>
        <w:t>virtual</w:t>
      </w:r>
      <w:r>
        <w:rPr>
          <w:rFonts w:ascii="Calibri" w:eastAsia="Calibri" w:hAnsi="Calibri" w:cs="Calibri"/>
          <w:sz w:val="22"/>
          <w:szCs w:val="22"/>
        </w:rPr>
        <w:t>.</w:t>
      </w:r>
    </w:p>
    <w:p w14:paraId="0680BE6D" w14:textId="77777777" w:rsidR="00BE3218" w:rsidRDefault="00000000">
      <w:pPr>
        <w:jc w:val="both"/>
        <w:rPr>
          <w:rFonts w:ascii="Calibri" w:hAnsi="Calibri" w:cs="Calibri"/>
          <w:sz w:val="22"/>
          <w:szCs w:val="22"/>
        </w:rPr>
      </w:pPr>
      <w:r>
        <w:rPr>
          <w:rFonts w:ascii="Calibri" w:eastAsia="Calibri" w:hAnsi="Calibri" w:cs="Calibri"/>
          <w:sz w:val="22"/>
          <w:szCs w:val="22"/>
        </w:rPr>
        <w:t>La arquitectura lógica del prototipo se compone de los siguientes elementos:</w:t>
      </w:r>
    </w:p>
    <w:p w14:paraId="1416191E" w14:textId="77777777" w:rsidR="00BE3218" w:rsidRDefault="00000000">
      <w:pPr>
        <w:numPr>
          <w:ilvl w:val="0"/>
          <w:numId w:val="52"/>
        </w:numPr>
        <w:jc w:val="both"/>
        <w:rPr>
          <w:rFonts w:ascii="Calibri" w:hAnsi="Calibri" w:cs="Calibri"/>
          <w:sz w:val="22"/>
          <w:szCs w:val="22"/>
        </w:rPr>
      </w:pPr>
      <w:r>
        <w:rPr>
          <w:rFonts w:ascii="Calibri" w:eastAsia="Calibri" w:hAnsi="Calibri" w:cs="Calibri"/>
          <w:b/>
          <w:bCs/>
          <w:sz w:val="22"/>
          <w:szCs w:val="22"/>
        </w:rPr>
        <w:t>Capa de datos</w:t>
      </w:r>
    </w:p>
    <w:p w14:paraId="2ECE4C3F"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Archivos CSV que contienen:</w:t>
      </w:r>
    </w:p>
    <w:p w14:paraId="3B4FD724" w14:textId="77777777" w:rsidR="00BE3218" w:rsidRDefault="00000000">
      <w:pPr>
        <w:numPr>
          <w:ilvl w:val="2"/>
          <w:numId w:val="52"/>
        </w:numPr>
        <w:jc w:val="both"/>
        <w:rPr>
          <w:rFonts w:ascii="Calibri" w:hAnsi="Calibri" w:cs="Calibri"/>
          <w:sz w:val="22"/>
          <w:szCs w:val="22"/>
        </w:rPr>
      </w:pPr>
      <w:r>
        <w:rPr>
          <w:rFonts w:ascii="Calibri" w:eastAsia="Calibri" w:hAnsi="Calibri" w:cs="Calibri"/>
          <w:sz w:val="22"/>
          <w:szCs w:val="22"/>
        </w:rPr>
        <w:t>Métricas de evaluación por modelo y zona.</w:t>
      </w:r>
    </w:p>
    <w:p w14:paraId="00FD5A25" w14:textId="77777777" w:rsidR="00BE3218" w:rsidRDefault="00000000">
      <w:pPr>
        <w:numPr>
          <w:ilvl w:val="2"/>
          <w:numId w:val="52"/>
        </w:numPr>
        <w:jc w:val="both"/>
        <w:rPr>
          <w:rFonts w:ascii="Calibri" w:hAnsi="Calibri" w:cs="Calibri"/>
          <w:sz w:val="22"/>
          <w:szCs w:val="22"/>
        </w:rPr>
      </w:pPr>
      <w:r>
        <w:rPr>
          <w:rFonts w:ascii="Calibri" w:eastAsia="Calibri" w:hAnsi="Calibri" w:cs="Calibri"/>
          <w:sz w:val="22"/>
          <w:szCs w:val="22"/>
        </w:rPr>
        <w:t>Resultados de los mejores modelos por zona.</w:t>
      </w:r>
    </w:p>
    <w:p w14:paraId="1277FDA8" w14:textId="77777777" w:rsidR="00BE3218" w:rsidRDefault="00000000">
      <w:pPr>
        <w:numPr>
          <w:ilvl w:val="2"/>
          <w:numId w:val="52"/>
        </w:numPr>
        <w:jc w:val="both"/>
        <w:rPr>
          <w:rFonts w:ascii="Calibri" w:hAnsi="Calibri" w:cs="Calibri"/>
          <w:sz w:val="22"/>
          <w:szCs w:val="22"/>
        </w:rPr>
      </w:pPr>
      <w:r>
        <w:rPr>
          <w:rFonts w:ascii="Calibri" w:eastAsia="Calibri" w:hAnsi="Calibri" w:cs="Calibri"/>
          <w:sz w:val="22"/>
          <w:szCs w:val="22"/>
        </w:rPr>
        <w:t>Resultados globales de desempeño de los modelos.</w:t>
      </w:r>
    </w:p>
    <w:p w14:paraId="204AE310"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lang w:val="es-ES"/>
        </w:rPr>
        <w:t>Modelos de cada zona.</w:t>
      </w:r>
    </w:p>
    <w:p w14:paraId="73F5914C" w14:textId="77777777" w:rsidR="00BE3218" w:rsidRDefault="00000000">
      <w:pPr>
        <w:numPr>
          <w:ilvl w:val="2"/>
          <w:numId w:val="69"/>
        </w:numPr>
        <w:jc w:val="both"/>
        <w:rPr>
          <w:rFonts w:ascii="Calibri" w:hAnsi="Calibri" w:cs="Calibri"/>
          <w:sz w:val="22"/>
          <w:szCs w:val="22"/>
        </w:rPr>
      </w:pPr>
      <w:r>
        <w:rPr>
          <w:rFonts w:ascii="Calibri" w:eastAsia="Calibri" w:hAnsi="Calibri" w:cs="Calibri"/>
          <w:sz w:val="22"/>
          <w:szCs w:val="22"/>
          <w:lang w:val="es-ES"/>
        </w:rPr>
        <w:t xml:space="preserve">Archivos del mejor modelo de cada zona en </w:t>
      </w:r>
      <w:proofErr w:type="gramStart"/>
      <w:r>
        <w:rPr>
          <w:rFonts w:ascii="Calibri" w:eastAsia="Calibri" w:hAnsi="Calibri" w:cs="Calibri"/>
          <w:sz w:val="22"/>
          <w:szCs w:val="22"/>
          <w:lang w:val="es-ES"/>
        </w:rPr>
        <w:t>formato .</w:t>
      </w:r>
      <w:proofErr w:type="spellStart"/>
      <w:r>
        <w:rPr>
          <w:rFonts w:ascii="Calibri" w:eastAsia="Calibri" w:hAnsi="Calibri" w:cs="Calibri"/>
          <w:sz w:val="22"/>
          <w:szCs w:val="22"/>
          <w:lang w:val="es-ES"/>
        </w:rPr>
        <w:t>joblib</w:t>
      </w:r>
      <w:proofErr w:type="spellEnd"/>
      <w:proofErr w:type="gramEnd"/>
      <w:r>
        <w:rPr>
          <w:rFonts w:ascii="Calibri" w:eastAsia="Calibri" w:hAnsi="Calibri" w:cs="Calibri"/>
          <w:sz w:val="22"/>
          <w:szCs w:val="22"/>
          <w:lang w:val="es-ES"/>
        </w:rPr>
        <w:t xml:space="preserve">, se cargan en </w:t>
      </w:r>
      <w:proofErr w:type="spellStart"/>
      <w:r>
        <w:rPr>
          <w:rFonts w:ascii="Calibri" w:eastAsia="Calibri" w:hAnsi="Calibri" w:cs="Calibri"/>
          <w:sz w:val="22"/>
          <w:szCs w:val="22"/>
          <w:lang w:val="es-ES"/>
        </w:rPr>
        <w:t>streamlit</w:t>
      </w:r>
      <w:proofErr w:type="spellEnd"/>
      <w:r>
        <w:rPr>
          <w:rFonts w:ascii="Calibri" w:eastAsia="Calibri" w:hAnsi="Calibri" w:cs="Calibri"/>
          <w:sz w:val="22"/>
          <w:szCs w:val="22"/>
          <w:lang w:val="es-ES"/>
        </w:rPr>
        <w:t xml:space="preserve"> y dependiendo de la zona y variables de entrada arroja una predicción.</w:t>
      </w:r>
    </w:p>
    <w:p w14:paraId="2ED406CF" w14:textId="77777777" w:rsidR="00BE3218" w:rsidRDefault="00BE3218">
      <w:pPr>
        <w:jc w:val="both"/>
        <w:rPr>
          <w:rFonts w:ascii="Calibri" w:hAnsi="Calibri" w:cs="Calibri"/>
          <w:sz w:val="22"/>
          <w:szCs w:val="22"/>
        </w:rPr>
      </w:pPr>
    </w:p>
    <w:p w14:paraId="17160E8A" w14:textId="77777777" w:rsidR="00BE3218" w:rsidRDefault="00000000">
      <w:pPr>
        <w:numPr>
          <w:ilvl w:val="0"/>
          <w:numId w:val="52"/>
        </w:numPr>
        <w:jc w:val="both"/>
        <w:rPr>
          <w:rFonts w:ascii="Calibri" w:hAnsi="Calibri" w:cs="Calibri"/>
          <w:sz w:val="22"/>
          <w:szCs w:val="22"/>
        </w:rPr>
      </w:pPr>
      <w:r>
        <w:rPr>
          <w:rFonts w:ascii="Calibri" w:eastAsia="Calibri" w:hAnsi="Calibri" w:cs="Calibri"/>
          <w:b/>
          <w:bCs/>
          <w:sz w:val="22"/>
          <w:szCs w:val="22"/>
        </w:rPr>
        <w:t>Capa de procesamiento</w:t>
      </w:r>
    </w:p>
    <w:p w14:paraId="443887B8"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Lectura, limpieza y normalización de datos.</w:t>
      </w:r>
    </w:p>
    <w:p w14:paraId="47BB718A"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lastRenderedPageBreak/>
        <w:t>Cálculo de métricas agregadas (promedios, rankings, mejoras).</w:t>
      </w:r>
    </w:p>
    <w:p w14:paraId="7CFF90D9"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Filtrado dinámico por modelo y zona.</w:t>
      </w:r>
    </w:p>
    <w:p w14:paraId="7364CD3D"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Lógica de simulación de predicción interactiva.</w:t>
      </w:r>
    </w:p>
    <w:p w14:paraId="7D229976" w14:textId="77777777" w:rsidR="00BE3218" w:rsidRDefault="00000000">
      <w:pPr>
        <w:numPr>
          <w:ilvl w:val="0"/>
          <w:numId w:val="52"/>
        </w:numPr>
        <w:jc w:val="both"/>
        <w:rPr>
          <w:rFonts w:ascii="Calibri" w:hAnsi="Calibri" w:cs="Calibri"/>
          <w:sz w:val="22"/>
          <w:szCs w:val="22"/>
        </w:rPr>
      </w:pPr>
      <w:r>
        <w:rPr>
          <w:rFonts w:ascii="Calibri" w:eastAsia="Calibri" w:hAnsi="Calibri" w:cs="Calibri"/>
          <w:b/>
          <w:bCs/>
          <w:sz w:val="22"/>
          <w:szCs w:val="22"/>
        </w:rPr>
        <w:t>Capa de visualización</w:t>
      </w:r>
    </w:p>
    <w:p w14:paraId="33665142"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Gráficos interactivos (barras, líneas, dispersión, torta).</w:t>
      </w:r>
    </w:p>
    <w:p w14:paraId="77482185"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Tablas dinámicas.</w:t>
      </w:r>
    </w:p>
    <w:p w14:paraId="253AF5A3"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Visualización de imágenes de predicción temporal.</w:t>
      </w:r>
    </w:p>
    <w:p w14:paraId="61EE2D87" w14:textId="77777777" w:rsidR="00BE3218" w:rsidRDefault="00000000">
      <w:pPr>
        <w:numPr>
          <w:ilvl w:val="0"/>
          <w:numId w:val="52"/>
        </w:numPr>
        <w:jc w:val="both"/>
        <w:rPr>
          <w:rFonts w:ascii="Calibri" w:hAnsi="Calibri" w:cs="Calibri"/>
          <w:sz w:val="22"/>
          <w:szCs w:val="22"/>
        </w:rPr>
      </w:pPr>
      <w:r>
        <w:rPr>
          <w:rFonts w:ascii="Calibri" w:eastAsia="Calibri" w:hAnsi="Calibri" w:cs="Calibri"/>
          <w:b/>
          <w:bCs/>
          <w:sz w:val="22"/>
          <w:szCs w:val="22"/>
        </w:rPr>
        <w:t>Capa de interacción</w:t>
      </w:r>
    </w:p>
    <w:p w14:paraId="0955808B"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Panel lateral de navegación.</w:t>
      </w:r>
    </w:p>
    <w:p w14:paraId="30310893"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Controles de selección (zonas, modelos, parámetros).</w:t>
      </w:r>
    </w:p>
    <w:p w14:paraId="6422AC18" w14:textId="77777777" w:rsidR="00BE3218" w:rsidRDefault="00000000">
      <w:pPr>
        <w:numPr>
          <w:ilvl w:val="1"/>
          <w:numId w:val="52"/>
        </w:numPr>
        <w:jc w:val="both"/>
        <w:rPr>
          <w:rFonts w:ascii="Calibri" w:hAnsi="Calibri" w:cs="Calibri"/>
          <w:sz w:val="22"/>
          <w:szCs w:val="22"/>
        </w:rPr>
      </w:pPr>
      <w:r>
        <w:rPr>
          <w:rFonts w:ascii="Calibri" w:eastAsia="Calibri" w:hAnsi="Calibri" w:cs="Calibri"/>
          <w:sz w:val="22"/>
          <w:szCs w:val="22"/>
        </w:rPr>
        <w:t xml:space="preserve">Navegación entre secciones del </w:t>
      </w:r>
      <w:proofErr w:type="spellStart"/>
      <w:r>
        <w:rPr>
          <w:rFonts w:ascii="Calibri" w:eastAsia="Calibri" w:hAnsi="Calibri" w:cs="Calibri"/>
          <w:sz w:val="22"/>
          <w:szCs w:val="22"/>
        </w:rPr>
        <w:t>dashboard</w:t>
      </w:r>
      <w:proofErr w:type="spellEnd"/>
      <w:r>
        <w:rPr>
          <w:rFonts w:ascii="Calibri" w:eastAsia="Calibri" w:hAnsi="Calibri" w:cs="Calibri"/>
          <w:sz w:val="22"/>
          <w:szCs w:val="22"/>
        </w:rPr>
        <w:t>.</w:t>
      </w:r>
    </w:p>
    <w:p w14:paraId="2130F381" w14:textId="77777777" w:rsidR="00BE3218" w:rsidRDefault="00BE3218">
      <w:pPr>
        <w:jc w:val="both"/>
        <w:rPr>
          <w:rFonts w:ascii="Calibri" w:hAnsi="Calibri" w:cs="Calibri"/>
          <w:sz w:val="22"/>
          <w:szCs w:val="22"/>
        </w:rPr>
      </w:pPr>
    </w:p>
    <w:p w14:paraId="6DFA6D15" w14:textId="77777777" w:rsidR="00BE3218" w:rsidRDefault="00000000">
      <w:pPr>
        <w:pStyle w:val="Ttulo2"/>
        <w:rPr>
          <w:rFonts w:cs="Calibri"/>
          <w:b/>
          <w:bCs/>
          <w:sz w:val="22"/>
          <w:szCs w:val="22"/>
        </w:rPr>
      </w:pPr>
      <w:bookmarkStart w:id="50" w:name="_Toc218763110"/>
      <w:r>
        <w:rPr>
          <w:rFonts w:eastAsia="Calibri" w:cs="Calibri"/>
          <w:b/>
          <w:bCs/>
          <w:sz w:val="22"/>
          <w:szCs w:val="22"/>
        </w:rPr>
        <w:t>Librerías y herramientas utilizadas</w:t>
      </w:r>
      <w:bookmarkEnd w:id="50"/>
    </w:p>
    <w:p w14:paraId="3B37BAF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prototipo fue implementado principalmente en </w:t>
      </w:r>
      <w:r>
        <w:rPr>
          <w:rFonts w:ascii="Calibri" w:eastAsia="Calibri" w:hAnsi="Calibri" w:cs="Calibri"/>
          <w:b/>
          <w:bCs/>
          <w:sz w:val="22"/>
          <w:szCs w:val="22"/>
        </w:rPr>
        <w:t>Python</w:t>
      </w:r>
      <w:r>
        <w:rPr>
          <w:rFonts w:ascii="Calibri" w:eastAsia="Calibri" w:hAnsi="Calibri" w:cs="Calibri"/>
          <w:sz w:val="22"/>
          <w:szCs w:val="22"/>
        </w:rPr>
        <w:t>, apoyándose en las siguientes librerías:</w:t>
      </w:r>
    </w:p>
    <w:p w14:paraId="640B49D9" w14:textId="77777777" w:rsidR="00BE3218" w:rsidRDefault="00000000">
      <w:pPr>
        <w:numPr>
          <w:ilvl w:val="0"/>
          <w:numId w:val="53"/>
        </w:numPr>
        <w:jc w:val="both"/>
        <w:rPr>
          <w:rFonts w:ascii="Calibri" w:hAnsi="Calibri" w:cs="Calibri"/>
          <w:sz w:val="22"/>
          <w:szCs w:val="22"/>
        </w:rPr>
      </w:pPr>
      <w:proofErr w:type="spellStart"/>
      <w:r>
        <w:rPr>
          <w:rFonts w:ascii="Calibri" w:eastAsia="Calibri" w:hAnsi="Calibri" w:cs="Calibri"/>
          <w:b/>
          <w:bCs/>
          <w:sz w:val="22"/>
          <w:szCs w:val="22"/>
        </w:rPr>
        <w:t>Streamlit</w:t>
      </w:r>
      <w:proofErr w:type="spellEnd"/>
      <w:r>
        <w:rPr>
          <w:rFonts w:ascii="Calibri" w:eastAsia="Calibri" w:hAnsi="Calibri" w:cs="Calibri"/>
          <w:sz w:val="22"/>
          <w:szCs w:val="22"/>
        </w:rPr>
        <w:t>: desarrollo de la interfaz web interactiva.</w:t>
      </w:r>
    </w:p>
    <w:p w14:paraId="201D00AC" w14:textId="77777777" w:rsidR="00BE3218" w:rsidRDefault="00000000">
      <w:pPr>
        <w:numPr>
          <w:ilvl w:val="0"/>
          <w:numId w:val="53"/>
        </w:numPr>
        <w:jc w:val="both"/>
        <w:rPr>
          <w:rFonts w:ascii="Calibri" w:hAnsi="Calibri" w:cs="Calibri"/>
          <w:sz w:val="22"/>
          <w:szCs w:val="22"/>
        </w:rPr>
      </w:pPr>
      <w:r>
        <w:rPr>
          <w:rFonts w:ascii="Calibri" w:eastAsia="Calibri" w:hAnsi="Calibri" w:cs="Calibri"/>
          <w:b/>
          <w:bCs/>
          <w:sz w:val="22"/>
          <w:szCs w:val="22"/>
        </w:rPr>
        <w:t>Pandas</w:t>
      </w:r>
      <w:r>
        <w:rPr>
          <w:rFonts w:ascii="Calibri" w:eastAsia="Calibri" w:hAnsi="Calibri" w:cs="Calibri"/>
          <w:sz w:val="22"/>
          <w:szCs w:val="22"/>
        </w:rPr>
        <w:t xml:space="preserve"> y </w:t>
      </w:r>
      <w:proofErr w:type="spellStart"/>
      <w:r>
        <w:rPr>
          <w:rFonts w:ascii="Calibri" w:eastAsia="Calibri" w:hAnsi="Calibri" w:cs="Calibri"/>
          <w:b/>
          <w:bCs/>
          <w:sz w:val="22"/>
          <w:szCs w:val="22"/>
        </w:rPr>
        <w:t>NumPy</w:t>
      </w:r>
      <w:proofErr w:type="spellEnd"/>
      <w:r>
        <w:rPr>
          <w:rFonts w:ascii="Calibri" w:eastAsia="Calibri" w:hAnsi="Calibri" w:cs="Calibri"/>
          <w:sz w:val="22"/>
          <w:szCs w:val="22"/>
        </w:rPr>
        <w:t>: manipulación y análisis de datos.</w:t>
      </w:r>
    </w:p>
    <w:p w14:paraId="13AF7D1C" w14:textId="77777777" w:rsidR="00BE3218" w:rsidRDefault="00000000">
      <w:pPr>
        <w:numPr>
          <w:ilvl w:val="0"/>
          <w:numId w:val="53"/>
        </w:numPr>
        <w:jc w:val="both"/>
        <w:rPr>
          <w:rFonts w:ascii="Calibri" w:hAnsi="Calibri" w:cs="Calibri"/>
          <w:sz w:val="22"/>
          <w:szCs w:val="22"/>
        </w:rPr>
      </w:pPr>
      <w:proofErr w:type="spellStart"/>
      <w:r>
        <w:rPr>
          <w:rFonts w:ascii="Calibri" w:eastAsia="Calibri" w:hAnsi="Calibri" w:cs="Calibri"/>
          <w:b/>
          <w:bCs/>
          <w:sz w:val="22"/>
          <w:szCs w:val="22"/>
        </w:rPr>
        <w:t>Plotly</w:t>
      </w:r>
      <w:proofErr w:type="spellEnd"/>
      <w:r>
        <w:rPr>
          <w:rFonts w:ascii="Calibri" w:eastAsia="Calibri" w:hAnsi="Calibri" w:cs="Calibri"/>
          <w:sz w:val="22"/>
          <w:szCs w:val="22"/>
        </w:rPr>
        <w:t>: generación de visualizaciones interactivas.</w:t>
      </w:r>
    </w:p>
    <w:p w14:paraId="4E5F5E9B" w14:textId="77777777" w:rsidR="00BE3218" w:rsidRDefault="00000000">
      <w:pPr>
        <w:numPr>
          <w:ilvl w:val="0"/>
          <w:numId w:val="53"/>
        </w:numPr>
        <w:jc w:val="both"/>
        <w:rPr>
          <w:rFonts w:ascii="Calibri" w:hAnsi="Calibri" w:cs="Calibri"/>
          <w:sz w:val="22"/>
          <w:szCs w:val="22"/>
        </w:rPr>
      </w:pPr>
      <w:proofErr w:type="spellStart"/>
      <w:r>
        <w:rPr>
          <w:rFonts w:ascii="Calibri" w:eastAsia="Calibri" w:hAnsi="Calibri" w:cs="Calibri"/>
          <w:b/>
          <w:bCs/>
          <w:sz w:val="22"/>
          <w:szCs w:val="22"/>
        </w:rPr>
        <w:t>Pillow</w:t>
      </w:r>
      <w:proofErr w:type="spellEnd"/>
      <w:r>
        <w:rPr>
          <w:rFonts w:ascii="Calibri" w:eastAsia="Calibri" w:hAnsi="Calibri" w:cs="Calibri"/>
          <w:b/>
          <w:bCs/>
          <w:sz w:val="22"/>
          <w:szCs w:val="22"/>
        </w:rPr>
        <w:t xml:space="preserve"> (PIL)</w:t>
      </w:r>
      <w:r>
        <w:rPr>
          <w:rFonts w:ascii="Calibri" w:eastAsia="Calibri" w:hAnsi="Calibri" w:cs="Calibri"/>
          <w:sz w:val="22"/>
          <w:szCs w:val="22"/>
        </w:rPr>
        <w:t>: carga y despliegue de imágenes.</w:t>
      </w:r>
    </w:p>
    <w:p w14:paraId="3BBD4C6E" w14:textId="77777777" w:rsidR="00BE3218" w:rsidRDefault="00000000">
      <w:pPr>
        <w:numPr>
          <w:ilvl w:val="0"/>
          <w:numId w:val="53"/>
        </w:numPr>
        <w:jc w:val="both"/>
        <w:rPr>
          <w:rFonts w:ascii="Calibri" w:hAnsi="Calibri" w:cs="Calibri"/>
          <w:sz w:val="22"/>
          <w:szCs w:val="22"/>
        </w:rPr>
      </w:pPr>
      <w:proofErr w:type="spellStart"/>
      <w:r>
        <w:rPr>
          <w:rFonts w:ascii="Calibri" w:eastAsia="Calibri" w:hAnsi="Calibri" w:cs="Calibri"/>
          <w:b/>
          <w:bCs/>
          <w:sz w:val="22"/>
          <w:szCs w:val="22"/>
        </w:rPr>
        <w:t>Pathlib</w:t>
      </w:r>
      <w:proofErr w:type="spellEnd"/>
      <w:r>
        <w:rPr>
          <w:rFonts w:ascii="Calibri" w:eastAsia="Calibri" w:hAnsi="Calibri" w:cs="Calibri"/>
          <w:b/>
          <w:bCs/>
          <w:sz w:val="22"/>
          <w:szCs w:val="22"/>
        </w:rPr>
        <w:t xml:space="preserve"> y </w:t>
      </w:r>
      <w:proofErr w:type="spellStart"/>
      <w:r>
        <w:rPr>
          <w:rFonts w:ascii="Calibri" w:eastAsia="Calibri" w:hAnsi="Calibri" w:cs="Calibri"/>
          <w:b/>
          <w:bCs/>
          <w:sz w:val="22"/>
          <w:szCs w:val="22"/>
        </w:rPr>
        <w:t>Glob</w:t>
      </w:r>
      <w:proofErr w:type="spellEnd"/>
      <w:r>
        <w:rPr>
          <w:rFonts w:ascii="Calibri" w:eastAsia="Calibri" w:hAnsi="Calibri" w:cs="Calibri"/>
          <w:sz w:val="22"/>
          <w:szCs w:val="22"/>
        </w:rPr>
        <w:t>: gestión de archivos y directorios.</w:t>
      </w:r>
    </w:p>
    <w:p w14:paraId="6829F5E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Estas herramientas permitieron construir un prototipo </w:t>
      </w:r>
      <w:r>
        <w:rPr>
          <w:rFonts w:ascii="Calibri" w:eastAsia="Calibri" w:hAnsi="Calibri" w:cs="Calibri"/>
          <w:b/>
          <w:bCs/>
          <w:sz w:val="22"/>
          <w:szCs w:val="22"/>
        </w:rPr>
        <w:t>ligero, reproducible y fácilmente desplegable</w:t>
      </w:r>
      <w:r>
        <w:rPr>
          <w:rFonts w:ascii="Calibri" w:eastAsia="Calibri" w:hAnsi="Calibri" w:cs="Calibri"/>
          <w:sz w:val="22"/>
          <w:szCs w:val="22"/>
        </w:rPr>
        <w:t>, sin necesidad de infraestructura compleja.</w:t>
      </w:r>
    </w:p>
    <w:p w14:paraId="2CCC3008" w14:textId="77777777" w:rsidR="00BE3218" w:rsidRDefault="00BE3218">
      <w:pPr>
        <w:jc w:val="both"/>
        <w:rPr>
          <w:rFonts w:ascii="Calibri" w:hAnsi="Calibri" w:cs="Calibri"/>
          <w:sz w:val="22"/>
          <w:szCs w:val="22"/>
        </w:rPr>
      </w:pPr>
    </w:p>
    <w:p w14:paraId="305B7FD2" w14:textId="77777777" w:rsidR="00BE3218" w:rsidRDefault="00000000">
      <w:pPr>
        <w:pStyle w:val="Ttulo2"/>
        <w:rPr>
          <w:rFonts w:eastAsia="Calibri" w:cs="Calibri"/>
          <w:b/>
          <w:bCs/>
          <w:sz w:val="22"/>
          <w:szCs w:val="22"/>
        </w:rPr>
      </w:pPr>
      <w:bookmarkStart w:id="51" w:name="_Toc218763111"/>
      <w:r>
        <w:rPr>
          <w:rFonts w:eastAsia="Calibri" w:cs="Calibri"/>
          <w:b/>
          <w:bCs/>
          <w:sz w:val="22"/>
          <w:szCs w:val="22"/>
        </w:rPr>
        <w:t xml:space="preserve">Estructura funcional del </w:t>
      </w:r>
      <w:proofErr w:type="spellStart"/>
      <w:r>
        <w:rPr>
          <w:rFonts w:eastAsia="Calibri" w:cs="Calibri"/>
          <w:b/>
          <w:bCs/>
          <w:sz w:val="22"/>
          <w:szCs w:val="22"/>
        </w:rPr>
        <w:t>dashboard</w:t>
      </w:r>
      <w:bookmarkEnd w:id="51"/>
      <w:proofErr w:type="spellEnd"/>
    </w:p>
    <w:p w14:paraId="414357C2" w14:textId="77777777" w:rsidR="00BE3218" w:rsidRDefault="00BE3218">
      <w:pPr>
        <w:jc w:val="both"/>
        <w:rPr>
          <w:rFonts w:ascii="Calibri" w:hAnsi="Calibri" w:cs="Calibri"/>
          <w:b/>
          <w:bCs/>
          <w:sz w:val="22"/>
          <w:szCs w:val="22"/>
        </w:rPr>
      </w:pPr>
    </w:p>
    <w:p w14:paraId="4F8A775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w:t>
      </w:r>
      <w:proofErr w:type="spellStart"/>
      <w:r>
        <w:rPr>
          <w:rFonts w:ascii="Calibri" w:eastAsia="Calibri" w:hAnsi="Calibri" w:cs="Calibri"/>
          <w:sz w:val="22"/>
          <w:szCs w:val="22"/>
        </w:rPr>
        <w:t>dashboard</w:t>
      </w:r>
      <w:proofErr w:type="spellEnd"/>
      <w:r>
        <w:rPr>
          <w:rFonts w:ascii="Calibri" w:eastAsia="Calibri" w:hAnsi="Calibri" w:cs="Calibri"/>
          <w:sz w:val="22"/>
          <w:szCs w:val="22"/>
        </w:rPr>
        <w:t xml:space="preserve"> se organiza en </w:t>
      </w:r>
      <w:r>
        <w:rPr>
          <w:rFonts w:ascii="Calibri" w:eastAsia="Calibri" w:hAnsi="Calibri" w:cs="Calibri"/>
          <w:b/>
          <w:bCs/>
          <w:sz w:val="22"/>
          <w:szCs w:val="22"/>
        </w:rPr>
        <w:t>tres secciones principales</w:t>
      </w:r>
      <w:r>
        <w:rPr>
          <w:rFonts w:ascii="Calibri" w:eastAsia="Calibri" w:hAnsi="Calibri" w:cs="Calibri"/>
          <w:sz w:val="22"/>
          <w:szCs w:val="22"/>
        </w:rPr>
        <w:t>, accesibles desde el panel lateral izquierdo:</w:t>
      </w:r>
    </w:p>
    <w:p w14:paraId="0E11BBA6" w14:textId="77777777" w:rsidR="00BE3218" w:rsidRDefault="00BE3218">
      <w:pPr>
        <w:jc w:val="both"/>
        <w:rPr>
          <w:rFonts w:ascii="Calibri" w:hAnsi="Calibri" w:cs="Calibri"/>
          <w:b/>
          <w:bCs/>
          <w:sz w:val="22"/>
          <w:szCs w:val="22"/>
        </w:rPr>
      </w:pPr>
    </w:p>
    <w:p w14:paraId="59587DC2" w14:textId="77777777" w:rsidR="00BE3218" w:rsidRDefault="00000000">
      <w:pPr>
        <w:pStyle w:val="Ttulo3"/>
        <w:rPr>
          <w:rFonts w:ascii="Calibri" w:eastAsia="Calibri" w:hAnsi="Calibri" w:cs="Calibri"/>
          <w:sz w:val="22"/>
          <w:szCs w:val="22"/>
        </w:rPr>
      </w:pPr>
      <w:bookmarkStart w:id="52" w:name="_Toc218763112"/>
      <w:r>
        <w:rPr>
          <w:rFonts w:ascii="Calibri" w:eastAsia="Calibri" w:hAnsi="Calibri" w:cs="Calibri"/>
          <w:sz w:val="22"/>
          <w:szCs w:val="22"/>
        </w:rPr>
        <w:t>Predicción interactiva</w:t>
      </w:r>
      <w:bookmarkEnd w:id="52"/>
    </w:p>
    <w:p w14:paraId="32DD6CFE" w14:textId="77777777" w:rsidR="00BE3218" w:rsidRDefault="00BE3218">
      <w:pPr>
        <w:jc w:val="both"/>
        <w:rPr>
          <w:rFonts w:ascii="Calibri" w:eastAsia="Calibri" w:hAnsi="Calibri" w:cs="Calibri"/>
          <w:b/>
          <w:bCs/>
          <w:sz w:val="22"/>
          <w:szCs w:val="22"/>
        </w:rPr>
      </w:pPr>
    </w:p>
    <w:p w14:paraId="73AB2D3A" w14:textId="77777777" w:rsidR="00BE3218" w:rsidRDefault="00000000">
      <w:pPr>
        <w:jc w:val="center"/>
        <w:rPr>
          <w:rFonts w:ascii="Calibri" w:eastAsia="Calibri" w:hAnsi="Calibri" w:cs="Calibri"/>
          <w:b/>
          <w:bCs/>
          <w:sz w:val="22"/>
          <w:szCs w:val="22"/>
        </w:rPr>
      </w:pPr>
      <w:r>
        <w:rPr>
          <w:noProof/>
        </w:rPr>
        <mc:AlternateContent>
          <mc:Choice Requires="wpg">
            <w:drawing>
              <wp:inline distT="0" distB="0" distL="0" distR="0" wp14:anchorId="78A3EFCC" wp14:editId="443357F9">
                <wp:extent cx="5346995" cy="260898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04280" name=""/>
                        <pic:cNvPicPr>
                          <a:picLocks noChangeAspect="1"/>
                        </pic:cNvPicPr>
                      </pic:nvPicPr>
                      <pic:blipFill>
                        <a:blip r:embed="rId51"/>
                        <a:stretch/>
                      </pic:blipFill>
                      <pic:spPr bwMode="auto">
                        <a:xfrm>
                          <a:off x="0" y="0"/>
                          <a:ext cx="5346994" cy="260898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1.02pt;height:205.43pt;mso-wrap-distance-left:0.00pt;mso-wrap-distance-top:0.00pt;mso-wrap-distance-right:0.00pt;mso-wrap-distance-bottom:0.00pt;z-index:1;" stroked="false">
                <v:imagedata r:id="rId52" o:title=""/>
                <o:lock v:ext="edit" rotation="t"/>
              </v:shape>
            </w:pict>
          </mc:Fallback>
        </mc:AlternateContent>
      </w:r>
    </w:p>
    <w:p w14:paraId="08F30BED" w14:textId="77777777" w:rsidR="00BE3218" w:rsidRDefault="00000000">
      <w:pPr>
        <w:jc w:val="both"/>
        <w:rPr>
          <w:rFonts w:ascii="Calibri" w:hAnsi="Calibri" w:cs="Calibri"/>
          <w:sz w:val="22"/>
          <w:szCs w:val="22"/>
        </w:rPr>
      </w:pPr>
      <w:r>
        <w:rPr>
          <w:rFonts w:ascii="Calibri" w:eastAsia="Calibri" w:hAnsi="Calibri" w:cs="Calibri"/>
          <w:sz w:val="22"/>
          <w:szCs w:val="22"/>
        </w:rPr>
        <w:t>Esta sección permite al usuario:</w:t>
      </w:r>
    </w:p>
    <w:p w14:paraId="6F1D2E54" w14:textId="77777777" w:rsidR="00BE3218" w:rsidRDefault="00000000">
      <w:pPr>
        <w:numPr>
          <w:ilvl w:val="0"/>
          <w:numId w:val="54"/>
        </w:numPr>
        <w:jc w:val="both"/>
        <w:rPr>
          <w:rFonts w:ascii="Calibri" w:hAnsi="Calibri" w:cs="Calibri"/>
          <w:sz w:val="22"/>
          <w:szCs w:val="22"/>
        </w:rPr>
      </w:pPr>
      <w:r>
        <w:rPr>
          <w:rFonts w:ascii="Calibri" w:eastAsia="Calibri" w:hAnsi="Calibri" w:cs="Calibri"/>
          <w:sz w:val="22"/>
          <w:szCs w:val="22"/>
        </w:rPr>
        <w:lastRenderedPageBreak/>
        <w:t xml:space="preserve">Seleccionar una </w:t>
      </w:r>
      <w:r>
        <w:rPr>
          <w:rFonts w:ascii="Calibri" w:eastAsia="Calibri" w:hAnsi="Calibri" w:cs="Calibri"/>
          <w:b/>
          <w:bCs/>
          <w:sz w:val="22"/>
          <w:szCs w:val="22"/>
        </w:rPr>
        <w:t xml:space="preserve">zona </w:t>
      </w:r>
      <w:proofErr w:type="spellStart"/>
      <w:r>
        <w:rPr>
          <w:rFonts w:ascii="Calibri" w:eastAsia="Calibri" w:hAnsi="Calibri" w:cs="Calibri"/>
          <w:b/>
          <w:bCs/>
          <w:sz w:val="22"/>
          <w:szCs w:val="22"/>
        </w:rPr>
        <w:t>WiFi</w:t>
      </w:r>
      <w:proofErr w:type="spellEnd"/>
      <w:r>
        <w:rPr>
          <w:rFonts w:ascii="Calibri" w:eastAsia="Calibri" w:hAnsi="Calibri" w:cs="Calibri"/>
          <w:b/>
          <w:bCs/>
          <w:sz w:val="22"/>
          <w:szCs w:val="22"/>
        </w:rPr>
        <w:t xml:space="preserve"> específica</w:t>
      </w:r>
      <w:r>
        <w:rPr>
          <w:rFonts w:ascii="Calibri" w:eastAsia="Calibri" w:hAnsi="Calibri" w:cs="Calibri"/>
          <w:sz w:val="22"/>
          <w:szCs w:val="22"/>
        </w:rPr>
        <w:t>.</w:t>
      </w:r>
    </w:p>
    <w:p w14:paraId="4D87454D" w14:textId="77777777" w:rsidR="00BE3218" w:rsidRDefault="00000000">
      <w:pPr>
        <w:numPr>
          <w:ilvl w:val="0"/>
          <w:numId w:val="54"/>
        </w:numPr>
        <w:jc w:val="both"/>
        <w:rPr>
          <w:rFonts w:ascii="Calibri" w:hAnsi="Calibri" w:cs="Calibri"/>
          <w:sz w:val="22"/>
          <w:szCs w:val="22"/>
        </w:rPr>
      </w:pPr>
      <w:r>
        <w:rPr>
          <w:rFonts w:ascii="Calibri" w:eastAsia="Calibri" w:hAnsi="Calibri" w:cs="Calibri"/>
          <w:sz w:val="22"/>
          <w:szCs w:val="22"/>
        </w:rPr>
        <w:t>Definir parámetros de entrada:</w:t>
      </w:r>
    </w:p>
    <w:p w14:paraId="597A6D51" w14:textId="77777777" w:rsidR="00BE3218" w:rsidRDefault="00000000">
      <w:pPr>
        <w:numPr>
          <w:ilvl w:val="1"/>
          <w:numId w:val="54"/>
        </w:numPr>
        <w:jc w:val="both"/>
        <w:rPr>
          <w:rFonts w:ascii="Calibri" w:hAnsi="Calibri" w:cs="Calibri"/>
          <w:sz w:val="22"/>
          <w:szCs w:val="22"/>
        </w:rPr>
      </w:pPr>
      <w:r>
        <w:rPr>
          <w:rFonts w:ascii="Calibri" w:eastAsia="Calibri" w:hAnsi="Calibri" w:cs="Calibri"/>
          <w:sz w:val="22"/>
          <w:szCs w:val="22"/>
        </w:rPr>
        <w:t>Porcentaje de uso.</w:t>
      </w:r>
    </w:p>
    <w:p w14:paraId="48C0AE2B" w14:textId="77777777" w:rsidR="00BE3218" w:rsidRDefault="00000000">
      <w:pPr>
        <w:numPr>
          <w:ilvl w:val="1"/>
          <w:numId w:val="54"/>
        </w:numPr>
        <w:jc w:val="both"/>
        <w:rPr>
          <w:rFonts w:ascii="Calibri" w:hAnsi="Calibri" w:cs="Calibri"/>
          <w:sz w:val="22"/>
          <w:szCs w:val="22"/>
        </w:rPr>
      </w:pPr>
      <w:r>
        <w:rPr>
          <w:rFonts w:ascii="Calibri" w:eastAsia="Calibri" w:hAnsi="Calibri" w:cs="Calibri"/>
          <w:sz w:val="22"/>
          <w:szCs w:val="22"/>
        </w:rPr>
        <w:t>Número de conexiones.</w:t>
      </w:r>
    </w:p>
    <w:p w14:paraId="22E6771F" w14:textId="77777777" w:rsidR="00BE3218" w:rsidRDefault="00000000">
      <w:pPr>
        <w:numPr>
          <w:ilvl w:val="0"/>
          <w:numId w:val="54"/>
        </w:numPr>
        <w:jc w:val="both"/>
        <w:rPr>
          <w:rFonts w:ascii="Calibri" w:hAnsi="Calibri" w:cs="Calibri"/>
          <w:sz w:val="22"/>
          <w:szCs w:val="22"/>
        </w:rPr>
      </w:pPr>
      <w:r>
        <w:rPr>
          <w:rFonts w:ascii="Calibri" w:eastAsia="Calibri" w:hAnsi="Calibri" w:cs="Calibri"/>
          <w:sz w:val="22"/>
          <w:szCs w:val="22"/>
        </w:rPr>
        <w:t xml:space="preserve">Generar una </w:t>
      </w:r>
      <w:r>
        <w:rPr>
          <w:rFonts w:ascii="Calibri" w:eastAsia="Calibri" w:hAnsi="Calibri" w:cs="Calibri"/>
          <w:b/>
          <w:bCs/>
          <w:sz w:val="22"/>
          <w:szCs w:val="22"/>
        </w:rPr>
        <w:t>predicción estimada de tráfico</w:t>
      </w:r>
      <w:r>
        <w:rPr>
          <w:rFonts w:ascii="Calibri" w:eastAsia="Calibri" w:hAnsi="Calibri" w:cs="Calibri"/>
          <w:sz w:val="22"/>
          <w:szCs w:val="22"/>
        </w:rPr>
        <w:t>.</w:t>
      </w:r>
    </w:p>
    <w:p w14:paraId="7E74AF62" w14:textId="77777777" w:rsidR="00BE3218" w:rsidRDefault="00000000">
      <w:pPr>
        <w:jc w:val="both"/>
        <w:rPr>
          <w:rFonts w:ascii="Calibri" w:hAnsi="Calibri" w:cs="Calibri"/>
          <w:sz w:val="22"/>
          <w:szCs w:val="22"/>
        </w:rPr>
      </w:pPr>
      <w:r>
        <w:rPr>
          <w:rFonts w:ascii="Calibri" w:eastAsia="Calibri" w:hAnsi="Calibri" w:cs="Calibri"/>
          <w:sz w:val="22"/>
          <w:szCs w:val="22"/>
        </w:rPr>
        <w:t>El sistema presenta:</w:t>
      </w:r>
    </w:p>
    <w:p w14:paraId="5D793B9C" w14:textId="77777777" w:rsidR="00BE3218" w:rsidRDefault="00000000">
      <w:pPr>
        <w:numPr>
          <w:ilvl w:val="0"/>
          <w:numId w:val="55"/>
        </w:numPr>
        <w:jc w:val="both"/>
        <w:rPr>
          <w:rFonts w:ascii="Calibri" w:hAnsi="Calibri" w:cs="Calibri"/>
          <w:sz w:val="22"/>
          <w:szCs w:val="22"/>
        </w:rPr>
      </w:pPr>
      <w:r>
        <w:rPr>
          <w:rFonts w:ascii="Calibri" w:eastAsia="Calibri" w:hAnsi="Calibri" w:cs="Calibri"/>
          <w:sz w:val="22"/>
          <w:szCs w:val="22"/>
        </w:rPr>
        <w:t>Tabla de resultados.</w:t>
      </w:r>
    </w:p>
    <w:p w14:paraId="0EF0B700" w14:textId="77777777" w:rsidR="00BE3218" w:rsidRDefault="00000000">
      <w:pPr>
        <w:numPr>
          <w:ilvl w:val="0"/>
          <w:numId w:val="55"/>
        </w:numPr>
        <w:jc w:val="both"/>
        <w:rPr>
          <w:rFonts w:ascii="Calibri" w:hAnsi="Calibri" w:cs="Calibri"/>
          <w:sz w:val="22"/>
          <w:szCs w:val="22"/>
        </w:rPr>
      </w:pPr>
      <w:r>
        <w:rPr>
          <w:rFonts w:ascii="Calibri" w:eastAsia="Calibri" w:hAnsi="Calibri" w:cs="Calibri"/>
          <w:sz w:val="22"/>
          <w:szCs w:val="22"/>
        </w:rPr>
        <w:t>Métricas históricas de la zona (MAPE, modelo óptimo).</w:t>
      </w:r>
    </w:p>
    <w:p w14:paraId="43A940FC" w14:textId="77777777" w:rsidR="00BE3218" w:rsidRDefault="00000000">
      <w:pPr>
        <w:numPr>
          <w:ilvl w:val="0"/>
          <w:numId w:val="55"/>
        </w:numPr>
        <w:jc w:val="both"/>
        <w:rPr>
          <w:rFonts w:ascii="Calibri" w:hAnsi="Calibri" w:cs="Calibri"/>
          <w:sz w:val="22"/>
          <w:szCs w:val="22"/>
        </w:rPr>
      </w:pPr>
      <w:r>
        <w:rPr>
          <w:rFonts w:ascii="Calibri" w:eastAsia="Calibri" w:hAnsi="Calibri" w:cs="Calibri"/>
          <w:sz w:val="22"/>
          <w:szCs w:val="22"/>
        </w:rPr>
        <w:t>Gráfico de tendencia temporal con el punto de predicción resaltado.</w:t>
      </w:r>
    </w:p>
    <w:p w14:paraId="4F2ED00C"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Esta funcionalidad está orientada a </w:t>
      </w:r>
      <w:r>
        <w:rPr>
          <w:rFonts w:ascii="Calibri" w:eastAsia="Calibri" w:hAnsi="Calibri" w:cs="Calibri"/>
          <w:b/>
          <w:bCs/>
          <w:sz w:val="22"/>
          <w:szCs w:val="22"/>
        </w:rPr>
        <w:t>simular escenarios operativos</w:t>
      </w:r>
      <w:r>
        <w:rPr>
          <w:rFonts w:ascii="Calibri" w:eastAsia="Calibri" w:hAnsi="Calibri" w:cs="Calibri"/>
          <w:sz w:val="22"/>
          <w:szCs w:val="22"/>
        </w:rPr>
        <w:t>, más que a realizar inferencia en tiempo real.</w:t>
      </w:r>
    </w:p>
    <w:p w14:paraId="51F047A8" w14:textId="77777777" w:rsidR="00BE3218" w:rsidRDefault="00BE3218">
      <w:pPr>
        <w:jc w:val="both"/>
        <w:rPr>
          <w:rFonts w:ascii="Calibri" w:hAnsi="Calibri" w:cs="Calibri"/>
          <w:sz w:val="22"/>
          <w:szCs w:val="22"/>
        </w:rPr>
      </w:pPr>
    </w:p>
    <w:p w14:paraId="09F9D612" w14:textId="77777777" w:rsidR="00BE3218" w:rsidRDefault="00000000">
      <w:pPr>
        <w:pStyle w:val="Ttulo3"/>
        <w:rPr>
          <w:rFonts w:ascii="Calibri" w:eastAsia="Calibri" w:hAnsi="Calibri" w:cs="Calibri"/>
          <w:sz w:val="22"/>
          <w:szCs w:val="22"/>
        </w:rPr>
      </w:pPr>
      <w:bookmarkStart w:id="53" w:name="_Toc218763113"/>
      <w:r>
        <w:rPr>
          <w:rFonts w:ascii="Calibri" w:eastAsia="Calibri" w:hAnsi="Calibri" w:cs="Calibri"/>
          <w:sz w:val="22"/>
          <w:szCs w:val="22"/>
        </w:rPr>
        <w:t>Análisis y métricas</w:t>
      </w:r>
      <w:bookmarkEnd w:id="53"/>
    </w:p>
    <w:p w14:paraId="50962271" w14:textId="77777777" w:rsidR="00BE3218" w:rsidRDefault="00BE3218">
      <w:pPr>
        <w:jc w:val="both"/>
        <w:rPr>
          <w:rFonts w:ascii="Calibri" w:hAnsi="Calibri" w:cs="Calibri"/>
          <w:b/>
          <w:bCs/>
          <w:sz w:val="22"/>
          <w:szCs w:val="22"/>
        </w:rPr>
      </w:pPr>
    </w:p>
    <w:p w14:paraId="2AB421D8" w14:textId="77777777" w:rsidR="00BE3218" w:rsidRDefault="00000000">
      <w:pPr>
        <w:jc w:val="both"/>
        <w:rPr>
          <w:rFonts w:ascii="Calibri" w:hAnsi="Calibri" w:cs="Calibri"/>
          <w:b/>
          <w:bCs/>
          <w:sz w:val="22"/>
          <w:szCs w:val="22"/>
        </w:rPr>
      </w:pPr>
      <w:r>
        <w:rPr>
          <w:noProof/>
        </w:rPr>
        <mc:AlternateContent>
          <mc:Choice Requires="wpg">
            <w:drawing>
              <wp:inline distT="0" distB="0" distL="0" distR="0" wp14:anchorId="00C2D6D5" wp14:editId="4DB86805">
                <wp:extent cx="5971540" cy="29184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67397" name=""/>
                        <pic:cNvPicPr>
                          <a:picLocks noChangeAspect="1"/>
                        </pic:cNvPicPr>
                      </pic:nvPicPr>
                      <pic:blipFill>
                        <a:blip r:embed="rId53"/>
                        <a:stretch/>
                      </pic:blipFill>
                      <pic:spPr bwMode="auto">
                        <a:xfrm>
                          <a:off x="0" y="0"/>
                          <a:ext cx="5971539" cy="291842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0.20pt;height:229.80pt;mso-wrap-distance-left:0.00pt;mso-wrap-distance-top:0.00pt;mso-wrap-distance-right:0.00pt;mso-wrap-distance-bottom:0.00pt;z-index:1;" stroked="false">
                <v:imagedata r:id="rId54" o:title=""/>
                <o:lock v:ext="edit" rotation="t"/>
              </v:shape>
            </w:pict>
          </mc:Fallback>
        </mc:AlternateContent>
      </w:r>
    </w:p>
    <w:p w14:paraId="5B83184F" w14:textId="77777777" w:rsidR="00BE3218" w:rsidRDefault="00BE3218">
      <w:pPr>
        <w:jc w:val="both"/>
        <w:rPr>
          <w:rFonts w:ascii="Calibri" w:hAnsi="Calibri" w:cs="Calibri"/>
          <w:sz w:val="22"/>
          <w:szCs w:val="22"/>
        </w:rPr>
      </w:pPr>
    </w:p>
    <w:p w14:paraId="4F487B6B"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En esta sección se consolidan los resultados del proceso de modelado:</w:t>
      </w:r>
    </w:p>
    <w:p w14:paraId="2AB3A737" w14:textId="77777777" w:rsidR="00BE3218" w:rsidRDefault="00000000">
      <w:pPr>
        <w:numPr>
          <w:ilvl w:val="0"/>
          <w:numId w:val="56"/>
        </w:numPr>
        <w:jc w:val="both"/>
        <w:rPr>
          <w:rFonts w:ascii="Calibri" w:hAnsi="Calibri" w:cs="Calibri"/>
          <w:sz w:val="22"/>
          <w:szCs w:val="22"/>
        </w:rPr>
      </w:pPr>
      <w:r>
        <w:rPr>
          <w:rFonts w:ascii="Calibri" w:eastAsia="Calibri" w:hAnsi="Calibri" w:cs="Calibri"/>
          <w:sz w:val="22"/>
          <w:szCs w:val="22"/>
        </w:rPr>
        <w:t>Comparación Base vs Optimizado por modelo.</w:t>
      </w:r>
    </w:p>
    <w:p w14:paraId="4922BFAC" w14:textId="77777777" w:rsidR="00BE3218" w:rsidRDefault="00000000">
      <w:pPr>
        <w:numPr>
          <w:ilvl w:val="0"/>
          <w:numId w:val="56"/>
        </w:numPr>
        <w:jc w:val="both"/>
        <w:rPr>
          <w:rFonts w:ascii="Calibri" w:hAnsi="Calibri" w:cs="Calibri"/>
          <w:sz w:val="22"/>
          <w:szCs w:val="22"/>
        </w:rPr>
      </w:pPr>
      <w:r>
        <w:rPr>
          <w:rFonts w:ascii="Calibri" w:eastAsia="Calibri" w:hAnsi="Calibri" w:cs="Calibri"/>
          <w:sz w:val="22"/>
          <w:szCs w:val="22"/>
        </w:rPr>
        <w:t>Visualización de:</w:t>
      </w:r>
    </w:p>
    <w:p w14:paraId="55200964" w14:textId="77777777" w:rsidR="00BE3218" w:rsidRDefault="00000000">
      <w:pPr>
        <w:numPr>
          <w:ilvl w:val="1"/>
          <w:numId w:val="56"/>
        </w:numPr>
        <w:jc w:val="both"/>
        <w:rPr>
          <w:rFonts w:ascii="Calibri" w:hAnsi="Calibri" w:cs="Calibri"/>
          <w:sz w:val="22"/>
          <w:szCs w:val="22"/>
        </w:rPr>
      </w:pPr>
      <w:r>
        <w:rPr>
          <w:rFonts w:ascii="Calibri" w:eastAsia="Calibri" w:hAnsi="Calibri" w:cs="Calibri"/>
          <w:sz w:val="22"/>
          <w:szCs w:val="22"/>
        </w:rPr>
        <w:t>Mejora promedio del MAPE.</w:t>
      </w:r>
    </w:p>
    <w:p w14:paraId="49152E59" w14:textId="77777777" w:rsidR="00BE3218" w:rsidRDefault="00000000">
      <w:pPr>
        <w:numPr>
          <w:ilvl w:val="0"/>
          <w:numId w:val="56"/>
        </w:numPr>
        <w:jc w:val="both"/>
        <w:rPr>
          <w:rFonts w:ascii="Calibri" w:hAnsi="Calibri" w:cs="Calibri"/>
          <w:sz w:val="22"/>
          <w:szCs w:val="22"/>
        </w:rPr>
      </w:pPr>
      <w:r>
        <w:rPr>
          <w:rFonts w:ascii="Calibri" w:eastAsia="Calibri" w:hAnsi="Calibri" w:cs="Calibri"/>
          <w:sz w:val="22"/>
          <w:szCs w:val="22"/>
        </w:rPr>
        <w:t>Ranking de zonas:</w:t>
      </w:r>
    </w:p>
    <w:p w14:paraId="4C9FF12F" w14:textId="77777777" w:rsidR="00BE3218" w:rsidRDefault="00000000">
      <w:pPr>
        <w:numPr>
          <w:ilvl w:val="1"/>
          <w:numId w:val="56"/>
        </w:numPr>
        <w:jc w:val="both"/>
        <w:rPr>
          <w:rFonts w:ascii="Calibri" w:hAnsi="Calibri" w:cs="Calibri"/>
          <w:sz w:val="22"/>
          <w:szCs w:val="22"/>
        </w:rPr>
      </w:pPr>
      <w:r>
        <w:rPr>
          <w:rFonts w:ascii="Calibri" w:eastAsia="Calibri" w:hAnsi="Calibri" w:cs="Calibri"/>
          <w:sz w:val="22"/>
          <w:szCs w:val="22"/>
        </w:rPr>
        <w:t>Zonas con menor error.</w:t>
      </w:r>
    </w:p>
    <w:p w14:paraId="2EF484A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Además, se incorporan umbrales configurables para clasificar zonas confiables, apoyando decisiones operativas basadas en evidencia.</w:t>
      </w:r>
    </w:p>
    <w:p w14:paraId="75918F58" w14:textId="77777777" w:rsidR="00BE3218" w:rsidRDefault="00BE3218">
      <w:pPr>
        <w:jc w:val="both"/>
        <w:rPr>
          <w:rFonts w:ascii="Calibri" w:hAnsi="Calibri" w:cs="Calibri"/>
          <w:sz w:val="22"/>
          <w:szCs w:val="22"/>
        </w:rPr>
      </w:pPr>
    </w:p>
    <w:p w14:paraId="6C352844" w14:textId="77777777" w:rsidR="00BE3218" w:rsidRDefault="00BE3218">
      <w:pPr>
        <w:jc w:val="both"/>
        <w:rPr>
          <w:rFonts w:ascii="Calibri" w:hAnsi="Calibri" w:cs="Calibri"/>
          <w:sz w:val="22"/>
          <w:szCs w:val="22"/>
        </w:rPr>
      </w:pPr>
    </w:p>
    <w:p w14:paraId="4E5697F0" w14:textId="77777777" w:rsidR="00BE3218" w:rsidRDefault="00BE3218">
      <w:pPr>
        <w:jc w:val="both"/>
        <w:rPr>
          <w:rFonts w:ascii="Calibri" w:hAnsi="Calibri" w:cs="Calibri"/>
          <w:sz w:val="22"/>
          <w:szCs w:val="22"/>
        </w:rPr>
      </w:pPr>
    </w:p>
    <w:p w14:paraId="6B0FA6EE" w14:textId="77777777" w:rsidR="00BE3218" w:rsidRDefault="00BE3218">
      <w:pPr>
        <w:jc w:val="both"/>
        <w:rPr>
          <w:rFonts w:ascii="Calibri" w:hAnsi="Calibri" w:cs="Calibri"/>
          <w:sz w:val="22"/>
          <w:szCs w:val="22"/>
        </w:rPr>
      </w:pPr>
    </w:p>
    <w:p w14:paraId="5283E302" w14:textId="77777777" w:rsidR="00BE3218" w:rsidRDefault="00BE3218">
      <w:pPr>
        <w:jc w:val="both"/>
        <w:rPr>
          <w:rFonts w:ascii="Calibri" w:hAnsi="Calibri" w:cs="Calibri"/>
          <w:sz w:val="22"/>
          <w:szCs w:val="22"/>
        </w:rPr>
      </w:pPr>
    </w:p>
    <w:p w14:paraId="28A8A8CE" w14:textId="77777777" w:rsidR="00BE3218" w:rsidRDefault="00000000">
      <w:pPr>
        <w:pStyle w:val="Ttulo2"/>
        <w:rPr>
          <w:rFonts w:cs="Calibri"/>
          <w:b/>
          <w:bCs/>
          <w:sz w:val="22"/>
          <w:szCs w:val="22"/>
        </w:rPr>
      </w:pPr>
      <w:bookmarkStart w:id="54" w:name="_Toc218763114"/>
      <w:r>
        <w:rPr>
          <w:rFonts w:eastAsia="Calibri" w:cs="Calibri"/>
          <w:b/>
          <w:bCs/>
          <w:sz w:val="22"/>
          <w:szCs w:val="22"/>
        </w:rPr>
        <w:t>Despliegue del prototipo</w:t>
      </w:r>
      <w:bookmarkEnd w:id="54"/>
    </w:p>
    <w:p w14:paraId="6960C1F2" w14:textId="77777777" w:rsidR="00BE3218" w:rsidRDefault="00BE3218">
      <w:pPr>
        <w:jc w:val="both"/>
        <w:rPr>
          <w:rFonts w:ascii="Calibri" w:eastAsia="Calibri" w:hAnsi="Calibri" w:cs="Calibri"/>
          <w:sz w:val="22"/>
          <w:szCs w:val="22"/>
          <w:lang w:val="es-ES"/>
        </w:rPr>
      </w:pPr>
    </w:p>
    <w:p w14:paraId="3FFD5C52"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rPr>
        <w:t xml:space="preserve">El prototipo fue desplegado </w:t>
      </w:r>
      <w:r>
        <w:rPr>
          <w:rFonts w:ascii="Calibri" w:eastAsia="Calibri" w:hAnsi="Calibri" w:cs="Calibri"/>
          <w:sz w:val="22"/>
          <w:szCs w:val="22"/>
          <w:lang w:val="es-ES"/>
        </w:rPr>
        <w:t xml:space="preserve">en entorno local con las herramientas de </w:t>
      </w:r>
      <w:proofErr w:type="spellStart"/>
      <w:r>
        <w:rPr>
          <w:rFonts w:ascii="Calibri" w:eastAsia="Calibri" w:hAnsi="Calibri" w:cs="Calibri"/>
          <w:sz w:val="22"/>
          <w:szCs w:val="22"/>
          <w:lang w:val="es-ES"/>
        </w:rPr>
        <w:t>python</w:t>
      </w:r>
      <w:proofErr w:type="spellEnd"/>
      <w:r>
        <w:rPr>
          <w:rFonts w:ascii="Calibri" w:eastAsia="Calibri" w:hAnsi="Calibri" w:cs="Calibri"/>
          <w:sz w:val="22"/>
          <w:szCs w:val="22"/>
          <w:lang w:val="es-ES"/>
        </w:rPr>
        <w:t>.</w:t>
      </w:r>
    </w:p>
    <w:p w14:paraId="75CB95D8" w14:textId="77777777" w:rsidR="00BE3218" w:rsidRDefault="00BE3218">
      <w:pPr>
        <w:jc w:val="both"/>
        <w:rPr>
          <w:rFonts w:ascii="Calibri" w:hAnsi="Calibri" w:cs="Calibri"/>
          <w:sz w:val="22"/>
          <w:szCs w:val="22"/>
        </w:rPr>
      </w:pPr>
    </w:p>
    <w:p w14:paraId="1E407A6E" w14:textId="77777777" w:rsidR="00BE3218" w:rsidRDefault="00000000">
      <w:pPr>
        <w:jc w:val="both"/>
        <w:rPr>
          <w:rFonts w:ascii="Calibri" w:hAnsi="Calibri" w:cs="Calibri"/>
          <w:sz w:val="22"/>
          <w:szCs w:val="22"/>
        </w:rPr>
      </w:pPr>
      <w:r>
        <w:rPr>
          <w:rFonts w:ascii="Calibri" w:eastAsia="Calibri" w:hAnsi="Calibri" w:cs="Calibri"/>
          <w:sz w:val="22"/>
          <w:szCs w:val="22"/>
        </w:rPr>
        <w:t>El despliegue permite:</w:t>
      </w:r>
    </w:p>
    <w:p w14:paraId="2AA58449" w14:textId="77777777" w:rsidR="00BE3218" w:rsidRDefault="00000000">
      <w:pPr>
        <w:numPr>
          <w:ilvl w:val="0"/>
          <w:numId w:val="57"/>
        </w:numPr>
        <w:jc w:val="both"/>
        <w:rPr>
          <w:rFonts w:ascii="Calibri" w:hAnsi="Calibri" w:cs="Calibri"/>
          <w:sz w:val="22"/>
          <w:szCs w:val="22"/>
        </w:rPr>
      </w:pPr>
      <w:r>
        <w:rPr>
          <w:rFonts w:ascii="Calibri" w:eastAsia="Calibri" w:hAnsi="Calibri" w:cs="Calibri"/>
          <w:sz w:val="22"/>
          <w:szCs w:val="22"/>
        </w:rPr>
        <w:t xml:space="preserve">Acceso </w:t>
      </w:r>
      <w:r>
        <w:rPr>
          <w:rFonts w:ascii="Calibri" w:eastAsia="Calibri" w:hAnsi="Calibri" w:cs="Calibri"/>
          <w:sz w:val="22"/>
          <w:szCs w:val="22"/>
          <w:lang w:val="es-ES"/>
        </w:rPr>
        <w:t>con</w:t>
      </w:r>
      <w:r>
        <w:rPr>
          <w:rFonts w:ascii="Calibri" w:eastAsia="Calibri" w:hAnsi="Calibri" w:cs="Calibri"/>
          <w:sz w:val="22"/>
          <w:szCs w:val="22"/>
        </w:rPr>
        <w:t xml:space="preserve"> instalación local.</w:t>
      </w:r>
    </w:p>
    <w:p w14:paraId="2AD0B272" w14:textId="77777777" w:rsidR="00BE3218" w:rsidRDefault="00000000">
      <w:pPr>
        <w:numPr>
          <w:ilvl w:val="0"/>
          <w:numId w:val="57"/>
        </w:numPr>
        <w:jc w:val="both"/>
        <w:rPr>
          <w:rFonts w:ascii="Calibri" w:hAnsi="Calibri" w:cs="Calibri"/>
          <w:sz w:val="22"/>
          <w:szCs w:val="22"/>
        </w:rPr>
      </w:pPr>
      <w:r>
        <w:rPr>
          <w:rFonts w:ascii="Calibri" w:eastAsia="Calibri" w:hAnsi="Calibri" w:cs="Calibri"/>
          <w:sz w:val="22"/>
          <w:szCs w:val="22"/>
        </w:rPr>
        <w:t>Validación funcional de los resultados del proyecto.</w:t>
      </w:r>
    </w:p>
    <w:p w14:paraId="235A95A9" w14:textId="77777777" w:rsidR="00BE3218" w:rsidRDefault="00BE3218">
      <w:pPr>
        <w:jc w:val="both"/>
        <w:rPr>
          <w:rFonts w:ascii="Calibri" w:hAnsi="Calibri" w:cs="Calibri"/>
          <w:sz w:val="22"/>
          <w:szCs w:val="22"/>
        </w:rPr>
      </w:pPr>
    </w:p>
    <w:p w14:paraId="652C2A7E"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El entorno de despliegue garantiza la estabilidad necesaria para la demostración académica del sistema.</w:t>
      </w:r>
    </w:p>
    <w:p w14:paraId="6A670328" w14:textId="77777777" w:rsidR="00BE3218" w:rsidRDefault="00BE3218">
      <w:pPr>
        <w:jc w:val="both"/>
        <w:rPr>
          <w:rFonts w:ascii="Calibri" w:hAnsi="Calibri" w:cs="Calibri"/>
          <w:sz w:val="22"/>
          <w:szCs w:val="22"/>
        </w:rPr>
      </w:pPr>
    </w:p>
    <w:p w14:paraId="0CF0F824" w14:textId="77777777" w:rsidR="00BE3218" w:rsidRDefault="00000000">
      <w:pPr>
        <w:pStyle w:val="Ttulo2"/>
        <w:rPr>
          <w:rFonts w:cs="Calibri"/>
          <w:b/>
          <w:bCs/>
          <w:sz w:val="22"/>
          <w:szCs w:val="22"/>
        </w:rPr>
      </w:pPr>
      <w:bookmarkStart w:id="55" w:name="_Toc218763115"/>
      <w:r>
        <w:rPr>
          <w:rFonts w:eastAsia="Calibri" w:cs="Calibri"/>
          <w:b/>
          <w:bCs/>
          <w:sz w:val="22"/>
          <w:szCs w:val="22"/>
        </w:rPr>
        <w:t>Aporte del prototipo al proyecto</w:t>
      </w:r>
      <w:bookmarkEnd w:id="55"/>
    </w:p>
    <w:p w14:paraId="136C320E" w14:textId="77777777" w:rsidR="00BE3218" w:rsidRDefault="00000000">
      <w:pPr>
        <w:jc w:val="both"/>
        <w:rPr>
          <w:rFonts w:ascii="Calibri" w:hAnsi="Calibri" w:cs="Calibri"/>
          <w:sz w:val="22"/>
          <w:szCs w:val="22"/>
        </w:rPr>
      </w:pPr>
      <w:r>
        <w:rPr>
          <w:rFonts w:ascii="Calibri" w:eastAsia="Calibri" w:hAnsi="Calibri" w:cs="Calibri"/>
          <w:sz w:val="22"/>
          <w:szCs w:val="22"/>
        </w:rPr>
        <w:t>El prototipo constituye un puente entre el análisis académico y la aplicación práctica, permitiendo:</w:t>
      </w:r>
    </w:p>
    <w:p w14:paraId="38C906AC" w14:textId="77777777" w:rsidR="00BE3218" w:rsidRDefault="00000000">
      <w:pPr>
        <w:numPr>
          <w:ilvl w:val="0"/>
          <w:numId w:val="58"/>
        </w:numPr>
        <w:jc w:val="both"/>
        <w:rPr>
          <w:rFonts w:ascii="Calibri" w:hAnsi="Calibri" w:cs="Calibri"/>
          <w:sz w:val="22"/>
          <w:szCs w:val="22"/>
        </w:rPr>
      </w:pPr>
      <w:r>
        <w:rPr>
          <w:rFonts w:ascii="Calibri" w:eastAsia="Calibri" w:hAnsi="Calibri" w:cs="Calibri"/>
          <w:sz w:val="22"/>
          <w:szCs w:val="22"/>
        </w:rPr>
        <w:t>Validar visualmente la calidad de los modelos predictivos.</w:t>
      </w:r>
    </w:p>
    <w:p w14:paraId="1311C82F" w14:textId="77777777" w:rsidR="00BE3218" w:rsidRDefault="00000000">
      <w:pPr>
        <w:numPr>
          <w:ilvl w:val="0"/>
          <w:numId w:val="58"/>
        </w:numPr>
        <w:jc w:val="both"/>
        <w:rPr>
          <w:rFonts w:ascii="Calibri" w:hAnsi="Calibri" w:cs="Calibri"/>
          <w:sz w:val="22"/>
          <w:szCs w:val="22"/>
        </w:rPr>
      </w:pPr>
      <w:r>
        <w:rPr>
          <w:rFonts w:ascii="Calibri" w:eastAsia="Calibri" w:hAnsi="Calibri" w:cs="Calibri"/>
          <w:sz w:val="22"/>
          <w:szCs w:val="22"/>
        </w:rPr>
        <w:t>Traducir métricas técnicas en información comprensible.</w:t>
      </w:r>
    </w:p>
    <w:p w14:paraId="2C39626E" w14:textId="77777777" w:rsidR="00BE3218" w:rsidRDefault="00000000">
      <w:pPr>
        <w:numPr>
          <w:ilvl w:val="0"/>
          <w:numId w:val="58"/>
        </w:numPr>
        <w:jc w:val="both"/>
        <w:rPr>
          <w:rFonts w:ascii="Calibri" w:hAnsi="Calibri" w:cs="Calibri"/>
          <w:sz w:val="22"/>
          <w:szCs w:val="22"/>
        </w:rPr>
      </w:pPr>
      <w:r>
        <w:rPr>
          <w:rFonts w:ascii="Calibri" w:eastAsia="Calibri" w:hAnsi="Calibri" w:cs="Calibri"/>
          <w:sz w:val="22"/>
          <w:szCs w:val="22"/>
        </w:rPr>
        <w:t xml:space="preserve">Apoyar decisiones de gestión de infraestructura </w:t>
      </w:r>
      <w:proofErr w:type="spellStart"/>
      <w:r>
        <w:rPr>
          <w:rFonts w:ascii="Calibri" w:eastAsia="Calibri" w:hAnsi="Calibri" w:cs="Calibri"/>
          <w:sz w:val="22"/>
          <w:szCs w:val="22"/>
        </w:rPr>
        <w:t>WiFi</w:t>
      </w:r>
      <w:proofErr w:type="spellEnd"/>
      <w:r>
        <w:rPr>
          <w:rFonts w:ascii="Calibri" w:eastAsia="Calibri" w:hAnsi="Calibri" w:cs="Calibri"/>
          <w:sz w:val="22"/>
          <w:szCs w:val="22"/>
        </w:rPr>
        <w:t>.</w:t>
      </w:r>
    </w:p>
    <w:p w14:paraId="3081E802" w14:textId="77777777" w:rsidR="00BE3218" w:rsidRDefault="00000000">
      <w:pPr>
        <w:numPr>
          <w:ilvl w:val="0"/>
          <w:numId w:val="58"/>
        </w:numPr>
        <w:jc w:val="both"/>
        <w:rPr>
          <w:rFonts w:ascii="Calibri" w:hAnsi="Calibri" w:cs="Calibri"/>
          <w:sz w:val="22"/>
          <w:szCs w:val="22"/>
        </w:rPr>
      </w:pPr>
      <w:r>
        <w:rPr>
          <w:rFonts w:ascii="Calibri" w:eastAsia="Calibri" w:hAnsi="Calibri" w:cs="Calibri"/>
          <w:sz w:val="22"/>
          <w:szCs w:val="22"/>
        </w:rPr>
        <w:t>Demostrar la viabilidad de aplicar técnicas de ciencia de datos en entornos urbanos reales.</w:t>
      </w:r>
    </w:p>
    <w:p w14:paraId="02AE6A99" w14:textId="77777777" w:rsidR="00BE3218" w:rsidRDefault="00000000">
      <w:pPr>
        <w:jc w:val="both"/>
        <w:rPr>
          <w:rFonts w:ascii="Calibri" w:hAnsi="Calibri" w:cs="Calibri"/>
          <w:sz w:val="22"/>
          <w:szCs w:val="22"/>
        </w:rPr>
      </w:pPr>
      <w:r>
        <w:rPr>
          <w:rFonts w:ascii="Calibri" w:eastAsia="Calibri" w:hAnsi="Calibri" w:cs="Calibri"/>
          <w:sz w:val="22"/>
          <w:szCs w:val="22"/>
        </w:rPr>
        <w:t>Más allá de su valor académico, el prototipo sienta las bases para una posible evolución hacia sistemas de monitoreo y planeación operativa a mayor escala.</w:t>
      </w:r>
    </w:p>
    <w:p w14:paraId="783C2933" w14:textId="77777777" w:rsidR="00BE3218" w:rsidRDefault="00BE3218">
      <w:pPr>
        <w:jc w:val="both"/>
        <w:rPr>
          <w:rFonts w:ascii="Calibri" w:hAnsi="Calibri" w:cs="Calibri"/>
          <w:sz w:val="22"/>
          <w:szCs w:val="22"/>
        </w:rPr>
      </w:pPr>
    </w:p>
    <w:p w14:paraId="37057D85" w14:textId="77777777" w:rsidR="00BE3218" w:rsidRDefault="00000000">
      <w:pPr>
        <w:pStyle w:val="Ttulo2"/>
        <w:rPr>
          <w:rFonts w:cs="Calibri"/>
          <w:b/>
          <w:bCs/>
          <w:sz w:val="22"/>
          <w:szCs w:val="22"/>
        </w:rPr>
      </w:pPr>
      <w:bookmarkStart w:id="56" w:name="_Toc218763116"/>
      <w:r>
        <w:rPr>
          <w:rFonts w:eastAsia="Calibri" w:cs="Calibri"/>
          <w:b/>
          <w:bCs/>
          <w:sz w:val="22"/>
          <w:szCs w:val="22"/>
          <w:lang w:val="es-ES"/>
        </w:rPr>
        <w:t>Puntos a tener en cuenta</w:t>
      </w:r>
      <w:r>
        <w:rPr>
          <w:rFonts w:eastAsia="Calibri" w:cs="Calibri"/>
          <w:b/>
          <w:bCs/>
          <w:sz w:val="22"/>
          <w:szCs w:val="22"/>
        </w:rPr>
        <w:t xml:space="preserve"> del prototipo</w:t>
      </w:r>
      <w:bookmarkEnd w:id="56"/>
    </w:p>
    <w:p w14:paraId="68AD289D" w14:textId="77777777" w:rsidR="00BE3218" w:rsidRDefault="00000000">
      <w:pPr>
        <w:jc w:val="both"/>
        <w:rPr>
          <w:rFonts w:ascii="Calibri" w:hAnsi="Calibri" w:cs="Calibri"/>
          <w:sz w:val="22"/>
          <w:szCs w:val="22"/>
        </w:rPr>
      </w:pPr>
      <w:r>
        <w:rPr>
          <w:rFonts w:ascii="Calibri" w:eastAsia="Calibri" w:hAnsi="Calibri" w:cs="Calibri"/>
          <w:sz w:val="22"/>
          <w:szCs w:val="22"/>
        </w:rPr>
        <w:t>Aunque funcional, el prototipo presenta algunas limitaciones:</w:t>
      </w:r>
    </w:p>
    <w:p w14:paraId="55FBEBF2" w14:textId="77777777" w:rsidR="00BE3218" w:rsidRDefault="00000000">
      <w:pPr>
        <w:numPr>
          <w:ilvl w:val="0"/>
          <w:numId w:val="59"/>
        </w:numPr>
        <w:jc w:val="both"/>
        <w:rPr>
          <w:rFonts w:ascii="Calibri" w:hAnsi="Calibri" w:cs="Calibri"/>
          <w:sz w:val="22"/>
          <w:szCs w:val="22"/>
        </w:rPr>
      </w:pPr>
      <w:r>
        <w:rPr>
          <w:rFonts w:ascii="Calibri" w:eastAsia="Calibri" w:hAnsi="Calibri" w:cs="Calibri"/>
          <w:sz w:val="22"/>
          <w:szCs w:val="22"/>
        </w:rPr>
        <w:t>Las predicciones interactivas se basan en simulación, no en inferencia en tiempo real.</w:t>
      </w:r>
    </w:p>
    <w:p w14:paraId="3C9785BF" w14:textId="77777777" w:rsidR="00BE3218" w:rsidRDefault="00000000">
      <w:pPr>
        <w:numPr>
          <w:ilvl w:val="0"/>
          <w:numId w:val="59"/>
        </w:numPr>
        <w:jc w:val="both"/>
        <w:rPr>
          <w:rFonts w:ascii="Calibri" w:hAnsi="Calibri" w:cs="Calibri"/>
          <w:sz w:val="22"/>
          <w:szCs w:val="22"/>
        </w:rPr>
      </w:pPr>
      <w:r>
        <w:rPr>
          <w:rFonts w:ascii="Calibri" w:eastAsia="Calibri" w:hAnsi="Calibri" w:cs="Calibri"/>
          <w:sz w:val="22"/>
          <w:szCs w:val="22"/>
        </w:rPr>
        <w:t>No se integra directamente con sistemas productivos de red.</w:t>
      </w:r>
    </w:p>
    <w:p w14:paraId="1BF2BA45" w14:textId="77777777" w:rsidR="00BE3218" w:rsidRDefault="00000000">
      <w:pPr>
        <w:numPr>
          <w:ilvl w:val="0"/>
          <w:numId w:val="59"/>
        </w:numPr>
        <w:jc w:val="both"/>
        <w:rPr>
          <w:rFonts w:ascii="Calibri" w:hAnsi="Calibri" w:cs="Calibri"/>
          <w:sz w:val="22"/>
          <w:szCs w:val="22"/>
        </w:rPr>
      </w:pPr>
      <w:r>
        <w:rPr>
          <w:rFonts w:ascii="Calibri" w:eastAsia="Calibri" w:hAnsi="Calibri" w:cs="Calibri"/>
          <w:sz w:val="22"/>
          <w:szCs w:val="22"/>
        </w:rPr>
        <w:t>El análisis se apoya en datos históricos preprocesados.</w:t>
      </w:r>
    </w:p>
    <w:p w14:paraId="49E0A04A" w14:textId="77777777" w:rsidR="00BE3218" w:rsidRDefault="00000000">
      <w:pPr>
        <w:jc w:val="both"/>
        <w:rPr>
          <w:rFonts w:ascii="Calibri" w:hAnsi="Calibri" w:cs="Calibri"/>
          <w:sz w:val="22"/>
          <w:szCs w:val="22"/>
        </w:rPr>
      </w:pPr>
      <w:r>
        <w:rPr>
          <w:rFonts w:ascii="Calibri" w:eastAsia="Calibri" w:hAnsi="Calibri" w:cs="Calibri"/>
          <w:sz w:val="22"/>
          <w:szCs w:val="22"/>
        </w:rPr>
        <w:t>Estas limitaciones no afectan el objetivo del proyecto, dado que el enfoque principal es analítico y demostrativo.</w:t>
      </w:r>
    </w:p>
    <w:p w14:paraId="49720BB4" w14:textId="77777777" w:rsidR="00BE3218" w:rsidRDefault="00BE3218">
      <w:pPr>
        <w:jc w:val="both"/>
        <w:rPr>
          <w:rFonts w:ascii="Calibri" w:hAnsi="Calibri" w:cs="Calibri"/>
          <w:sz w:val="22"/>
          <w:szCs w:val="22"/>
        </w:rPr>
      </w:pPr>
    </w:p>
    <w:p w14:paraId="3737C38B" w14:textId="77777777" w:rsidR="00BE3218" w:rsidRDefault="00BE3218">
      <w:pPr>
        <w:jc w:val="both"/>
        <w:rPr>
          <w:rFonts w:ascii="Calibri" w:hAnsi="Calibri" w:cs="Calibri"/>
          <w:sz w:val="22"/>
          <w:szCs w:val="22"/>
        </w:rPr>
      </w:pPr>
    </w:p>
    <w:p w14:paraId="71558C73" w14:textId="77777777" w:rsidR="00BE3218" w:rsidRDefault="00BE3218">
      <w:pPr>
        <w:jc w:val="both"/>
        <w:rPr>
          <w:rFonts w:ascii="Calibri" w:hAnsi="Calibri" w:cs="Calibri"/>
          <w:sz w:val="22"/>
          <w:szCs w:val="22"/>
        </w:rPr>
      </w:pPr>
    </w:p>
    <w:p w14:paraId="79FA19A0" w14:textId="77777777" w:rsidR="00BE3218" w:rsidRDefault="00BE3218">
      <w:pPr>
        <w:jc w:val="both"/>
        <w:rPr>
          <w:rFonts w:ascii="Calibri" w:hAnsi="Calibri" w:cs="Calibri"/>
          <w:sz w:val="22"/>
          <w:szCs w:val="22"/>
        </w:rPr>
      </w:pPr>
    </w:p>
    <w:p w14:paraId="0AB60717" w14:textId="77777777" w:rsidR="00BE3218" w:rsidRDefault="00BE3218">
      <w:pPr>
        <w:jc w:val="both"/>
        <w:rPr>
          <w:rFonts w:ascii="Calibri" w:hAnsi="Calibri" w:cs="Calibri"/>
          <w:sz w:val="22"/>
          <w:szCs w:val="22"/>
        </w:rPr>
      </w:pPr>
    </w:p>
    <w:p w14:paraId="043AA97E" w14:textId="77777777" w:rsidR="00BE3218" w:rsidRDefault="00BE3218">
      <w:pPr>
        <w:jc w:val="both"/>
        <w:rPr>
          <w:rFonts w:ascii="Calibri" w:hAnsi="Calibri" w:cs="Calibri"/>
          <w:sz w:val="22"/>
          <w:szCs w:val="22"/>
        </w:rPr>
      </w:pPr>
    </w:p>
    <w:p w14:paraId="5984F9B9" w14:textId="77777777" w:rsidR="00BE3218" w:rsidRDefault="00BE3218">
      <w:pPr>
        <w:jc w:val="both"/>
        <w:rPr>
          <w:rFonts w:ascii="Calibri" w:hAnsi="Calibri" w:cs="Calibri"/>
          <w:sz w:val="22"/>
          <w:szCs w:val="22"/>
        </w:rPr>
      </w:pPr>
    </w:p>
    <w:p w14:paraId="5D6D1BD3" w14:textId="77777777" w:rsidR="00BE3218" w:rsidRDefault="00BE3218">
      <w:pPr>
        <w:jc w:val="both"/>
        <w:rPr>
          <w:rFonts w:ascii="Calibri" w:hAnsi="Calibri" w:cs="Calibri"/>
          <w:sz w:val="22"/>
          <w:szCs w:val="22"/>
        </w:rPr>
      </w:pPr>
    </w:p>
    <w:p w14:paraId="3DD163E4" w14:textId="77777777" w:rsidR="00BE3218" w:rsidRDefault="00BE3218">
      <w:pPr>
        <w:jc w:val="both"/>
        <w:rPr>
          <w:rFonts w:ascii="Calibri" w:hAnsi="Calibri" w:cs="Calibri"/>
          <w:sz w:val="22"/>
          <w:szCs w:val="22"/>
        </w:rPr>
      </w:pPr>
    </w:p>
    <w:p w14:paraId="24F1ED6F" w14:textId="77777777" w:rsidR="00BE3218" w:rsidRDefault="00BE3218">
      <w:pPr>
        <w:jc w:val="both"/>
        <w:rPr>
          <w:rFonts w:ascii="Calibri" w:hAnsi="Calibri" w:cs="Calibri"/>
          <w:sz w:val="22"/>
          <w:szCs w:val="22"/>
        </w:rPr>
      </w:pPr>
    </w:p>
    <w:p w14:paraId="702E795D" w14:textId="77777777" w:rsidR="00BE3218" w:rsidRDefault="00BE3218">
      <w:pPr>
        <w:jc w:val="both"/>
        <w:rPr>
          <w:rFonts w:ascii="Calibri" w:hAnsi="Calibri" w:cs="Calibri"/>
          <w:sz w:val="22"/>
          <w:szCs w:val="22"/>
        </w:rPr>
      </w:pPr>
    </w:p>
    <w:p w14:paraId="41F2CDE9" w14:textId="77777777" w:rsidR="00BE3218" w:rsidRDefault="00BE3218">
      <w:pPr>
        <w:jc w:val="both"/>
        <w:rPr>
          <w:rFonts w:ascii="Calibri" w:hAnsi="Calibri" w:cs="Calibri"/>
          <w:sz w:val="22"/>
          <w:szCs w:val="22"/>
        </w:rPr>
      </w:pPr>
    </w:p>
    <w:p w14:paraId="1AD2377E" w14:textId="77777777" w:rsidR="00BE3218" w:rsidRDefault="00BE3218">
      <w:pPr>
        <w:jc w:val="both"/>
        <w:rPr>
          <w:rFonts w:ascii="Calibri" w:hAnsi="Calibri" w:cs="Calibri"/>
          <w:sz w:val="22"/>
          <w:szCs w:val="22"/>
        </w:rPr>
      </w:pPr>
    </w:p>
    <w:p w14:paraId="0DA79A11" w14:textId="77777777" w:rsidR="00BE3218" w:rsidRDefault="00BE3218">
      <w:pPr>
        <w:jc w:val="both"/>
        <w:rPr>
          <w:rFonts w:ascii="Calibri" w:hAnsi="Calibri" w:cs="Calibri"/>
          <w:sz w:val="22"/>
          <w:szCs w:val="22"/>
        </w:rPr>
      </w:pPr>
    </w:p>
    <w:p w14:paraId="71CE47FA" w14:textId="77777777" w:rsidR="00BE3218" w:rsidRDefault="00BE3218">
      <w:pPr>
        <w:jc w:val="both"/>
        <w:rPr>
          <w:rFonts w:ascii="Calibri" w:hAnsi="Calibri" w:cs="Calibri"/>
          <w:sz w:val="22"/>
          <w:szCs w:val="22"/>
        </w:rPr>
      </w:pPr>
    </w:p>
    <w:p w14:paraId="11AC3ECE" w14:textId="77777777" w:rsidR="00BE3218" w:rsidRDefault="00BE3218">
      <w:pPr>
        <w:jc w:val="both"/>
        <w:rPr>
          <w:rFonts w:ascii="Calibri" w:hAnsi="Calibri" w:cs="Calibri"/>
          <w:sz w:val="22"/>
          <w:szCs w:val="22"/>
        </w:rPr>
      </w:pPr>
    </w:p>
    <w:p w14:paraId="17F2176A" w14:textId="77777777" w:rsidR="00BE3218" w:rsidRDefault="00BE3218">
      <w:pPr>
        <w:jc w:val="both"/>
        <w:rPr>
          <w:rFonts w:ascii="Calibri" w:hAnsi="Calibri" w:cs="Calibri"/>
          <w:sz w:val="22"/>
          <w:szCs w:val="22"/>
        </w:rPr>
      </w:pPr>
    </w:p>
    <w:p w14:paraId="3D790849" w14:textId="77777777" w:rsidR="00BE3218" w:rsidRDefault="00BE3218">
      <w:pPr>
        <w:jc w:val="both"/>
        <w:rPr>
          <w:rFonts w:ascii="Calibri" w:hAnsi="Calibri" w:cs="Calibri"/>
          <w:sz w:val="22"/>
          <w:szCs w:val="22"/>
        </w:rPr>
      </w:pPr>
    </w:p>
    <w:p w14:paraId="673FBCFF" w14:textId="77777777" w:rsidR="00BE3218" w:rsidRDefault="00BE3218">
      <w:pPr>
        <w:jc w:val="both"/>
        <w:rPr>
          <w:rFonts w:ascii="Calibri" w:hAnsi="Calibri" w:cs="Calibri"/>
          <w:sz w:val="22"/>
          <w:szCs w:val="22"/>
        </w:rPr>
      </w:pPr>
    </w:p>
    <w:p w14:paraId="134272BC" w14:textId="77777777" w:rsidR="00BE3218" w:rsidRDefault="00BE3218">
      <w:pPr>
        <w:jc w:val="both"/>
        <w:rPr>
          <w:rFonts w:ascii="Calibri" w:hAnsi="Calibri" w:cs="Calibri"/>
          <w:sz w:val="22"/>
          <w:szCs w:val="22"/>
        </w:rPr>
      </w:pPr>
    </w:p>
    <w:p w14:paraId="77383F94" w14:textId="77777777" w:rsidR="00BE3218" w:rsidRDefault="00BE3218">
      <w:pPr>
        <w:jc w:val="both"/>
        <w:rPr>
          <w:rFonts w:ascii="Calibri" w:hAnsi="Calibri" w:cs="Calibri"/>
          <w:sz w:val="22"/>
          <w:szCs w:val="22"/>
        </w:rPr>
      </w:pPr>
    </w:p>
    <w:p w14:paraId="43EC1431" w14:textId="77777777" w:rsidR="00BE3218" w:rsidRDefault="00000000">
      <w:pPr>
        <w:pStyle w:val="Ttulo1"/>
        <w:rPr>
          <w:rFonts w:eastAsia="Calibri" w:cs="Calibri"/>
          <w:b/>
          <w:bCs/>
          <w:sz w:val="22"/>
          <w:szCs w:val="22"/>
        </w:rPr>
      </w:pPr>
      <w:bookmarkStart w:id="57" w:name="_Toc218763117"/>
      <w:r>
        <w:rPr>
          <w:rFonts w:eastAsia="Calibri" w:cs="Calibri"/>
          <w:b/>
          <w:bCs/>
          <w:sz w:val="22"/>
          <w:szCs w:val="22"/>
        </w:rPr>
        <w:t>CONCLUSIONES</w:t>
      </w:r>
      <w:bookmarkEnd w:id="57"/>
    </w:p>
    <w:p w14:paraId="52CF6634" w14:textId="77777777" w:rsidR="00BE3218" w:rsidRDefault="00BE3218">
      <w:pPr>
        <w:jc w:val="both"/>
        <w:rPr>
          <w:rFonts w:ascii="Calibri" w:hAnsi="Calibri" w:cs="Calibri"/>
          <w:b/>
          <w:bCs/>
          <w:sz w:val="22"/>
          <w:szCs w:val="22"/>
        </w:rPr>
      </w:pPr>
    </w:p>
    <w:p w14:paraId="7990C0E3"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desarrollo del presente proyecto permitió abordar de manera integral el problema de la predicción del tráfico de datos en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la ciudad de Santiago de Cali, combinando técnicas de ciencia de datos, modelado predictivo y visualización interactiva. A partir de los resultados obtenidos, se derivan las siguientes conclusiones:</w:t>
      </w:r>
    </w:p>
    <w:p w14:paraId="4144C92A" w14:textId="77777777" w:rsidR="00BE3218" w:rsidRDefault="00000000">
      <w:pPr>
        <w:numPr>
          <w:ilvl w:val="0"/>
          <w:numId w:val="60"/>
        </w:numPr>
        <w:jc w:val="both"/>
        <w:rPr>
          <w:rFonts w:ascii="Calibri" w:hAnsi="Calibri" w:cs="Calibri"/>
          <w:sz w:val="22"/>
          <w:szCs w:val="22"/>
        </w:rPr>
      </w:pPr>
      <w:r>
        <w:rPr>
          <w:rFonts w:ascii="Calibri" w:eastAsia="Calibri" w:hAnsi="Calibri" w:cs="Calibri"/>
          <w:sz w:val="22"/>
          <w:szCs w:val="22"/>
        </w:rPr>
        <w:t>Se alcanzaron satisfactoriamente los objetivos planteados en el proyecto.</w:t>
      </w:r>
      <w:r>
        <w:rPr>
          <w:rFonts w:ascii="Calibri" w:eastAsia="Calibri" w:hAnsi="Calibri" w:cs="Calibri"/>
          <w:sz w:val="22"/>
          <w:szCs w:val="22"/>
        </w:rPr>
        <w:br/>
        <w:t>Fue posible preparar y estructurar los datos históricos de tráfico, construir y evaluar modelos predictivos basados en series de tiempo, y desarrollar un prototipo funcional que permite visualizar y analizar las predicciones de manera interactiva, cumpliendo así el objetivo general y los objetivos específicos definidos.</w:t>
      </w:r>
    </w:p>
    <w:p w14:paraId="06E61E1D" w14:textId="77777777" w:rsidR="00BE3218" w:rsidRDefault="00000000">
      <w:pPr>
        <w:numPr>
          <w:ilvl w:val="0"/>
          <w:numId w:val="60"/>
        </w:numPr>
        <w:jc w:val="both"/>
        <w:rPr>
          <w:rFonts w:ascii="Calibri" w:hAnsi="Calibri" w:cs="Calibri"/>
          <w:sz w:val="22"/>
          <w:szCs w:val="22"/>
        </w:rPr>
      </w:pPr>
      <w:r>
        <w:rPr>
          <w:rFonts w:ascii="Calibri" w:eastAsia="Calibri" w:hAnsi="Calibri" w:cs="Calibri"/>
          <w:sz w:val="22"/>
          <w:szCs w:val="22"/>
        </w:rPr>
        <w:t>El proceso de preparación de datos resultó determinante para el desempeño de los modelos predictivos. Las etapas de depuración, transformación, escalado y ventaneo permitieron convertir datos crudos en conjuntos de datos estructurados y adecuados para el aprendizaje automático, evidenciando que una correcta ingeniería de datos es un factor crítico en proyectos de predicción sobre series temporales.</w:t>
      </w:r>
    </w:p>
    <w:p w14:paraId="451DE772" w14:textId="77777777" w:rsidR="00BE3218" w:rsidRDefault="00000000">
      <w:pPr>
        <w:numPr>
          <w:ilvl w:val="0"/>
          <w:numId w:val="60"/>
        </w:numPr>
        <w:jc w:val="both"/>
        <w:rPr>
          <w:rFonts w:ascii="Calibri" w:hAnsi="Calibri" w:cs="Calibri"/>
          <w:sz w:val="22"/>
          <w:szCs w:val="22"/>
        </w:rPr>
      </w:pPr>
      <w:r>
        <w:rPr>
          <w:rFonts w:ascii="Calibri" w:eastAsia="Calibri" w:hAnsi="Calibri" w:cs="Calibri"/>
          <w:sz w:val="22"/>
          <w:szCs w:val="22"/>
        </w:rPr>
        <w:t xml:space="preserve">Los resultados del modelado predictivo muestran que los algoritmos capaces de capturar relaciones no lineales, como los modelos basados en </w:t>
      </w:r>
      <w:r>
        <w:rPr>
          <w:rFonts w:ascii="Calibri" w:eastAsia="Calibri" w:hAnsi="Calibri" w:cs="Calibri"/>
          <w:sz w:val="22"/>
          <w:szCs w:val="22"/>
          <w:lang w:val="es-ES"/>
        </w:rPr>
        <w:t>vectores</w:t>
      </w:r>
      <w:r>
        <w:rPr>
          <w:rFonts w:ascii="Calibri" w:eastAsia="Calibri" w:hAnsi="Calibri" w:cs="Calibri"/>
          <w:sz w:val="22"/>
          <w:szCs w:val="22"/>
        </w:rPr>
        <w:t xml:space="preserve"> y redes neuronales, presentan un mejor desempeño frente a modelos más simples, especialmente en zonas con alta variabilidad en el consumo de datos. </w:t>
      </w:r>
    </w:p>
    <w:p w14:paraId="2744E100" w14:textId="77777777" w:rsidR="00BE3218" w:rsidRDefault="00000000">
      <w:pPr>
        <w:numPr>
          <w:ilvl w:val="0"/>
          <w:numId w:val="60"/>
        </w:numPr>
        <w:jc w:val="both"/>
        <w:rPr>
          <w:rFonts w:ascii="Calibri" w:eastAsia="Calibri" w:hAnsi="Calibri" w:cs="Calibri"/>
          <w:sz w:val="22"/>
          <w:szCs w:val="22"/>
          <w:lang w:val="es-ES"/>
        </w:rPr>
      </w:pPr>
      <w:r>
        <w:rPr>
          <w:rFonts w:ascii="Calibri" w:eastAsia="Calibri" w:hAnsi="Calibri" w:cs="Calibri"/>
          <w:sz w:val="22"/>
          <w:szCs w:val="22"/>
        </w:rPr>
        <w:t xml:space="preserve">El análisis comparativo entre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evidenció que no todas presentan el mismo nivel de predictibilidad, lo cual está asociado a diferencias en los patrones de uso</w:t>
      </w:r>
      <w:r>
        <w:rPr>
          <w:rFonts w:ascii="Calibri" w:eastAsia="Calibri" w:hAnsi="Calibri" w:cs="Calibri"/>
          <w:sz w:val="22"/>
          <w:szCs w:val="22"/>
          <w:lang w:val="es-ES"/>
        </w:rPr>
        <w:t xml:space="preserve">. Variaciones bruscas entre consumos bajos y picos altos y </w:t>
      </w:r>
      <w:proofErr w:type="gramStart"/>
      <w:r>
        <w:rPr>
          <w:rFonts w:ascii="Calibri" w:eastAsia="Calibri" w:hAnsi="Calibri" w:cs="Calibri"/>
          <w:sz w:val="22"/>
          <w:szCs w:val="22"/>
          <w:lang w:val="es-ES"/>
        </w:rPr>
        <w:t>consumos representado prácticamente</w:t>
      </w:r>
      <w:proofErr w:type="gramEnd"/>
      <w:r>
        <w:rPr>
          <w:rFonts w:ascii="Calibri" w:eastAsia="Calibri" w:hAnsi="Calibri" w:cs="Calibri"/>
          <w:sz w:val="22"/>
          <w:szCs w:val="22"/>
          <w:lang w:val="es-ES"/>
        </w:rPr>
        <w:t xml:space="preserve"> en una </w:t>
      </w:r>
      <w:proofErr w:type="spellStart"/>
      <w:r>
        <w:rPr>
          <w:rFonts w:ascii="Calibri" w:eastAsia="Calibri" w:hAnsi="Calibri" w:cs="Calibri"/>
          <w:sz w:val="22"/>
          <w:szCs w:val="22"/>
          <w:lang w:val="es-ES"/>
        </w:rPr>
        <w:t>linea</w:t>
      </w:r>
      <w:proofErr w:type="spellEnd"/>
      <w:r>
        <w:rPr>
          <w:rFonts w:ascii="Calibri" w:eastAsia="Calibri" w:hAnsi="Calibri" w:cs="Calibri"/>
          <w:sz w:val="22"/>
          <w:szCs w:val="22"/>
          <w:lang w:val="es-ES"/>
        </w:rPr>
        <w:t xml:space="preserve"> recta mostrando un consumo bajo sostenido en el tiempo hace que los modelos no predigan de la mejor manera y conlleve a tener errores MAPE por encima del 40%</w:t>
      </w:r>
    </w:p>
    <w:p w14:paraId="187875A6" w14:textId="77777777" w:rsidR="00BE3218" w:rsidRDefault="00000000">
      <w:pPr>
        <w:numPr>
          <w:ilvl w:val="0"/>
          <w:numId w:val="60"/>
        </w:numPr>
        <w:jc w:val="both"/>
        <w:rPr>
          <w:rFonts w:ascii="Calibri" w:hAnsi="Calibri" w:cs="Calibri"/>
          <w:sz w:val="22"/>
          <w:szCs w:val="22"/>
        </w:rPr>
      </w:pPr>
      <w:r>
        <w:rPr>
          <w:rFonts w:ascii="Calibri" w:eastAsia="Calibri" w:hAnsi="Calibri" w:cs="Calibri"/>
          <w:sz w:val="22"/>
          <w:szCs w:val="22"/>
        </w:rPr>
        <w:t xml:space="preserve">Desde la perspectiva del negocio y la operación, la capacidad de anticipar el tráfico de datos constituye un insumo valioso para la gestión de la infraestructura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 Las predicciones permiten apoyar decisiones relacionadas con la asignación de recursos, la prevención de congestión y la priorización de zonas que requieren intervenciones específicas</w:t>
      </w:r>
      <w:r>
        <w:rPr>
          <w:rFonts w:ascii="Calibri" w:eastAsia="Calibri" w:hAnsi="Calibri" w:cs="Calibri"/>
          <w:sz w:val="22"/>
          <w:szCs w:val="22"/>
          <w:lang w:val="es-ES"/>
        </w:rPr>
        <w:t xml:space="preserve"> de infraestructura y ancho de banda</w:t>
      </w:r>
      <w:r>
        <w:rPr>
          <w:rFonts w:ascii="Calibri" w:eastAsia="Calibri" w:hAnsi="Calibri" w:cs="Calibri"/>
          <w:sz w:val="22"/>
          <w:szCs w:val="22"/>
        </w:rPr>
        <w:t>.</w:t>
      </w:r>
    </w:p>
    <w:p w14:paraId="60462111" w14:textId="77777777" w:rsidR="00BE3218" w:rsidRDefault="00000000">
      <w:pPr>
        <w:numPr>
          <w:ilvl w:val="0"/>
          <w:numId w:val="60"/>
        </w:numPr>
        <w:jc w:val="both"/>
        <w:rPr>
          <w:rFonts w:ascii="Calibri" w:hAnsi="Calibri" w:cs="Calibri"/>
          <w:sz w:val="22"/>
          <w:szCs w:val="22"/>
        </w:rPr>
      </w:pPr>
      <w:r>
        <w:rPr>
          <w:rFonts w:ascii="Calibri" w:eastAsia="Calibri" w:hAnsi="Calibri" w:cs="Calibri"/>
          <w:sz w:val="22"/>
          <w:szCs w:val="22"/>
        </w:rPr>
        <w:t xml:space="preserve">La construcción del prototipo demostró la viabilidad de integrar los resultados analíticos en una herramienta interactiva accesible vía web. El </w:t>
      </w:r>
      <w:proofErr w:type="spellStart"/>
      <w:r>
        <w:rPr>
          <w:rFonts w:ascii="Calibri" w:eastAsia="Calibri" w:hAnsi="Calibri" w:cs="Calibri"/>
          <w:sz w:val="22"/>
          <w:szCs w:val="22"/>
        </w:rPr>
        <w:t>dashboard</w:t>
      </w:r>
      <w:proofErr w:type="spellEnd"/>
      <w:r>
        <w:rPr>
          <w:rFonts w:ascii="Calibri" w:eastAsia="Calibri" w:hAnsi="Calibri" w:cs="Calibri"/>
          <w:sz w:val="22"/>
          <w:szCs w:val="22"/>
        </w:rPr>
        <w:t xml:space="preserve"> desarrollado facilita la interpretación de métricas técnicas y traduce los resultados del modelado en información comprensible y accionable para diferentes tipos de usuarios.</w:t>
      </w:r>
    </w:p>
    <w:p w14:paraId="7D6F791D" w14:textId="77777777" w:rsidR="00BE3218" w:rsidRDefault="00000000">
      <w:pPr>
        <w:numPr>
          <w:ilvl w:val="0"/>
          <w:numId w:val="60"/>
        </w:numPr>
        <w:jc w:val="both"/>
        <w:rPr>
          <w:rFonts w:ascii="Calibri" w:hAnsi="Calibri" w:cs="Calibri"/>
          <w:sz w:val="22"/>
          <w:szCs w:val="22"/>
        </w:rPr>
      </w:pPr>
      <w:r>
        <w:rPr>
          <w:rFonts w:ascii="Calibri" w:eastAsia="Calibri" w:hAnsi="Calibri" w:cs="Calibri"/>
          <w:sz w:val="22"/>
          <w:szCs w:val="22"/>
        </w:rPr>
        <w:t xml:space="preserve">En conjunto, el proyecto evidencia que la aplicación de técnicas de ciencia de datos a problemas reales de infraestructura urbana es factible y aporta valor tanto desde un enfoque académico como práctico, sentando bases sólidas para futuras implementaciones más avanzadas en el ámbito de la gestión de redes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w:t>
      </w:r>
    </w:p>
    <w:p w14:paraId="38865BFA" w14:textId="77777777" w:rsidR="00BE3218" w:rsidRDefault="00BE3218">
      <w:pPr>
        <w:jc w:val="both"/>
        <w:rPr>
          <w:rFonts w:ascii="Calibri" w:hAnsi="Calibri" w:cs="Calibri"/>
          <w:sz w:val="22"/>
          <w:szCs w:val="22"/>
        </w:rPr>
      </w:pPr>
    </w:p>
    <w:p w14:paraId="158344D7" w14:textId="77777777" w:rsidR="00BE3218" w:rsidRDefault="00BE3218">
      <w:pPr>
        <w:jc w:val="both"/>
        <w:rPr>
          <w:rFonts w:ascii="Calibri" w:hAnsi="Calibri" w:cs="Calibri"/>
          <w:b/>
          <w:bCs/>
          <w:sz w:val="22"/>
          <w:szCs w:val="22"/>
        </w:rPr>
      </w:pPr>
    </w:p>
    <w:p w14:paraId="67F4965D" w14:textId="77777777" w:rsidR="00BE3218" w:rsidRDefault="00BE3218">
      <w:pPr>
        <w:jc w:val="both"/>
        <w:rPr>
          <w:rFonts w:ascii="Calibri" w:eastAsia="Calibri" w:hAnsi="Calibri" w:cs="Calibri"/>
          <w:b/>
          <w:bCs/>
          <w:sz w:val="22"/>
          <w:szCs w:val="22"/>
        </w:rPr>
      </w:pPr>
    </w:p>
    <w:p w14:paraId="2D3958B6" w14:textId="77777777" w:rsidR="00BE3218" w:rsidRDefault="00BE3218">
      <w:pPr>
        <w:jc w:val="both"/>
        <w:rPr>
          <w:rFonts w:ascii="Calibri" w:eastAsia="Calibri" w:hAnsi="Calibri" w:cs="Calibri"/>
          <w:b/>
          <w:bCs/>
          <w:sz w:val="22"/>
          <w:szCs w:val="22"/>
        </w:rPr>
      </w:pPr>
    </w:p>
    <w:p w14:paraId="0C0CF950" w14:textId="77777777" w:rsidR="00BE3218" w:rsidRDefault="00BE3218">
      <w:pPr>
        <w:jc w:val="both"/>
        <w:rPr>
          <w:rFonts w:ascii="Calibri" w:eastAsia="Calibri" w:hAnsi="Calibri" w:cs="Calibri"/>
          <w:b/>
          <w:bCs/>
          <w:sz w:val="22"/>
          <w:szCs w:val="22"/>
        </w:rPr>
      </w:pPr>
    </w:p>
    <w:p w14:paraId="68C53891" w14:textId="77777777" w:rsidR="00BE3218" w:rsidRDefault="00BE3218">
      <w:pPr>
        <w:jc w:val="both"/>
        <w:rPr>
          <w:rFonts w:ascii="Calibri" w:eastAsia="Calibri" w:hAnsi="Calibri" w:cs="Calibri"/>
          <w:b/>
          <w:bCs/>
          <w:sz w:val="22"/>
          <w:szCs w:val="22"/>
        </w:rPr>
      </w:pPr>
    </w:p>
    <w:p w14:paraId="71180FF4" w14:textId="77777777" w:rsidR="00BE3218" w:rsidRDefault="00BE3218">
      <w:pPr>
        <w:jc w:val="both"/>
        <w:rPr>
          <w:rFonts w:ascii="Calibri" w:eastAsia="Calibri" w:hAnsi="Calibri" w:cs="Calibri"/>
          <w:b/>
          <w:bCs/>
          <w:sz w:val="22"/>
          <w:szCs w:val="22"/>
        </w:rPr>
      </w:pPr>
    </w:p>
    <w:p w14:paraId="4328F874" w14:textId="77777777" w:rsidR="00BE3218" w:rsidRDefault="00BE3218">
      <w:pPr>
        <w:jc w:val="both"/>
        <w:rPr>
          <w:rFonts w:ascii="Calibri" w:eastAsia="Calibri" w:hAnsi="Calibri" w:cs="Calibri"/>
          <w:b/>
          <w:bCs/>
          <w:sz w:val="22"/>
          <w:szCs w:val="22"/>
        </w:rPr>
      </w:pPr>
    </w:p>
    <w:p w14:paraId="15D05AE0" w14:textId="77777777" w:rsidR="00BE3218" w:rsidRDefault="00000000">
      <w:pPr>
        <w:pStyle w:val="Ttulo1"/>
        <w:rPr>
          <w:rFonts w:eastAsia="Calibri" w:cs="Calibri"/>
          <w:b/>
          <w:bCs/>
          <w:sz w:val="22"/>
          <w:szCs w:val="22"/>
        </w:rPr>
      </w:pPr>
      <w:bookmarkStart w:id="58" w:name="_Toc218763118"/>
      <w:r>
        <w:rPr>
          <w:rFonts w:eastAsia="Calibri" w:cs="Calibri"/>
          <w:b/>
          <w:bCs/>
          <w:sz w:val="22"/>
          <w:szCs w:val="22"/>
        </w:rPr>
        <w:t>TRABAJOS FUTUROS</w:t>
      </w:r>
      <w:bookmarkEnd w:id="58"/>
    </w:p>
    <w:p w14:paraId="753B09F4" w14:textId="77777777" w:rsidR="00BE3218" w:rsidRDefault="00BE3218">
      <w:pPr>
        <w:jc w:val="both"/>
        <w:rPr>
          <w:rFonts w:ascii="Calibri" w:eastAsia="Calibri" w:hAnsi="Calibri" w:cs="Calibri"/>
          <w:sz w:val="22"/>
          <w:szCs w:val="22"/>
        </w:rPr>
      </w:pPr>
    </w:p>
    <w:p w14:paraId="74F9D9E3"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Si bien el proyecto permitió cumplir los objetivos planteados y obtener resultados relevantes en la predicción del tráfico de datos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la ciudad de Santiago de Cali, se identifican diversas líneas de trabajo que podrían explorarse para ampliar o profundizar los alcances del estudio.</w:t>
      </w:r>
    </w:p>
    <w:p w14:paraId="3028CA3C" w14:textId="77777777" w:rsidR="00BE3218" w:rsidRDefault="00BE3218">
      <w:pPr>
        <w:jc w:val="both"/>
        <w:rPr>
          <w:rFonts w:ascii="Calibri" w:hAnsi="Calibri" w:cs="Calibri"/>
          <w:sz w:val="22"/>
          <w:szCs w:val="22"/>
        </w:rPr>
      </w:pPr>
    </w:p>
    <w:p w14:paraId="27E32183"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Una posible línea de extensión consiste en la incorporación de nuevas fuentes de información, tales como variables climáticas, eventos especiales, calendarios académicos o actividades culturales, que podrían contribuir a explicar variaciones abruptas en el consumo de datos y mejorar la capacidad predictiva de los modelos, especialmente en zonas con alta variabilidad.</w:t>
      </w:r>
    </w:p>
    <w:p w14:paraId="4F895D87" w14:textId="77777777" w:rsidR="00BE3218" w:rsidRDefault="00BE3218">
      <w:pPr>
        <w:jc w:val="both"/>
        <w:rPr>
          <w:rFonts w:ascii="Calibri" w:hAnsi="Calibri" w:cs="Calibri"/>
          <w:sz w:val="22"/>
          <w:szCs w:val="22"/>
        </w:rPr>
      </w:pPr>
    </w:p>
    <w:p w14:paraId="63D5F40F"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Otra línea de trabajo corresponde a la integración del sistema predictivo con datos en tiempo casi real, lo cual permitiría evaluar el comportamiento de los modelos bajo escenarios dinámicos y analizar su aplicabilidad en contextos operativos más exigentes. Este enfoque requeriría considerar aspectos adicionales relacionados con la infraestructura tecnológica y la disponibilidad de datos.</w:t>
      </w:r>
    </w:p>
    <w:p w14:paraId="2200D27F" w14:textId="77777777" w:rsidR="00BE3218" w:rsidRDefault="00BE3218">
      <w:pPr>
        <w:jc w:val="both"/>
        <w:rPr>
          <w:rFonts w:ascii="Calibri" w:hAnsi="Calibri" w:cs="Calibri"/>
          <w:sz w:val="22"/>
          <w:szCs w:val="22"/>
        </w:rPr>
      </w:pPr>
    </w:p>
    <w:p w14:paraId="14980CF5"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Desde el punto de vista del prototipo desarrollado, podrían explorarse mejoras orientadas a la experiencia de usuario, tales como la incorporación de visualizaciones adicionales</w:t>
      </w:r>
      <w:r>
        <w:rPr>
          <w:rFonts w:ascii="Calibri" w:eastAsia="Calibri" w:hAnsi="Calibri" w:cs="Calibri"/>
          <w:sz w:val="22"/>
          <w:szCs w:val="22"/>
          <w:lang w:val="es-ES"/>
        </w:rPr>
        <w:t xml:space="preserve"> con mapas interactivos</w:t>
      </w:r>
      <w:r>
        <w:rPr>
          <w:rFonts w:ascii="Calibri" w:eastAsia="Calibri" w:hAnsi="Calibri" w:cs="Calibri"/>
          <w:sz w:val="22"/>
          <w:szCs w:val="22"/>
        </w:rPr>
        <w:t>, filtros más avanzados o mecanismos de comparación automática entre zonas y periodos de tiempo, con el objetivo de facilitar aún más el análisis por parte de los usuarios finales.</w:t>
      </w:r>
    </w:p>
    <w:p w14:paraId="2835DD09" w14:textId="77777777" w:rsidR="00BE3218" w:rsidRDefault="00BE3218">
      <w:pPr>
        <w:jc w:val="both"/>
        <w:rPr>
          <w:rFonts w:ascii="Calibri" w:hAnsi="Calibri" w:cs="Calibri"/>
          <w:sz w:val="22"/>
          <w:szCs w:val="22"/>
        </w:rPr>
      </w:pPr>
    </w:p>
    <w:p w14:paraId="356D676E" w14:textId="77777777" w:rsidR="00BE3218" w:rsidRDefault="00000000">
      <w:pPr>
        <w:jc w:val="both"/>
        <w:rPr>
          <w:rFonts w:ascii="Calibri" w:hAnsi="Calibri" w:cs="Calibri"/>
          <w:sz w:val="22"/>
          <w:szCs w:val="22"/>
        </w:rPr>
      </w:pPr>
      <w:r>
        <w:rPr>
          <w:rFonts w:ascii="Calibri" w:eastAsia="Calibri" w:hAnsi="Calibri" w:cs="Calibri"/>
          <w:sz w:val="22"/>
          <w:szCs w:val="22"/>
        </w:rPr>
        <w:t>Finalmente, el enfoque metodológico empleado en este proyecto podría ser replicado o adaptado a otros contextos urbanos o tipos de infraestructura, sistemas de monitoreo energético o servicios digitales municipales, permitiendo evaluar la generalización de la metodología y su utilidad en otros escenarios de gestión pública.</w:t>
      </w:r>
    </w:p>
    <w:p w14:paraId="4125B38A" w14:textId="77777777" w:rsidR="00BE3218" w:rsidRDefault="00BE3218">
      <w:pPr>
        <w:widowControl/>
        <w:spacing w:after="160" w:line="259" w:lineRule="auto"/>
        <w:rPr>
          <w:rFonts w:ascii="Calibri" w:hAnsi="Calibri" w:cs="Calibri"/>
          <w:sz w:val="22"/>
          <w:szCs w:val="22"/>
        </w:rPr>
      </w:pPr>
    </w:p>
    <w:p w14:paraId="5E658109" w14:textId="77777777" w:rsidR="00BE3218" w:rsidRDefault="00BE3218">
      <w:pPr>
        <w:widowControl/>
        <w:spacing w:after="160" w:line="259" w:lineRule="auto"/>
        <w:rPr>
          <w:rFonts w:ascii="Calibri" w:hAnsi="Calibri" w:cs="Calibri"/>
          <w:sz w:val="22"/>
          <w:szCs w:val="22"/>
        </w:rPr>
      </w:pPr>
    </w:p>
    <w:p w14:paraId="7714102E" w14:textId="77777777" w:rsidR="00BE3218" w:rsidRDefault="00BE3218">
      <w:pPr>
        <w:widowControl/>
        <w:spacing w:after="160" w:line="259" w:lineRule="auto"/>
        <w:rPr>
          <w:rFonts w:ascii="Calibri" w:hAnsi="Calibri" w:cs="Calibri"/>
          <w:sz w:val="22"/>
          <w:szCs w:val="22"/>
        </w:rPr>
      </w:pPr>
    </w:p>
    <w:p w14:paraId="57BDB3B7" w14:textId="77777777" w:rsidR="00BE3218" w:rsidRDefault="00BE3218">
      <w:pPr>
        <w:widowControl/>
        <w:spacing w:after="160" w:line="259" w:lineRule="auto"/>
        <w:rPr>
          <w:rFonts w:ascii="Calibri" w:hAnsi="Calibri" w:cs="Calibri"/>
          <w:sz w:val="22"/>
          <w:szCs w:val="22"/>
        </w:rPr>
      </w:pPr>
    </w:p>
    <w:p w14:paraId="23A448D3" w14:textId="77777777" w:rsidR="00BE3218" w:rsidRDefault="00BE3218">
      <w:pPr>
        <w:widowControl/>
        <w:spacing w:after="160" w:line="259" w:lineRule="auto"/>
        <w:rPr>
          <w:rFonts w:ascii="Calibri" w:hAnsi="Calibri" w:cs="Calibri"/>
          <w:sz w:val="22"/>
          <w:szCs w:val="22"/>
        </w:rPr>
      </w:pPr>
    </w:p>
    <w:p w14:paraId="708A9C38" w14:textId="77777777" w:rsidR="00BE3218" w:rsidRDefault="00BE3218">
      <w:pPr>
        <w:widowControl/>
        <w:spacing w:after="160" w:line="259" w:lineRule="auto"/>
        <w:rPr>
          <w:rFonts w:ascii="Calibri" w:hAnsi="Calibri" w:cs="Calibri"/>
          <w:sz w:val="22"/>
          <w:szCs w:val="22"/>
        </w:rPr>
      </w:pPr>
    </w:p>
    <w:p w14:paraId="1097FAD2" w14:textId="77777777" w:rsidR="00BE3218" w:rsidRDefault="00BE3218">
      <w:pPr>
        <w:widowControl/>
        <w:spacing w:after="160" w:line="259" w:lineRule="auto"/>
        <w:rPr>
          <w:rFonts w:ascii="Calibri" w:hAnsi="Calibri" w:cs="Calibri"/>
          <w:sz w:val="22"/>
          <w:szCs w:val="22"/>
        </w:rPr>
      </w:pPr>
    </w:p>
    <w:p w14:paraId="317E021D" w14:textId="77777777" w:rsidR="00BE3218" w:rsidRDefault="00BE3218">
      <w:pPr>
        <w:widowControl/>
        <w:spacing w:after="160" w:line="259" w:lineRule="auto"/>
        <w:rPr>
          <w:rFonts w:ascii="Calibri" w:hAnsi="Calibri" w:cs="Calibri"/>
          <w:sz w:val="22"/>
          <w:szCs w:val="22"/>
        </w:rPr>
      </w:pPr>
    </w:p>
    <w:p w14:paraId="4A23D260" w14:textId="77777777" w:rsidR="00BE3218" w:rsidRDefault="00BE3218">
      <w:pPr>
        <w:widowControl/>
        <w:spacing w:after="160" w:line="259" w:lineRule="auto"/>
        <w:rPr>
          <w:rFonts w:ascii="Calibri" w:hAnsi="Calibri" w:cs="Calibri"/>
          <w:sz w:val="22"/>
          <w:szCs w:val="22"/>
        </w:rPr>
      </w:pPr>
    </w:p>
    <w:p w14:paraId="5B4A7D6C" w14:textId="77777777" w:rsidR="00BE3218" w:rsidRDefault="00BE3218">
      <w:pPr>
        <w:widowControl/>
        <w:spacing w:after="160" w:line="259" w:lineRule="auto"/>
        <w:rPr>
          <w:rFonts w:ascii="Calibri" w:hAnsi="Calibri" w:cs="Calibri"/>
          <w:sz w:val="22"/>
          <w:szCs w:val="22"/>
        </w:rPr>
      </w:pPr>
    </w:p>
    <w:p w14:paraId="53BA7C30" w14:textId="77777777" w:rsidR="00BE3218" w:rsidRDefault="00000000">
      <w:pPr>
        <w:pStyle w:val="Ttulo1"/>
        <w:numPr>
          <w:ilvl w:val="0"/>
          <w:numId w:val="0"/>
        </w:numPr>
        <w:rPr>
          <w:rFonts w:cs="Calibri"/>
          <w:b/>
          <w:bCs/>
          <w:sz w:val="22"/>
          <w:szCs w:val="22"/>
        </w:rPr>
      </w:pPr>
      <w:bookmarkStart w:id="59" w:name="_Toc218763119"/>
      <w:r>
        <w:rPr>
          <w:rFonts w:eastAsia="Calibri" w:cs="Calibri"/>
          <w:b/>
          <w:bCs/>
          <w:sz w:val="22"/>
          <w:szCs w:val="22"/>
          <w:lang w:val="es-ES"/>
        </w:rPr>
        <w:t xml:space="preserve">10. </w:t>
      </w:r>
      <w:r>
        <w:rPr>
          <w:rFonts w:eastAsia="Calibri" w:cs="Calibri"/>
          <w:b/>
          <w:bCs/>
          <w:sz w:val="22"/>
          <w:szCs w:val="22"/>
        </w:rPr>
        <w:t>REFERENCIAS BIBLIOGRÁFICAS</w:t>
      </w:r>
      <w:bookmarkEnd w:id="59"/>
    </w:p>
    <w:p w14:paraId="343B231E"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Calibri" w:hAnsi="Calibri" w:cs="Calibri"/>
          <w:color w:val="000000"/>
          <w:sz w:val="22"/>
          <w:szCs w:val="22"/>
        </w:rPr>
      </w:pPr>
    </w:p>
    <w:p w14:paraId="5BBEFC08" w14:textId="77777777" w:rsidR="00BE3218" w:rsidRDefault="00000000">
      <w:pPr>
        <w:pStyle w:val="Prrafodelista"/>
        <w:numPr>
          <w:ilvl w:val="0"/>
          <w:numId w:val="45"/>
        </w:numPr>
        <w:spacing w:after="160" w:line="259" w:lineRule="auto"/>
        <w:jc w:val="both"/>
        <w:rPr>
          <w:rFonts w:cs="Calibri"/>
        </w:rPr>
      </w:pPr>
      <w:bookmarkStart w:id="60" w:name="_Hlk195378288"/>
      <w:r>
        <w:rPr>
          <w:rFonts w:eastAsia="Calibri" w:cs="Calibri"/>
          <w:lang w:val="en-US"/>
        </w:rPr>
        <w:t xml:space="preserve">[ 1] International Organization for Standardization, </w:t>
      </w:r>
      <w:r>
        <w:rPr>
          <w:rFonts w:eastAsia="Calibri" w:cs="Calibri" w:hint="cs"/>
          <w:lang w:val="en-US"/>
        </w:rPr>
        <w:t>“</w:t>
      </w:r>
      <w:r>
        <w:rPr>
          <w:rFonts w:eastAsia="Calibri" w:cs="Calibri"/>
          <w:lang w:val="en-US"/>
        </w:rPr>
        <w:t xml:space="preserve">ISO 9241-210:2019 </w:t>
      </w:r>
      <w:r>
        <w:rPr>
          <w:rFonts w:eastAsia="Calibri" w:cs="Calibri" w:hint="cs"/>
          <w:lang w:val="en-US"/>
        </w:rPr>
        <w:t>—</w:t>
      </w:r>
      <w:r>
        <w:rPr>
          <w:rFonts w:eastAsia="Calibri" w:cs="Calibri"/>
          <w:lang w:val="en-US"/>
        </w:rPr>
        <w:t xml:space="preserve"> Ergonomics of human-system interaction </w:t>
      </w:r>
      <w:r>
        <w:rPr>
          <w:rFonts w:eastAsia="Calibri" w:cs="Calibri" w:hint="cs"/>
          <w:lang w:val="en-US"/>
        </w:rPr>
        <w:t>—</w:t>
      </w:r>
      <w:r>
        <w:rPr>
          <w:rFonts w:eastAsia="Calibri" w:cs="Calibri"/>
          <w:lang w:val="en-US"/>
        </w:rPr>
        <w:t xml:space="preserve"> Part 210: Human-</w:t>
      </w:r>
      <w:proofErr w:type="spellStart"/>
      <w:r>
        <w:rPr>
          <w:rFonts w:eastAsia="Calibri" w:cs="Calibri"/>
          <w:lang w:val="en-US"/>
        </w:rPr>
        <w:t>centred</w:t>
      </w:r>
      <w:proofErr w:type="spellEnd"/>
      <w:r>
        <w:rPr>
          <w:rFonts w:eastAsia="Calibri" w:cs="Calibri"/>
          <w:lang w:val="en-US"/>
        </w:rPr>
        <w:t xml:space="preserve"> design for interactive systems</w:t>
      </w:r>
      <w:proofErr w:type="gramStart"/>
      <w:r>
        <w:rPr>
          <w:rFonts w:eastAsia="Calibri" w:cs="Calibri"/>
          <w:lang w:val="en-US"/>
        </w:rPr>
        <w:t>,</w:t>
      </w:r>
      <w:r>
        <w:rPr>
          <w:rFonts w:eastAsia="Calibri" w:cs="Calibri" w:hint="cs"/>
          <w:lang w:val="en-US"/>
        </w:rPr>
        <w:t>”</w:t>
      </w:r>
      <w:r>
        <w:rPr>
          <w:rFonts w:eastAsia="Calibri" w:cs="Calibri"/>
          <w:lang w:val="en-US"/>
        </w:rPr>
        <w:t xml:space="preserve">  ISO</w:t>
      </w:r>
      <w:proofErr w:type="gramEnd"/>
      <w:r>
        <w:rPr>
          <w:rFonts w:eastAsia="Calibri" w:cs="Calibri"/>
          <w:lang w:val="en-US"/>
        </w:rPr>
        <w:t xml:space="preserve">, Geneva, Switzerland, 2019.  [Online]. Available: </w:t>
      </w:r>
      <w:hyperlink r:id="rId55" w:tooltip="https://www.iso.org/standard/77520.html" w:history="1">
        <w:r w:rsidR="00BE3218">
          <w:rPr>
            <w:rStyle w:val="Hipervnculo"/>
            <w:rFonts w:eastAsia="Calibri" w:cs="Calibri"/>
            <w:lang w:val="en-US"/>
          </w:rPr>
          <w:t>https://www.iso.org/standard/77520.html</w:t>
        </w:r>
      </w:hyperlink>
      <w:r>
        <w:rPr>
          <w:rFonts w:eastAsia="Calibri" w:cs="Calibri"/>
          <w:lang w:val="en-US"/>
        </w:rPr>
        <w:t xml:space="preserve"> </w:t>
      </w:r>
    </w:p>
    <w:p w14:paraId="48D79958" w14:textId="77777777" w:rsidR="00BE3218" w:rsidRDefault="00BE3218">
      <w:pPr>
        <w:pStyle w:val="Prrafodelista"/>
        <w:spacing w:after="160" w:line="259" w:lineRule="auto"/>
        <w:ind w:left="1080"/>
        <w:jc w:val="both"/>
        <w:rPr>
          <w:rFonts w:cs="Calibri"/>
        </w:rPr>
      </w:pPr>
    </w:p>
    <w:p w14:paraId="1222A807" w14:textId="77777777" w:rsidR="00BE3218" w:rsidRDefault="00000000">
      <w:pPr>
        <w:pStyle w:val="Prrafodelista"/>
        <w:numPr>
          <w:ilvl w:val="0"/>
          <w:numId w:val="45"/>
        </w:numPr>
        <w:spacing w:after="160" w:line="259" w:lineRule="auto"/>
        <w:jc w:val="both"/>
        <w:rPr>
          <w:rFonts w:cs="Calibri"/>
        </w:rPr>
      </w:pPr>
      <w:r>
        <w:rPr>
          <w:rFonts w:eastAsia="Calibri" w:cs="Calibri"/>
          <w:lang w:val="en-US"/>
        </w:rPr>
        <w:t xml:space="preserve">[ 2] V. K. Gurbani, E. Burger, T. Anjali, H. </w:t>
      </w:r>
      <w:proofErr w:type="spellStart"/>
      <w:r>
        <w:rPr>
          <w:rFonts w:eastAsia="Calibri" w:cs="Calibri"/>
          <w:lang w:val="en-US"/>
        </w:rPr>
        <w:t>Abdelnur</w:t>
      </w:r>
      <w:proofErr w:type="spellEnd"/>
      <w:r>
        <w:rPr>
          <w:rFonts w:eastAsia="Calibri" w:cs="Calibri"/>
          <w:lang w:val="en-US"/>
        </w:rPr>
        <w:t xml:space="preserve"> y O. </w:t>
      </w:r>
      <w:proofErr w:type="spellStart"/>
      <w:r>
        <w:rPr>
          <w:rFonts w:eastAsia="Calibri" w:cs="Calibri"/>
          <w:lang w:val="en-US"/>
        </w:rPr>
        <w:t>Festor</w:t>
      </w:r>
      <w:proofErr w:type="spellEnd"/>
      <w:r>
        <w:rPr>
          <w:rFonts w:eastAsia="Calibri" w:cs="Calibri"/>
          <w:lang w:val="en-US"/>
        </w:rPr>
        <w:t xml:space="preserve">, </w:t>
      </w:r>
      <w:r>
        <w:rPr>
          <w:rFonts w:eastAsia="Calibri" w:cs="Calibri"/>
          <w:i/>
          <w:iCs/>
          <w:lang w:val="en-US"/>
        </w:rPr>
        <w:t>The Common Log Format (CLF) for the Session Initiation Protocol (SIP): Framework and Information Model</w:t>
      </w:r>
      <w:r>
        <w:rPr>
          <w:rFonts w:eastAsia="Calibri" w:cs="Calibri"/>
          <w:lang w:val="en-US"/>
        </w:rPr>
        <w:t xml:space="preserve">, RFC 6872, Standards Track, Internet Engineering Task Force, Feb. 2013, </w:t>
      </w:r>
      <w:proofErr w:type="spellStart"/>
      <w:r>
        <w:rPr>
          <w:rFonts w:eastAsia="Calibri" w:cs="Calibri"/>
          <w:lang w:val="en-US"/>
        </w:rPr>
        <w:t>doi</w:t>
      </w:r>
      <w:proofErr w:type="spellEnd"/>
      <w:r>
        <w:rPr>
          <w:rFonts w:eastAsia="Calibri" w:cs="Calibri"/>
          <w:lang w:val="en-US"/>
        </w:rPr>
        <w:t xml:space="preserve">: 10.17487/RFC6872. Disponible </w:t>
      </w:r>
      <w:proofErr w:type="spellStart"/>
      <w:r>
        <w:rPr>
          <w:rFonts w:eastAsia="Calibri" w:cs="Calibri"/>
          <w:lang w:val="en-US"/>
        </w:rPr>
        <w:t>en</w:t>
      </w:r>
      <w:proofErr w:type="spellEnd"/>
      <w:r>
        <w:rPr>
          <w:rFonts w:eastAsia="Calibri" w:cs="Calibri"/>
          <w:lang w:val="en-US"/>
        </w:rPr>
        <w:t xml:space="preserve">: </w:t>
      </w:r>
      <w:hyperlink r:id="rId56" w:tooltip="https://www.rfc-editor.org/info/rfc6872" w:history="1">
        <w:r w:rsidR="00BE3218">
          <w:rPr>
            <w:rStyle w:val="Hipervnculo"/>
            <w:rFonts w:eastAsia="Calibri" w:cs="Calibri"/>
            <w:lang w:val="en-US"/>
          </w:rPr>
          <w:t>https://www.rfc-editor.org/info/rfc6872</w:t>
        </w:r>
      </w:hyperlink>
    </w:p>
    <w:p w14:paraId="5694CCF7" w14:textId="77777777" w:rsidR="00BE3218" w:rsidRDefault="00BE3218">
      <w:pPr>
        <w:pStyle w:val="Prrafodelista"/>
        <w:spacing w:after="160" w:line="259" w:lineRule="auto"/>
        <w:ind w:left="1080"/>
        <w:jc w:val="both"/>
        <w:rPr>
          <w:rFonts w:cs="Calibri"/>
        </w:rPr>
      </w:pPr>
    </w:p>
    <w:p w14:paraId="2587F0F4" w14:textId="77777777" w:rsidR="00BE3218" w:rsidRDefault="00000000">
      <w:pPr>
        <w:pStyle w:val="Prrafodelista"/>
        <w:numPr>
          <w:ilvl w:val="0"/>
          <w:numId w:val="45"/>
        </w:numPr>
        <w:spacing w:after="160" w:line="259" w:lineRule="auto"/>
        <w:jc w:val="both"/>
        <w:rPr>
          <w:rFonts w:cs="Calibri"/>
        </w:rPr>
      </w:pPr>
      <w:r>
        <w:rPr>
          <w:rFonts w:eastAsia="Calibri" w:cs="Calibri"/>
          <w:lang w:val="en-US"/>
        </w:rPr>
        <w:t xml:space="preserve">[3] D. Stanley, M. Montemurro y P. R. Calhoun, </w:t>
      </w:r>
      <w:r>
        <w:rPr>
          <w:rFonts w:eastAsia="Calibri" w:cs="Calibri"/>
          <w:i/>
          <w:iCs/>
          <w:lang w:val="en-US"/>
        </w:rPr>
        <w:t>Control and Provisioning of Wireless Access Points (CAPWAP) Protocol Binding for IEEE 802.11</w:t>
      </w:r>
      <w:r>
        <w:rPr>
          <w:rFonts w:eastAsia="Calibri" w:cs="Calibri"/>
          <w:lang w:val="en-US"/>
        </w:rPr>
        <w:t xml:space="preserve">, RFC 5416, Proposed Standard, Internet Engineering Task Force, Mar. 2009, </w:t>
      </w:r>
      <w:proofErr w:type="spellStart"/>
      <w:r>
        <w:rPr>
          <w:rFonts w:eastAsia="Calibri" w:cs="Calibri"/>
          <w:lang w:val="en-US"/>
        </w:rPr>
        <w:t>doi</w:t>
      </w:r>
      <w:proofErr w:type="spellEnd"/>
      <w:r>
        <w:rPr>
          <w:rFonts w:eastAsia="Calibri" w:cs="Calibri"/>
          <w:lang w:val="en-US"/>
        </w:rPr>
        <w:t xml:space="preserve">: 10.17487/RFC5416. Disponible </w:t>
      </w:r>
      <w:proofErr w:type="spellStart"/>
      <w:r>
        <w:rPr>
          <w:rFonts w:eastAsia="Calibri" w:cs="Calibri"/>
          <w:lang w:val="en-US"/>
        </w:rPr>
        <w:t>en</w:t>
      </w:r>
      <w:proofErr w:type="spellEnd"/>
      <w:r>
        <w:rPr>
          <w:rFonts w:eastAsia="Calibri" w:cs="Calibri"/>
          <w:lang w:val="en-US"/>
        </w:rPr>
        <w:t xml:space="preserve">: </w:t>
      </w:r>
      <w:hyperlink r:id="rId57" w:tooltip="https://www.rfc-editor.org/info/rfc5416?utm_source=chatgpt.com" w:history="1">
        <w:r w:rsidR="00BE3218">
          <w:rPr>
            <w:rStyle w:val="Hipervnculo"/>
            <w:rFonts w:eastAsia="Calibri" w:cs="Calibri"/>
            <w:lang w:val="en-US"/>
          </w:rPr>
          <w:t>https://www.rfc-editor.org/info/rfc5416</w:t>
        </w:r>
      </w:hyperlink>
    </w:p>
    <w:p w14:paraId="6B339695" w14:textId="77777777" w:rsidR="00BE3218" w:rsidRDefault="00BE3218">
      <w:pPr>
        <w:pStyle w:val="Prrafodelista"/>
        <w:rPr>
          <w:rFonts w:cs="Calibri"/>
        </w:rPr>
      </w:pPr>
    </w:p>
    <w:p w14:paraId="3524B915" w14:textId="77777777" w:rsidR="00BE3218" w:rsidRDefault="00BE3218">
      <w:pPr>
        <w:pStyle w:val="Prrafodelista"/>
        <w:spacing w:after="160" w:line="259" w:lineRule="auto"/>
        <w:ind w:left="1080"/>
        <w:jc w:val="both"/>
        <w:rPr>
          <w:rFonts w:cs="Calibri"/>
        </w:rPr>
      </w:pPr>
    </w:p>
    <w:p w14:paraId="5CDD2422" w14:textId="77777777" w:rsidR="00BE3218" w:rsidRDefault="00000000">
      <w:pPr>
        <w:pStyle w:val="Prrafodelista"/>
        <w:numPr>
          <w:ilvl w:val="0"/>
          <w:numId w:val="45"/>
        </w:numPr>
        <w:spacing w:after="160" w:line="259" w:lineRule="auto"/>
        <w:jc w:val="both"/>
        <w:rPr>
          <w:rFonts w:cs="Calibri"/>
        </w:rPr>
      </w:pPr>
      <w:r>
        <w:rPr>
          <w:rFonts w:eastAsia="Calibri" w:cs="Calibri"/>
          <w:lang w:val="en-US"/>
        </w:rPr>
        <w:t xml:space="preserve">[ 4] V. K. Gurbani, E. Burger, T. Anjali, H. </w:t>
      </w:r>
      <w:proofErr w:type="spellStart"/>
      <w:r>
        <w:rPr>
          <w:rFonts w:eastAsia="Calibri" w:cs="Calibri"/>
          <w:lang w:val="en-US"/>
        </w:rPr>
        <w:t>Abdelnur</w:t>
      </w:r>
      <w:proofErr w:type="spellEnd"/>
      <w:r>
        <w:rPr>
          <w:rFonts w:eastAsia="Calibri" w:cs="Calibri"/>
          <w:lang w:val="en-US"/>
        </w:rPr>
        <w:t xml:space="preserve"> y O. </w:t>
      </w:r>
      <w:proofErr w:type="spellStart"/>
      <w:r>
        <w:rPr>
          <w:rFonts w:eastAsia="Calibri" w:cs="Calibri"/>
          <w:lang w:val="en-US"/>
        </w:rPr>
        <w:t>Festor</w:t>
      </w:r>
      <w:proofErr w:type="spellEnd"/>
      <w:r>
        <w:rPr>
          <w:rFonts w:eastAsia="Calibri" w:cs="Calibri"/>
          <w:lang w:val="en-US"/>
        </w:rPr>
        <w:t xml:space="preserve">, </w:t>
      </w:r>
      <w:r>
        <w:rPr>
          <w:rFonts w:eastAsia="Calibri" w:cs="Calibri"/>
          <w:i/>
          <w:iCs/>
          <w:lang w:val="en-US"/>
        </w:rPr>
        <w:t>The Common Log Format (CLF) for the Session Initiation Protocol (SIP): Framework and Information Model</w:t>
      </w:r>
      <w:r>
        <w:rPr>
          <w:rFonts w:eastAsia="Calibri" w:cs="Calibri"/>
          <w:lang w:val="en-US"/>
        </w:rPr>
        <w:t xml:space="preserve">, RFC 6872, Standards Track, Internet Engineering Task Force, Feb. 2013, </w:t>
      </w:r>
      <w:proofErr w:type="spellStart"/>
      <w:r>
        <w:rPr>
          <w:rFonts w:eastAsia="Calibri" w:cs="Calibri"/>
          <w:lang w:val="en-US"/>
        </w:rPr>
        <w:t>doi</w:t>
      </w:r>
      <w:proofErr w:type="spellEnd"/>
      <w:r>
        <w:rPr>
          <w:rFonts w:eastAsia="Calibri" w:cs="Calibri"/>
          <w:lang w:val="en-US"/>
        </w:rPr>
        <w:t xml:space="preserve">: 10.17487/RFC6872. Disponible </w:t>
      </w:r>
      <w:proofErr w:type="spellStart"/>
      <w:r>
        <w:rPr>
          <w:rFonts w:eastAsia="Calibri" w:cs="Calibri"/>
          <w:lang w:val="en-US"/>
        </w:rPr>
        <w:t>en</w:t>
      </w:r>
      <w:proofErr w:type="spellEnd"/>
      <w:r>
        <w:rPr>
          <w:rFonts w:eastAsia="Calibri" w:cs="Calibri"/>
          <w:lang w:val="en-US"/>
        </w:rPr>
        <w:t xml:space="preserve">: </w:t>
      </w:r>
      <w:hyperlink r:id="rId58" w:tooltip="https://www.rfc-editor.org/info/rfc6872" w:history="1">
        <w:r w:rsidR="00BE3218">
          <w:rPr>
            <w:rStyle w:val="Hipervnculo"/>
            <w:rFonts w:eastAsia="Calibri" w:cs="Calibri"/>
            <w:lang w:val="en-US"/>
          </w:rPr>
          <w:t>https://www.rfc-editor.org/info/rfc6872</w:t>
        </w:r>
      </w:hyperlink>
    </w:p>
    <w:p w14:paraId="2AC00D76" w14:textId="77777777" w:rsidR="00BE3218" w:rsidRDefault="00BE3218">
      <w:pPr>
        <w:pStyle w:val="Prrafodelista"/>
        <w:ind w:left="1080"/>
        <w:jc w:val="both"/>
        <w:rPr>
          <w:rFonts w:cs="Calibri"/>
        </w:rPr>
      </w:pPr>
    </w:p>
    <w:p w14:paraId="24D12AEE" w14:textId="77777777" w:rsidR="00BE3218" w:rsidRPr="00395480" w:rsidRDefault="00000000">
      <w:pPr>
        <w:pStyle w:val="Prrafodelista"/>
        <w:numPr>
          <w:ilvl w:val="0"/>
          <w:numId w:val="44"/>
        </w:numPr>
        <w:tabs>
          <w:tab w:val="clear" w:pos="720"/>
          <w:tab w:val="num" w:pos="1080"/>
        </w:tabs>
        <w:spacing w:after="160" w:line="259" w:lineRule="auto"/>
        <w:ind w:left="1080"/>
        <w:jc w:val="both"/>
        <w:rPr>
          <w:rFonts w:cs="Calibri"/>
          <w:lang w:val="en-US"/>
        </w:rPr>
      </w:pPr>
      <w:r>
        <w:rPr>
          <w:rFonts w:eastAsia="Calibri" w:cs="Calibri"/>
          <w:lang w:val="en-US"/>
        </w:rPr>
        <w:t xml:space="preserve">[5] Cisco Wireless. (2022, </w:t>
      </w:r>
      <w:proofErr w:type="spellStart"/>
      <w:r>
        <w:rPr>
          <w:rFonts w:eastAsia="Calibri" w:cs="Calibri"/>
          <w:lang w:val="en-US"/>
        </w:rPr>
        <w:t>Noviembre</w:t>
      </w:r>
      <w:proofErr w:type="spellEnd"/>
      <w:r>
        <w:rPr>
          <w:rFonts w:eastAsia="Calibri" w:cs="Calibri"/>
          <w:lang w:val="en-US"/>
        </w:rPr>
        <w:t xml:space="preserve"> 11). Cisco Embedded Wireless Controller on Catalyst Access Points (EWC) White Paper [Online]. Available: </w:t>
      </w:r>
      <w:hyperlink r:id="rId59" w:tooltip="https://www.cisco.com/c/en/us/products/collateral/wireless/embedded-wireless-controller-catalyst-access-points/white-paper-c11-743398.html" w:history="1">
        <w:r w:rsidR="00BE3218">
          <w:rPr>
            <w:rStyle w:val="Hipervnculo"/>
            <w:rFonts w:eastAsia="Calibri" w:cs="Calibri"/>
            <w:lang w:val="en-US"/>
          </w:rPr>
          <w:t>https://www.cisco.com/c/en/us/products/collateral/wireless/embedded-wireless-controller-catalyst-access-points/white-paper-c11-743398.html</w:t>
        </w:r>
      </w:hyperlink>
    </w:p>
    <w:p w14:paraId="0768B5BF" w14:textId="77777777" w:rsidR="00BE3218" w:rsidRPr="00395480" w:rsidRDefault="00BE3218">
      <w:pPr>
        <w:pStyle w:val="Prrafodelista"/>
        <w:ind w:left="1080"/>
        <w:jc w:val="both"/>
        <w:rPr>
          <w:rFonts w:cs="Calibri"/>
          <w:lang w:val="en-US"/>
        </w:rPr>
      </w:pPr>
    </w:p>
    <w:p w14:paraId="57110639" w14:textId="77777777" w:rsidR="00BE3218" w:rsidRDefault="00000000">
      <w:pPr>
        <w:pStyle w:val="Prrafodelista"/>
        <w:numPr>
          <w:ilvl w:val="0"/>
          <w:numId w:val="44"/>
        </w:numPr>
        <w:tabs>
          <w:tab w:val="clear" w:pos="720"/>
          <w:tab w:val="num" w:pos="1080"/>
        </w:tabs>
        <w:spacing w:after="160" w:line="259" w:lineRule="auto"/>
        <w:ind w:left="1080"/>
        <w:jc w:val="both"/>
        <w:rPr>
          <w:rFonts w:cs="Calibri"/>
        </w:rPr>
      </w:pPr>
      <w:r>
        <w:rPr>
          <w:rFonts w:eastAsia="Calibri" w:cs="Calibri"/>
          <w:lang w:val="en-US"/>
        </w:rPr>
        <w:t xml:space="preserve">[6] B. Y. Fraser, </w:t>
      </w:r>
      <w:r>
        <w:rPr>
          <w:rFonts w:eastAsia="Calibri" w:cs="Calibri"/>
          <w:i/>
          <w:iCs/>
          <w:lang w:val="en-US"/>
        </w:rPr>
        <w:t>Site Security Handbook</w:t>
      </w:r>
      <w:r>
        <w:rPr>
          <w:rFonts w:eastAsia="Calibri" w:cs="Calibri"/>
          <w:lang w:val="en-US"/>
        </w:rPr>
        <w:t xml:space="preserve">, RFC 2196, Informational, Internet Engineering Task Force, Sep. 1997. </w:t>
      </w:r>
      <w:proofErr w:type="spellStart"/>
      <w:r>
        <w:rPr>
          <w:rFonts w:eastAsia="Calibri" w:cs="Calibri"/>
          <w:lang w:val="en-US"/>
        </w:rPr>
        <w:t>doi</w:t>
      </w:r>
      <w:proofErr w:type="spellEnd"/>
      <w:r>
        <w:rPr>
          <w:rFonts w:eastAsia="Calibri" w:cs="Calibri"/>
          <w:lang w:val="en-US"/>
        </w:rPr>
        <w:t xml:space="preserve">: 10.17487/RFC2196. Disponible </w:t>
      </w:r>
      <w:proofErr w:type="spellStart"/>
      <w:r>
        <w:rPr>
          <w:rFonts w:eastAsia="Calibri" w:cs="Calibri"/>
          <w:lang w:val="en-US"/>
        </w:rPr>
        <w:t>en</w:t>
      </w:r>
      <w:proofErr w:type="spellEnd"/>
      <w:r>
        <w:rPr>
          <w:rFonts w:eastAsia="Calibri" w:cs="Calibri"/>
          <w:lang w:val="en-US"/>
        </w:rPr>
        <w:t xml:space="preserve">: </w:t>
      </w:r>
      <w:hyperlink r:id="rId60" w:tooltip="https://www.rfc-editor.org/info/rfc2196?utm_source=chatgpt.com" w:history="1">
        <w:r w:rsidR="00BE3218">
          <w:rPr>
            <w:rStyle w:val="Hipervnculo"/>
            <w:rFonts w:eastAsia="Calibri" w:cs="Calibri"/>
            <w:lang w:val="en-US"/>
          </w:rPr>
          <w:t>https://www.rfc-editor.org/info/rfc2196</w:t>
        </w:r>
      </w:hyperlink>
    </w:p>
    <w:bookmarkEnd w:id="60"/>
    <w:p w14:paraId="4328AE7F" w14:textId="77777777" w:rsidR="00BE3218" w:rsidRDefault="00BE3218">
      <w:pPr>
        <w:pStyle w:val="Prrafodelista"/>
        <w:rPr>
          <w:rFonts w:cs="Calibri"/>
        </w:rPr>
      </w:pPr>
    </w:p>
    <w:p w14:paraId="0ABB064C" w14:textId="77777777" w:rsidR="00BE3218" w:rsidRPr="00395480"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r>
        <w:rPr>
          <w:rFonts w:ascii="Calibri" w:eastAsia="Calibri" w:hAnsi="Calibri" w:cs="Calibri"/>
          <w:color w:val="000000"/>
          <w:sz w:val="22"/>
          <w:szCs w:val="22"/>
          <w:lang w:val="en-US"/>
        </w:rPr>
        <w:t xml:space="preserve">[7] R. Caruana and A. Niculescu-Mizil, "An empirical comparison of supervised learning algorithms," in Proc. 23rd Int. Conf. Mach. Learn., Pittsburgh, PA, USA, 2006, pp. 161-168,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10.1145/1143844.1143865. [Online]. </w:t>
      </w:r>
      <w:r w:rsidRPr="00395480">
        <w:rPr>
          <w:rFonts w:ascii="Calibri" w:eastAsia="Calibri" w:hAnsi="Calibri" w:cs="Calibri"/>
          <w:color w:val="000000"/>
          <w:sz w:val="22"/>
          <w:szCs w:val="22"/>
          <w:lang w:val="en-US"/>
        </w:rPr>
        <w:t xml:space="preserve">Disponible </w:t>
      </w:r>
      <w:proofErr w:type="spellStart"/>
      <w:r w:rsidRPr="00395480">
        <w:rPr>
          <w:rFonts w:ascii="Calibri" w:eastAsia="Calibri" w:hAnsi="Calibri" w:cs="Calibri"/>
          <w:color w:val="000000"/>
          <w:sz w:val="22"/>
          <w:szCs w:val="22"/>
          <w:lang w:val="en-US"/>
        </w:rPr>
        <w:t>en</w:t>
      </w:r>
      <w:proofErr w:type="spellEnd"/>
      <w:r w:rsidRPr="00395480">
        <w:rPr>
          <w:rFonts w:ascii="Calibri" w:eastAsia="Calibri" w:hAnsi="Calibri" w:cs="Calibri"/>
          <w:color w:val="000000"/>
          <w:sz w:val="22"/>
          <w:szCs w:val="22"/>
          <w:lang w:val="en-US"/>
        </w:rPr>
        <w:t xml:space="preserve">:  </w:t>
      </w:r>
      <w:hyperlink r:id="rId61" w:tooltip="https://www.cs.cornell.edu/~caruana/ctp/ct.papers/caruana.icml06.pdf" w:history="1">
        <w:r w:rsidR="00BE3218" w:rsidRPr="00395480">
          <w:rPr>
            <w:rStyle w:val="Hipervnculo"/>
            <w:rFonts w:ascii="Calibri" w:eastAsia="Calibri" w:hAnsi="Calibri" w:cs="Calibri"/>
            <w:sz w:val="22"/>
            <w:szCs w:val="22"/>
            <w:lang w:val="en-US"/>
          </w:rPr>
          <w:t>https://www.cs.cornell.edu/~caruana/ctp/ct.papers/caruana.icml06.pdf</w:t>
        </w:r>
      </w:hyperlink>
    </w:p>
    <w:p w14:paraId="43ED4203" w14:textId="77777777" w:rsidR="00BE3218" w:rsidRPr="00395480"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p>
    <w:p w14:paraId="000A53F8" w14:textId="77777777" w:rsidR="00BE3218" w:rsidRPr="00395480"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Calibri" w:hAnsi="Calibri" w:cs="Calibri"/>
          <w:color w:val="000000"/>
          <w:sz w:val="22"/>
          <w:szCs w:val="22"/>
          <w:lang w:val="en-US"/>
        </w:rPr>
      </w:pPr>
    </w:p>
    <w:p w14:paraId="274413A2" w14:textId="77777777" w:rsidR="00BE3218"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Pr>
          <w:rFonts w:ascii="Calibri" w:eastAsia="Calibri" w:hAnsi="Calibri" w:cs="Calibri"/>
          <w:color w:val="000000"/>
          <w:sz w:val="22"/>
          <w:szCs w:val="22"/>
          <w:lang w:val="en-US"/>
        </w:rPr>
        <w:t xml:space="preserve">[8] N. R. Draper and H. Smith, "Applied Regression Analysis, 3rd ed.," New York, NY, USA: Wiley, 1998.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10.1002/0471722554. </w:t>
      </w:r>
      <w:r w:rsidRPr="00395480">
        <w:rPr>
          <w:rFonts w:ascii="Calibri" w:eastAsia="Calibri" w:hAnsi="Calibri" w:cs="Calibri"/>
          <w:color w:val="000000"/>
          <w:sz w:val="22"/>
          <w:szCs w:val="22"/>
        </w:rPr>
        <w:t xml:space="preserve">[Online]. </w:t>
      </w:r>
      <w:r>
        <w:rPr>
          <w:rFonts w:ascii="Calibri" w:eastAsia="Calibri" w:hAnsi="Calibri" w:cs="Calibri"/>
          <w:color w:val="000000"/>
          <w:sz w:val="22"/>
          <w:szCs w:val="22"/>
        </w:rPr>
        <w:t xml:space="preserve">Disponible en: </w:t>
      </w:r>
      <w:hyperlink r:id="rId62" w:tooltip="https://blog.minitab.com/es/blog/analisis-de-regresion-como-puedo-interpretar-el-r-cuadrado-y-evaluar-la-bondad-de-ajuste" w:history="1">
        <w:r w:rsidR="00BE3218">
          <w:rPr>
            <w:rStyle w:val="Hipervnculo"/>
            <w:rFonts w:ascii="Calibri" w:eastAsia="Calibri" w:hAnsi="Calibri" w:cs="Calibri"/>
            <w:sz w:val="22"/>
            <w:szCs w:val="22"/>
          </w:rPr>
          <w:t>https://blog.minitab.com/es/blog/analisis-de-regresion-como-puedo-interpretar-el-r-cuadrado-y-evaluar-la-bondad-de-ajuste</w:t>
        </w:r>
      </w:hyperlink>
      <w:r>
        <w:rPr>
          <w:rFonts w:ascii="Calibri" w:eastAsia="Calibri" w:hAnsi="Calibri" w:cs="Calibri"/>
          <w:color w:val="000000"/>
          <w:sz w:val="22"/>
          <w:szCs w:val="22"/>
        </w:rPr>
        <w:t xml:space="preserve"> </w:t>
      </w:r>
    </w:p>
    <w:p w14:paraId="79B1ECB7"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39D31F2B"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Calibri" w:hAnsi="Calibri" w:cs="Calibri"/>
          <w:color w:val="000000"/>
          <w:sz w:val="22"/>
          <w:szCs w:val="22"/>
        </w:rPr>
      </w:pPr>
    </w:p>
    <w:p w14:paraId="735F83AB" w14:textId="77777777" w:rsidR="00BE3218"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Pr>
          <w:rFonts w:ascii="Calibri" w:eastAsia="Calibri" w:hAnsi="Calibri" w:cs="Calibri"/>
          <w:color w:val="000000"/>
          <w:sz w:val="22"/>
          <w:szCs w:val="22"/>
          <w:lang w:val="en-US"/>
        </w:rPr>
        <w:t xml:space="preserve">[9] A. De </w:t>
      </w:r>
      <w:proofErr w:type="spellStart"/>
      <w:r>
        <w:rPr>
          <w:rFonts w:ascii="Calibri" w:eastAsia="Calibri" w:hAnsi="Calibri" w:cs="Calibri"/>
          <w:color w:val="000000"/>
          <w:sz w:val="22"/>
          <w:szCs w:val="22"/>
          <w:lang w:val="en-US"/>
        </w:rPr>
        <w:t>Myttenaere</w:t>
      </w:r>
      <w:proofErr w:type="spellEnd"/>
      <w:r>
        <w:rPr>
          <w:rFonts w:ascii="Calibri" w:eastAsia="Calibri" w:hAnsi="Calibri" w:cs="Calibri"/>
          <w:color w:val="000000"/>
          <w:sz w:val="22"/>
          <w:szCs w:val="22"/>
          <w:lang w:val="en-US"/>
        </w:rPr>
        <w:t xml:space="preserve">, B. Golden, B. Le Grand </w:t>
      </w:r>
      <w:proofErr w:type="gramStart"/>
      <w:r>
        <w:rPr>
          <w:rFonts w:ascii="Calibri" w:eastAsia="Calibri" w:hAnsi="Calibri" w:cs="Calibri"/>
          <w:color w:val="000000"/>
          <w:sz w:val="22"/>
          <w:szCs w:val="22"/>
          <w:lang w:val="en-US"/>
        </w:rPr>
        <w:t>y</w:t>
      </w:r>
      <w:proofErr w:type="gramEnd"/>
      <w:r>
        <w:rPr>
          <w:rFonts w:ascii="Calibri" w:eastAsia="Calibri" w:hAnsi="Calibri" w:cs="Calibri"/>
          <w:color w:val="000000"/>
          <w:sz w:val="22"/>
          <w:szCs w:val="22"/>
          <w:lang w:val="en-US"/>
        </w:rPr>
        <w:t xml:space="preserve"> F. Rossi, "Mean Absolute Percentage Error for regression models," Neurocomputing, vol. 192, pp. 38-48, jun. 2016,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10.1016/j.neucom.2015.12.114. </w:t>
      </w:r>
      <w:r>
        <w:rPr>
          <w:rFonts w:ascii="Calibri" w:eastAsia="Calibri" w:hAnsi="Calibri" w:cs="Calibri"/>
          <w:color w:val="000000"/>
          <w:sz w:val="22"/>
          <w:szCs w:val="22"/>
        </w:rPr>
        <w:t xml:space="preserve">[Online]. Disponible en: </w:t>
      </w:r>
      <w:hyperlink r:id="rId63" w:tooltip="https://www.sciencedirect.com/science/article/abs/pii/S0925231216003325" w:history="1">
        <w:r w:rsidR="00BE3218">
          <w:rPr>
            <w:rStyle w:val="Hipervnculo"/>
            <w:rFonts w:ascii="Calibri" w:eastAsia="Calibri" w:hAnsi="Calibri" w:cs="Calibri"/>
            <w:sz w:val="22"/>
            <w:szCs w:val="22"/>
          </w:rPr>
          <w:t>https://www.sciencedirect.com/science/article/abs/pii/S0925231216003325</w:t>
        </w:r>
      </w:hyperlink>
    </w:p>
    <w:p w14:paraId="324B292A"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0876F545" w14:textId="77777777" w:rsidR="00BE3218"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Pr>
          <w:rFonts w:ascii="Calibri" w:eastAsia="Calibri" w:hAnsi="Calibri" w:cs="Calibri"/>
          <w:color w:val="000000"/>
          <w:sz w:val="22"/>
          <w:szCs w:val="22"/>
          <w:lang w:val="en-US"/>
        </w:rPr>
        <w:t xml:space="preserve">[10] S. Hodson, "Mean Squared Error, Deconstructed," Journal of Advances in Modeling Earth Systems, vol. 14, no. 1, </w:t>
      </w:r>
      <w:proofErr w:type="spellStart"/>
      <w:r>
        <w:rPr>
          <w:rFonts w:ascii="Calibri" w:eastAsia="Calibri" w:hAnsi="Calibri" w:cs="Calibri"/>
          <w:color w:val="000000"/>
          <w:sz w:val="22"/>
          <w:szCs w:val="22"/>
          <w:lang w:val="en-US"/>
        </w:rPr>
        <w:t>ene</w:t>
      </w:r>
      <w:proofErr w:type="spellEnd"/>
      <w:r>
        <w:rPr>
          <w:rFonts w:ascii="Calibri" w:eastAsia="Calibri" w:hAnsi="Calibri" w:cs="Calibri"/>
          <w:color w:val="000000"/>
          <w:sz w:val="22"/>
          <w:szCs w:val="22"/>
          <w:lang w:val="en-US"/>
        </w:rPr>
        <w:t xml:space="preserve">. 2022, Art. no. e2021MS002681,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10.1029/2021MS002681. </w:t>
      </w:r>
      <w:r>
        <w:rPr>
          <w:rFonts w:ascii="Calibri" w:eastAsia="Calibri" w:hAnsi="Calibri" w:cs="Calibri"/>
          <w:color w:val="000000"/>
          <w:sz w:val="22"/>
          <w:szCs w:val="22"/>
        </w:rPr>
        <w:t xml:space="preserve">[Online]. Disponible en: </w:t>
      </w:r>
      <w:hyperlink r:id="rId64" w:tooltip="https://agupubs.onlinelibrary.wiley.com/doi/10.1029/2021MS002681" w:history="1">
        <w:r w:rsidR="00BE3218">
          <w:rPr>
            <w:rStyle w:val="Hipervnculo"/>
            <w:rFonts w:ascii="Calibri" w:eastAsia="Calibri" w:hAnsi="Calibri" w:cs="Calibri"/>
            <w:sz w:val="22"/>
            <w:szCs w:val="22"/>
          </w:rPr>
          <w:t>https://agupubs.onlinelibrary.wiley.com/doi/10.1029/2021MS002681</w:t>
        </w:r>
      </w:hyperlink>
    </w:p>
    <w:p w14:paraId="56AC16B5"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4981321B" w14:textId="55995EF3" w:rsidR="00D4195B" w:rsidRDefault="00D4195B">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r w:rsidRPr="00D4195B">
        <w:rPr>
          <w:rFonts w:ascii="Calibri" w:hAnsi="Calibri" w:cs="Calibri"/>
          <w:color w:val="000000"/>
          <w:sz w:val="22"/>
          <w:szCs w:val="22"/>
        </w:rPr>
        <w:t>[</w:t>
      </w:r>
      <w:r>
        <w:rPr>
          <w:rFonts w:ascii="Calibri" w:hAnsi="Calibri" w:cs="Calibri"/>
          <w:color w:val="000000"/>
          <w:sz w:val="22"/>
          <w:szCs w:val="22"/>
        </w:rPr>
        <w:t>11</w:t>
      </w:r>
      <w:r w:rsidRPr="00D4195B">
        <w:rPr>
          <w:rFonts w:ascii="Calibri" w:hAnsi="Calibri" w:cs="Calibri"/>
          <w:color w:val="000000"/>
          <w:sz w:val="22"/>
          <w:szCs w:val="22"/>
        </w:rPr>
        <w:t>] A. Aplicaci</w:t>
      </w:r>
      <w:r w:rsidRPr="00D4195B">
        <w:rPr>
          <w:rFonts w:ascii="Calibri" w:hAnsi="Calibri" w:cs="Calibri" w:hint="cs"/>
          <w:color w:val="000000"/>
          <w:sz w:val="22"/>
          <w:szCs w:val="22"/>
        </w:rPr>
        <w:t>ó</w:t>
      </w:r>
      <w:r w:rsidRPr="00D4195B">
        <w:rPr>
          <w:rFonts w:ascii="Calibri" w:hAnsi="Calibri" w:cs="Calibri"/>
          <w:color w:val="000000"/>
          <w:sz w:val="22"/>
          <w:szCs w:val="22"/>
        </w:rPr>
        <w:t xml:space="preserve">n del aprendizaje supervisado para reconocer patrones de datos de </w:t>
      </w:r>
      <w:proofErr w:type="spellStart"/>
      <w:r w:rsidRPr="00D4195B">
        <w:rPr>
          <w:rFonts w:ascii="Calibri" w:hAnsi="Calibri" w:cs="Calibri"/>
          <w:color w:val="000000"/>
          <w:sz w:val="22"/>
          <w:szCs w:val="22"/>
        </w:rPr>
        <w:t>ciberamenazas</w:t>
      </w:r>
      <w:proofErr w:type="spellEnd"/>
      <w:r w:rsidRPr="00D4195B">
        <w:rPr>
          <w:rFonts w:ascii="Calibri" w:hAnsi="Calibri" w:cs="Calibri"/>
          <w:color w:val="000000"/>
          <w:sz w:val="22"/>
          <w:szCs w:val="22"/>
        </w:rPr>
        <w:t xml:space="preserve"> y aprendizaje no supervisado para analizar y agrupar conjuntos de datos, </w:t>
      </w:r>
      <w:proofErr w:type="spellStart"/>
      <w:r w:rsidRPr="00D4195B">
        <w:rPr>
          <w:rFonts w:ascii="Calibri" w:hAnsi="Calibri" w:cs="Calibri"/>
          <w:color w:val="000000"/>
          <w:sz w:val="22"/>
          <w:szCs w:val="22"/>
        </w:rPr>
        <w:t>ResearchGate</w:t>
      </w:r>
      <w:proofErr w:type="spellEnd"/>
      <w:r w:rsidRPr="00D4195B">
        <w:rPr>
          <w:rFonts w:ascii="Calibri" w:hAnsi="Calibri" w:cs="Calibri"/>
          <w:color w:val="000000"/>
          <w:sz w:val="22"/>
          <w:szCs w:val="22"/>
        </w:rPr>
        <w:t xml:space="preserve">, 2024. </w:t>
      </w:r>
      <w:r w:rsidRPr="00D4195B">
        <w:rPr>
          <w:rFonts w:ascii="Calibri" w:hAnsi="Calibri" w:cs="Calibri"/>
          <w:color w:val="000000"/>
          <w:sz w:val="22"/>
          <w:szCs w:val="22"/>
          <w:lang w:val="en-US"/>
        </w:rPr>
        <w:t xml:space="preserve">[Online]. Available: </w:t>
      </w:r>
      <w:hyperlink r:id="rId65" w:history="1">
        <w:r w:rsidR="008C19D6" w:rsidRPr="00335036">
          <w:rPr>
            <w:rStyle w:val="Hipervnculo"/>
            <w:rFonts w:ascii="Calibri" w:hAnsi="Calibri" w:cs="Calibri"/>
            <w:sz w:val="22"/>
            <w:szCs w:val="22"/>
            <w:lang w:val="en-US"/>
          </w:rPr>
          <w:t>https://www.researchgate.net/publication/380293092_APLICACION_DEL_APRENDIZAJE_SUPERVISADO_PARA_RECONOCER_PATRONES_DE_DATOS_DE_CIBERAMENAZAS_Y_APRENDIZAJE_NO_SUPERVISADO_PARA_ANALIZAR_Y_AGRUPAR_CONJUNTOS_DE_DATOS</w:t>
        </w:r>
      </w:hyperlink>
    </w:p>
    <w:p w14:paraId="7A944FA5" w14:textId="77777777" w:rsidR="008C19D6" w:rsidRDefault="008C19D6">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p>
    <w:p w14:paraId="099D62E9" w14:textId="553DC9FC" w:rsidR="008C19D6" w:rsidRDefault="008C19D6">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sidRPr="008C19D6">
        <w:rPr>
          <w:rFonts w:ascii="Calibri" w:hAnsi="Calibri" w:cs="Calibri"/>
          <w:color w:val="000000"/>
          <w:sz w:val="22"/>
          <w:szCs w:val="22"/>
        </w:rPr>
        <w:t>[</w:t>
      </w:r>
      <w:r>
        <w:rPr>
          <w:rFonts w:ascii="Calibri" w:hAnsi="Calibri" w:cs="Calibri"/>
          <w:color w:val="000000"/>
          <w:sz w:val="22"/>
          <w:szCs w:val="22"/>
        </w:rPr>
        <w:t>12</w:t>
      </w:r>
      <w:r w:rsidRPr="008C19D6">
        <w:rPr>
          <w:rFonts w:ascii="Calibri" w:hAnsi="Calibri" w:cs="Calibri"/>
          <w:color w:val="000000"/>
          <w:sz w:val="22"/>
          <w:szCs w:val="22"/>
        </w:rPr>
        <w:t xml:space="preserve">] Universidad de los Andes, </w:t>
      </w:r>
      <w:r w:rsidRPr="008C19D6">
        <w:rPr>
          <w:rFonts w:ascii="Calibri" w:hAnsi="Calibri" w:cs="Calibri" w:hint="cs"/>
          <w:color w:val="000000"/>
          <w:sz w:val="22"/>
          <w:szCs w:val="22"/>
        </w:rPr>
        <w:t>“</w:t>
      </w:r>
      <w:r w:rsidRPr="008C19D6">
        <w:rPr>
          <w:rFonts w:ascii="Calibri" w:hAnsi="Calibri" w:cs="Calibri"/>
          <w:color w:val="000000"/>
          <w:sz w:val="22"/>
          <w:szCs w:val="22"/>
        </w:rPr>
        <w:t>Regresi</w:t>
      </w:r>
      <w:r w:rsidRPr="008C19D6">
        <w:rPr>
          <w:rFonts w:ascii="Calibri" w:hAnsi="Calibri" w:cs="Calibri" w:hint="cs"/>
          <w:color w:val="000000"/>
          <w:sz w:val="22"/>
          <w:szCs w:val="22"/>
        </w:rPr>
        <w:t>ó</w:t>
      </w:r>
      <w:r w:rsidRPr="008C19D6">
        <w:rPr>
          <w:rFonts w:ascii="Calibri" w:hAnsi="Calibri" w:cs="Calibri"/>
          <w:color w:val="000000"/>
          <w:sz w:val="22"/>
          <w:szCs w:val="22"/>
        </w:rPr>
        <w:t>n lineal,</w:t>
      </w:r>
      <w:r w:rsidRPr="008C19D6">
        <w:rPr>
          <w:rFonts w:ascii="Calibri" w:hAnsi="Calibri" w:cs="Calibri" w:hint="cs"/>
          <w:color w:val="000000"/>
          <w:sz w:val="22"/>
          <w:szCs w:val="22"/>
        </w:rPr>
        <w:t>”</w:t>
      </w:r>
      <w:r w:rsidRPr="008C19D6">
        <w:rPr>
          <w:rFonts w:ascii="Calibri" w:hAnsi="Calibri" w:cs="Calibri"/>
          <w:color w:val="000000"/>
          <w:sz w:val="22"/>
          <w:szCs w:val="22"/>
        </w:rPr>
        <w:t xml:space="preserve"> Blog Uniandes. [Online]. </w:t>
      </w:r>
      <w:proofErr w:type="spellStart"/>
      <w:r w:rsidRPr="008C19D6">
        <w:rPr>
          <w:rFonts w:ascii="Calibri" w:hAnsi="Calibri" w:cs="Calibri"/>
          <w:color w:val="000000"/>
          <w:sz w:val="22"/>
          <w:szCs w:val="22"/>
        </w:rPr>
        <w:t>Available</w:t>
      </w:r>
      <w:proofErr w:type="spellEnd"/>
      <w:r w:rsidRPr="008C19D6">
        <w:rPr>
          <w:rFonts w:ascii="Calibri" w:hAnsi="Calibri" w:cs="Calibri"/>
          <w:color w:val="000000"/>
          <w:sz w:val="22"/>
          <w:szCs w:val="22"/>
        </w:rPr>
        <w:t xml:space="preserve">: </w:t>
      </w:r>
      <w:hyperlink r:id="rId66" w:history="1">
        <w:r w:rsidRPr="00335036">
          <w:rPr>
            <w:rStyle w:val="Hipervnculo"/>
            <w:rFonts w:ascii="Calibri" w:hAnsi="Calibri" w:cs="Calibri"/>
            <w:sz w:val="22"/>
            <w:szCs w:val="22"/>
          </w:rPr>
          <w:t>https://programas.uniandes.edu.co/blog/regresion-lineal</w:t>
        </w:r>
      </w:hyperlink>
    </w:p>
    <w:p w14:paraId="4FE11A1A" w14:textId="77777777" w:rsidR="008C19D6" w:rsidRPr="008C19D6" w:rsidRDefault="008C19D6">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22EFF1E7" w14:textId="07AA3D94" w:rsidR="00BE3218" w:rsidRDefault="006E283E">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r w:rsidRPr="006E283E">
        <w:rPr>
          <w:rFonts w:eastAsia="Calibri" w:cs="Calibri"/>
          <w:color w:val="000000"/>
          <w:u w:val="single"/>
        </w:rPr>
        <w:t>[</w:t>
      </w:r>
      <w:r>
        <w:rPr>
          <w:rFonts w:eastAsia="Calibri" w:cs="Calibri"/>
          <w:color w:val="000000"/>
          <w:u w:val="single"/>
        </w:rPr>
        <w:t>13</w:t>
      </w:r>
      <w:r w:rsidRPr="009278BF">
        <w:rPr>
          <w:rFonts w:eastAsia="Calibri" w:cs="Calibri"/>
          <w:color w:val="000000"/>
        </w:rPr>
        <w:t xml:space="preserve">] J. E. Andrade </w:t>
      </w:r>
      <w:proofErr w:type="spellStart"/>
      <w:r w:rsidRPr="009278BF">
        <w:rPr>
          <w:rFonts w:eastAsia="Calibri" w:cs="Calibri"/>
          <w:color w:val="000000"/>
        </w:rPr>
        <w:t>Andrade</w:t>
      </w:r>
      <w:proofErr w:type="spellEnd"/>
      <w:r w:rsidRPr="009278BF">
        <w:rPr>
          <w:rFonts w:eastAsia="Calibri" w:cs="Calibri"/>
          <w:color w:val="000000"/>
        </w:rPr>
        <w:t xml:space="preserve">, </w:t>
      </w:r>
      <w:r w:rsidRPr="009278BF">
        <w:rPr>
          <w:rFonts w:eastAsia="Calibri" w:cs="Calibri" w:hint="cs"/>
          <w:color w:val="000000"/>
        </w:rPr>
        <w:t>“</w:t>
      </w:r>
      <w:r w:rsidRPr="009278BF">
        <w:rPr>
          <w:rFonts w:eastAsia="Calibri" w:cs="Calibri"/>
          <w:color w:val="000000"/>
        </w:rPr>
        <w:t>Aplicaci</w:t>
      </w:r>
      <w:r w:rsidRPr="009278BF">
        <w:rPr>
          <w:rFonts w:eastAsia="Calibri" w:cs="Calibri" w:hint="cs"/>
          <w:color w:val="000000"/>
        </w:rPr>
        <w:t>ó</w:t>
      </w:r>
      <w:r w:rsidRPr="009278BF">
        <w:rPr>
          <w:rFonts w:eastAsia="Calibri" w:cs="Calibri"/>
          <w:color w:val="000000"/>
        </w:rPr>
        <w:t>n de los algoritmos K-</w:t>
      </w:r>
      <w:proofErr w:type="spellStart"/>
      <w:r w:rsidRPr="009278BF">
        <w:rPr>
          <w:rFonts w:eastAsia="Calibri" w:cs="Calibri"/>
          <w:color w:val="000000"/>
        </w:rPr>
        <w:t>Means</w:t>
      </w:r>
      <w:proofErr w:type="spellEnd"/>
      <w:r w:rsidRPr="009278BF">
        <w:rPr>
          <w:rFonts w:eastAsia="Calibri" w:cs="Calibri"/>
          <w:color w:val="000000"/>
        </w:rPr>
        <w:t xml:space="preserve"> y </w:t>
      </w:r>
      <w:proofErr w:type="spellStart"/>
      <w:r w:rsidRPr="009278BF">
        <w:rPr>
          <w:rFonts w:eastAsia="Calibri" w:cs="Calibri"/>
          <w:color w:val="000000"/>
        </w:rPr>
        <w:t>Random</w:t>
      </w:r>
      <w:proofErr w:type="spellEnd"/>
      <w:r w:rsidRPr="009278BF">
        <w:rPr>
          <w:rFonts w:eastAsia="Calibri" w:cs="Calibri"/>
          <w:color w:val="000000"/>
        </w:rPr>
        <w:t xml:space="preserve"> Forest para la segmentaci</w:t>
      </w:r>
      <w:r w:rsidRPr="009278BF">
        <w:rPr>
          <w:rFonts w:eastAsia="Calibri" w:cs="Calibri" w:hint="cs"/>
          <w:color w:val="000000"/>
        </w:rPr>
        <w:t>ó</w:t>
      </w:r>
      <w:r w:rsidRPr="009278BF">
        <w:rPr>
          <w:rFonts w:eastAsia="Calibri" w:cs="Calibri"/>
          <w:color w:val="000000"/>
        </w:rPr>
        <w:t>n de potenciales estudiantes del programa de maestr</w:t>
      </w:r>
      <w:r w:rsidRPr="009278BF">
        <w:rPr>
          <w:rFonts w:eastAsia="Calibri" w:cs="Calibri" w:hint="cs"/>
          <w:color w:val="000000"/>
        </w:rPr>
        <w:t>í</w:t>
      </w:r>
      <w:r w:rsidRPr="009278BF">
        <w:rPr>
          <w:rFonts w:eastAsia="Calibri" w:cs="Calibri"/>
          <w:color w:val="000000"/>
        </w:rPr>
        <w:t>a en estad</w:t>
      </w:r>
      <w:r w:rsidRPr="009278BF">
        <w:rPr>
          <w:rFonts w:eastAsia="Calibri" w:cs="Calibri" w:hint="cs"/>
          <w:color w:val="000000"/>
        </w:rPr>
        <w:t>í</w:t>
      </w:r>
      <w:r w:rsidRPr="009278BF">
        <w:rPr>
          <w:rFonts w:eastAsia="Calibri" w:cs="Calibri"/>
          <w:color w:val="000000"/>
        </w:rPr>
        <w:t>stica con menci</w:t>
      </w:r>
      <w:r w:rsidRPr="009278BF">
        <w:rPr>
          <w:rFonts w:eastAsia="Calibri" w:cs="Calibri" w:hint="cs"/>
          <w:color w:val="000000"/>
        </w:rPr>
        <w:t>ó</w:t>
      </w:r>
      <w:r w:rsidRPr="009278BF">
        <w:rPr>
          <w:rFonts w:eastAsia="Calibri" w:cs="Calibri"/>
          <w:color w:val="000000"/>
        </w:rPr>
        <w:t>n en ciencia de datos e inteligencia artificial,</w:t>
      </w:r>
      <w:r w:rsidRPr="009278BF">
        <w:rPr>
          <w:rFonts w:eastAsia="Calibri" w:cs="Calibri" w:hint="cs"/>
          <w:color w:val="000000"/>
        </w:rPr>
        <w:t>”</w:t>
      </w:r>
      <w:r w:rsidRPr="009278BF">
        <w:rPr>
          <w:rFonts w:eastAsia="Calibri" w:cs="Calibri"/>
          <w:color w:val="000000"/>
        </w:rPr>
        <w:t xml:space="preserve"> Univ. </w:t>
      </w:r>
      <w:proofErr w:type="spellStart"/>
      <w:r w:rsidRPr="009278BF">
        <w:rPr>
          <w:rFonts w:eastAsia="Calibri" w:cs="Calibri"/>
          <w:color w:val="000000"/>
        </w:rPr>
        <w:t>Nac</w:t>
      </w:r>
      <w:proofErr w:type="spellEnd"/>
      <w:r w:rsidRPr="009278BF">
        <w:rPr>
          <w:rFonts w:eastAsia="Calibri" w:cs="Calibri"/>
          <w:color w:val="000000"/>
        </w:rPr>
        <w:t xml:space="preserve">. de Chimborazo, Riobamba, Ecuador, 2025. </w:t>
      </w:r>
      <w:r w:rsidRPr="009278BF">
        <w:rPr>
          <w:rFonts w:eastAsia="Calibri" w:cs="Calibri"/>
          <w:color w:val="000000"/>
          <w:lang w:val="en-US"/>
        </w:rPr>
        <w:t>[Online]. Available:</w:t>
      </w:r>
      <w:r w:rsidRPr="006E283E">
        <w:rPr>
          <w:rFonts w:eastAsia="Calibri" w:cs="Calibri"/>
          <w:color w:val="000000"/>
          <w:u w:val="single"/>
          <w:lang w:val="en-US"/>
        </w:rPr>
        <w:t xml:space="preserve"> </w:t>
      </w:r>
      <w:hyperlink r:id="rId67" w:history="1">
        <w:r w:rsidRPr="00335036">
          <w:rPr>
            <w:rStyle w:val="Hipervnculo"/>
            <w:rFonts w:eastAsia="Calibri" w:cs="Calibri"/>
            <w:lang w:val="en-US"/>
          </w:rPr>
          <w:t>http://dspace.unach.edu.ec/bitstream/51000/14997/1/Andrade%20Andrade%2C%20Jes%C3%BAs%20E.%20%282025%29%20%E2%80%9CAPLICACI%C3%93N%20DE%20LOS%20ALGORITMOS%20K-MEANS%20Y%20RANDOM%20FOREST%20PARA%20LA%20SEGMENTACI%C3%93N%20DE%20POTENCIALES%20ESTUDIANTES%20DEL%20PROGRAMA%20DE%20MAESTR%C3%8DA%20EN%20ESTAD%C3%8DSTICA%20CON%20MENCI%C3%93N%20EN%20CIENCIA%20DE%20DATOS%20E%20INTELI.pdf</w:t>
        </w:r>
      </w:hyperlink>
    </w:p>
    <w:p w14:paraId="677D0A8E" w14:textId="77777777" w:rsidR="006E283E" w:rsidRDefault="006E283E">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p w14:paraId="11E101B2" w14:textId="3D3D4312" w:rsidR="006E283E" w:rsidRDefault="009278BF">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r w:rsidRPr="009278BF">
        <w:rPr>
          <w:rFonts w:eastAsia="Calibri" w:cs="Calibri"/>
          <w:color w:val="000000"/>
          <w:u w:val="single"/>
        </w:rPr>
        <w:t>[</w:t>
      </w:r>
      <w:r>
        <w:rPr>
          <w:rFonts w:eastAsia="Calibri" w:cs="Calibri"/>
          <w:color w:val="000000"/>
          <w:u w:val="single"/>
        </w:rPr>
        <w:t>14</w:t>
      </w:r>
      <w:r w:rsidRPr="009278BF">
        <w:rPr>
          <w:rFonts w:eastAsia="Calibri" w:cs="Calibri"/>
          <w:color w:val="000000"/>
          <w:u w:val="single"/>
        </w:rPr>
        <w:t xml:space="preserve">] </w:t>
      </w:r>
      <w:r w:rsidRPr="009278BF">
        <w:rPr>
          <w:rFonts w:eastAsia="Calibri" w:cs="Calibri"/>
          <w:color w:val="000000"/>
        </w:rPr>
        <w:t xml:space="preserve">Universidad de Valladolid, </w:t>
      </w:r>
      <w:r w:rsidRPr="009278BF">
        <w:rPr>
          <w:rFonts w:eastAsia="Calibri" w:cs="Calibri" w:hint="cs"/>
          <w:color w:val="000000"/>
        </w:rPr>
        <w:t>“</w:t>
      </w:r>
      <w:r w:rsidRPr="009278BF">
        <w:rPr>
          <w:rFonts w:eastAsia="Calibri" w:cs="Calibri"/>
          <w:color w:val="000000"/>
        </w:rPr>
        <w:t>Redes neuronales artificiales,</w:t>
      </w:r>
      <w:r w:rsidRPr="009278BF">
        <w:rPr>
          <w:rFonts w:eastAsia="Calibri" w:cs="Calibri" w:hint="cs"/>
          <w:color w:val="000000"/>
        </w:rPr>
        <w:t>”</w:t>
      </w:r>
      <w:r w:rsidRPr="009278BF">
        <w:rPr>
          <w:rFonts w:eastAsia="Calibri" w:cs="Calibri"/>
          <w:color w:val="000000"/>
        </w:rPr>
        <w:t xml:space="preserve"> Trabajo Fin de Grado, </w:t>
      </w:r>
      <w:proofErr w:type="spellStart"/>
      <w:r w:rsidRPr="009278BF">
        <w:rPr>
          <w:rFonts w:eastAsia="Calibri" w:cs="Calibri"/>
          <w:color w:val="000000"/>
        </w:rPr>
        <w:t>UVaDOC</w:t>
      </w:r>
      <w:proofErr w:type="spellEnd"/>
      <w:r w:rsidRPr="009278BF">
        <w:rPr>
          <w:rFonts w:eastAsia="Calibri" w:cs="Calibri"/>
          <w:color w:val="000000"/>
        </w:rPr>
        <w:t xml:space="preserve">, 2023. </w:t>
      </w:r>
      <w:r w:rsidRPr="009278BF">
        <w:rPr>
          <w:rFonts w:eastAsia="Calibri" w:cs="Calibri"/>
          <w:color w:val="000000"/>
          <w:lang w:val="en-US"/>
        </w:rPr>
        <w:t>[Online]. Available:</w:t>
      </w:r>
      <w:r w:rsidRPr="009278BF">
        <w:rPr>
          <w:rFonts w:eastAsia="Calibri" w:cs="Calibri"/>
          <w:color w:val="000000"/>
          <w:u w:val="single"/>
          <w:lang w:val="en-US"/>
        </w:rPr>
        <w:t xml:space="preserve"> </w:t>
      </w:r>
      <w:hyperlink r:id="rId68" w:history="1">
        <w:r w:rsidRPr="00335036">
          <w:rPr>
            <w:rStyle w:val="Hipervnculo"/>
            <w:rFonts w:eastAsia="Calibri" w:cs="Calibri"/>
            <w:lang w:val="en-US"/>
          </w:rPr>
          <w:t>https://uvadoc.uva.es/bitstream/handle/10324/79665/TFG-G7735.pdf</w:t>
        </w:r>
      </w:hyperlink>
    </w:p>
    <w:p w14:paraId="1BDF28C2" w14:textId="77777777" w:rsidR="009278BF" w:rsidRDefault="009278BF">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p w14:paraId="7E7B2A9E" w14:textId="77777777" w:rsidR="003B7795" w:rsidRDefault="003B7795">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p w14:paraId="7AEC2359" w14:textId="7CB63CEF" w:rsidR="003B7795" w:rsidRDefault="003B7795">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r w:rsidRPr="003B7795">
        <w:rPr>
          <w:rFonts w:eastAsia="Calibri" w:cs="Calibri"/>
          <w:color w:val="000000"/>
          <w:u w:val="single"/>
        </w:rPr>
        <w:t>[</w:t>
      </w:r>
      <w:r>
        <w:rPr>
          <w:rFonts w:eastAsia="Calibri" w:cs="Calibri"/>
          <w:color w:val="000000"/>
          <w:u w:val="single"/>
        </w:rPr>
        <w:t>15</w:t>
      </w:r>
      <w:r w:rsidRPr="003B7795">
        <w:rPr>
          <w:rFonts w:eastAsia="Calibri" w:cs="Calibri"/>
          <w:color w:val="000000"/>
          <w:u w:val="single"/>
        </w:rPr>
        <w:t xml:space="preserve">] </w:t>
      </w:r>
      <w:r w:rsidRPr="003B7795">
        <w:rPr>
          <w:rFonts w:eastAsia="Calibri" w:cs="Calibri"/>
          <w:color w:val="000000"/>
        </w:rPr>
        <w:t xml:space="preserve">Universidad Nacional de La Plata, </w:t>
      </w:r>
      <w:r w:rsidRPr="003B7795">
        <w:rPr>
          <w:rFonts w:eastAsia="Calibri" w:cs="Calibri" w:hint="cs"/>
          <w:color w:val="000000"/>
        </w:rPr>
        <w:t>“</w:t>
      </w:r>
      <w:r w:rsidRPr="003B7795">
        <w:rPr>
          <w:rFonts w:eastAsia="Calibri" w:cs="Calibri"/>
          <w:color w:val="000000"/>
        </w:rPr>
        <w:t>M</w:t>
      </w:r>
      <w:r w:rsidRPr="003B7795">
        <w:rPr>
          <w:rFonts w:eastAsia="Calibri" w:cs="Calibri" w:hint="cs"/>
          <w:color w:val="000000"/>
        </w:rPr>
        <w:t>á</w:t>
      </w:r>
      <w:r w:rsidRPr="003B7795">
        <w:rPr>
          <w:rFonts w:eastAsia="Calibri" w:cs="Calibri"/>
          <w:color w:val="000000"/>
        </w:rPr>
        <w:t>quinas de soporte vectorial para regresi</w:t>
      </w:r>
      <w:r w:rsidRPr="003B7795">
        <w:rPr>
          <w:rFonts w:eastAsia="Calibri" w:cs="Calibri" w:hint="cs"/>
          <w:color w:val="000000"/>
        </w:rPr>
        <w:t>ó</w:t>
      </w:r>
      <w:r w:rsidRPr="003B7795">
        <w:rPr>
          <w:rFonts w:eastAsia="Calibri" w:cs="Calibri"/>
          <w:color w:val="000000"/>
        </w:rPr>
        <w:t>n,</w:t>
      </w:r>
      <w:r w:rsidRPr="003B7795">
        <w:rPr>
          <w:rFonts w:eastAsia="Calibri" w:cs="Calibri" w:hint="cs"/>
          <w:color w:val="000000"/>
        </w:rPr>
        <w:t>”</w:t>
      </w:r>
      <w:r w:rsidRPr="003B7795">
        <w:rPr>
          <w:rFonts w:eastAsia="Calibri" w:cs="Calibri"/>
          <w:color w:val="000000"/>
        </w:rPr>
        <w:t xml:space="preserve"> SEDICI, UNLP. </w:t>
      </w:r>
      <w:r w:rsidRPr="003B7795">
        <w:rPr>
          <w:rFonts w:eastAsia="Calibri" w:cs="Calibri"/>
          <w:color w:val="000000"/>
          <w:lang w:val="en-US"/>
        </w:rPr>
        <w:t xml:space="preserve">[Online]. Available: </w:t>
      </w:r>
      <w:hyperlink r:id="rId69" w:history="1">
        <w:r w:rsidRPr="00335036">
          <w:rPr>
            <w:rStyle w:val="Hipervnculo"/>
            <w:rFonts w:eastAsia="Calibri" w:cs="Calibri"/>
            <w:lang w:val="en-US"/>
          </w:rPr>
          <w:t>https://sedici.unlp.edu.ar/bitstream/handle/10915/90892/Documento_completo.pd</w:t>
        </w:r>
        <w:r w:rsidRPr="00335036">
          <w:rPr>
            <w:rStyle w:val="Hipervnculo"/>
            <w:rFonts w:eastAsia="Calibri" w:cs="Calibri"/>
            <w:lang w:val="en-US"/>
          </w:rPr>
          <w:lastRenderedPageBreak/>
          <w:t>f-PDFA.pdf</w:t>
        </w:r>
      </w:hyperlink>
    </w:p>
    <w:p w14:paraId="07EC0BA2" w14:textId="77777777" w:rsidR="003B7795" w:rsidRPr="006E283E" w:rsidRDefault="003B7795">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sectPr w:rsidR="003B7795" w:rsidRPr="006E283E">
      <w:footerReference w:type="default" r:id="rId70"/>
      <w:footerReference w:type="first" r:id="rId71"/>
      <w:pgSz w:w="12240" w:h="15840"/>
      <w:pgMar w:top="1701" w:right="1418" w:bottom="1418" w:left="1418" w:header="720" w:footer="1134"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iego Luis Linares Ospina" w:date="2026-01-06T16:31:00Z" w:initials="DLLO">
    <w:p w14:paraId="61DAB4A5" w14:textId="77777777" w:rsidR="00C11AC0" w:rsidRDefault="00C11AC0" w:rsidP="00C11AC0">
      <w:r>
        <w:rPr>
          <w:rStyle w:val="Refdecomentario"/>
        </w:rPr>
        <w:annotationRef/>
      </w:r>
      <w:r>
        <w:t>cuidado con las tildes. código, Martínez , Méndez</w:t>
      </w:r>
    </w:p>
  </w:comment>
  <w:comment w:id="1" w:author="Paulo Andres Martinez Mendez" w:date="2026-01-07T21:04:00Z" w:initials="PM">
    <w:p w14:paraId="0A02D1F1" w14:textId="77777777" w:rsidR="003D248C" w:rsidRDefault="003D248C" w:rsidP="003D248C">
      <w:pPr>
        <w:pStyle w:val="Textocomentario"/>
      </w:pPr>
      <w:r>
        <w:rPr>
          <w:rStyle w:val="Refdecomentario"/>
        </w:rPr>
        <w:annotationRef/>
      </w:r>
      <w:r>
        <w:rPr>
          <w:lang w:val="en-US"/>
        </w:rPr>
        <w:t>Se corrige el tema de tildes</w:t>
      </w:r>
    </w:p>
  </w:comment>
  <w:comment w:id="2" w:author="Diego Luis Linares Ospina" w:date="2026-01-06T16:31:00Z" w:initials="DLLO">
    <w:p w14:paraId="307B9AA6" w14:textId="77777777" w:rsidR="00C11AC0" w:rsidRDefault="00C11AC0" w:rsidP="00C11AC0">
      <w:r>
        <w:rPr>
          <w:rStyle w:val="Refdecomentario"/>
        </w:rPr>
        <w:annotationRef/>
      </w:r>
      <w:r>
        <w:t>aqui va Director</w:t>
      </w:r>
    </w:p>
  </w:comment>
  <w:comment w:id="3" w:author="Paulo Andres Martinez Mendez" w:date="2026-01-07T21:04:00Z" w:initials="PM">
    <w:p w14:paraId="071F8129" w14:textId="77777777" w:rsidR="003D248C" w:rsidRDefault="003D248C" w:rsidP="003D248C">
      <w:pPr>
        <w:pStyle w:val="Textocomentario"/>
      </w:pPr>
      <w:r>
        <w:rPr>
          <w:rStyle w:val="Refdecomentario"/>
        </w:rPr>
        <w:annotationRef/>
      </w:r>
      <w:r>
        <w:rPr>
          <w:lang w:val="en-US"/>
        </w:rPr>
        <w:t>Lisro profe corregido</w:t>
      </w:r>
    </w:p>
  </w:comment>
  <w:comment w:id="4" w:author="Diego Luis Linares Ospina" w:date="2026-01-06T16:30:00Z" w:initials="DLLO">
    <w:p w14:paraId="2716A2CA" w14:textId="77777777" w:rsidR="00C11AC0" w:rsidRDefault="00C11AC0" w:rsidP="00C11AC0">
      <w:r>
        <w:rPr>
          <w:rStyle w:val="Refdecomentario"/>
        </w:rPr>
        <w:annotationRef/>
      </w:r>
      <w:r>
        <w:t>los espacios después de un punto deben ser homogéneos. En unas secciones tiene la separación de una línea en otras es distinta</w:t>
      </w:r>
    </w:p>
  </w:comment>
  <w:comment w:id="5" w:author="Paulo Andres Martinez Mendez" w:date="2026-01-07T21:04:00Z" w:initials="PM">
    <w:p w14:paraId="2D25835B" w14:textId="77777777" w:rsidR="003D248C" w:rsidRDefault="003D248C" w:rsidP="003D248C">
      <w:pPr>
        <w:pStyle w:val="Textocomentario"/>
      </w:pPr>
      <w:r>
        <w:rPr>
          <w:rStyle w:val="Refdecomentario"/>
        </w:rPr>
        <w:annotationRef/>
      </w:r>
      <w:r>
        <w:rPr>
          <w:lang w:val="en-US"/>
        </w:rPr>
        <w:t>Se unifico aplicando separadas por 1 linea.</w:t>
      </w:r>
    </w:p>
  </w:comment>
  <w:comment w:id="14" w:author="Diego Luis Linares Ospina" w:date="2026-01-06T16:28:00Z" w:initials="DLLO">
    <w:p w14:paraId="22324700" w14:textId="77777777" w:rsidR="00395480" w:rsidRDefault="00395480" w:rsidP="00C11AC0">
      <w:r>
        <w:rPr>
          <w:rStyle w:val="Refdecomentario"/>
        </w:rPr>
        <w:annotationRef/>
      </w:r>
      <w:r>
        <w:t>esta parte debería ir como una sección  en el marco teórico</w:t>
      </w:r>
    </w:p>
  </w:comment>
  <w:comment w:id="15" w:author="Paulo Andres Martinez Mendez" w:date="2026-01-07T21:03:00Z" w:initials="PM">
    <w:p w14:paraId="78ABED8E" w14:textId="77777777" w:rsidR="003D248C" w:rsidRDefault="003D248C" w:rsidP="003D248C">
      <w:pPr>
        <w:pStyle w:val="Textocomentario"/>
      </w:pPr>
      <w:r>
        <w:rPr>
          <w:rStyle w:val="Refdecomentario"/>
        </w:rPr>
        <w:annotationRef/>
      </w:r>
      <w:r>
        <w:rPr>
          <w:lang w:val="en-US"/>
        </w:rPr>
        <w:t>Se adiciono aplicando su sugerencia</w:t>
      </w:r>
    </w:p>
  </w:comment>
  <w:comment w:id="17" w:author="Diego Luis Linares Ospina" w:date="2026-01-06T16:36:00Z" w:initials="DLLO">
    <w:p w14:paraId="1291E322" w14:textId="77777777" w:rsidR="00614303" w:rsidRDefault="00614303" w:rsidP="00614303">
      <w:r>
        <w:rPr>
          <w:rStyle w:val="Refdecomentario"/>
        </w:rPr>
        <w:annotationRef/>
      </w:r>
      <w:r>
        <w:t>supongo que este par de líneas se corresponde a lo que anuncia como "el contexto y los retos actuales de la zonas WIFI públicas en Cali". Este análisis debe tener como mínimo media página. Tres líneas es muy poco.</w:t>
      </w:r>
    </w:p>
  </w:comment>
  <w:comment w:id="18" w:author="Paulo Andres Martinez Mendez" w:date="2026-01-07T21:03:00Z" w:initials="PM">
    <w:p w14:paraId="69C776E9" w14:textId="77777777" w:rsidR="003D248C" w:rsidRDefault="003D248C" w:rsidP="003D248C">
      <w:pPr>
        <w:pStyle w:val="Textocomentario"/>
      </w:pPr>
      <w:r>
        <w:rPr>
          <w:rStyle w:val="Refdecomentario"/>
        </w:rPr>
        <w:annotationRef/>
      </w:r>
      <w:r>
        <w:rPr>
          <w:lang w:val="en-US"/>
        </w:rPr>
        <w:t xml:space="preserve">Listo profe se ajusto y se amplio el texto </w:t>
      </w:r>
    </w:p>
  </w:comment>
  <w:comment w:id="19" w:author="Diego Luis Linares Ospina" w:date="2026-01-06T16:36:00Z" w:initials="DLLO">
    <w:p w14:paraId="75458E19" w14:textId="77777777" w:rsidR="00614303" w:rsidRDefault="00614303" w:rsidP="00614303">
      <w:r>
        <w:rPr>
          <w:rStyle w:val="Refdecomentario"/>
        </w:rPr>
        <w:annotationRef/>
      </w:r>
      <w:r>
        <w:t>aqui deben hacer también una introducción de lo que es aprendizaje supervisado de al menos otra media página.</w:t>
      </w:r>
    </w:p>
  </w:comment>
  <w:comment w:id="20" w:author="Paulo Andres Martinez Mendez" w:date="2026-01-07T21:00:00Z" w:initials="PM">
    <w:p w14:paraId="3DE8A3A5" w14:textId="77777777" w:rsidR="003D248C" w:rsidRDefault="003D248C" w:rsidP="003D248C">
      <w:pPr>
        <w:pStyle w:val="Textocomentario"/>
      </w:pPr>
      <w:r>
        <w:rPr>
          <w:rStyle w:val="Refdecomentario"/>
        </w:rPr>
        <w:annotationRef/>
      </w:r>
      <w:r>
        <w:rPr>
          <w:lang w:val="en-US"/>
        </w:rPr>
        <w:t>corregida</w:t>
      </w:r>
    </w:p>
  </w:comment>
  <w:comment w:id="21" w:author="Diego Luis Linares Ospina" w:date="2026-01-06T16:38:00Z" w:initials="DLLO">
    <w:p w14:paraId="23A149ED" w14:textId="77777777" w:rsidR="00614303" w:rsidRDefault="00614303" w:rsidP="00614303">
      <w:r>
        <w:rPr>
          <w:rStyle w:val="Refdecomentario"/>
        </w:rPr>
        <w:annotationRef/>
      </w:r>
      <w:r>
        <w:t xml:space="preserve">En general todas las descripciónes de los algoritmos son muy pobres. Dan la sensación de haber copiado y pegado directamente.   Pero no citan la fuente. Ni hacen una explicación en sus palabras. </w:t>
      </w:r>
    </w:p>
  </w:comment>
  <w:comment w:id="22" w:author="Paulo Andres Martinez Mendez" w:date="2026-01-07T21:01:00Z" w:initials="PM">
    <w:p w14:paraId="7BF809EB" w14:textId="77777777" w:rsidR="003D248C" w:rsidRDefault="003D248C" w:rsidP="003D248C">
      <w:pPr>
        <w:pStyle w:val="Textocomentario"/>
      </w:pPr>
      <w:r>
        <w:rPr>
          <w:rStyle w:val="Refdecomentario"/>
        </w:rPr>
        <w:annotationRef/>
      </w:r>
      <w:r>
        <w:rPr>
          <w:lang w:val="en-US"/>
        </w:rPr>
        <w:t>Listo solucionado se registro las fuentes de donde se tomaron las definiciones para ampliar.</w:t>
      </w:r>
    </w:p>
  </w:comment>
  <w:comment w:id="25" w:author="Diego Luis Linares Ospina" w:date="2026-01-06T16:46:00Z" w:initials="DLLO">
    <w:p w14:paraId="1ADAFEF9" w14:textId="77777777" w:rsidR="00410A2D" w:rsidRDefault="00410A2D" w:rsidP="00410A2D">
      <w:r>
        <w:rPr>
          <w:rStyle w:val="Refdecomentario"/>
        </w:rPr>
        <w:annotationRef/>
      </w:r>
      <w:r>
        <w:t xml:space="preserve">Esto debe ir en una nueva página </w:t>
      </w:r>
    </w:p>
  </w:comment>
  <w:comment w:id="27" w:author="Diego Luis Linares Ospina" w:date="2026-01-06T16:48:00Z" w:initials="DLLO">
    <w:p w14:paraId="39809F91" w14:textId="77777777" w:rsidR="00410A2D" w:rsidRDefault="00410A2D" w:rsidP="00410A2D">
      <w:r>
        <w:rPr>
          <w:rStyle w:val="Refdecomentario"/>
        </w:rPr>
        <w:annotationRef/>
      </w:r>
      <w:r>
        <w:t>muestren un ejemplo de datos originales  para que cuando muestren las variables finales, se vea la transformación</w:t>
      </w:r>
    </w:p>
  </w:comment>
  <w:comment w:id="34" w:author="Diego Luis Linares Ospina" w:date="2026-01-06T16:52:00Z" w:initials="DLLO">
    <w:p w14:paraId="7138CB95" w14:textId="77777777" w:rsidR="00410A2D" w:rsidRDefault="00410A2D" w:rsidP="00410A2D">
      <w:r>
        <w:rPr>
          <w:rStyle w:val="Refdecomentario"/>
        </w:rPr>
        <w:annotationRef/>
      </w:r>
      <w:r>
        <w:t>incluyan aqui el listado de los datasets y por cada uno de ellos digan al menos el tamaño de cada uno.</w:t>
      </w:r>
    </w:p>
  </w:comment>
  <w:comment w:id="37" w:author="Diego Luis Linares Ospina" w:date="2026-01-06T16:57:00Z" w:initials="DLLO">
    <w:p w14:paraId="22F3E49B" w14:textId="77777777" w:rsidR="00C16760" w:rsidRDefault="00C16760" w:rsidP="00C16760">
      <w:r>
        <w:rPr>
          <w:rStyle w:val="Refdecomentario"/>
        </w:rPr>
        <w:annotationRef/>
      </w:r>
      <w:r>
        <w:t xml:space="preserve">Aquí debe ir una tabla con los resultados de todos los modelos base. </w:t>
      </w:r>
    </w:p>
  </w:comment>
  <w:comment w:id="39" w:author="Diego Luis Linares Ospina" w:date="2026-01-06T17:02:00Z" w:initials="DLLO">
    <w:p w14:paraId="40FDA5BA" w14:textId="77777777" w:rsidR="00C16760" w:rsidRDefault="00C16760" w:rsidP="00C16760">
      <w:r>
        <w:rPr>
          <w:rStyle w:val="Refdecomentario"/>
        </w:rPr>
        <w:annotationRef/>
      </w:r>
      <w:r>
        <w:t>no basta mencionar cuales fueron los hiperparámetros que calcuaron, deben decir los valores de búsqueda. Ej. Numero de arboles: 5, 10,20.</w:t>
      </w:r>
    </w:p>
    <w:p w14:paraId="5DCB9C52" w14:textId="77777777" w:rsidR="00C16760" w:rsidRDefault="00C16760" w:rsidP="00C16760">
      <w:r>
        <w:t>Profundidad: 5, 10, etc..</w:t>
      </w:r>
    </w:p>
    <w:p w14:paraId="6738E821" w14:textId="77777777" w:rsidR="00C16760" w:rsidRDefault="00C16760" w:rsidP="00C16760">
      <w:r>
        <w:t>Piensen en una tabla que les permita mostrar por cada modelo los nombres de los hiperparámetros, los valores de búsqueda y el mejor valor encontrado.</w:t>
      </w:r>
    </w:p>
    <w:p w14:paraId="1D493C9A" w14:textId="77777777" w:rsidR="00C16760" w:rsidRDefault="00C16760" w:rsidP="00C16760"/>
  </w:comment>
  <w:comment w:id="41" w:author="Diego Luis Linares Ospina" w:date="2026-01-06T17:04:00Z" w:initials="DLLO">
    <w:p w14:paraId="20AC840D" w14:textId="77777777" w:rsidR="00C16760" w:rsidRDefault="00C16760" w:rsidP="00C16760">
      <w:r>
        <w:rPr>
          <w:rStyle w:val="Refdecomentario"/>
        </w:rPr>
        <w:annotationRef/>
      </w:r>
      <w:r>
        <w:t>Aqui deben mostrar los resultados logrados con sus algoritmos y luego si los comentarios  de que los modelos mejoraron. Esto es una tabla similar a la tabla de modelo base que deben haber puesto antes.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DAB4A5" w15:done="0"/>
  <w15:commentEx w15:paraId="0A02D1F1" w15:paraIdParent="61DAB4A5" w15:done="0"/>
  <w15:commentEx w15:paraId="307B9AA6" w15:done="0"/>
  <w15:commentEx w15:paraId="071F8129" w15:paraIdParent="307B9AA6" w15:done="0"/>
  <w15:commentEx w15:paraId="2716A2CA" w15:done="0"/>
  <w15:commentEx w15:paraId="2D25835B" w15:paraIdParent="2716A2CA" w15:done="0"/>
  <w15:commentEx w15:paraId="22324700" w15:done="0"/>
  <w15:commentEx w15:paraId="78ABED8E" w15:paraIdParent="22324700" w15:done="0"/>
  <w15:commentEx w15:paraId="1291E322" w15:done="0"/>
  <w15:commentEx w15:paraId="69C776E9" w15:paraIdParent="1291E322" w15:done="0"/>
  <w15:commentEx w15:paraId="75458E19" w15:done="0"/>
  <w15:commentEx w15:paraId="3DE8A3A5" w15:paraIdParent="75458E19" w15:done="0"/>
  <w15:commentEx w15:paraId="23A149ED" w15:done="0"/>
  <w15:commentEx w15:paraId="7BF809EB" w15:paraIdParent="23A149ED" w15:done="0"/>
  <w15:commentEx w15:paraId="1ADAFEF9" w15:done="0"/>
  <w15:commentEx w15:paraId="39809F91" w15:done="0"/>
  <w15:commentEx w15:paraId="7138CB95" w15:done="0"/>
  <w15:commentEx w15:paraId="22F3E49B" w15:done="0"/>
  <w15:commentEx w15:paraId="1D493C9A" w15:done="0"/>
  <w15:commentEx w15:paraId="20AC840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83F22" w16cex:dateUtc="2026-01-06T21:31:00Z"/>
  <w16cex:commentExtensible w16cex:durableId="3D07CA7A" w16cex:dateUtc="2026-01-08T02:04:00Z"/>
  <w16cex:commentExtensible w16cex:durableId="2E960A54" w16cex:dateUtc="2026-01-06T21:31:00Z"/>
  <w16cex:commentExtensible w16cex:durableId="651D0CA7" w16cex:dateUtc="2026-01-08T02:04:00Z"/>
  <w16cex:commentExtensible w16cex:durableId="332C75E1" w16cex:dateUtc="2026-01-06T21:30:00Z"/>
  <w16cex:commentExtensible w16cex:durableId="18F5E9A3" w16cex:dateUtc="2026-01-08T02:04:00Z"/>
  <w16cex:commentExtensible w16cex:durableId="1D8F137D" w16cex:dateUtc="2026-01-06T21:28:00Z"/>
  <w16cex:commentExtensible w16cex:durableId="51422291" w16cex:dateUtc="2026-01-08T02:03:00Z"/>
  <w16cex:commentExtensible w16cex:durableId="0119E420" w16cex:dateUtc="2026-01-06T21:36:00Z"/>
  <w16cex:commentExtensible w16cex:durableId="7D0B35D5" w16cex:dateUtc="2026-01-08T02:03:00Z"/>
  <w16cex:commentExtensible w16cex:durableId="2F4885CE" w16cex:dateUtc="2026-01-06T21:36:00Z"/>
  <w16cex:commentExtensible w16cex:durableId="5251FA14" w16cex:dateUtc="2026-01-08T02:00:00Z"/>
  <w16cex:commentExtensible w16cex:durableId="0330619A" w16cex:dateUtc="2026-01-06T21:38:00Z"/>
  <w16cex:commentExtensible w16cex:durableId="57B4DAE0" w16cex:dateUtc="2026-01-08T02:01:00Z"/>
  <w16cex:commentExtensible w16cex:durableId="6A2C17F7" w16cex:dateUtc="2026-01-06T21:46:00Z"/>
  <w16cex:commentExtensible w16cex:durableId="0C35FEDE" w16cex:dateUtc="2026-01-06T21:48:00Z"/>
  <w16cex:commentExtensible w16cex:durableId="69843473" w16cex:dateUtc="2026-01-06T21:52:00Z"/>
  <w16cex:commentExtensible w16cex:durableId="368A6044" w16cex:dateUtc="2026-01-06T21:57:00Z"/>
  <w16cex:commentExtensible w16cex:durableId="5E968996" w16cex:dateUtc="2026-01-06T22:02:00Z"/>
  <w16cex:commentExtensible w16cex:durableId="1CA6FBF4" w16cex:dateUtc="2026-01-06T22: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DAB4A5" w16cid:durableId="77C83F22"/>
  <w16cid:commentId w16cid:paraId="0A02D1F1" w16cid:durableId="3D07CA7A"/>
  <w16cid:commentId w16cid:paraId="307B9AA6" w16cid:durableId="2E960A54"/>
  <w16cid:commentId w16cid:paraId="071F8129" w16cid:durableId="651D0CA7"/>
  <w16cid:commentId w16cid:paraId="2716A2CA" w16cid:durableId="332C75E1"/>
  <w16cid:commentId w16cid:paraId="2D25835B" w16cid:durableId="18F5E9A3"/>
  <w16cid:commentId w16cid:paraId="22324700" w16cid:durableId="1D8F137D"/>
  <w16cid:commentId w16cid:paraId="78ABED8E" w16cid:durableId="51422291"/>
  <w16cid:commentId w16cid:paraId="1291E322" w16cid:durableId="0119E420"/>
  <w16cid:commentId w16cid:paraId="69C776E9" w16cid:durableId="7D0B35D5"/>
  <w16cid:commentId w16cid:paraId="75458E19" w16cid:durableId="2F4885CE"/>
  <w16cid:commentId w16cid:paraId="3DE8A3A5" w16cid:durableId="5251FA14"/>
  <w16cid:commentId w16cid:paraId="23A149ED" w16cid:durableId="0330619A"/>
  <w16cid:commentId w16cid:paraId="7BF809EB" w16cid:durableId="57B4DAE0"/>
  <w16cid:commentId w16cid:paraId="1ADAFEF9" w16cid:durableId="6A2C17F7"/>
  <w16cid:commentId w16cid:paraId="39809F91" w16cid:durableId="0C35FEDE"/>
  <w16cid:commentId w16cid:paraId="7138CB95" w16cid:durableId="69843473"/>
  <w16cid:commentId w16cid:paraId="22F3E49B" w16cid:durableId="368A6044"/>
  <w16cid:commentId w16cid:paraId="1D493C9A" w16cid:durableId="5E968996"/>
  <w16cid:commentId w16cid:paraId="20AC840D" w16cid:durableId="1CA6FB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5D147" w14:textId="77777777" w:rsidR="005A61BE" w:rsidRDefault="005A61BE">
      <w:r>
        <w:separator/>
      </w:r>
    </w:p>
  </w:endnote>
  <w:endnote w:type="continuationSeparator" w:id="0">
    <w:p w14:paraId="21AEF498" w14:textId="77777777" w:rsidR="005A61BE" w:rsidRDefault="005A61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DejaVu Sans">
    <w:altName w:val="Sylfaen"/>
    <w:charset w:val="00"/>
    <w:family w:val="swiss"/>
    <w:pitch w:val="variable"/>
    <w:sig w:usb0="E7002EFF" w:usb1="D200FDFF" w:usb2="0A246029" w:usb3="00000000" w:csb0="000001FF" w:csb1="00000000"/>
  </w:font>
  <w:font w:name="Bitstream Vera San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OpenSymbol">
    <w:charset w:val="00"/>
    <w:family w:val="auto"/>
    <w:pitch w:val="variable"/>
    <w:sig w:usb0="800000AF" w:usb1="1001ECEA" w:usb2="00000000" w:usb3="00000000" w:csb0="80000001" w:csb1="00000000"/>
  </w:font>
  <w:font w:name="Cambria">
    <w:panose1 w:val="02040503050406030204"/>
    <w:charset w:val="00"/>
    <w:family w:val="roman"/>
    <w:pitch w:val="variable"/>
    <w:sig w:usb0="E00006FF" w:usb1="420024FF" w:usb2="02000000" w:usb3="00000000" w:csb0="0000019F" w:csb1="00000000"/>
  </w:font>
  <w:font w:name="Nimbus Sans L">
    <w:charset w:val="00"/>
    <w:family w:val="auto"/>
    <w:pitch w:val="default"/>
  </w:font>
  <w:font w:name="Times">
    <w:panose1 w:val="02020603050405020304"/>
    <w:charset w:val="00"/>
    <w:family w:val="auto"/>
    <w:pitch w:val="default"/>
  </w:font>
  <w:font w:name="Optima">
    <w:charset w:val="00"/>
    <w:family w:val="auto"/>
    <w:pitch w:val="variable"/>
    <w:sig w:usb0="80000067" w:usb1="00000000" w:usb2="00000000" w:usb3="00000000" w:csb0="00000001" w:csb1="00000000"/>
  </w:font>
  <w:font w:name="Lucida Grande">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793216"/>
      <w:docPartObj>
        <w:docPartGallery w:val="Page Numbers (Bottom of Page)"/>
        <w:docPartUnique/>
      </w:docPartObj>
    </w:sdtPr>
    <w:sdtContent>
      <w:p w14:paraId="7F18E29D" w14:textId="77777777" w:rsidR="00BE3218" w:rsidRDefault="00000000">
        <w:pPr>
          <w:pStyle w:val="Piedepgina"/>
          <w:jc w:val="center"/>
        </w:pPr>
        <w:r>
          <w:fldChar w:fldCharType="begin"/>
        </w:r>
        <w:r>
          <w:instrText>PAGE   \* MERGEFORMAT</w:instrText>
        </w:r>
        <w:r>
          <w:fldChar w:fldCharType="separate"/>
        </w:r>
        <w:r>
          <w:rPr>
            <w:lang w:val="es-ES"/>
          </w:rPr>
          <w:t>2</w:t>
        </w:r>
        <w:r>
          <w:fldChar w:fldCharType="end"/>
        </w:r>
      </w:p>
    </w:sdtContent>
  </w:sdt>
  <w:p w14:paraId="78BA904D"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rPr>
        <w:rFonts w:cs="Nimbus Roman No9 L"/>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63968"/>
      <w:docPartObj>
        <w:docPartGallery w:val="Page Numbers (Bottom of Page)"/>
        <w:docPartUnique/>
      </w:docPartObj>
    </w:sdtPr>
    <w:sdtContent>
      <w:p w14:paraId="0CC3936D" w14:textId="77777777" w:rsidR="00BE3218" w:rsidRDefault="00000000">
        <w:pPr>
          <w:pStyle w:val="Piedepgina"/>
          <w:jc w:val="center"/>
        </w:pPr>
        <w:r>
          <w:fldChar w:fldCharType="begin"/>
        </w:r>
        <w:r>
          <w:instrText>PAGE   \* MERGEFORMAT</w:instrText>
        </w:r>
        <w:r>
          <w:fldChar w:fldCharType="separate"/>
        </w:r>
        <w:r>
          <w:rPr>
            <w:lang w:val="es-ES"/>
          </w:rPr>
          <w:t>2</w:t>
        </w:r>
        <w:r>
          <w:fldChar w:fldCharType="end"/>
        </w:r>
      </w:p>
    </w:sdtContent>
  </w:sdt>
  <w:p w14:paraId="45FB85BA" w14:textId="77777777" w:rsidR="00BE3218" w:rsidRDefault="00BE32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2FB95" w14:textId="77777777" w:rsidR="005A61BE" w:rsidRDefault="005A61BE">
      <w:r>
        <w:separator/>
      </w:r>
    </w:p>
  </w:footnote>
  <w:footnote w:type="continuationSeparator" w:id="0">
    <w:p w14:paraId="70EFE1F6" w14:textId="77777777" w:rsidR="005A61BE" w:rsidRDefault="005A61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5061"/>
    <w:multiLevelType w:val="multilevel"/>
    <w:tmpl w:val="CFE0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F73956"/>
    <w:multiLevelType w:val="multilevel"/>
    <w:tmpl w:val="A86E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E2CF8"/>
    <w:multiLevelType w:val="multilevel"/>
    <w:tmpl w:val="B2249FA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5C87E6A"/>
    <w:multiLevelType w:val="multilevel"/>
    <w:tmpl w:val="E7264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05CC2"/>
    <w:multiLevelType w:val="multilevel"/>
    <w:tmpl w:val="98C07D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7AA280B"/>
    <w:multiLevelType w:val="multilevel"/>
    <w:tmpl w:val="B2DAE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67C51"/>
    <w:multiLevelType w:val="multilevel"/>
    <w:tmpl w:val="F872EED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7" w15:restartNumberingAfterBreak="0">
    <w:nsid w:val="09D85498"/>
    <w:multiLevelType w:val="multilevel"/>
    <w:tmpl w:val="26D875D4"/>
    <w:numStyleLink w:val="Nmeracin"/>
  </w:abstractNum>
  <w:abstractNum w:abstractNumId="8" w15:restartNumberingAfterBreak="0">
    <w:nsid w:val="0A2A1CA5"/>
    <w:multiLevelType w:val="multilevel"/>
    <w:tmpl w:val="5D6EAC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BC400B5"/>
    <w:multiLevelType w:val="multilevel"/>
    <w:tmpl w:val="A5203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D076D99"/>
    <w:multiLevelType w:val="multilevel"/>
    <w:tmpl w:val="9D44CFAE"/>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0E476E45"/>
    <w:multiLevelType w:val="multilevel"/>
    <w:tmpl w:val="4E487E70"/>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0F9737A5"/>
    <w:multiLevelType w:val="multilevel"/>
    <w:tmpl w:val="CE74C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A85AF2"/>
    <w:multiLevelType w:val="multilevel"/>
    <w:tmpl w:val="5EA0B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B61F51"/>
    <w:multiLevelType w:val="multilevel"/>
    <w:tmpl w:val="331067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1D1021DF"/>
    <w:multiLevelType w:val="multilevel"/>
    <w:tmpl w:val="313C3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33597"/>
    <w:multiLevelType w:val="multilevel"/>
    <w:tmpl w:val="4AAAD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64B1E"/>
    <w:multiLevelType w:val="multilevel"/>
    <w:tmpl w:val="F0765EA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1156BC8"/>
    <w:multiLevelType w:val="multilevel"/>
    <w:tmpl w:val="4588EBEE"/>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9" w15:restartNumberingAfterBreak="0">
    <w:nsid w:val="21754736"/>
    <w:multiLevelType w:val="multilevel"/>
    <w:tmpl w:val="4C98CF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230A7CC1"/>
    <w:multiLevelType w:val="multilevel"/>
    <w:tmpl w:val="A4FCC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B7631"/>
    <w:multiLevelType w:val="multilevel"/>
    <w:tmpl w:val="EA985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262F002C"/>
    <w:multiLevelType w:val="multilevel"/>
    <w:tmpl w:val="A8ECE010"/>
    <w:lvl w:ilvl="0">
      <w:start w:val="1"/>
      <w:numFmt w:val="decimal"/>
      <w:lvlText w:val="%1."/>
      <w:lvlJc w:val="left"/>
      <w:pPr>
        <w:ind w:left="720" w:hanging="360"/>
      </w:pPr>
    </w:lvl>
    <w:lvl w:ilvl="1">
      <w:start w:val="1"/>
      <w:numFmt w:val="decimal"/>
      <w:lvlText w:val="%2"/>
      <w:lvlJc w:val="left"/>
      <w:pPr>
        <w:ind w:left="1080" w:hanging="360"/>
      </w:pPr>
      <w:rPr>
        <w:rFonts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3" w15:restartNumberingAfterBreak="0">
    <w:nsid w:val="26F83C9B"/>
    <w:multiLevelType w:val="multilevel"/>
    <w:tmpl w:val="7B061888"/>
    <w:styleLink w:val="Numeracin"/>
    <w:lvl w:ilvl="0">
      <w:start w:val="1"/>
      <w:numFmt w:val="decimal"/>
      <w:pStyle w:val="Ttulo1"/>
      <w:lvlText w:val="%1"/>
      <w:lvlJc w:val="left"/>
      <w:pPr>
        <w:ind w:left="360" w:hanging="360"/>
      </w:pPr>
      <w:rPr>
        <w:rFonts w:ascii="Calibri" w:hAnsi="Calibri" w:hint="default"/>
        <w:b w:val="0"/>
        <w:i w:val="0"/>
        <w:sz w:val="24"/>
      </w:rPr>
    </w:lvl>
    <w:lvl w:ilvl="1">
      <w:start w:val="1"/>
      <w:numFmt w:val="decimal"/>
      <w:pStyle w:val="Ttulo2"/>
      <w:lvlText w:val="%1.%2"/>
      <w:lvlJc w:val="left"/>
      <w:pPr>
        <w:ind w:left="720" w:hanging="360"/>
      </w:pPr>
      <w:rPr>
        <w:rFonts w:ascii="Calibri" w:hAnsi="Calibri" w:hint="default"/>
        <w:b w:val="0"/>
        <w:i w:val="0"/>
        <w:sz w:val="24"/>
      </w:rPr>
    </w:lvl>
    <w:lvl w:ilvl="2">
      <w:start w:val="1"/>
      <w:numFmt w:val="decimal"/>
      <w:pStyle w:val="Ttulo3"/>
      <w:lvlText w:val="%1.%2.%3"/>
      <w:lvlJc w:val="left"/>
      <w:pPr>
        <w:ind w:left="1080" w:hanging="360"/>
      </w:pPr>
      <w:rPr>
        <w:rFonts w:ascii="Calibri" w:hAnsi="Calibri"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2A607039"/>
    <w:multiLevelType w:val="multilevel"/>
    <w:tmpl w:val="382EABC4"/>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2DD91E3A"/>
    <w:multiLevelType w:val="multilevel"/>
    <w:tmpl w:val="A8043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A80F07"/>
    <w:multiLevelType w:val="multilevel"/>
    <w:tmpl w:val="608C78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2121ACB"/>
    <w:multiLevelType w:val="multilevel"/>
    <w:tmpl w:val="46C0B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A50F12"/>
    <w:multiLevelType w:val="multilevel"/>
    <w:tmpl w:val="C29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B928B9"/>
    <w:multiLevelType w:val="hybridMultilevel"/>
    <w:tmpl w:val="B0041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6191C51"/>
    <w:multiLevelType w:val="multilevel"/>
    <w:tmpl w:val="26D875D4"/>
    <w:styleLink w:val="Nmeracin"/>
    <w:lvl w:ilvl="0">
      <w:start w:val="1"/>
      <w:numFmt w:val="decimal"/>
      <w:pStyle w:val="Nmeracin"/>
      <w:lvlText w:val="%1."/>
      <w:lvlJc w:val="left"/>
      <w:pPr>
        <w:ind w:left="720" w:hanging="360"/>
      </w:pPr>
    </w:lvl>
    <w:lvl w:ilvl="1">
      <w:start w:val="1"/>
      <w:numFmt w:val="decimal"/>
      <w:lvlText w:val="%2"/>
      <w:lvlJc w:val="left"/>
      <w:pPr>
        <w:ind w:left="1080" w:hanging="360"/>
      </w:pPr>
      <w:rPr>
        <w:rFonts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3690682C"/>
    <w:multiLevelType w:val="multilevel"/>
    <w:tmpl w:val="511293C4"/>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start w:val="7"/>
      <w:numFmt w:val="decimal"/>
      <w:lvlText w:val="%3"/>
      <w:lvlJc w:val="left"/>
      <w:pPr>
        <w:ind w:left="2509" w:hanging="360"/>
      </w:pPr>
      <w:rPr>
        <w:rFonts w:hint="default"/>
      </w:rPr>
    </w:lvl>
    <w:lvl w:ilvl="3">
      <w:start w:val="7"/>
      <w:numFmt w:val="decimal"/>
      <w:lvlText w:val="%4."/>
      <w:lvlJc w:val="left"/>
      <w:pPr>
        <w:ind w:left="3229" w:hanging="360"/>
      </w:pPr>
      <w:rPr>
        <w:rFonts w:hint="default"/>
      </w:rPr>
    </w:lvl>
    <w:lvl w:ilvl="4">
      <w:start w:val="1"/>
      <w:numFmt w:val="decimal"/>
      <w:lvlText w:val="%5."/>
      <w:lvlJc w:val="left"/>
      <w:pPr>
        <w:tabs>
          <w:tab w:val="num" w:pos="3949"/>
        </w:tabs>
        <w:ind w:left="3949" w:hanging="360"/>
      </w:pPr>
    </w:lvl>
    <w:lvl w:ilvl="5">
      <w:start w:val="1"/>
      <w:numFmt w:val="decimal"/>
      <w:lvlText w:val="%6."/>
      <w:lvlJc w:val="left"/>
      <w:pPr>
        <w:tabs>
          <w:tab w:val="num" w:pos="4669"/>
        </w:tabs>
        <w:ind w:left="4669" w:hanging="360"/>
      </w:pPr>
    </w:lvl>
    <w:lvl w:ilvl="6">
      <w:start w:val="1"/>
      <w:numFmt w:val="decimal"/>
      <w:lvlText w:val="%7."/>
      <w:lvlJc w:val="left"/>
      <w:pPr>
        <w:tabs>
          <w:tab w:val="num" w:pos="5389"/>
        </w:tabs>
        <w:ind w:left="5389" w:hanging="360"/>
      </w:pPr>
    </w:lvl>
    <w:lvl w:ilvl="7">
      <w:start w:val="1"/>
      <w:numFmt w:val="decimal"/>
      <w:lvlText w:val="%8."/>
      <w:lvlJc w:val="left"/>
      <w:pPr>
        <w:tabs>
          <w:tab w:val="num" w:pos="6109"/>
        </w:tabs>
        <w:ind w:left="6109" w:hanging="360"/>
      </w:pPr>
    </w:lvl>
    <w:lvl w:ilvl="8">
      <w:start w:val="1"/>
      <w:numFmt w:val="decimal"/>
      <w:lvlText w:val="%9."/>
      <w:lvlJc w:val="left"/>
      <w:pPr>
        <w:tabs>
          <w:tab w:val="num" w:pos="6829"/>
        </w:tabs>
        <w:ind w:left="6829" w:hanging="360"/>
      </w:pPr>
    </w:lvl>
  </w:abstractNum>
  <w:abstractNum w:abstractNumId="32" w15:restartNumberingAfterBreak="0">
    <w:nsid w:val="37DF2C92"/>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39315419"/>
    <w:multiLevelType w:val="multilevel"/>
    <w:tmpl w:val="00900BD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3B5E5385"/>
    <w:multiLevelType w:val="multilevel"/>
    <w:tmpl w:val="ACAE30F0"/>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5" w15:restartNumberingAfterBreak="0">
    <w:nsid w:val="437E0C11"/>
    <w:multiLevelType w:val="multilevel"/>
    <w:tmpl w:val="16C6FC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6" w15:restartNumberingAfterBreak="0">
    <w:nsid w:val="45691282"/>
    <w:multiLevelType w:val="multilevel"/>
    <w:tmpl w:val="7500001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7" w15:restartNumberingAfterBreak="0">
    <w:nsid w:val="4A044186"/>
    <w:multiLevelType w:val="multilevel"/>
    <w:tmpl w:val="D1203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6816DA"/>
    <w:multiLevelType w:val="multilevel"/>
    <w:tmpl w:val="9DBA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38489E"/>
    <w:multiLevelType w:val="multilevel"/>
    <w:tmpl w:val="5308B25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731" w:hanging="360"/>
      </w:pPr>
      <w:rPr>
        <w:rFonts w:ascii="Courier New" w:eastAsia="Courier New" w:hAnsi="Courier New" w:cs="Courier New" w:hint="default"/>
      </w:rPr>
    </w:lvl>
    <w:lvl w:ilvl="2">
      <w:start w:val="1"/>
      <w:numFmt w:val="bullet"/>
      <w:lvlText w:val="§"/>
      <w:lvlJc w:val="left"/>
      <w:pPr>
        <w:ind w:left="1451" w:hanging="360"/>
      </w:pPr>
      <w:rPr>
        <w:rFonts w:ascii="Wingdings" w:eastAsia="Wingdings" w:hAnsi="Wingdings" w:cs="Wingdings" w:hint="default"/>
      </w:rPr>
    </w:lvl>
    <w:lvl w:ilvl="3">
      <w:start w:val="1"/>
      <w:numFmt w:val="bullet"/>
      <w:lvlText w:val="·"/>
      <w:lvlJc w:val="left"/>
      <w:pPr>
        <w:ind w:left="2171" w:hanging="360"/>
      </w:pPr>
      <w:rPr>
        <w:rFonts w:ascii="Symbol" w:eastAsia="Symbol" w:hAnsi="Symbol" w:cs="Symbol" w:hint="default"/>
      </w:rPr>
    </w:lvl>
    <w:lvl w:ilvl="4">
      <w:start w:val="1"/>
      <w:numFmt w:val="bullet"/>
      <w:lvlText w:val="o"/>
      <w:lvlJc w:val="left"/>
      <w:pPr>
        <w:ind w:left="2891" w:hanging="360"/>
      </w:pPr>
      <w:rPr>
        <w:rFonts w:ascii="Courier New" w:eastAsia="Courier New" w:hAnsi="Courier New" w:cs="Courier New" w:hint="default"/>
      </w:rPr>
    </w:lvl>
    <w:lvl w:ilvl="5">
      <w:start w:val="1"/>
      <w:numFmt w:val="bullet"/>
      <w:lvlText w:val="§"/>
      <w:lvlJc w:val="left"/>
      <w:pPr>
        <w:ind w:left="3611" w:hanging="360"/>
      </w:pPr>
      <w:rPr>
        <w:rFonts w:ascii="Wingdings" w:eastAsia="Wingdings" w:hAnsi="Wingdings" w:cs="Wingdings" w:hint="default"/>
      </w:rPr>
    </w:lvl>
    <w:lvl w:ilvl="6">
      <w:start w:val="1"/>
      <w:numFmt w:val="bullet"/>
      <w:lvlText w:val="·"/>
      <w:lvlJc w:val="left"/>
      <w:pPr>
        <w:ind w:left="4331" w:hanging="360"/>
      </w:pPr>
      <w:rPr>
        <w:rFonts w:ascii="Symbol" w:eastAsia="Symbol" w:hAnsi="Symbol" w:cs="Symbol" w:hint="default"/>
      </w:rPr>
    </w:lvl>
    <w:lvl w:ilvl="7">
      <w:start w:val="1"/>
      <w:numFmt w:val="bullet"/>
      <w:lvlText w:val="o"/>
      <w:lvlJc w:val="left"/>
      <w:pPr>
        <w:ind w:left="5051" w:hanging="360"/>
      </w:pPr>
      <w:rPr>
        <w:rFonts w:ascii="Courier New" w:eastAsia="Courier New" w:hAnsi="Courier New" w:cs="Courier New" w:hint="default"/>
      </w:rPr>
    </w:lvl>
    <w:lvl w:ilvl="8">
      <w:start w:val="1"/>
      <w:numFmt w:val="bullet"/>
      <w:lvlText w:val="§"/>
      <w:lvlJc w:val="left"/>
      <w:pPr>
        <w:ind w:left="5771" w:hanging="360"/>
      </w:pPr>
      <w:rPr>
        <w:rFonts w:ascii="Wingdings" w:eastAsia="Wingdings" w:hAnsi="Wingdings" w:cs="Wingdings" w:hint="default"/>
      </w:rPr>
    </w:lvl>
  </w:abstractNum>
  <w:abstractNum w:abstractNumId="40" w15:restartNumberingAfterBreak="0">
    <w:nsid w:val="4F1520F5"/>
    <w:multiLevelType w:val="multilevel"/>
    <w:tmpl w:val="398E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A02FFE"/>
    <w:multiLevelType w:val="multilevel"/>
    <w:tmpl w:val="BB4CF28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2" w15:restartNumberingAfterBreak="0">
    <w:nsid w:val="531057F7"/>
    <w:multiLevelType w:val="multilevel"/>
    <w:tmpl w:val="C8387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127283"/>
    <w:multiLevelType w:val="multilevel"/>
    <w:tmpl w:val="DA580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3C0BCD"/>
    <w:multiLevelType w:val="multilevel"/>
    <w:tmpl w:val="B468665E"/>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5" w15:restartNumberingAfterBreak="0">
    <w:nsid w:val="59C7783F"/>
    <w:multiLevelType w:val="multilevel"/>
    <w:tmpl w:val="96524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DF7938"/>
    <w:multiLevelType w:val="multilevel"/>
    <w:tmpl w:val="79F667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AE13AE8"/>
    <w:multiLevelType w:val="multilevel"/>
    <w:tmpl w:val="3B48C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C679D7"/>
    <w:multiLevelType w:val="multilevel"/>
    <w:tmpl w:val="10D28E8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9" w15:restartNumberingAfterBreak="0">
    <w:nsid w:val="5CF14881"/>
    <w:multiLevelType w:val="multilevel"/>
    <w:tmpl w:val="71D2F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1144AD"/>
    <w:multiLevelType w:val="multilevel"/>
    <w:tmpl w:val="DD2096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660507AA"/>
    <w:multiLevelType w:val="multilevel"/>
    <w:tmpl w:val="5978D6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673F389A"/>
    <w:multiLevelType w:val="multilevel"/>
    <w:tmpl w:val="487C1E8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3" w15:restartNumberingAfterBreak="0">
    <w:nsid w:val="67822EB5"/>
    <w:multiLevelType w:val="multilevel"/>
    <w:tmpl w:val="1298D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D16CFA"/>
    <w:multiLevelType w:val="multilevel"/>
    <w:tmpl w:val="EF866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9BA4498"/>
    <w:multiLevelType w:val="hybridMultilevel"/>
    <w:tmpl w:val="7234A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B8A4AA6"/>
    <w:multiLevelType w:val="multilevel"/>
    <w:tmpl w:val="1B669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5157AA"/>
    <w:multiLevelType w:val="multilevel"/>
    <w:tmpl w:val="DE02AF6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8" w15:restartNumberingAfterBreak="0">
    <w:nsid w:val="6EBF6F83"/>
    <w:multiLevelType w:val="multilevel"/>
    <w:tmpl w:val="AD504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370BE4"/>
    <w:multiLevelType w:val="multilevel"/>
    <w:tmpl w:val="CF987D1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0" w15:restartNumberingAfterBreak="0">
    <w:nsid w:val="72C413B9"/>
    <w:multiLevelType w:val="multilevel"/>
    <w:tmpl w:val="8B4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2202CB"/>
    <w:multiLevelType w:val="multilevel"/>
    <w:tmpl w:val="A72E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75FB7AEC"/>
    <w:multiLevelType w:val="multilevel"/>
    <w:tmpl w:val="00E4A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846F65"/>
    <w:multiLevelType w:val="multilevel"/>
    <w:tmpl w:val="6FCEB8EA"/>
    <w:lvl w:ilvl="0">
      <w:start w:val="1"/>
      <w:numFmt w:val="decimal"/>
      <w:lvlText w:val="%1."/>
      <w:lvlJc w:val="left"/>
      <w:pPr>
        <w:tabs>
          <w:tab w:val="num" w:pos="720"/>
        </w:tabs>
        <w:ind w:left="720" w:hanging="360"/>
      </w:pPr>
      <w:rPr>
        <w:rFonts w:asciiTheme="minorHAnsi" w:eastAsia="Nimbus Roman No9 L" w:hAnsiTheme="minorHAnsi" w:cstheme="minorHAns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796A32D0"/>
    <w:multiLevelType w:val="multilevel"/>
    <w:tmpl w:val="25860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A43A32"/>
    <w:multiLevelType w:val="multilevel"/>
    <w:tmpl w:val="AC0E3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AA5F9F"/>
    <w:multiLevelType w:val="multilevel"/>
    <w:tmpl w:val="4CCA3D48"/>
    <w:lvl w:ilvl="0">
      <w:start w:val="9"/>
      <w:numFmt w:val="bullet"/>
      <w:lvlText w:val=""/>
      <w:lvlJc w:val="left"/>
      <w:pPr>
        <w:ind w:left="720" w:hanging="360"/>
      </w:pPr>
      <w:rPr>
        <w:rFonts w:ascii="Symbol" w:eastAsia="Calibri" w:hAnsi="Symbol"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15:restartNumberingAfterBreak="0">
    <w:nsid w:val="7D53340B"/>
    <w:multiLevelType w:val="multilevel"/>
    <w:tmpl w:val="7D965426"/>
    <w:lvl w:ilvl="0">
      <w:start w:val="1"/>
      <w:numFmt w:val="bullet"/>
      <w:lvlText w:val=""/>
      <w:lvlJc w:val="left"/>
      <w:pPr>
        <w:tabs>
          <w:tab w:val="num" w:pos="1069"/>
        </w:tabs>
        <w:ind w:left="1069" w:hanging="360"/>
      </w:pPr>
      <w:rPr>
        <w:rFonts w:ascii="Symbol" w:hAnsi="Symbol" w:hint="default"/>
        <w:b/>
        <w:bCs/>
      </w:rPr>
    </w:lvl>
    <w:lvl w:ilvl="1">
      <w:start w:val="1"/>
      <w:numFmt w:val="bullet"/>
      <w:lvlText w:val="o"/>
      <w:lvlJc w:val="left"/>
      <w:pPr>
        <w:tabs>
          <w:tab w:val="num" w:pos="1789"/>
        </w:tabs>
        <w:ind w:left="1789" w:hanging="360"/>
      </w:pPr>
      <w:rPr>
        <w:rFonts w:ascii="Courier New" w:hAnsi="Courier New" w:hint="default"/>
        <w:sz w:val="20"/>
      </w:rPr>
    </w:lvl>
    <w:lvl w:ilvl="2">
      <w:start w:val="7"/>
      <w:numFmt w:val="decimal"/>
      <w:lvlText w:val="%3"/>
      <w:lvlJc w:val="left"/>
      <w:pPr>
        <w:ind w:left="2509" w:hanging="360"/>
      </w:pPr>
      <w:rPr>
        <w:rFonts w:hint="default"/>
      </w:rPr>
    </w:lvl>
    <w:lvl w:ilvl="3">
      <w:start w:val="7"/>
      <w:numFmt w:val="decimal"/>
      <w:lvlText w:val="%4."/>
      <w:lvlJc w:val="left"/>
      <w:pPr>
        <w:ind w:left="3229" w:hanging="360"/>
      </w:pPr>
      <w:rPr>
        <w:rFonts w:hint="default"/>
      </w:rPr>
    </w:lvl>
    <w:lvl w:ilvl="4">
      <w:start w:val="1"/>
      <w:numFmt w:val="decimal"/>
      <w:lvlText w:val="%5."/>
      <w:lvlJc w:val="left"/>
      <w:pPr>
        <w:tabs>
          <w:tab w:val="num" w:pos="3949"/>
        </w:tabs>
        <w:ind w:left="3949" w:hanging="360"/>
      </w:pPr>
    </w:lvl>
    <w:lvl w:ilvl="5">
      <w:start w:val="1"/>
      <w:numFmt w:val="decimal"/>
      <w:lvlText w:val="%6."/>
      <w:lvlJc w:val="left"/>
      <w:pPr>
        <w:tabs>
          <w:tab w:val="num" w:pos="4669"/>
        </w:tabs>
        <w:ind w:left="4669" w:hanging="360"/>
      </w:pPr>
    </w:lvl>
    <w:lvl w:ilvl="6">
      <w:start w:val="1"/>
      <w:numFmt w:val="decimal"/>
      <w:lvlText w:val="%7."/>
      <w:lvlJc w:val="left"/>
      <w:pPr>
        <w:tabs>
          <w:tab w:val="num" w:pos="5389"/>
        </w:tabs>
        <w:ind w:left="5389" w:hanging="360"/>
      </w:pPr>
    </w:lvl>
    <w:lvl w:ilvl="7">
      <w:start w:val="1"/>
      <w:numFmt w:val="decimal"/>
      <w:lvlText w:val="%8."/>
      <w:lvlJc w:val="left"/>
      <w:pPr>
        <w:tabs>
          <w:tab w:val="num" w:pos="6109"/>
        </w:tabs>
        <w:ind w:left="6109" w:hanging="360"/>
      </w:pPr>
    </w:lvl>
    <w:lvl w:ilvl="8">
      <w:start w:val="1"/>
      <w:numFmt w:val="decimal"/>
      <w:lvlText w:val="%9."/>
      <w:lvlJc w:val="left"/>
      <w:pPr>
        <w:tabs>
          <w:tab w:val="num" w:pos="6829"/>
        </w:tabs>
        <w:ind w:left="6829" w:hanging="360"/>
      </w:pPr>
    </w:lvl>
  </w:abstractNum>
  <w:abstractNum w:abstractNumId="68" w15:restartNumberingAfterBreak="0">
    <w:nsid w:val="7E5C71E9"/>
    <w:multiLevelType w:val="multilevel"/>
    <w:tmpl w:val="97344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F407F3"/>
    <w:multiLevelType w:val="multilevel"/>
    <w:tmpl w:val="50F4F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83277492">
    <w:abstractNumId w:val="24"/>
  </w:num>
  <w:num w:numId="2" w16cid:durableId="1505435017">
    <w:abstractNumId w:val="21"/>
  </w:num>
  <w:num w:numId="3" w16cid:durableId="1320841746">
    <w:abstractNumId w:val="22"/>
  </w:num>
  <w:num w:numId="4" w16cid:durableId="245463839">
    <w:abstractNumId w:val="66"/>
  </w:num>
  <w:num w:numId="5" w16cid:durableId="1387222227">
    <w:abstractNumId w:val="30"/>
  </w:num>
  <w:num w:numId="6" w16cid:durableId="1237786858">
    <w:abstractNumId w:val="7"/>
  </w:num>
  <w:num w:numId="7" w16cid:durableId="1493836834">
    <w:abstractNumId w:val="32"/>
  </w:num>
  <w:num w:numId="8" w16cid:durableId="1064447242">
    <w:abstractNumId w:val="23"/>
    <w:lvlOverride w:ilvl="0">
      <w:lvl w:ilvl="0">
        <w:start w:val="1"/>
        <w:numFmt w:val="decimal"/>
        <w:pStyle w:val="Ttulo1"/>
        <w:lvlText w:val="%1"/>
        <w:lvlJc w:val="left"/>
        <w:pPr>
          <w:ind w:left="360" w:hanging="360"/>
        </w:pPr>
        <w:rPr>
          <w:rFonts w:ascii="Calibri" w:hAnsi="Calibri" w:hint="default"/>
          <w:b w:val="0"/>
          <w:i w:val="0"/>
          <w:sz w:val="24"/>
          <w:lang w:val="es-VE"/>
        </w:rPr>
      </w:lvl>
    </w:lvlOverride>
  </w:num>
  <w:num w:numId="9" w16cid:durableId="1232890566">
    <w:abstractNumId w:val="31"/>
  </w:num>
  <w:num w:numId="10" w16cid:durableId="2112356953">
    <w:abstractNumId w:val="2"/>
  </w:num>
  <w:num w:numId="11" w16cid:durableId="1891456327">
    <w:abstractNumId w:val="54"/>
  </w:num>
  <w:num w:numId="12" w16cid:durableId="1956521672">
    <w:abstractNumId w:val="67"/>
  </w:num>
  <w:num w:numId="13" w16cid:durableId="1210260146">
    <w:abstractNumId w:val="4"/>
  </w:num>
  <w:num w:numId="14" w16cid:durableId="1890342975">
    <w:abstractNumId w:val="20"/>
  </w:num>
  <w:num w:numId="15" w16cid:durableId="215745748">
    <w:abstractNumId w:val="28"/>
  </w:num>
  <w:num w:numId="16" w16cid:durableId="1251237672">
    <w:abstractNumId w:val="68"/>
  </w:num>
  <w:num w:numId="17" w16cid:durableId="480657179">
    <w:abstractNumId w:val="47"/>
  </w:num>
  <w:num w:numId="18" w16cid:durableId="1545754820">
    <w:abstractNumId w:val="46"/>
  </w:num>
  <w:num w:numId="19" w16cid:durableId="1066609259">
    <w:abstractNumId w:val="57"/>
  </w:num>
  <w:num w:numId="20" w16cid:durableId="1026713430">
    <w:abstractNumId w:val="26"/>
  </w:num>
  <w:num w:numId="21" w16cid:durableId="43261489">
    <w:abstractNumId w:val="42"/>
  </w:num>
  <w:num w:numId="22" w16cid:durableId="1319118532">
    <w:abstractNumId w:val="50"/>
  </w:num>
  <w:num w:numId="23" w16cid:durableId="2063555022">
    <w:abstractNumId w:val="38"/>
  </w:num>
  <w:num w:numId="24" w16cid:durableId="1742018674">
    <w:abstractNumId w:val="16"/>
  </w:num>
  <w:num w:numId="25" w16cid:durableId="310060133">
    <w:abstractNumId w:val="64"/>
  </w:num>
  <w:num w:numId="26" w16cid:durableId="1403216657">
    <w:abstractNumId w:val="15"/>
  </w:num>
  <w:num w:numId="27" w16cid:durableId="1646080978">
    <w:abstractNumId w:val="14"/>
  </w:num>
  <w:num w:numId="28" w16cid:durableId="42599824">
    <w:abstractNumId w:val="60"/>
  </w:num>
  <w:num w:numId="29" w16cid:durableId="2044400855">
    <w:abstractNumId w:val="49"/>
  </w:num>
  <w:num w:numId="30" w16cid:durableId="931862818">
    <w:abstractNumId w:val="3"/>
  </w:num>
  <w:num w:numId="31" w16cid:durableId="1570573156">
    <w:abstractNumId w:val="63"/>
  </w:num>
  <w:num w:numId="32" w16cid:durableId="1621183589">
    <w:abstractNumId w:val="12"/>
  </w:num>
  <w:num w:numId="33" w16cid:durableId="1089886111">
    <w:abstractNumId w:val="65"/>
  </w:num>
  <w:num w:numId="34" w16cid:durableId="886603121">
    <w:abstractNumId w:val="33"/>
  </w:num>
  <w:num w:numId="35" w16cid:durableId="1901204981">
    <w:abstractNumId w:val="23"/>
  </w:num>
  <w:num w:numId="36" w16cid:durableId="43255679">
    <w:abstractNumId w:val="44"/>
  </w:num>
  <w:num w:numId="37" w16cid:durableId="203761518">
    <w:abstractNumId w:val="10"/>
  </w:num>
  <w:num w:numId="38" w16cid:durableId="1592079006">
    <w:abstractNumId w:val="34"/>
  </w:num>
  <w:num w:numId="39" w16cid:durableId="2091345254">
    <w:abstractNumId w:val="8"/>
  </w:num>
  <w:num w:numId="40" w16cid:durableId="1796869507">
    <w:abstractNumId w:val="18"/>
  </w:num>
  <w:num w:numId="41" w16cid:durableId="780221559">
    <w:abstractNumId w:val="11"/>
  </w:num>
  <w:num w:numId="42" w16cid:durableId="1784955251">
    <w:abstractNumId w:val="17"/>
  </w:num>
  <w:num w:numId="43" w16cid:durableId="841120247">
    <w:abstractNumId w:val="51"/>
  </w:num>
  <w:num w:numId="44" w16cid:durableId="1075014077">
    <w:abstractNumId w:val="62"/>
  </w:num>
  <w:num w:numId="45" w16cid:durableId="808715850">
    <w:abstractNumId w:val="19"/>
  </w:num>
  <w:num w:numId="46" w16cid:durableId="1350722040">
    <w:abstractNumId w:val="43"/>
  </w:num>
  <w:num w:numId="47" w16cid:durableId="1117261353">
    <w:abstractNumId w:val="53"/>
  </w:num>
  <w:num w:numId="48" w16cid:durableId="1345400653">
    <w:abstractNumId w:val="58"/>
  </w:num>
  <w:num w:numId="49" w16cid:durableId="1453136054">
    <w:abstractNumId w:val="69"/>
  </w:num>
  <w:num w:numId="50" w16cid:durableId="340741035">
    <w:abstractNumId w:val="56"/>
  </w:num>
  <w:num w:numId="51" w16cid:durableId="199057327">
    <w:abstractNumId w:val="25"/>
  </w:num>
  <w:num w:numId="52" w16cid:durableId="603003305">
    <w:abstractNumId w:val="0"/>
  </w:num>
  <w:num w:numId="53" w16cid:durableId="890774632">
    <w:abstractNumId w:val="37"/>
  </w:num>
  <w:num w:numId="54" w16cid:durableId="1879928655">
    <w:abstractNumId w:val="1"/>
  </w:num>
  <w:num w:numId="55" w16cid:durableId="312025306">
    <w:abstractNumId w:val="5"/>
  </w:num>
  <w:num w:numId="56" w16cid:durableId="2044593827">
    <w:abstractNumId w:val="27"/>
  </w:num>
  <w:num w:numId="57" w16cid:durableId="788862864">
    <w:abstractNumId w:val="13"/>
  </w:num>
  <w:num w:numId="58" w16cid:durableId="1250624840">
    <w:abstractNumId w:val="40"/>
  </w:num>
  <w:num w:numId="59" w16cid:durableId="989674181">
    <w:abstractNumId w:val="45"/>
  </w:num>
  <w:num w:numId="60" w16cid:durableId="1036664110">
    <w:abstractNumId w:val="9"/>
  </w:num>
  <w:num w:numId="61" w16cid:durableId="1649624097">
    <w:abstractNumId w:val="59"/>
  </w:num>
  <w:num w:numId="62" w16cid:durableId="978271037">
    <w:abstractNumId w:val="48"/>
  </w:num>
  <w:num w:numId="63" w16cid:durableId="1169440771">
    <w:abstractNumId w:val="39"/>
  </w:num>
  <w:num w:numId="64" w16cid:durableId="1199465254">
    <w:abstractNumId w:val="36"/>
  </w:num>
  <w:num w:numId="65" w16cid:durableId="359474622">
    <w:abstractNumId w:val="41"/>
  </w:num>
  <w:num w:numId="66" w16cid:durableId="456029329">
    <w:abstractNumId w:val="6"/>
  </w:num>
  <w:num w:numId="67" w16cid:durableId="620577760">
    <w:abstractNumId w:val="35"/>
  </w:num>
  <w:num w:numId="68" w16cid:durableId="130445161">
    <w:abstractNumId w:val="52"/>
  </w:num>
  <w:num w:numId="69" w16cid:durableId="1943024046">
    <w:abstractNumId w:val="61"/>
  </w:num>
  <w:num w:numId="70" w16cid:durableId="417287175">
    <w:abstractNumId w:val="55"/>
  </w:num>
  <w:num w:numId="71" w16cid:durableId="44473175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ego Luis Linares Ospina">
    <w15:presenceInfo w15:providerId="AD" w15:userId="S::dlinares@javerianacali.edu.co::fe4bbdf8-8681-4588-acf3-3f3c14a25b58"/>
  </w15:person>
  <w15:person w15:author="Paulo Andres Martinez Mendez">
    <w15:presenceInfo w15:providerId="AD" w15:userId="S::pmartinez46@javerianacali.edu.co::cafd1edc-45e9-4c59-9117-3e16108b9d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218"/>
    <w:rsid w:val="001315FA"/>
    <w:rsid w:val="001A073B"/>
    <w:rsid w:val="002C1290"/>
    <w:rsid w:val="00300287"/>
    <w:rsid w:val="00395480"/>
    <w:rsid w:val="003B7795"/>
    <w:rsid w:val="003D248C"/>
    <w:rsid w:val="00410A2D"/>
    <w:rsid w:val="005A61BE"/>
    <w:rsid w:val="0060022F"/>
    <w:rsid w:val="00614303"/>
    <w:rsid w:val="006668C2"/>
    <w:rsid w:val="006E283E"/>
    <w:rsid w:val="006E5D79"/>
    <w:rsid w:val="007741C1"/>
    <w:rsid w:val="008C19D6"/>
    <w:rsid w:val="00926578"/>
    <w:rsid w:val="009278BF"/>
    <w:rsid w:val="00933DC4"/>
    <w:rsid w:val="00943793"/>
    <w:rsid w:val="009A7C5E"/>
    <w:rsid w:val="00A3612B"/>
    <w:rsid w:val="00B133E3"/>
    <w:rsid w:val="00B47D76"/>
    <w:rsid w:val="00BB56DA"/>
    <w:rsid w:val="00BD336B"/>
    <w:rsid w:val="00BE3218"/>
    <w:rsid w:val="00C11AC0"/>
    <w:rsid w:val="00C16760"/>
    <w:rsid w:val="00C47219"/>
    <w:rsid w:val="00C86A39"/>
    <w:rsid w:val="00CC127F"/>
    <w:rsid w:val="00D33E58"/>
    <w:rsid w:val="00D4195B"/>
    <w:rsid w:val="00DE3402"/>
    <w:rsid w:val="00E36E62"/>
    <w:rsid w:val="00E8022F"/>
    <w:rsid w:val="00F04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C56BE"/>
  <w15:docId w15:val="{AD3E86C3-504E-FD40-87F3-24CB59CF3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mbus Roman No9 L" w:eastAsia="Nimbus Roman No9 L" w:hAnsi="Nimbus Roman No9 L" w:cs="Nimbus Roman No9 L"/>
        <w:sz w:val="24"/>
        <w:szCs w:val="24"/>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DejaVu Sans"/>
    </w:rPr>
  </w:style>
  <w:style w:type="paragraph" w:styleId="Ttulo1">
    <w:name w:val="heading 1"/>
    <w:basedOn w:val="Normal"/>
    <w:next w:val="Normal"/>
    <w:link w:val="Ttulo1Car"/>
    <w:uiPriority w:val="9"/>
    <w:qFormat/>
    <w:pPr>
      <w:keepNext/>
      <w:keepLines/>
      <w:numPr>
        <w:numId w:val="8"/>
      </w:numPr>
      <w:spacing w:before="100" w:beforeAutospacing="1" w:after="100" w:afterAutospacing="1"/>
      <w:ind w:left="0" w:firstLine="0"/>
      <w:jc w:val="center"/>
      <w:outlineLvl w:val="0"/>
    </w:pPr>
    <w:rPr>
      <w:rFonts w:ascii="Calibri" w:hAnsi="Calibri"/>
      <w:szCs w:val="48"/>
    </w:rPr>
  </w:style>
  <w:style w:type="paragraph" w:styleId="Ttulo2">
    <w:name w:val="heading 2"/>
    <w:basedOn w:val="Normal"/>
    <w:next w:val="Normal"/>
    <w:link w:val="Ttulo2Car"/>
    <w:uiPriority w:val="9"/>
    <w:unhideWhenUsed/>
    <w:qFormat/>
    <w:pPr>
      <w:keepNext/>
      <w:numPr>
        <w:ilvl w:val="1"/>
        <w:numId w:val="8"/>
      </w:numPr>
      <w:ind w:left="0" w:firstLine="0"/>
      <w:outlineLvl w:val="1"/>
    </w:pPr>
    <w:rPr>
      <w:rFonts w:ascii="Calibri" w:hAnsi="Calibri"/>
    </w:rPr>
  </w:style>
  <w:style w:type="paragraph" w:styleId="Ttulo3">
    <w:name w:val="heading 3"/>
    <w:basedOn w:val="Encabezado1"/>
    <w:next w:val="Textoindependiente"/>
    <w:link w:val="Ttulo3Car"/>
    <w:uiPriority w:val="9"/>
    <w:semiHidden/>
    <w:unhideWhenUsed/>
    <w:qFormat/>
    <w:pPr>
      <w:numPr>
        <w:ilvl w:val="2"/>
        <w:numId w:val="8"/>
      </w:numPr>
      <w:outlineLvl w:val="2"/>
    </w:pPr>
    <w:rPr>
      <w:rFonts w:ascii="Times New Roman" w:hAnsi="Times New Roman" w:cs="Bitstream Vera Sans"/>
      <w:b/>
      <w:bCs/>
    </w:rPr>
  </w:style>
  <w:style w:type="paragraph" w:styleId="Ttulo4">
    <w:name w:val="heading 4"/>
    <w:basedOn w:val="Normal"/>
    <w:next w:val="Normal"/>
    <w:link w:val="Ttulo4Car"/>
    <w:uiPriority w:val="9"/>
    <w:semiHidden/>
    <w:unhideWhenUsed/>
    <w:qFormat/>
    <w:pPr>
      <w:keepNext/>
      <w:keepLines/>
      <w:spacing w:before="240" w:after="40"/>
      <w:outlineLvl w:val="3"/>
    </w:pPr>
    <w:rPr>
      <w:b/>
    </w:rPr>
  </w:style>
  <w:style w:type="paragraph" w:styleId="Ttulo5">
    <w:name w:val="heading 5"/>
    <w:basedOn w:val="Normal"/>
    <w:next w:val="Normal"/>
    <w:link w:val="Ttulo5Car"/>
    <w:uiPriority w:val="9"/>
    <w:semiHidden/>
    <w:unhideWhenUsed/>
    <w:qFormat/>
    <w:pPr>
      <w:keepNext/>
      <w:keepLines/>
      <w:spacing w:before="220" w:after="40"/>
      <w:outlineLvl w:val="4"/>
    </w:pPr>
    <w:rPr>
      <w:b/>
      <w:sz w:val="22"/>
      <w:szCs w:val="22"/>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Pr>
      <w:color w:val="404040"/>
      <w:sz w:val="20"/>
      <w:szCs w:val="20"/>
      <w:lang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sz w:val="20"/>
      <w:szCs w:val="20"/>
      <w:lang w:eastAsia="es-MX"/>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rPr>
      <w:color w:val="404040"/>
      <w:sz w:val="20"/>
      <w:szCs w:val="20"/>
      <w:lang w:eastAsia="es-MX"/>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Pr>
      <w:color w:val="404040"/>
      <w:sz w:val="20"/>
      <w:szCs w:val="20"/>
      <w:lang w:eastAsia="es-MX"/>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Pr>
      <w:color w:val="404040"/>
      <w:sz w:val="20"/>
      <w:szCs w:val="20"/>
      <w:lang w:eastAsia="es-MX"/>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Pr>
      <w:color w:val="404040"/>
      <w:sz w:val="20"/>
      <w:szCs w:val="20"/>
      <w:lang w:eastAsia="es-MX"/>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rPr>
      <w:color w:val="404040"/>
      <w:sz w:val="20"/>
      <w:szCs w:val="20"/>
      <w:lang w:eastAsia="es-MX"/>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2E74B5" w:themeColor="accent1" w:themeShade="BF"/>
      <w:sz w:val="40"/>
      <w:szCs w:val="40"/>
    </w:rPr>
  </w:style>
  <w:style w:type="character" w:customStyle="1" w:styleId="Heading2Char">
    <w:name w:val="Heading 2 Char"/>
    <w:basedOn w:val="Fuentedeprrafopredeter"/>
    <w:uiPriority w:val="9"/>
    <w:rPr>
      <w:rFonts w:ascii="Arial" w:eastAsia="Arial" w:hAnsi="Arial" w:cs="Arial"/>
      <w:color w:val="2E74B5" w:themeColor="accent1" w:themeShade="BF"/>
      <w:sz w:val="32"/>
      <w:szCs w:val="32"/>
    </w:rPr>
  </w:style>
  <w:style w:type="character" w:customStyle="1" w:styleId="Heading3Char">
    <w:name w:val="Heading 3 Char"/>
    <w:basedOn w:val="Fuentedeprrafopredeter"/>
    <w:uiPriority w:val="9"/>
    <w:rPr>
      <w:rFonts w:ascii="Arial" w:eastAsia="Arial" w:hAnsi="Arial" w:cs="Arial"/>
      <w:color w:val="2E74B5"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2E74B5" w:themeColor="accent1" w:themeShade="BF"/>
    </w:rPr>
  </w:style>
  <w:style w:type="character" w:customStyle="1" w:styleId="Ttulo5Car">
    <w:name w:val="Título 5 Car"/>
    <w:basedOn w:val="Fuentedeprrafopredeter"/>
    <w:link w:val="Ttulo5"/>
    <w:uiPriority w:val="9"/>
    <w:rPr>
      <w:rFonts w:ascii="Arial" w:eastAsia="Arial" w:hAnsi="Arial" w:cs="Arial"/>
      <w:color w:val="2E74B5"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2E74B5" w:themeColor="accent1" w:themeShade="BF"/>
    </w:rPr>
  </w:style>
  <w:style w:type="paragraph" w:styleId="Citadestacada">
    <w:name w:val="Intense Quote"/>
    <w:basedOn w:val="Normal"/>
    <w:next w:val="Normal"/>
    <w:link w:val="CitadestacadaC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Pr>
      <w:i/>
      <w:iCs/>
      <w:color w:val="2E74B5" w:themeColor="accent1" w:themeShade="BF"/>
    </w:rPr>
  </w:style>
  <w:style w:type="character" w:styleId="Referenciaintensa">
    <w:name w:val="Intense Reference"/>
    <w:basedOn w:val="Fuentedeprrafopredeter"/>
    <w:uiPriority w:val="32"/>
    <w:qFormat/>
    <w:rPr>
      <w:b/>
      <w:bCs/>
      <w:smallCaps/>
      <w:color w:val="2E74B5"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Textoennegrita">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pPr>
    <w:rPr>
      <w:i/>
      <w:iCs/>
      <w:color w:val="44546A" w:themeColor="text2"/>
      <w:sz w:val="18"/>
      <w:szCs w:val="18"/>
    </w:rPr>
  </w:style>
  <w:style w:type="character" w:customStyle="1" w:styleId="FootnoteTextChar">
    <w:name w:val="Footnote Text Char"/>
    <w:basedOn w:val="Fuentedeprrafopredeter"/>
    <w:uiPriority w:val="99"/>
    <w:semiHidden/>
    <w:rPr>
      <w:sz w:val="20"/>
      <w:szCs w:val="20"/>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paragraph" w:styleId="Tabladeilustraciones">
    <w:name w:val="table of figures"/>
    <w:basedOn w:val="Normal"/>
    <w:next w:val="Normal"/>
    <w:uiPriority w:val="99"/>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character" w:customStyle="1" w:styleId="WW8Num3z1">
    <w:name w:val="WW8Num3z1"/>
    <w:uiPriority w:val="99"/>
    <w:rPr>
      <w:rFonts w:ascii="OpenSymbol" w:hAnsi="OpenSymbol"/>
    </w:rPr>
  </w:style>
  <w:style w:type="character" w:customStyle="1" w:styleId="WW8Num3z0">
    <w:name w:val="WW8Num3z0"/>
    <w:uiPriority w:val="99"/>
    <w:rPr>
      <w:rFonts w:ascii="Symbol" w:hAnsi="Symbol"/>
    </w:rPr>
  </w:style>
  <w:style w:type="character" w:customStyle="1" w:styleId="Ttulo3Car">
    <w:name w:val="Título 3 Car"/>
    <w:basedOn w:val="Fuentedeprrafopredeter"/>
    <w:link w:val="Ttulo3"/>
    <w:uiPriority w:val="99"/>
    <w:semiHidden/>
    <w:rPr>
      <w:rFonts w:ascii="Cambria" w:hAnsi="Cambria" w:cs="Times New Roman"/>
      <w:b/>
      <w:bCs/>
      <w:sz w:val="26"/>
      <w:lang w:val="es-CO" w:eastAsia="es-CO"/>
    </w:rPr>
  </w:style>
  <w:style w:type="character" w:customStyle="1" w:styleId="Ttulo2Car">
    <w:name w:val="Título 2 Car"/>
    <w:basedOn w:val="Fuentedeprrafopredeter"/>
    <w:link w:val="Ttulo2"/>
    <w:uiPriority w:val="9"/>
    <w:rPr>
      <w:rFonts w:ascii="Calibri" w:hAnsi="Calibri" w:cs="DejaVu Sans"/>
    </w:rPr>
  </w:style>
  <w:style w:type="character" w:customStyle="1" w:styleId="WW8Num4z0">
    <w:name w:val="WW8Num4z0"/>
    <w:uiPriority w:val="99"/>
    <w:rPr>
      <w:rFonts w:ascii="Symbol" w:hAnsi="Symbol"/>
    </w:rPr>
  </w:style>
  <w:style w:type="character" w:customStyle="1" w:styleId="WW8Num4z1">
    <w:name w:val="WW8Num4z1"/>
    <w:uiPriority w:val="99"/>
    <w:rPr>
      <w:rFonts w:ascii="OpenSymbol" w:hAnsi="OpenSymbol"/>
    </w:rPr>
  </w:style>
  <w:style w:type="character" w:customStyle="1" w:styleId="WW8Num5z0">
    <w:name w:val="WW8Num5z0"/>
    <w:uiPriority w:val="99"/>
    <w:rPr>
      <w:rFonts w:ascii="Symbol" w:hAnsi="Symbol"/>
    </w:rPr>
  </w:style>
  <w:style w:type="character" w:customStyle="1" w:styleId="WW8Num5z1">
    <w:name w:val="WW8Num5z1"/>
    <w:uiPriority w:val="99"/>
    <w:rPr>
      <w:rFonts w:ascii="OpenSymbol" w:hAnsi="OpenSymbol"/>
    </w:rPr>
  </w:style>
  <w:style w:type="character" w:customStyle="1" w:styleId="WW8Num6z0">
    <w:name w:val="WW8Num6z0"/>
    <w:uiPriority w:val="99"/>
    <w:rPr>
      <w:rFonts w:ascii="Symbol" w:hAnsi="Symbol"/>
    </w:rPr>
  </w:style>
  <w:style w:type="character" w:customStyle="1" w:styleId="WW8Num6z1">
    <w:name w:val="WW8Num6z1"/>
    <w:uiPriority w:val="99"/>
    <w:rPr>
      <w:rFonts w:ascii="OpenSymbol" w:hAnsi="OpenSymbol"/>
    </w:rPr>
  </w:style>
  <w:style w:type="character" w:customStyle="1" w:styleId="WW8Num7z0">
    <w:name w:val="WW8Num7z0"/>
    <w:uiPriority w:val="99"/>
    <w:rPr>
      <w:rFonts w:ascii="Symbol" w:hAnsi="Symbol"/>
    </w:rPr>
  </w:style>
  <w:style w:type="character" w:customStyle="1" w:styleId="WW8Num7z1">
    <w:name w:val="WW8Num7z1"/>
    <w:uiPriority w:val="99"/>
    <w:rPr>
      <w:rFonts w:ascii="OpenSymbol" w:hAnsi="OpenSymbol"/>
    </w:rPr>
  </w:style>
  <w:style w:type="character" w:customStyle="1" w:styleId="WW8Num8z0">
    <w:name w:val="WW8Num8z0"/>
    <w:uiPriority w:val="99"/>
    <w:rPr>
      <w:rFonts w:ascii="Symbol" w:hAnsi="Symbol"/>
    </w:rPr>
  </w:style>
  <w:style w:type="character" w:customStyle="1" w:styleId="WW8Num8z1">
    <w:name w:val="WW8Num8z1"/>
    <w:uiPriority w:val="99"/>
    <w:rPr>
      <w:rFonts w:ascii="OpenSymbol" w:hAnsi="OpenSymbol"/>
    </w:rPr>
  </w:style>
  <w:style w:type="character" w:customStyle="1" w:styleId="Absatz-Standardschriftart">
    <w:name w:val="Absatz-Standardschriftart"/>
    <w:uiPriority w:val="99"/>
  </w:style>
  <w:style w:type="character" w:customStyle="1" w:styleId="WW-Absatz-Standardschriftart">
    <w:name w:val="WW-Absatz-Standardschriftart"/>
    <w:uiPriority w:val="99"/>
  </w:style>
  <w:style w:type="character" w:customStyle="1" w:styleId="Fuentedeprrafopredeter1">
    <w:name w:val="Fuente de pšrrafo predeter.1"/>
    <w:uiPriority w:val="99"/>
  </w:style>
  <w:style w:type="character" w:customStyle="1" w:styleId="Carcterdenumeracin">
    <w:name w:val="Caršcter de numeraci‹n"/>
    <w:uiPriority w:val="99"/>
  </w:style>
  <w:style w:type="character" w:styleId="Hipervnculo">
    <w:name w:val="Hyperlink"/>
    <w:basedOn w:val="Fuentedeprrafopredeter"/>
    <w:uiPriority w:val="99"/>
    <w:rPr>
      <w:rFonts w:cs="Times New Roman"/>
      <w:color w:val="000080"/>
      <w:u w:val="single"/>
    </w:rPr>
  </w:style>
  <w:style w:type="character" w:styleId="nfasis">
    <w:name w:val="Emphasis"/>
    <w:basedOn w:val="Fuentedeprrafopredeter"/>
    <w:uiPriority w:val="20"/>
    <w:qFormat/>
    <w:rPr>
      <w:rFonts w:cs="Times New Roman"/>
      <w:i/>
    </w:rPr>
  </w:style>
  <w:style w:type="character" w:customStyle="1" w:styleId="Vietas">
    <w:name w:val="Vi_etas"/>
    <w:uiPriority w:val="99"/>
    <w:rPr>
      <w:rFonts w:ascii="OpenSymbol" w:hAnsi="OpenSymbol"/>
    </w:rPr>
  </w:style>
  <w:style w:type="character" w:customStyle="1" w:styleId="Smbolodenotaalpie">
    <w:name w:val="Smbolo de nota al pie"/>
    <w:uiPriority w:val="99"/>
  </w:style>
  <w:style w:type="character" w:customStyle="1" w:styleId="Refdenotaalpie1">
    <w:name w:val="Ref. de nota al pie1"/>
    <w:uiPriority w:val="99"/>
    <w:rPr>
      <w:vertAlign w:val="superscript"/>
    </w:rPr>
  </w:style>
  <w:style w:type="character" w:customStyle="1" w:styleId="Smbolodenotafinal">
    <w:name w:val="Smbolo de nota final"/>
    <w:uiPriority w:val="99"/>
    <w:rPr>
      <w:vertAlign w:val="superscript"/>
    </w:rPr>
  </w:style>
  <w:style w:type="character" w:customStyle="1" w:styleId="WW-Smbolodenotafinal">
    <w:name w:val="WW-Smbolo de nota final"/>
    <w:uiPriority w:val="99"/>
  </w:style>
  <w:style w:type="character" w:styleId="Refdenotaalpie">
    <w:name w:val="footnote reference"/>
    <w:basedOn w:val="Fuentedeprrafopredeter"/>
    <w:uiPriority w:val="99"/>
    <w:semiHidden/>
    <w:rPr>
      <w:rFonts w:cs="Times New Roman"/>
      <w:vertAlign w:val="superscript"/>
    </w:rPr>
  </w:style>
  <w:style w:type="character" w:styleId="Refdenotaalfinal">
    <w:name w:val="endnote reference"/>
    <w:basedOn w:val="Fuentedeprrafopredeter"/>
    <w:uiPriority w:val="99"/>
    <w:semiHidden/>
    <w:rPr>
      <w:rFonts w:cs="Times New Roman"/>
      <w:vertAlign w:val="superscript"/>
    </w:rPr>
  </w:style>
  <w:style w:type="paragraph" w:customStyle="1" w:styleId="Encabezado2">
    <w:name w:val="Encabezado2"/>
    <w:basedOn w:val="Normal"/>
    <w:next w:val="Textoindependiente"/>
    <w:uiPriority w:val="99"/>
    <w:pPr>
      <w:keepNext/>
      <w:spacing w:before="240" w:after="120"/>
    </w:pPr>
    <w:rPr>
      <w:rFonts w:ascii="Arial" w:hAnsi="Arial" w:cs="Bitstream Vera Sans"/>
      <w:sz w:val="28"/>
      <w:szCs w:val="28"/>
    </w:rPr>
  </w:style>
  <w:style w:type="paragraph" w:styleId="Textoindependiente">
    <w:name w:val="Body Text"/>
    <w:basedOn w:val="Normal"/>
    <w:link w:val="TextoindependienteCar"/>
    <w:uiPriority w:val="99"/>
    <w:pPr>
      <w:spacing w:after="120"/>
    </w:pPr>
  </w:style>
  <w:style w:type="paragraph" w:customStyle="1" w:styleId="Etiqueta">
    <w:name w:val="Etiqueta"/>
    <w:basedOn w:val="Normal"/>
    <w:uiPriority w:val="99"/>
    <w:pPr>
      <w:suppressLineNumbers/>
      <w:spacing w:before="120" w:after="120"/>
    </w:pPr>
    <w:rPr>
      <w:i/>
      <w:iCs/>
    </w:rPr>
  </w:style>
  <w:style w:type="paragraph" w:styleId="Lista">
    <w:name w:val="List"/>
    <w:basedOn w:val="Textoindependiente"/>
    <w:uiPriority w:val="99"/>
  </w:style>
  <w:style w:type="character" w:customStyle="1" w:styleId="TextoindependienteCar">
    <w:name w:val="Texto independiente Car"/>
    <w:basedOn w:val="Fuentedeprrafopredeter"/>
    <w:link w:val="Textoindependiente"/>
    <w:uiPriority w:val="99"/>
    <w:semiHidden/>
    <w:rPr>
      <w:rFonts w:ascii="Nimbus Roman No9 L" w:hAnsi="Nimbus Roman No9 L" w:cs="DejaVu Sans"/>
      <w:sz w:val="24"/>
      <w:lang w:val="es-CO" w:eastAsia="es-CO"/>
    </w:rPr>
  </w:style>
  <w:style w:type="paragraph" w:customStyle="1" w:styleId="ndice">
    <w:name w:val="_ndice"/>
    <w:basedOn w:val="Normal"/>
    <w:uiPriority w:val="99"/>
    <w:pPr>
      <w:suppressLineNumbers/>
    </w:pPr>
  </w:style>
  <w:style w:type="paragraph" w:customStyle="1" w:styleId="Encabezado1">
    <w:name w:val="Encabezado1"/>
    <w:basedOn w:val="Normal"/>
    <w:next w:val="Textoindependiente"/>
    <w:uiPriority w:val="99"/>
    <w:pPr>
      <w:keepNext/>
      <w:spacing w:before="240" w:after="120"/>
    </w:pPr>
    <w:rPr>
      <w:rFonts w:ascii="Nimbus Sans L" w:hAnsi="Nimbus Sans L"/>
      <w:sz w:val="28"/>
      <w:szCs w:val="28"/>
    </w:rPr>
  </w:style>
  <w:style w:type="paragraph" w:customStyle="1" w:styleId="JTAP-normal">
    <w:name w:val="JTAP-normal"/>
    <w:basedOn w:val="Normal"/>
    <w:uiPriority w:val="99"/>
    <w:pPr>
      <w:widowControl/>
      <w:jc w:val="center"/>
    </w:pPr>
    <w:rPr>
      <w:rFonts w:ascii="Times" w:hAnsi="Times"/>
    </w:rPr>
  </w:style>
  <w:style w:type="paragraph" w:customStyle="1" w:styleId="JTAP-title-2">
    <w:name w:val="JTAP-title-2"/>
    <w:basedOn w:val="Ttulo2"/>
    <w:uiPriority w:val="99"/>
    <w:pPr>
      <w:widowControl/>
      <w:numPr>
        <w:ilvl w:val="0"/>
        <w:numId w:val="0"/>
      </w:numPr>
      <w:jc w:val="center"/>
    </w:pPr>
    <w:rPr>
      <w:rFonts w:ascii="Optima" w:hAnsi="Optima"/>
      <w:sz w:val="36"/>
    </w:rPr>
  </w:style>
  <w:style w:type="paragraph" w:styleId="Piedepgina">
    <w:name w:val="footer"/>
    <w:basedOn w:val="Normal"/>
    <w:link w:val="PiedepginaCar"/>
    <w:uiPriority w:val="99"/>
    <w:pPr>
      <w:suppressLineNumbers/>
      <w:tabs>
        <w:tab w:val="center" w:pos="4419"/>
        <w:tab w:val="right" w:pos="8838"/>
      </w:tabs>
    </w:pPr>
  </w:style>
  <w:style w:type="paragraph" w:styleId="Prrafodelista">
    <w:name w:val="List Paragraph"/>
    <w:basedOn w:val="Normal"/>
    <w:uiPriority w:val="34"/>
    <w:qFormat/>
    <w:pPr>
      <w:widowControl/>
      <w:spacing w:after="200" w:line="276" w:lineRule="auto"/>
      <w:ind w:left="720"/>
      <w:contextualSpacing/>
    </w:pPr>
    <w:rPr>
      <w:rFonts w:ascii="Calibri" w:hAnsi="Calibri" w:cs="Times New Roman"/>
      <w:sz w:val="22"/>
      <w:szCs w:val="22"/>
      <w:lang w:eastAsia="en-US"/>
    </w:rPr>
  </w:style>
  <w:style w:type="paragraph" w:styleId="Textonotapie">
    <w:name w:val="footnote text"/>
    <w:basedOn w:val="Normal"/>
    <w:link w:val="TextonotapieCar"/>
    <w:uiPriority w:val="99"/>
    <w:semiHidden/>
    <w:pPr>
      <w:suppressLineNumbers/>
      <w:ind w:left="283" w:hanging="283"/>
    </w:pPr>
    <w:rPr>
      <w:sz w:val="20"/>
      <w:szCs w:val="20"/>
    </w:rPr>
  </w:style>
  <w:style w:type="character" w:styleId="Refdecomentario">
    <w:name w:val="annotation reference"/>
    <w:basedOn w:val="Fuentedeprrafopredeter"/>
    <w:uiPriority w:val="99"/>
    <w:semiHidden/>
    <w:rPr>
      <w:rFonts w:cs="Times New Roman"/>
      <w:sz w:val="18"/>
    </w:rPr>
  </w:style>
  <w:style w:type="character" w:customStyle="1" w:styleId="PiedepginaCar">
    <w:name w:val="Pie de página Car"/>
    <w:basedOn w:val="Fuentedeprrafopredeter"/>
    <w:link w:val="Piedepgina"/>
    <w:uiPriority w:val="99"/>
    <w:rPr>
      <w:rFonts w:ascii="Nimbus Roman No9 L" w:hAnsi="Nimbus Roman No9 L" w:cs="DejaVu Sans"/>
      <w:sz w:val="24"/>
      <w:lang w:val="es-CO" w:eastAsia="es-CO"/>
    </w:rPr>
  </w:style>
  <w:style w:type="character" w:customStyle="1" w:styleId="TextonotapieCar">
    <w:name w:val="Texto nota pie Car"/>
    <w:basedOn w:val="Fuentedeprrafopredeter"/>
    <w:link w:val="Textonotapie"/>
    <w:uiPriority w:val="99"/>
    <w:semiHidden/>
    <w:rPr>
      <w:rFonts w:ascii="Nimbus Roman No9 L" w:hAnsi="Nimbus Roman No9 L" w:cs="DejaVu Sans"/>
      <w:sz w:val="24"/>
      <w:lang w:val="es-CO" w:eastAsia="es-CO"/>
    </w:rPr>
  </w:style>
  <w:style w:type="paragraph" w:styleId="NormalWeb">
    <w:name w:val="Normal (Web)"/>
    <w:basedOn w:val="Normal"/>
    <w:uiPriority w:val="99"/>
    <w:semiHidden/>
    <w:pPr>
      <w:widowControl/>
      <w:spacing w:after="120"/>
    </w:pPr>
    <w:rPr>
      <w:rFonts w:ascii="Times New Roman" w:hAnsi="Times New Roman" w:cs="Times New Roman"/>
      <w:lang w:val="es-VE" w:eastAsia="es-VE"/>
    </w:rPr>
  </w:style>
  <w:style w:type="paragraph" w:styleId="Textocomentario">
    <w:name w:val="annotation text"/>
    <w:basedOn w:val="Normal"/>
    <w:link w:val="TextocomentarioCar"/>
    <w:uiPriority w:val="99"/>
    <w:semiHidden/>
  </w:style>
  <w:style w:type="paragraph" w:styleId="Asuntodelcomentario">
    <w:name w:val="annotation subject"/>
    <w:basedOn w:val="Textocomentario"/>
    <w:next w:val="Textocomentario"/>
    <w:link w:val="AsuntodelcomentarioCar"/>
    <w:uiPriority w:val="99"/>
    <w:semiHidden/>
    <w:rPr>
      <w:b/>
      <w:bCs/>
      <w:sz w:val="20"/>
      <w:szCs w:val="20"/>
    </w:rPr>
  </w:style>
  <w:style w:type="paragraph" w:styleId="Textodeglobo">
    <w:name w:val="Balloon Text"/>
    <w:basedOn w:val="Normal"/>
    <w:link w:val="TextodegloboCar"/>
    <w:uiPriority w:val="99"/>
    <w:semiHidden/>
    <w:rPr>
      <w:rFonts w:ascii="Lucida Grande" w:hAnsi="Lucida Grande"/>
      <w:sz w:val="18"/>
      <w:szCs w:val="18"/>
    </w:rPr>
  </w:style>
  <w:style w:type="paragraph" w:styleId="Encabezado">
    <w:name w:val="header"/>
    <w:basedOn w:val="Normal"/>
    <w:link w:val="EncabezadoCar"/>
    <w:uiPriority w:val="99"/>
    <w:semiHidden/>
    <w:pPr>
      <w:tabs>
        <w:tab w:val="center" w:pos="4320"/>
        <w:tab w:val="right" w:pos="8640"/>
      </w:tabs>
    </w:pPr>
  </w:style>
  <w:style w:type="character" w:customStyle="1" w:styleId="TextocomentarioCar">
    <w:name w:val="Texto comentario Car"/>
    <w:basedOn w:val="Fuentedeprrafopredeter"/>
    <w:link w:val="Textocomentario"/>
    <w:uiPriority w:val="99"/>
    <w:semiHidden/>
    <w:rPr>
      <w:rFonts w:ascii="Nimbus Roman No9 L" w:hAnsi="Nimbus Roman No9 L" w:cs="DejaVu Sans"/>
      <w:lang w:val="es-CO" w:eastAsia="es-CO"/>
    </w:rPr>
  </w:style>
  <w:style w:type="character" w:customStyle="1" w:styleId="EncabezadoCar">
    <w:name w:val="Encabezado Car"/>
    <w:basedOn w:val="Fuentedeprrafopredeter"/>
    <w:link w:val="Encabezado"/>
    <w:uiPriority w:val="99"/>
    <w:semiHidden/>
    <w:rPr>
      <w:rFonts w:ascii="Nimbus Roman No9 L" w:hAnsi="Nimbus Roman No9 L" w:cs="DejaVu Sans"/>
      <w:lang w:val="es-CO" w:eastAsia="es-CO"/>
    </w:rPr>
  </w:style>
  <w:style w:type="character" w:customStyle="1" w:styleId="TextodegloboCar">
    <w:name w:val="Texto de globo Car"/>
    <w:basedOn w:val="Fuentedeprrafopredeter"/>
    <w:link w:val="Textodeglobo"/>
    <w:uiPriority w:val="99"/>
    <w:semiHidden/>
    <w:rPr>
      <w:rFonts w:ascii="Lucida Grande" w:hAnsi="Lucida Grande" w:cs="DejaVu Sans"/>
      <w:sz w:val="18"/>
      <w:lang w:val="es-CO" w:eastAsia="es-CO"/>
    </w:rPr>
  </w:style>
  <w:style w:type="character" w:styleId="Nmerodepgina">
    <w:name w:val="page number"/>
    <w:basedOn w:val="Fuentedeprrafopredeter"/>
    <w:uiPriority w:val="99"/>
    <w:rPr>
      <w:rFonts w:cs="Times New Roman"/>
    </w:rPr>
  </w:style>
  <w:style w:type="character" w:customStyle="1" w:styleId="AsuntodelcomentarioCar">
    <w:name w:val="Asunto del comentario Car"/>
    <w:basedOn w:val="TextocomentarioCar"/>
    <w:link w:val="Asuntodelcomentario"/>
    <w:uiPriority w:val="99"/>
    <w:semiHidden/>
    <w:rPr>
      <w:rFonts w:ascii="Nimbus Roman No9 L" w:hAnsi="Nimbus Roman No9 L" w:cs="DejaVu Sans"/>
      <w:b/>
      <w:bCs/>
      <w:sz w:val="20"/>
      <w:lang w:val="es-CO" w:eastAsia="es-CO"/>
    </w:rPr>
  </w:style>
  <w:style w:type="paragraph" w:styleId="Sinespaciado">
    <w:name w:val="No Spacing"/>
    <w:link w:val="SinespaciadoCar"/>
    <w:uiPriority w:val="1"/>
    <w:qFormat/>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Pr>
      <w:rFonts w:asciiTheme="minorHAnsi" w:eastAsiaTheme="minorEastAsia" w:hAnsiTheme="minorHAnsi" w:cstheme="minorBidi"/>
    </w:rPr>
  </w:style>
  <w:style w:type="character" w:styleId="Textodelmarcadordeposicin">
    <w:name w:val="Placeholder Text"/>
    <w:basedOn w:val="Fuentedeprrafopredeter"/>
    <w:uiPriority w:val="99"/>
    <w:semiHidden/>
    <w:rPr>
      <w:color w:val="808080"/>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numbering" w:customStyle="1" w:styleId="Nmeracin">
    <w:name w:val="Númeración"/>
    <w:uiPriority w:val="99"/>
    <w:pPr>
      <w:numPr>
        <w:numId w:val="5"/>
      </w:numPr>
    </w:pPr>
  </w:style>
  <w:style w:type="numbering" w:customStyle="1" w:styleId="Numeracin">
    <w:name w:val="Numeración"/>
    <w:uiPriority w:val="99"/>
    <w:pPr>
      <w:numPr>
        <w:numId w:val="35"/>
      </w:numPr>
    </w:pPr>
  </w:style>
  <w:style w:type="paragraph" w:styleId="TDC1">
    <w:name w:val="toc 1"/>
    <w:basedOn w:val="Normal"/>
    <w:next w:val="Normal"/>
    <w:uiPriority w:val="39"/>
    <w:unhideWhenUsed/>
    <w:pPr>
      <w:spacing w:before="100" w:beforeAutospacing="1" w:after="100" w:afterAutospacing="1"/>
    </w:pPr>
    <w:rPr>
      <w:rFonts w:ascii="Calibri" w:hAnsi="Calibri"/>
    </w:rPr>
  </w:style>
  <w:style w:type="paragraph" w:styleId="TDC2">
    <w:name w:val="toc 2"/>
    <w:basedOn w:val="Normal"/>
    <w:next w:val="Normal"/>
    <w:uiPriority w:val="39"/>
    <w:unhideWhenUsed/>
    <w:pPr>
      <w:spacing w:before="100" w:beforeAutospacing="1" w:after="100" w:afterAutospacing="1"/>
      <w:ind w:left="170"/>
    </w:pPr>
    <w:rPr>
      <w:rFonts w:ascii="Calibri" w:hAnsi="Calibri"/>
    </w:rPr>
  </w:style>
  <w:style w:type="paragraph" w:styleId="TDC3">
    <w:name w:val="toc 3"/>
    <w:basedOn w:val="Normal"/>
    <w:next w:val="Normal"/>
    <w:uiPriority w:val="39"/>
    <w:unhideWhenUsed/>
    <w:pPr>
      <w:ind w:left="340"/>
    </w:pPr>
    <w:rPr>
      <w:rFonts w:ascii="Calibri" w:hAnsi="Calibri"/>
    </w:rPr>
  </w:style>
  <w:style w:type="paragraph" w:styleId="TtuloTDC">
    <w:name w:val="TOC Heading"/>
    <w:basedOn w:val="Ttulo1"/>
    <w:next w:val="Normal"/>
    <w:uiPriority w:val="39"/>
    <w:unhideWhenUsed/>
    <w:qFormat/>
    <w:pPr>
      <w:widowControl/>
      <w:numPr>
        <w:numId w:val="0"/>
      </w:numPr>
      <w:spacing w:before="240" w:beforeAutospacing="0" w:after="0" w:afterAutospacing="0" w:line="259" w:lineRule="auto"/>
      <w:jc w:val="left"/>
      <w:outlineLvl w:val="9"/>
    </w:pPr>
    <w:rPr>
      <w:rFonts w:asciiTheme="majorHAnsi" w:eastAsiaTheme="majorEastAsia" w:hAnsiTheme="majorHAnsi" w:cstheme="majorBidi"/>
      <w:color w:val="2E74B5" w:themeColor="accent1" w:themeShade="BF"/>
      <w:sz w:val="32"/>
      <w:szCs w:val="32"/>
    </w:r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26" Type="http://schemas.openxmlformats.org/officeDocument/2006/relationships/image" Target="media/image3.png"/><Relationship Id="rId39" Type="http://schemas.openxmlformats.org/officeDocument/2006/relationships/image" Target="media/image70.png"/><Relationship Id="rId21" Type="http://schemas.openxmlformats.org/officeDocument/2006/relationships/image" Target="media/image2.png"/><Relationship Id="rId34" Type="http://schemas.openxmlformats.org/officeDocument/2006/relationships/image" Target="media/image5.png"/><Relationship Id="rId42" Type="http://schemas.openxmlformats.org/officeDocument/2006/relationships/image" Target="media/image9.png"/><Relationship Id="rId47" Type="http://schemas.openxmlformats.org/officeDocument/2006/relationships/image" Target="media/image11.png"/><Relationship Id="rId50" Type="http://schemas.openxmlformats.org/officeDocument/2006/relationships/image" Target="media/image110.png"/><Relationship Id="rId55" Type="http://schemas.openxmlformats.org/officeDocument/2006/relationships/hyperlink" Target="https://www.iso.org/standard/77520.html" TargetMode="External"/><Relationship Id="rId63" Type="http://schemas.openxmlformats.org/officeDocument/2006/relationships/hyperlink" Target="https://www.sciencedirect.com/science/article/abs/pii/S0925231216003325" TargetMode="External"/><Relationship Id="rId68" Type="http://schemas.openxmlformats.org/officeDocument/2006/relationships/hyperlink" Target="https://uvadoc.uva.es/bitstream/handle/10324/79665/TFG-G7735.pdf" TargetMode="External"/><Relationship Id="rId7" Type="http://schemas.openxmlformats.org/officeDocument/2006/relationships/footnotes" Target="footnotes.xml"/><Relationship Id="rId71" Type="http://schemas.openxmlformats.org/officeDocument/2006/relationships/footer" Target="footer2.xml"/><Relationship Id="rId2" Type="http://schemas.openxmlformats.org/officeDocument/2006/relationships/customXml" Target="../customXml/item2.xml"/><Relationship Id="rId11" Type="http://schemas.openxmlformats.org/officeDocument/2006/relationships/hyperlink" Target="mailto:dlinares@javerianacali.edu.co" TargetMode="External"/><Relationship Id="rId24" Type="http://schemas.microsoft.com/office/2016/09/relationships/commentsIds" Target="commentsIds.xml"/><Relationship Id="rId32" Type="http://schemas.openxmlformats.org/officeDocument/2006/relationships/image" Target="media/image4.png"/><Relationship Id="rId37" Type="http://schemas.openxmlformats.org/officeDocument/2006/relationships/image" Target="media/image60.png"/><Relationship Id="rId40" Type="http://schemas.openxmlformats.org/officeDocument/2006/relationships/image" Target="media/image8.png"/><Relationship Id="rId45" Type="http://schemas.openxmlformats.org/officeDocument/2006/relationships/hyperlink" Target="https://www.cise.ufl.edu/~helmy/papers/scenes-cameraready.pdf" TargetMode="External"/><Relationship Id="rId53" Type="http://schemas.openxmlformats.org/officeDocument/2006/relationships/image" Target="media/image14.png"/><Relationship Id="rId58" Type="http://schemas.openxmlformats.org/officeDocument/2006/relationships/hyperlink" Target="https://www.rfc-editor.org/info/rfc6872" TargetMode="External"/><Relationship Id="rId66" Type="http://schemas.openxmlformats.org/officeDocument/2006/relationships/hyperlink" Target="https://programas.uniandes.edu.co/blog/regresion-lineal"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www.cs.cornell.edu/~caruana/ctp/ct.papers/caruana.icml06.pdf" TargetMode="External"/><Relationship Id="rId22" Type="http://schemas.openxmlformats.org/officeDocument/2006/relationships/comments" Target="comments.xml"/><Relationship Id="rId35" Type="http://schemas.openxmlformats.org/officeDocument/2006/relationships/image" Target="media/image50.png"/><Relationship Id="rId43" Type="http://schemas.openxmlformats.org/officeDocument/2006/relationships/image" Target="media/image10.svg"/><Relationship Id="rId48" Type="http://schemas.openxmlformats.org/officeDocument/2006/relationships/image" Target="media/image100.png"/><Relationship Id="rId56" Type="http://schemas.openxmlformats.org/officeDocument/2006/relationships/hyperlink" Target="https://www.rfc-editor.org/info/rfc6872" TargetMode="External"/><Relationship Id="rId64" Type="http://schemas.openxmlformats.org/officeDocument/2006/relationships/hyperlink" Target="https://agupubs.onlinelibrary.wiley.com/doi/10.1029/2021MS002681" TargetMode="External"/><Relationship Id="rId69" Type="http://schemas.openxmlformats.org/officeDocument/2006/relationships/hyperlink" Target="https://sedici.unlp.edu.ar/bitstream/handle/10915/90892/Documento_completo.pdf-PDFA.pdf" TargetMode="External"/><Relationship Id="rId8" Type="http://schemas.openxmlformats.org/officeDocument/2006/relationships/endnotes" Target="endnotes.xml"/><Relationship Id="rId51" Type="http://schemas.openxmlformats.org/officeDocument/2006/relationships/image" Target="media/image13.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mailto:galvarez@javerianacali.edu.co" TargetMode="External"/><Relationship Id="rId25" Type="http://schemas.microsoft.com/office/2018/08/relationships/commentsExtensible" Target="commentsExtensible.xml"/><Relationship Id="rId33" Type="http://schemas.openxmlformats.org/officeDocument/2006/relationships/image" Target="media/image40.png"/><Relationship Id="rId38" Type="http://schemas.openxmlformats.org/officeDocument/2006/relationships/image" Target="media/image7.png"/><Relationship Id="rId46" Type="http://schemas.openxmlformats.org/officeDocument/2006/relationships/hyperlink" Target="https://purple.ai/case-studies/miami-heat/" TargetMode="External"/><Relationship Id="rId59" Type="http://schemas.openxmlformats.org/officeDocument/2006/relationships/hyperlink" Target="https://www.cisco.com/c/en/us/products/collateral/wireless/embedded-wireless-controller-catalyst-access-points/white-paper-c11-743398.html" TargetMode="External"/><Relationship Id="rId67" Type="http://schemas.openxmlformats.org/officeDocument/2006/relationships/hyperlink" Target="http://dspace.unach.edu.ec/bitstream/51000/14997/1/Andrade%20Andrade%2C%20Jes%C3%BAs%20E.%20%282025%29%20%E2%80%9CAPLICACI%C3%93N%20DE%20LOS%20ALGORITMOS%20K-MEANS%20Y%20RANDOM%20FOREST%20PARA%20LA%20SEGMENTACI%C3%93N%20DE%20POTENCIALES%20ESTUDIANTES%20DEL%20PROGRAMA%20DE%20MAESTR%C3%8DA%20EN%20ESTAD%C3%8DSTICA%20CON%20MENCI%C3%93N%20EN%20CIENCIA%20DE%20DATOS%20E%20INTELI.pdf" TargetMode="External"/><Relationship Id="rId41" Type="http://schemas.openxmlformats.org/officeDocument/2006/relationships/image" Target="media/image80.png"/><Relationship Id="rId54" Type="http://schemas.openxmlformats.org/officeDocument/2006/relationships/image" Target="media/image130.png"/><Relationship Id="rId62" Type="http://schemas.openxmlformats.org/officeDocument/2006/relationships/hyperlink" Target="https://blog.minitab.com/es/blog/analisis-de-regresion-como-puedo-interpretar-el-r-cuadrado-y-evaluar-la-bondad-de-ajuste"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11/relationships/commentsExtended" Target="commentsExtended.xml"/><Relationship Id="rId36" Type="http://schemas.openxmlformats.org/officeDocument/2006/relationships/image" Target="media/image6.png"/><Relationship Id="rId49" Type="http://schemas.openxmlformats.org/officeDocument/2006/relationships/image" Target="media/image12.png"/><Relationship Id="rId57" Type="http://schemas.openxmlformats.org/officeDocument/2006/relationships/hyperlink" Target="https://www.rfc-editor.org/info/rfc5416?utm_source=chatgpt.com" TargetMode="External"/><Relationship Id="rId10" Type="http://schemas.openxmlformats.org/officeDocument/2006/relationships/hyperlink" Target="mailto:edguzman@javerianacali.edu.co" TargetMode="External"/><Relationship Id="rId31" Type="http://schemas.openxmlformats.org/officeDocument/2006/relationships/image" Target="media/image30.png"/><Relationship Id="rId44" Type="http://schemas.openxmlformats.org/officeDocument/2006/relationships/hyperlink" Target="https://aircconline.com/ijcsit/V15N4/15423ijcsit04.pdf" TargetMode="External"/><Relationship Id="rId52" Type="http://schemas.openxmlformats.org/officeDocument/2006/relationships/image" Target="media/image120.png"/><Relationship Id="rId60" Type="http://schemas.openxmlformats.org/officeDocument/2006/relationships/hyperlink" Target="https://www.rfc-editor.org/info/rfc2196?utm_source=chatgpt.com" TargetMode="External"/><Relationship Id="rId65" Type="http://schemas.openxmlformats.org/officeDocument/2006/relationships/hyperlink" Target="https://www.researchgate.net/publication/380293092_APLICACION_DEL_APRENDIZAJE_SUPERVISADO_PARA_RECONOCER_PATRONES_DE_DATOS_DE_CIBERAMENAZAS_Y_APRENDIZAJE_NO_SUPERVISADO_PARA_ANALIZAR_Y_AGRUPAR_CONJUNTOS_DE_DATOS" TargetMode="External"/><Relationship Id="rId73" Type="http://schemas.microsoft.com/office/2011/relationships/people" Target="people.xml"/><Relationship Id="rId4" Type="http://schemas.openxmlformats.org/officeDocument/2006/relationships/styles" Target="styles.xml"/><Relationship Id="rId9" Type="http://schemas.openxmlformats.org/officeDocument/2006/relationships/hyperlink" Target="mailto:pmartinez46@javerianacali.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sUzkiSmtwDNtWpH0zC5RDs8Xs6Q==">AMUW2mWJvHT2M2wdN8KiY3EZGbjpjt3wisme3obj5AUnNGXOvAyrMCw7hEbRKM8Ftxj3XMWZWbBYj9o4+HwSq0jmP1ERxIROoZBjGnwXV8AoTFTjEhRC0jkU/IBRGxMwW8j4whsqkyYX+IFMtUAteBo5QRic+vFYpJBjFe+ZeYNadVAlDU78zLdW2hhVpvyN3dmEpBB74ADmxBJALeVamfad2btT0GLwhd5wGQex8pB60oRiPz+T+f2lWIXZGv7VnLre+IIc3Mwx1fU3lg1RBcdmQfGUV1qyLPoWKq1uhOHt+95NwfvEwgZxHgMqoMAyQyN5KozYPqIrcZJ81KTX35T1pugH9C5ifVtZ/oRvTLf7bcW8V85T76o4Q4W3Anp7QbeZrOfItKQV+7AhaCqNUOaY0SX0CZDDfK+JIvTzgtXszrvTmaRWP9AAA4JZgJhnzq+0Oq7goOLMqeBqw6RjzRiEbzEQT26eKVoiAGxj6a2feFfWYlb9r2q1uQQUWPHB+PFiKWMMTWQn3rhOhypZRJHTqgFmlgrq6+DiwhZUkZKmoTWrw57PFyDV3kXRMKyCum8rdwoiaMZ7scOI9/hjHapPQZiZ/hetBq4QPGpTmRxJWd58OVuT/8k+4boFVI8U3mIFlznUF/kfXWQY9mdl/2KGQV0OjoPHXU/5KO2nUXHD9xMLtK3RTwrz+lWdNA80v8N86VwJ+9nXuHANs1U4W8COmfSl0PHn8V6o1Pi9SJeP4UyQ9UObsM0bfoOD+zhuxLPdQPsA9AfLwwDzvdHf212hOwTvjcYEwRBqcAk391/AsbsIzWUsdfc+19ETd06OLC9mmNcS3aG29wBB0c7FOuIWCx1+fMxcEOn6lXNiTdphVPLGAHqG9sS2qgaZcONyJJrcsVHXwvXgYZpJ8gyVI1xTm3jprBgf82WuSWKVYQYufIarJoKtOOm8eEpIpCH1UKgTOPNO8lmqpgUvGHCIpqYSCQ/WJC3VeKh9KsCgoYjhchqfTiJpj87EPBhnS/t5xIu/CxpUhytDSLIemCT/FeMTIn5a+xDfTqBvDjkowxVJOBCP7V9AeryhOCQMJJumPjDuYuN61CuaAOFKaqMGobrtZcgWvTCdk/6mStwobnJTekiDGEdZuR8saR6WXVCtKCBe/UlNW1yX7Sg4gZDb12aZGxp2wzMau1aqBuQhej5boX8iBD9lzAuXoVGfBVLNdpr8TqGuV5BPpFSnKMh4ZzTB1zDfD47Mr4duxDEyGnlfLySHAqWyj4l5X4Kz8eJtl/A5jAHeYhOJvXRqYD0FrgJusUE+rPSIf+JroLVtsMFo187f6cgmeT02SMrahvNhptrDbaYyqRB33GEnEfqATQrjuQ+OobBCbuMXj3k1Tty6z6m7DNA9T9/IJHRjsURdRmQIdVCDQZmQxQmeLnplbPefRJ9/ibG8g9jQbfGE2NJz+9V6e9YzkL1SIyngewJlrXuPmGs6ipi8BIdIoV7hgQwSTbsDRkgKIXtTCyURRcGeelOZiVaKo32r3nndBglz9zT1+pNmXZhw0JkIzp5Gm3wlhFrbXUhmhzhayyXHVsDS94R73+7XyTha+koJl2v2yPhzi1iABgjlmaHgsa58JtXq5B1ZK1d59G5vXMnrga07xFT9KW/SX2XLqTzyJ1x6FC/wOA6qnw8tzSd7vqbsflttTx0BgUYsLIouohjm3ayrW+aTQnmOhty0O/O1aTiNbzDgq7Rd6VlFgAl6Q/zy0vp6gAt2GBWipl+8eoqpFfzq5JQgqzITe3T9ns2sY40OQ3SluAeZKrYp5yYBtZMPx7udrK+BjjuFSMo2xMfAjWQRdn2Z3lCgJ12q2UsFaV6ucRoETiPqa126KUF6nMqkDLRy0LPR88cIpw9elgI9X25kjMfP0vJ+IXPI2CsThXqgCkFgFtEeqBpUm3Zxjv1w8BMiUvRTdIWOPLTo4RZhf9PXYFDqtr2hSV0w3Zv0jkKRGRtgKWUULkPmq0PmqOmqzUv/rSieKQS24nk1qAEu6fCaiQZ9rMkr7p7e3dPU0RXzaI0WNtqD1rJnYxU6lFKxFRllO2P/RycN3CIT7ny4e894t0wYIS66HaxiVZ9NHqX9LOs8s+cbMTcSz8+6YKOW3kaRE6p6dk3sA7XdwX/EUmKUX7GDbc2S1AKKfPqgozw6m8vVzh/mkDWeAED6m6hfiGxAlJsZDfq9wrhbQ2jjzL97Ns1IbbtwmxhHOBAsYNllLgQNbAkHPoMZWl8s9uR35kd4S/R/F8r3b5Mqjh2Bj5elBmgph7Pg4BajFJ60AamAmUX/xXTmcgcYO9tmkmR9GvFDo/Q+UBDVN/RbuImC2xduucqooFiXfwtclpvkN7cKYpCypF3/uGMOH7SCLX7zyWVZZ7DTKcz5r7ILN42MXJhaFHBlQluanBiJHgKOIudHotVA61m+aABjiawCAjKa/ytoj1at4BPJEU9rcBg0QrGV2Q9WDuZbn/8K6c44tY63istUJP/O8QI/br3xnVQQucvpGfji1+eqp1USyxqq78OcRkW9WZraUsTKSi9+bSzSUlB1dHVdKd0OW19RdVZkX8E7FAlZ3WKhXIts+/h7TIN7BDz10NAZs9k4WRCHY09C5amFMF2oimF3weWinyGloFgkXRZgVOD1qjQVg/kDuUOgcQuUbz11GXtZb7tFAaiTJficHnOPmmQDjQGqAFX45nTZ2L98QrtIutv8WUYYFE57g1Cz9zlP0AnQ4B2gF7aNuUfjaDUBM3xuKJJKm7nhMr+JBzDCH3PfZQSzn1o86zBUhXiFbFwNC9IeQu02g6+DBCdXybavixd3Tlr0fvdExsaVvdgKMxuyL6S6hJwkwu5fuXhdlQIbVvI0Fdrih+i4q8+kyycqfYV9BMa1Oo1EVvwdo/EVX/43fghww1adseJenhfhD4R8/R2lU0t7rJOmrfPeycgbNdAaDk8bJCrSSZdyN9FtZ/2c9lYYpxUK+lc+0xER4z40edW8jYOojzz21ShItPq23RZp0kKnlOkHBaFlmwDZGk06BAP/d5ubzCnazyVNHkKyadT08BE7YrRVog/uOjcSRWDQGEbD5ozGxmh/hAUkzTSJB8+mwMhZbAA6saBopScIwFz61kaN8cIF6XLnft6nTN4q8ynOrOk/PjqpOjr0/J2Dh7K5/IXf+51pG7zq4avVs8JWdU/Niovq7uLqxx8XOQnhi58KI3AD8nJ/Ab7+G1KL7z3ayNdNnWcBx5xXgkk0MzFnvj7OLrfUAvlGQBbObbsocw+guqCi4qSBcclTrnyT97VfqPxZ+MPesnaPkLgsy1ehNIpDX2P8ObUUcIZSZDkztCvg92KiZZnnD3yhwp9FKvxPLcGQ/bCHucr0p2P5svnldp/CT+LMKR/x+DGkNej4ZrtmRWQyP3xV/mL/fRjSr9ZE+ekuzv+8VKOVMxiuT89kYFZ7DVrj/5y9LGRyCWrXmQ/amF2v3iCmJmkMY5vJY34vWWYsyqrzhcGElj1PmZ58jPjHUnHeJA6CilWMcNbXHW2BY8IDeLN54X6PbReHVSdP3PrJcp3288jaMh4RhM75+gshB5vr84KCq44HhNNrjGAxKPYOzdoeMRWRyutzMx45Yd+D4uxYJu+4cjxkNah9yrJoGZPZWJfq8EFFjs0aIRKNivHUvN8O18cy7BaYNxQHH8uBTFlEJx2mPSh5v8ZR/+TB5niE8UNln0l4Cf+FhD+Q1y4woDt0GZu2HMQY4ZI4K938n/23PCnhEmA1eZve40EDa+H++jn62u6vu5br6a/WQxvznnZNjla0Q65xzemCHiG+uQW+XV1y5OaUEzAAuKDkFIsYCG7m/X0aKT5zlSz1fMOZaQPmnT2YS3RB4hlOqnf67MxP6yVBYIEVN4m4FKRi4hc6e23phs6judjZvr2t3/CkYqmxd95vXuhZzlD189eBX/I3bWMtNLST76g1ux3w8G7JCWDrRRsKszL+5er+dtloRf3+2K0uSK/Th/kuhE2ANrFvFmEtpCDoEaRfpXrkDltJnz5Ihglm4G9dHQBQBLs3ixqbMMo6NkK3FLB1p+DjWDZ7Sj0D7dcuoJvYaBry8z+Jqt8da7181ob7+LYp2gS3vXlVgKVpyHCqp0/3bmdYiKDBizszF8rCQwlZpn3Bk8wD7SLUJzWJe2jH8rov0KJtIUvrkWNhMdF/8anVbNLG+dyaUVOuDr1aiSEUdBREBzZJPDzPffoazLko2lkyUKTXm6onqYW/snuEKl3SXV7e7rNvFO30VrCA+ijUCoEFuqmBXG6ZSA9Y0umrbGH3HvD6phoqEwYWMlm8jQua+Ov92Ibvpo5DIfdaDTWoFhrkhmvnq6RDMRyQBcyZlUUSIzHqDAJR1zPT2//64qS+kaaucMQRZRnjd73OC8yepGXjGf9/J+CG0TjNXgpPZdWmSL9LwomJWxMvWlNJrajOVsX+LQmRdU2eqojLhPYgsx97YplGOfizlKiSnOtL/fX84cCkdPgXIjRn6CnpIxoO+IiJzw4GeArw43+8cluk4a7blL3yN+muuY5fxQsxNcf/gW2DtNmWX1ursfFqdzb+fbBBQVS8IFcST2XD1F4i4xPnZRrDWTCYdB0Qe+sg1NfsZgshmxhbpCcYRtiukggV/z5LxT9VU8qNdeq14hQG+cmZy8ks1w9jRoKJARyWuMJx3Mz6UXJidZjryx4Qshsi6rq8KrAjlJqkjdXr+ck0sZE6GEeXiVTp/qZOF+y+/g7ApTO4U/Dc/MiNoCB3qt4tYuhrcpRO1iN9AzxPiH5lthk81uj7vKs5heuQxp1k0x/k0qz/H74PN5iOfroAE7mMKA5NUdniDWwMyd20zdsnQ0Ge8TzY7LbSTkHYLY1U5kCzdHENlogfhmdpI2W5w3HtLIMRy9TVuE/buM8JLvj8Z9+bvozVSuf2BHGBS8I5wKbZA7OQX0n61se1F8PGgK0oLmjWXPV5O6N27wlmBLt5SdtfmCGFIOQZH2SVwrPUsTJaDIy7zW4FNUOVybVIsFlMSf6LYq9QGY4ERHqfgFLyKMnSBam7gHdSgkq3WMCmoFO/6MD57nPri9rReBjLM85S/lnHUvaTHzK+kvd1Mm++pnVB0BcXuRHi5vdrODYej2iXhdCX/oLYHdzOj+hQazBSsJOd4jbPe9IY68Q/VZqjpxua88HXNPB3ojkzwa/KkyR0vdRN8cf24kf4EdQTOscVIyegs6foehu59Nvhs8Q6umZIdANYyYYLR9isgrOx0xLDFbGihzKVVtXw3qvI+jyMjtQcO+oFm35YaBSIE5MRv+rMFuOC9GII5cTGdQAjFLMRrPariz4PTM6pEIH29xLtHuXqfkH4KtMVWE351mB3U2m3Ws9DZ07qF2HTrg7Vl+oKsKsuEsbP6JWa4ZL7ZC9qvDhVVN1kExPxXKG91U5PqH0Ey7019zW6U0Uzx0c/DHziNJbNNqnH00aUhlm8t1MgB/iZBtPBlhQWjvrY5pCmu1ikKBtX9OgTnKT2qvk203OH48xCEmYdNLf4LizNnsGzWtSUenGGg08sczsc5J7tOb1nS5EGzaQeKPe7tfJt+SnJy+UskU1ISRYfSzti4s8TCLFlX+la7hL1KZHp7DHWYsL641e6sV1qiyTXHSL9STrJ/vzKAHYxKuB0tYp5mPMqUCY2DUwxqT/hXBOXe5+IY1Ltso4XAnuV6ZuG4gS4VpNsHszx+KC9YnaShoeePBcGC453e6xjdgUwSKolDHjWCaUTibPv9oxOmRGuyXYWhEX1skmQOuWTLf/STGjtSP3wOP5c01JACJ/KiSPUmlrutohF0Mk/hET/xQyRVB9+5EGfgL36yjkla7pmZd4acPp52kWXpd751BNSB30EymMpXebxv0M5tB0Oa1NcwjoyxCxIvCz8X5cR5PSn2RuCHzZ6GwrCXv1CeZwT67yaSCpZX0ezoqpDMDSSYBFesUgpL+AWEbzFgyTKJ+QPb7/Zo6TKZf6nO0UVfXIVjkPBRHzynvE0b3fP1O3mTfSmWPTomu/z1eAi944IFhdv6oKEUcYNGoUTeULW6ujGJVMQr8ok7FFbYSJ8wfGYTfIh90ZA5Te7gNwlbJGwuXOfjGG52ESnZYT6/ivqnTYylBnK3iKarOoep+2HahJr1VAdjzhml3Y4yVTX/R07CIQ24Zj3mEjlOt/9ONXMiw5kiSYFYVJeoR5xC33+ysaRR3/kprMqIE6OECr3brLP+C2YUxAlmtx6+zhjJXsMwNWpnsA81EZPM+SWf2S6jnkEaui9mv1jTmz+8PebUVBngdlTbsZ4ps64QNR9+7ldbJ0hCCINkxzh2CSd1Qnr+JqHLxMgj51NAjPhrpJEEUffExzys5/LiTRyKis6HiiZVCuK9/tZ7hQaukpiH0sBSBUmB/g+m4tFirK9aiTMsPqqTvcK+GKczV71BC6Ja/nuyMb+RtoOcxvxRlOVMogUR+SrtOWIffHoxvGFctQjq2pJfVSu/1vcfafviCzHjDv+k2VgAoAqvEGsSfELH7Zypn9VNeR8fchOupN7tW+Q1wONpKdK2F4A8zuwmQrLI4oBv9jAe+tnZfQMkE1siQ2AfFY0AkfT7HLzmnRX5kut+KFL4Y0i4ez4puylEZnhyYtPPqC3FW9tYTB5/qB9R98/Xpb2xyWP8xvtuMqo96R0f78Qw5IVV/ZKyb5146U+y06nF6poWvkFLQWs1oGo72rmoNyu9X9SRfy4kTZupYkipDXI4Wbjc4/UFo3GBCXammTTv+w44WaOAoTTyDcGj4T3bUkNYqrs1Z51m9pmleLxXBC6BBk3PjOzh0CAPQwZDIrqymMJk04Y7JGd5k5RhDoWYXSymsnWCZhWFUbXCgeYJLVBg3gAlhWDICQ6AVUbzPu6IKqklPufZWUCyqrhtu2+gjaf30BpH/Prx82zDqbXIkrWai3MJZSBJWnNSdtGhirQfuLknVVmSK1nOa9VkLxZKAv1fi5pKO+WJMM2bQHMOTvvPNPmM043jvMEEGziKgrM5wcV/WprKmIDEqlHMdt8SZ2r04OBplH8Tm4kfpXNKfG2eKobUBqRz2k6sq/jTwrOmnlHYzbF1Ddp1SzMtrJdbMtDkG8rFJxy/eTe9DJmwK+I3BZFwMsiCltjyRWtueoPzF4eZ5SAVzcfJ38bwiFIqwzdVqa0Lk8l9Su0g/wB2hfOWtwrPzLIMTj2Vel7Hyez5qYjNirpvQsRGsvFbJnJX6EFJjxZfmN6biHPBE+vfqNjBTquJ5vibF/5rhb2FQt0Q+vrkxWFV41/w++/BB8BgyZmn3kKEJ0QClXGTUU+gbGBt6ZIIS6YZkGGxIBY5gfXtyiijlUMXdNHTHYKvlluiLhkmFhzGWmOWSjEyOGdfSnOa/5la4/K9tDapWkn39i3CwmQoNjHeOQlBU/xrR2yNUEee6+0E1PjWjO4KOTsFBUI3EHCJchD3f9D+n49YAOpzxufCuaiMK9PJftOv4pU8MSl5cJG+4NQACJrkqclTWhdYvW7kEGS09lQTAV49Okx4He3dJ7wymTsoHfncUTkprb3wBZTlukLenUQ5m7T4Zep9apEiTouc2nch6SohYybZrY7FpIe6KxRo7O+MtNDLbjetjHVnvVFdaNx+3sDjxB873uIplRIu3GGBv/5Lh7AOxCWYaeinZ/PT52x6NDagqXqfm6wj8JYwBNGSvw3SCPYwGX1FIHM6m7A8j6tMK9akeqRDqujjKtBweguqaEOLPg9mkWXdTZUDckh4hw1DUqek5MqNMA+prIKPWm58OfpWM7TjpAy1IW1QTaK4mBb1JCIROjaw0NP1Q0inAPtQrvFySwlei+KiLzeVBHtYcw48A0zG8Bov3PNfvExNAhQwPoiOWAqTSTPaWApUSQkhJOMPV5s6Vp/0VwOiAfX9i0Ko2CIrICZvi5n5AY0JpWn+AcXqz0wR7MCXMtIa2E2XopeOpEl2IAn8V3ALD1crfk6KrYIONeAV6GO53YAG/++PM2Kw8guehutKCa/mf9TFpuk3vVITVHOwa+7xHK1IISJAN5QCglUN+NyrmFvh2AykQrHn/nrn7YZWofyOeL0GlPxXdTFFuGp7crV/Uim+PEzbEY3IFES2ubxQUAHLqsR1AhndTxpYGAk3H86Iz0Wp2imKIptMWv5Gtjp1liAPW7tgwQFowz35wRUVxIZgyivxQlGjDrCUgt6YHixHzjK3n0hdNelILp9+IiIvZsHfvoxCdJY6j2SG4IvdIjXW7W+EF4X8SkBlQkqtPdr7SA9ymOJcSY49CW8+EA2GnB7O4SHXNORl3l03uJFbgv97945uBHw472XJ5E/E2kpsbNZD6SRPEwRdvIuqUzxv1lVVgNU7aNyW3IU0R4vFaLM8zpZGPuigh59J1iB0NcfQXC90XcqkYhEeey04szpkAwSZBhTeIXcwuzTenQUVOF5S55Hr6DMQzVlHuqPibgaRl10LEXolmQdnZtu1xyt/EIOssRbXNeQ+KaQmG5hEEG/RA+YVhsEd/8FrKI7uLyvcZsKVAGbv5A75V6YDNiXhJAbCNNcfXHFGiWng5xJ2AW/WPil5SFTmlpAM8x05bY4gFXKCG+sZ2Tsd2ops3jRtiZ7Zhj6EbJq9DI2KnxngQpm60eDnaglnwu5DUgYeP2+ZB/S3AB6DehQrJ4Ohm8U8Tz+96rherJUef0wwSdan+8naM2PbijhGqPkVbpBtZqvKXORsTp9PQ2VB5YyJUFyFOb5RE/wZJpQSoUT8rSCEiCfugc5AFgF3kDQXog8+axuW/1MTa7bzDtBEO4xR5Zo2j6WdFgr9Nit98SXtq5muAUueuwW8DYXsvAr+Ql+/ESz+5oDdcFQVqdY2oT4yxK2gFxCfCvJmBSLekpvOEARCazGEW4xfCQNECqPmocKtG9cjFg3b476dmSsG52Li06U0st1+RILm9rdVG78K+yp4Slf9RNdYMXdTv4mkwQeLrACRtNRjqlL9t7BTQIO2K+Gv5SUlO7JipIeL3euePuo0lowY4K0/j1zBIITv9Fmyzx0SaQLlaLeuaLB+j3xYXRWjh+53ex773g7ktQbP+RuLnlikwc/N++UfjrUxSV+oeUuvZTwzVdVSsXYJ1GNvSwxR6cuqcC0QAhLL9NRcBCqqdx0u0ruNAIe5ZXq489Te5NLIIkDpnmwqtVZryr/GyIBQz2NRAufEuiwRIJhhIbcV4wLuLofW0DpdJM9+ZwddN6YBYg5VbJb9ebUw5UOtD4ffTiVMnTTbN36nAaDwlPS0VtaO9gAs8pLTLvPleXmMwPTOrlhUav5cZQX4AucWJV9WWXcwPZ5ZFh4mQwPaqqNzOeJWQz3lUi9AJnm38y4gPjfl4pkRfY7OCbUYDzbJXQuo7XmpPFha1jvbuNqNZesCiV0cgfKDuv8ttD/MTYQaQDJrXAXRJfNxwps7zTNLuQgxGJRKrQMZeg38RdpJNlPyEM/YIzf4P9FG4Micqnf2uKAgaqmSDnpa6YTN0MXPmDOB+AYjs4BPRgWmeQ37BIJp8rKE4VHw7iWNb+qL/6B3ko486gLELdGkFwsVuDko824rbBCqC6XeNB/hfYclcYaTy79k6v6t4RG/zJzn7cXhQblet0Zz0dBapOhK23z0BnFolvbqeZj1OmzS+NYs2GxEWGB7Hkl81iE7q7c+5ugo/NhX1Safy1vggYMMNun94prEgXVxKjpzDA0bMrsjZU9SUeGjlVQhG2emeFB7UNzanUApymCJYt30o4zDWJGTj5YetWx18WdqVUz5u1eqFH8mQhIdEBOA2MSQPDhPPoqfazOUhjD/riEt26yGHkKPHaYJNe/eI2gBa6QQAoexDa0A74eaGuV+ogE9zrV2o9KRh50xXrPmHzsHymGpUGtYpcY8U7gnO4gl3LVH8RHs7xOOkykuw5bZCyQnq9GnYc0MZWc09zE6yT+tXxVvLGV8bOySZEoPe6ul7xavmFDKBTSESsVOnRKhnQanmeZ0CAglNKI82ofunVj1mLyKVkJZdUvxDGmGyNoiFj9u6lkdhhUEfMjwh+4IAauiRiQZmPDuR7gUsdLYV8BgifgKQh1Gv8M13q7zf0uNslR2Rmw08QDONlE158Gb7w2hd1s8k61HYshG/Dr6Ck5wPJ9OIHRF0c4xLTrouKQ/jtvwmKj6CGpfO9lF1IleijoLMxdlirzG4fNjBL/Soqjf31nxPLeQ5dyUxwvWdReNP6gze987dIni4ud6neRtp8x6+kGAgSFMUX5i+poxTi31EWJCeMJIJYtAYcKS6AZh46IUF/kRAHLQZT56BnkiOvHkC+ibm1FrG9lmRAs+k92YE7MrFrgkc1lNBspcQORilFDiED+fM/xfrH/3otqcUIGpx5kcQK+xJachqm3MYJxqHG2438FDDuxcnToJ10gzSef3cwZLIY/JRDg3EMFMsKdjcwUxQSvZ2eKe45Evk9fOaFXijtX/qSuRgeUR10TgTdMzKZ2X9rr3ENjW11c5wYMjPndEYKKLL1fXXfUGjQVHK5Ryus6COO2PGo4vFJoZSlreVui5ZJ7+9NwcuPijtFK7J5ZepgiCRA2JmdNsckez9dsrZ32rDSKv7MpkiE/U/70Df7uizPDkSyFp3SVXnOuHACBc+VD2VwY4j2fCCrq2rzlhsPNhEBaw8RMJLBV45a1u/uRk3ToS9tUzdiZRSD6WcYV5rjB1Ug+Sdb2DlcnZTpS2UqIfMPeIATE0rxhlmxYvlfxqHNhiG+42rjGqLng7n0xaVwXoWtt1+H1q/oXgfxwFxIBaLDkFLRJPczQA3d2vzRqcE4L0BbMDwkKpB6SbdDe2sjslfOLqPmzxdQ5wbmvzbeMJ/m8gvspjV7H9Bt7YkA/5wd8BUrxD9BTvRNshqB4erL3aW+H+TApfNUNFKc16MQ4Hf1RqwE9eUEO/86sJzgC7tUP/sXgTFzk0lefdAUVVXfOAzMjcd71q9LJs0AO2++jH9gs94SUgW00r2+cUo3lHzrk6ylg0vrPN2X9n6ww16n/8iPlD0bRt7XUMw+ATWkEwvoGfyztQsSP/wMj7enHUjSo4Se1G5vl9CWrA0TzjEZZ2T9dphKIvqAX+gvSTenoFW+kUmOTXBsDhMRUAinzSxf3y+zERnBP9TiBXEy4/d0adcrZBK+1HxQoTwL1ZDm21Sr1yrYISbWziZAdQ6zZRo6eGIyjSAP+a8SDYCi9Jyew8gg62c6L9nV1/BrLy3E/5kWH8xtsTWUyViqEiAnG1RCZWUfngx3odwqA3jRuEOX9ksKmOmoVZ4oGKu9fsd0gCQb0/OPF30fwx8TAo42I3gqW9ulPq2wafFBH7lZwHjk4mQd4fsOY/w970exU9GhfVvEB4+xYTuxV2ranrAX1Kug9dILLzApFrDplCP2kEerBx+jdFYnrtTAlHaTggiGI4SK6wY6KmtxkO1z997gj24Hnm3MENM3wohz9hVdZUKN3</go:docsCustomData>
</go:gDocsCustomXmlDataStorage>
</file>

<file path=customXml/itemProps1.xml><?xml version="1.0" encoding="utf-8"?>
<ds:datastoreItem xmlns:ds="http://schemas.openxmlformats.org/officeDocument/2006/customXml" ds:itemID="{13FE3122-7F22-4835-BB1D-A6762239473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35</Pages>
  <Words>10952</Words>
  <Characters>60239</Characters>
  <Application>Microsoft Office Word</Application>
  <DocSecurity>0</DocSecurity>
  <Lines>501</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Nombre del estudiante</dc:creator>
  <cp:lastModifiedBy>edier</cp:lastModifiedBy>
  <cp:revision>5</cp:revision>
  <dcterms:created xsi:type="dcterms:W3CDTF">2026-01-08T16:11:00Z</dcterms:created>
  <dcterms:modified xsi:type="dcterms:W3CDTF">2026-01-08T16:23:00Z</dcterms:modified>
</cp:coreProperties>
</file>