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E3BE" w14:textId="3136E433" w:rsidR="00C44B49" w:rsidRPr="00C44B49" w:rsidRDefault="00C44B49" w:rsidP="00C44B49">
      <w:pPr>
        <w:jc w:val="center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 w:rsidRPr="00C44B49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DECLARATORIA DE </w:t>
      </w:r>
      <w:r>
        <w:rPr>
          <w:rFonts w:ascii="Times New Roman" w:hAnsi="Times New Roman" w:cs="Times New Roman"/>
          <w:b/>
          <w:bCs/>
          <w:color w:val="C00000"/>
          <w:sz w:val="22"/>
          <w:szCs w:val="22"/>
        </w:rPr>
        <w:t>CONTRIBUCIONES DE LOS AUTORES</w:t>
      </w:r>
    </w:p>
    <w:p w14:paraId="60863084" w14:textId="3EC83D12" w:rsidR="00C44B49" w:rsidRPr="00C44B49" w:rsidRDefault="00C44B49" w:rsidP="00C44B49">
      <w:p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sz w:val="22"/>
          <w:szCs w:val="22"/>
        </w:rPr>
        <w:t xml:space="preserve">La revista Entre Ciencia e Ingeniería considera que un/a autor/a de un trabajo publicado es una persona que ha contribuido intelectualmente de manera significativa al mismo. Según las pautas del </w:t>
      </w:r>
      <w:proofErr w:type="spellStart"/>
      <w:r w:rsidRPr="00C44B49">
        <w:rPr>
          <w:rFonts w:ascii="Times New Roman" w:hAnsi="Times New Roman" w:cs="Times New Roman"/>
          <w:sz w:val="22"/>
          <w:szCs w:val="22"/>
        </w:rPr>
        <w:t>Committee</w:t>
      </w:r>
      <w:proofErr w:type="spellEnd"/>
      <w:r w:rsidRPr="00C44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4B49">
        <w:rPr>
          <w:rFonts w:ascii="Times New Roman" w:hAnsi="Times New Roman" w:cs="Times New Roman"/>
          <w:sz w:val="22"/>
          <w:szCs w:val="22"/>
        </w:rPr>
        <w:t>on</w:t>
      </w:r>
      <w:proofErr w:type="spellEnd"/>
      <w:r w:rsidRPr="00C44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4B49">
        <w:rPr>
          <w:rFonts w:ascii="Times New Roman" w:hAnsi="Times New Roman" w:cs="Times New Roman"/>
          <w:sz w:val="22"/>
          <w:szCs w:val="22"/>
        </w:rPr>
        <w:t>Publication</w:t>
      </w:r>
      <w:proofErr w:type="spellEnd"/>
      <w:r w:rsidRPr="00C44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4B49">
        <w:rPr>
          <w:rFonts w:ascii="Times New Roman" w:hAnsi="Times New Roman" w:cs="Times New Roman"/>
          <w:sz w:val="22"/>
          <w:szCs w:val="22"/>
        </w:rPr>
        <w:t>Ethics</w:t>
      </w:r>
      <w:proofErr w:type="spellEnd"/>
      <w:r w:rsidRPr="00C44B49">
        <w:rPr>
          <w:rFonts w:ascii="Times New Roman" w:hAnsi="Times New Roman" w:cs="Times New Roman"/>
          <w:sz w:val="22"/>
          <w:szCs w:val="22"/>
        </w:rPr>
        <w:t xml:space="preserve"> (COPE), para ser considerado autor/a de un artículo científico, se deben cumplir tres requisitos principales: contribución sustancial al trabajo, redacción o revisión crítica del texto, y aprobación final de la versión a publicar. La autoría implica </w:t>
      </w:r>
      <w:r w:rsidR="00C140DE" w:rsidRPr="00C44B49">
        <w:rPr>
          <w:rFonts w:ascii="Times New Roman" w:hAnsi="Times New Roman" w:cs="Times New Roman"/>
          <w:sz w:val="22"/>
          <w:szCs w:val="22"/>
        </w:rPr>
        <w:t>responsabilidad</w:t>
      </w:r>
      <w:r w:rsidRPr="00C44B49">
        <w:rPr>
          <w:rFonts w:ascii="Times New Roman" w:hAnsi="Times New Roman" w:cs="Times New Roman"/>
          <w:sz w:val="22"/>
          <w:szCs w:val="22"/>
        </w:rPr>
        <w:t xml:space="preserve"> compartida por el contenido del artículo y debe ser otorgada a quienes hayan participado tanto en la investigación como en el manuscrito de manera significativa, siguiendo las pautas éticas de publicación.</w:t>
      </w:r>
    </w:p>
    <w:p w14:paraId="64A72696" w14:textId="010353CD" w:rsidR="00C44B49" w:rsidRPr="00C44B49" w:rsidRDefault="00C44B49" w:rsidP="00C44B49">
      <w:p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Contribución sustancial</w:t>
      </w:r>
      <w:r w:rsidRPr="00C44B49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44B49">
        <w:rPr>
          <w:rFonts w:ascii="Times New Roman" w:hAnsi="Times New Roman" w:cs="Times New Roman"/>
          <w:sz w:val="22"/>
          <w:szCs w:val="22"/>
        </w:rPr>
        <w:t>Cada autor debe haber contribuido de manera significativa en el trabajo. Esto incluye:</w:t>
      </w:r>
    </w:p>
    <w:p w14:paraId="7B803C1A" w14:textId="5D9BFBFF" w:rsidR="00C44B49" w:rsidRPr="00C44B49" w:rsidRDefault="00C44B49" w:rsidP="00C44B4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Concepción y diseño del estudio</w:t>
      </w:r>
      <w:r w:rsidRPr="00C44B49">
        <w:rPr>
          <w:rFonts w:ascii="Times New Roman" w:hAnsi="Times New Roman" w:cs="Times New Roman"/>
          <w:sz w:val="22"/>
          <w:szCs w:val="22"/>
        </w:rPr>
        <w:t>: Haber participado en la planificación y diseño del proyecto de investigación.</w:t>
      </w:r>
    </w:p>
    <w:p w14:paraId="018EBC11" w14:textId="7E151A04" w:rsidR="00C44B49" w:rsidRPr="00C44B49" w:rsidRDefault="00C44B49" w:rsidP="00C44B4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Adquisición de datos</w:t>
      </w:r>
      <w:r w:rsidRPr="00C44B49">
        <w:rPr>
          <w:rFonts w:ascii="Times New Roman" w:hAnsi="Times New Roman" w:cs="Times New Roman"/>
          <w:sz w:val="22"/>
          <w:szCs w:val="22"/>
        </w:rPr>
        <w:t>: Haber recolectado o generado los datos que respaldan el estudio.</w:t>
      </w:r>
    </w:p>
    <w:p w14:paraId="5BD18D26" w14:textId="69C9FDA5" w:rsidR="00C44B49" w:rsidRPr="00C44B49" w:rsidRDefault="00C44B49" w:rsidP="00C44B4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Análisis e interpretación de datos</w:t>
      </w:r>
      <w:r w:rsidRPr="00C44B49">
        <w:rPr>
          <w:rFonts w:ascii="Times New Roman" w:hAnsi="Times New Roman" w:cs="Times New Roman"/>
          <w:sz w:val="22"/>
          <w:szCs w:val="22"/>
        </w:rPr>
        <w:t>: Haber analizado los datos y/o interpretado los resultados obtenidos.</w:t>
      </w:r>
    </w:p>
    <w:p w14:paraId="08B27E22" w14:textId="1A7F91A6" w:rsidR="00C44B49" w:rsidRPr="00C44B49" w:rsidRDefault="00C44B49" w:rsidP="00C44B49">
      <w:p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Redacción y revisión crítica</w:t>
      </w:r>
      <w:r w:rsidRPr="00C44B49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44B49">
        <w:rPr>
          <w:rFonts w:ascii="Times New Roman" w:hAnsi="Times New Roman" w:cs="Times New Roman"/>
          <w:sz w:val="22"/>
          <w:szCs w:val="22"/>
        </w:rPr>
        <w:t>La persona debe haber participado activamente en la redacción del artículo o en la revisión crítica del texto, aportando contenido intelectual relevante.</w:t>
      </w:r>
    </w:p>
    <w:p w14:paraId="34040BC3" w14:textId="394BAE23" w:rsidR="00C44B49" w:rsidRPr="00C44B49" w:rsidRDefault="00C44B49" w:rsidP="00C44B49">
      <w:p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Aprobación final</w:t>
      </w:r>
      <w:r w:rsidRPr="00C44B49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44B49">
        <w:rPr>
          <w:rFonts w:ascii="Times New Roman" w:hAnsi="Times New Roman" w:cs="Times New Roman"/>
          <w:sz w:val="22"/>
          <w:szCs w:val="22"/>
        </w:rPr>
        <w:t>La persona debe haber revisado y aprobado la versión final del artículo que se enviará para su publicación.</w:t>
      </w:r>
    </w:p>
    <w:p w14:paraId="4110AA41" w14:textId="0D9FC18B" w:rsidR="00C44B49" w:rsidRPr="00C44B49" w:rsidRDefault="00C44B49" w:rsidP="00C44B49">
      <w:p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sz w:val="22"/>
          <w:szCs w:val="22"/>
        </w:rPr>
        <w:t xml:space="preserve"> Para especificar el aporte o contribución se recomienda utilizar los criterios establecidos por la taxonomía </w:t>
      </w:r>
      <w:proofErr w:type="spellStart"/>
      <w:r w:rsidRPr="00C44B49">
        <w:rPr>
          <w:rFonts w:ascii="Times New Roman" w:hAnsi="Times New Roman" w:cs="Times New Roman"/>
          <w:sz w:val="22"/>
          <w:szCs w:val="22"/>
        </w:rPr>
        <w:t>CRediT</w:t>
      </w:r>
      <w:proofErr w:type="spellEnd"/>
      <w:r w:rsidRPr="00C44B4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C44B49">
        <w:rPr>
          <w:rFonts w:ascii="Times New Roman" w:hAnsi="Times New Roman" w:cs="Times New Roman"/>
          <w:sz w:val="22"/>
          <w:szCs w:val="22"/>
        </w:rPr>
        <w:t>Contributor</w:t>
      </w:r>
      <w:proofErr w:type="spellEnd"/>
      <w:r w:rsidRPr="00C44B49">
        <w:rPr>
          <w:rFonts w:ascii="Times New Roman" w:hAnsi="Times New Roman" w:cs="Times New Roman"/>
          <w:sz w:val="22"/>
          <w:szCs w:val="22"/>
        </w:rPr>
        <w:t xml:space="preserve"> Roles </w:t>
      </w:r>
      <w:proofErr w:type="spellStart"/>
      <w:r w:rsidRPr="00C44B49">
        <w:rPr>
          <w:rFonts w:ascii="Times New Roman" w:hAnsi="Times New Roman" w:cs="Times New Roman"/>
          <w:sz w:val="22"/>
          <w:szCs w:val="22"/>
        </w:rPr>
        <w:t>Taxonomy</w:t>
      </w:r>
      <w:proofErr w:type="spellEnd"/>
      <w:r w:rsidRPr="00C44B49">
        <w:rPr>
          <w:rFonts w:ascii="Times New Roman" w:hAnsi="Times New Roman" w:cs="Times New Roman"/>
          <w:sz w:val="22"/>
          <w:szCs w:val="22"/>
        </w:rPr>
        <w:t>)</w:t>
      </w:r>
      <w:r w:rsidR="00E93208">
        <w:rPr>
          <w:rFonts w:ascii="Times New Roman" w:hAnsi="Times New Roman" w:cs="Times New Roman"/>
          <w:sz w:val="22"/>
          <w:szCs w:val="22"/>
        </w:rPr>
        <w:t xml:space="preserve"> </w:t>
      </w:r>
      <w:hyperlink r:id="rId10" w:history="1">
        <w:r w:rsidR="00E93208" w:rsidRPr="00E93208">
          <w:rPr>
            <w:rStyle w:val="Hipervnculo"/>
            <w:rFonts w:ascii="Times New Roman" w:hAnsi="Times New Roman" w:cs="Times New Roman"/>
            <w:sz w:val="22"/>
            <w:szCs w:val="22"/>
          </w:rPr>
          <w:t>https://credit.niso.org/</w:t>
        </w:r>
      </w:hyperlink>
      <w:r w:rsidRPr="00C44B4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44B49">
        <w:rPr>
          <w:rFonts w:ascii="Times New Roman" w:hAnsi="Times New Roman" w:cs="Times New Roman"/>
          <w:sz w:val="22"/>
          <w:szCs w:val="22"/>
        </w:rPr>
        <w:t>CRediT</w:t>
      </w:r>
      <w:proofErr w:type="spellEnd"/>
      <w:r w:rsidRPr="00C44B49">
        <w:rPr>
          <w:rFonts w:ascii="Times New Roman" w:hAnsi="Times New Roman" w:cs="Times New Roman"/>
          <w:sz w:val="22"/>
          <w:szCs w:val="22"/>
        </w:rPr>
        <w:t xml:space="preserve"> clasifica de forma detallada las posibles contribuciones de un investigador al desarrollo de un artículo científico resultado de una investigación. Esta taxonomía brinda transparencia en las contribuciones de los investigadores a los artículos de científicos publicados mejorando el sistema de atribución, crédito y responsabilidad. La taxonomía se lista </w:t>
      </w:r>
      <w:r w:rsidR="00C140DE" w:rsidRPr="00C44B49">
        <w:rPr>
          <w:rFonts w:ascii="Times New Roman" w:hAnsi="Times New Roman" w:cs="Times New Roman"/>
          <w:sz w:val="22"/>
          <w:szCs w:val="22"/>
        </w:rPr>
        <w:t>a continuación</w:t>
      </w:r>
      <w:r w:rsidRPr="00C44B49">
        <w:rPr>
          <w:rFonts w:ascii="Times New Roman" w:hAnsi="Times New Roman" w:cs="Times New Roman"/>
          <w:sz w:val="22"/>
          <w:szCs w:val="22"/>
        </w:rPr>
        <w:t>.</w:t>
      </w:r>
    </w:p>
    <w:p w14:paraId="21794104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Conceptualización</w:t>
      </w:r>
      <w:r w:rsidRPr="00C44B49">
        <w:rPr>
          <w:rFonts w:ascii="Times New Roman" w:hAnsi="Times New Roman" w:cs="Times New Roman"/>
          <w:sz w:val="22"/>
          <w:szCs w:val="22"/>
        </w:rPr>
        <w:t>: Formulación de ideas, objetivos y metas generales de la investigación.</w:t>
      </w:r>
    </w:p>
    <w:p w14:paraId="084624F1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Metodología</w:t>
      </w:r>
      <w:r w:rsidRPr="00C44B49">
        <w:rPr>
          <w:rFonts w:ascii="Times New Roman" w:hAnsi="Times New Roman" w:cs="Times New Roman"/>
          <w:sz w:val="22"/>
          <w:szCs w:val="22"/>
        </w:rPr>
        <w:t>: Desarrollo y/o diseño de la metodología, creación de modelos.</w:t>
      </w:r>
    </w:p>
    <w:p w14:paraId="14A5BA95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Software</w:t>
      </w:r>
      <w:r w:rsidRPr="00C44B49">
        <w:rPr>
          <w:rFonts w:ascii="Times New Roman" w:hAnsi="Times New Roman" w:cs="Times New Roman"/>
          <w:color w:val="C00000"/>
          <w:sz w:val="22"/>
          <w:szCs w:val="22"/>
        </w:rPr>
        <w:t>:</w:t>
      </w:r>
      <w:r w:rsidRPr="00C44B49">
        <w:rPr>
          <w:rFonts w:ascii="Times New Roman" w:hAnsi="Times New Roman" w:cs="Times New Roman"/>
          <w:sz w:val="22"/>
          <w:szCs w:val="22"/>
        </w:rPr>
        <w:t xml:space="preserve"> Programación y desarrollo de software, diseño de programas para computadoras, implementación de código y algoritmos, testeo de componentes de código.</w:t>
      </w:r>
    </w:p>
    <w:p w14:paraId="44325F96" w14:textId="77777777" w:rsidR="00C44B49" w:rsidRP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Validación</w:t>
      </w:r>
      <w:r w:rsidRPr="00C44B49">
        <w:rPr>
          <w:rFonts w:ascii="Times New Roman" w:hAnsi="Times New Roman" w:cs="Times New Roman"/>
          <w:color w:val="C00000"/>
          <w:sz w:val="22"/>
          <w:szCs w:val="22"/>
        </w:rPr>
        <w:t>:</w:t>
      </w:r>
      <w:r w:rsidRPr="00C44B49">
        <w:rPr>
          <w:rFonts w:ascii="Times New Roman" w:hAnsi="Times New Roman" w:cs="Times New Roman"/>
          <w:sz w:val="22"/>
          <w:szCs w:val="22"/>
        </w:rPr>
        <w:t xml:space="preserve"> Verificación de la replicabilidad y reproducibilidad de los resultados, experimentos y otros productos de la investigación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E41AB36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color w:val="C00000"/>
          <w:sz w:val="22"/>
          <w:szCs w:val="22"/>
        </w:rPr>
        <w:lastRenderedPageBreak/>
        <w:t>Análisis formal</w:t>
      </w:r>
      <w:r w:rsidRPr="00C44B49">
        <w:rPr>
          <w:rFonts w:ascii="Times New Roman" w:hAnsi="Times New Roman" w:cs="Times New Roman"/>
          <w:sz w:val="22"/>
          <w:szCs w:val="22"/>
        </w:rPr>
        <w:t>: Aplicación de las técnicas estadísticas, matemáticas, computacionales u otros procedimientos para analizar y sintetizar los datos.</w:t>
      </w:r>
    </w:p>
    <w:p w14:paraId="7BCB6E17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Investigación</w:t>
      </w:r>
      <w:r w:rsidRPr="00C44B49">
        <w:rPr>
          <w:rFonts w:ascii="Times New Roman" w:hAnsi="Times New Roman" w:cs="Times New Roman"/>
          <w:sz w:val="22"/>
          <w:szCs w:val="22"/>
        </w:rPr>
        <w:t>: Conducir el proceso de investigación formal, específicamente realizar los experimentos o la recopilación de datos/evidencia.</w:t>
      </w:r>
    </w:p>
    <w:p w14:paraId="4A41DC28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Recursos:</w:t>
      </w:r>
      <w:r w:rsidRPr="00C44B49">
        <w:rPr>
          <w:rFonts w:ascii="Times New Roman" w:hAnsi="Times New Roman" w:cs="Times New Roman"/>
          <w:sz w:val="22"/>
          <w:szCs w:val="22"/>
        </w:rPr>
        <w:t xml:space="preserve"> Proveer los materiales de estudio, reactivos, pacientes, animales, muestras de laboratorio, instrumentos, recursos informáticos u otras herramientas para el análisis.</w:t>
      </w:r>
    </w:p>
    <w:p w14:paraId="28145777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Curación de datos</w:t>
      </w:r>
      <w:r w:rsidRPr="00C44B49">
        <w:rPr>
          <w:rFonts w:ascii="Times New Roman" w:hAnsi="Times New Roman" w:cs="Times New Roman"/>
          <w:sz w:val="22"/>
          <w:szCs w:val="22"/>
        </w:rPr>
        <w:t>: Actividades para generar metadatos, depurar datos y preservar los datos de investigación para su reutilización posterior.</w:t>
      </w:r>
    </w:p>
    <w:p w14:paraId="7CEEB669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Escritura – Borrador original</w:t>
      </w:r>
      <w:r w:rsidRPr="00C44B49">
        <w:rPr>
          <w:rFonts w:ascii="Times New Roman" w:hAnsi="Times New Roman" w:cs="Times New Roman"/>
          <w:sz w:val="22"/>
          <w:szCs w:val="22"/>
        </w:rPr>
        <w:t>: Preparación, creación y/o presentación del trabajo publicado, redactando específicamente el borrador inicial (se incluye traducción).</w:t>
      </w:r>
    </w:p>
    <w:p w14:paraId="45A48DD6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Escritura – Revisión y edición</w:t>
      </w:r>
      <w:r w:rsidRPr="00C44B49">
        <w:rPr>
          <w:rFonts w:ascii="Times New Roman" w:hAnsi="Times New Roman" w:cs="Times New Roman"/>
          <w:sz w:val="22"/>
          <w:szCs w:val="22"/>
        </w:rPr>
        <w:t>: Preparación, creación y/o presentación del trabajo publicado por los integrantes del equipo original de investigación, específicamente la revisión crítica y los comentarios, incluyendo la etapa de pre o post publicación.</w:t>
      </w:r>
    </w:p>
    <w:p w14:paraId="43C2CEFE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Visualización:</w:t>
      </w:r>
      <w:r w:rsidRPr="00C44B49">
        <w:rPr>
          <w:rFonts w:ascii="Times New Roman" w:hAnsi="Times New Roman" w:cs="Times New Roman"/>
          <w:sz w:val="22"/>
          <w:szCs w:val="22"/>
        </w:rPr>
        <w:t xml:space="preserve"> Preparación, creación y/o presentación del trabajo publicado, específicamente la visualización y presentación de los datos.</w:t>
      </w:r>
    </w:p>
    <w:p w14:paraId="632594CF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Supervisión:</w:t>
      </w:r>
      <w:r w:rsidRPr="00C44B49">
        <w:rPr>
          <w:rFonts w:ascii="Times New Roman" w:hAnsi="Times New Roman" w:cs="Times New Roman"/>
          <w:sz w:val="22"/>
          <w:szCs w:val="22"/>
        </w:rPr>
        <w:t xml:space="preserve"> Conducción y liderazgo para el planeamiento y ejecución de la investigación, incluyendo también asesoría del equipo principal.</w:t>
      </w:r>
    </w:p>
    <w:p w14:paraId="684769FB" w14:textId="77777777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Administración del proyecto</w:t>
      </w:r>
      <w:r w:rsidRPr="00C44B49">
        <w:rPr>
          <w:rFonts w:ascii="Times New Roman" w:hAnsi="Times New Roman" w:cs="Times New Roman"/>
          <w:sz w:val="22"/>
          <w:szCs w:val="22"/>
        </w:rPr>
        <w:t>: Gestión y coordinación para las actividades de planeamiento y ejecución de la investigación.</w:t>
      </w:r>
    </w:p>
    <w:p w14:paraId="6DB1152A" w14:textId="212D9A43" w:rsidR="00C44B49" w:rsidRDefault="00C44B49" w:rsidP="00C44B4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i/>
          <w:iCs/>
          <w:color w:val="C00000"/>
          <w:sz w:val="22"/>
          <w:szCs w:val="22"/>
        </w:rPr>
        <w:t>Adquisición de fondos</w:t>
      </w:r>
      <w:r w:rsidRPr="00C44B49">
        <w:rPr>
          <w:rFonts w:ascii="Times New Roman" w:hAnsi="Times New Roman" w:cs="Times New Roman"/>
          <w:sz w:val="22"/>
          <w:szCs w:val="22"/>
        </w:rPr>
        <w:t>: Adquisición del apoyo financiero para la realización y publicación del proyecto.</w:t>
      </w:r>
    </w:p>
    <w:p w14:paraId="6C4973C9" w14:textId="206CC0DC" w:rsidR="00C44B49" w:rsidRDefault="00C44B49" w:rsidP="00C44B49">
      <w:pPr>
        <w:jc w:val="both"/>
        <w:rPr>
          <w:rFonts w:ascii="Times New Roman" w:hAnsi="Times New Roman" w:cs="Times New Roman"/>
          <w:sz w:val="22"/>
          <w:szCs w:val="22"/>
        </w:rPr>
      </w:pPr>
      <w:r w:rsidRPr="00C44B49">
        <w:rPr>
          <w:rFonts w:ascii="Times New Roman" w:hAnsi="Times New Roman" w:cs="Times New Roman"/>
          <w:sz w:val="22"/>
          <w:szCs w:val="22"/>
        </w:rPr>
        <w:t>Para especificar el aporte o contribución</w:t>
      </w:r>
      <w:r>
        <w:rPr>
          <w:rFonts w:ascii="Times New Roman" w:hAnsi="Times New Roman" w:cs="Times New Roman"/>
          <w:sz w:val="22"/>
          <w:szCs w:val="22"/>
        </w:rPr>
        <w:t xml:space="preserve"> de cada autor por favor diligencie la tabla adjunta </w:t>
      </w:r>
      <w:r w:rsidR="00C140DE">
        <w:rPr>
          <w:rFonts w:ascii="Times New Roman" w:hAnsi="Times New Roman" w:cs="Times New Roman"/>
          <w:sz w:val="22"/>
          <w:szCs w:val="22"/>
        </w:rPr>
        <w:t>de acuerdo con el</w:t>
      </w:r>
      <w:r>
        <w:rPr>
          <w:rFonts w:ascii="Times New Roman" w:hAnsi="Times New Roman" w:cs="Times New Roman"/>
          <w:sz w:val="22"/>
          <w:szCs w:val="22"/>
        </w:rPr>
        <w:t xml:space="preserve"> siguiente 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6423"/>
      </w:tblGrid>
      <w:tr w:rsidR="00C44B49" w14:paraId="266ECFBC" w14:textId="77777777" w:rsidTr="00C44B49">
        <w:tc>
          <w:tcPr>
            <w:tcW w:w="988" w:type="dxa"/>
            <w:shd w:val="clear" w:color="auto" w:fill="C00000"/>
          </w:tcPr>
          <w:p w14:paraId="4FDFCBE6" w14:textId="0149A163" w:rsidR="00C44B49" w:rsidRPr="00C44B49" w:rsidRDefault="00C44B49" w:rsidP="00C44B4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44B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1417" w:type="dxa"/>
            <w:shd w:val="clear" w:color="auto" w:fill="C00000"/>
          </w:tcPr>
          <w:p w14:paraId="579E2333" w14:textId="3C5845C2" w:rsidR="00C44B49" w:rsidRPr="00C44B49" w:rsidRDefault="00C44B49" w:rsidP="00C44B4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44B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6423" w:type="dxa"/>
            <w:shd w:val="clear" w:color="auto" w:fill="C00000"/>
          </w:tcPr>
          <w:p w14:paraId="68B943E6" w14:textId="74A0A2B2" w:rsidR="00C44B49" w:rsidRPr="00C44B49" w:rsidRDefault="00C44B49" w:rsidP="00C44B4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44B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Aportes o Contribuciones</w:t>
            </w:r>
          </w:p>
        </w:tc>
      </w:tr>
      <w:tr w:rsidR="00C44B49" w14:paraId="556618F4" w14:textId="77777777" w:rsidTr="00C44B49">
        <w:tc>
          <w:tcPr>
            <w:tcW w:w="988" w:type="dxa"/>
          </w:tcPr>
          <w:p w14:paraId="04241879" w14:textId="30320378" w:rsidR="00C44B49" w:rsidRPr="00C44B49" w:rsidRDefault="00C44B49" w:rsidP="00C44B4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4B49">
              <w:rPr>
                <w:rFonts w:ascii="Times New Roman" w:hAnsi="Times New Roman" w:cs="Times New Roman"/>
                <w:sz w:val="20"/>
                <w:szCs w:val="20"/>
              </w:rPr>
              <w:t>Autor 1</w:t>
            </w:r>
          </w:p>
        </w:tc>
        <w:tc>
          <w:tcPr>
            <w:tcW w:w="1417" w:type="dxa"/>
          </w:tcPr>
          <w:p w14:paraId="77CB7DC5" w14:textId="696F91D1" w:rsidR="00C44B49" w:rsidRPr="00C44B49" w:rsidRDefault="00C44B49" w:rsidP="00C44B4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4B49">
              <w:rPr>
                <w:rFonts w:ascii="Times New Roman" w:hAnsi="Times New Roman" w:cs="Times New Roman"/>
                <w:sz w:val="20"/>
                <w:szCs w:val="20"/>
              </w:rPr>
              <w:t>E. Aristizábal</w:t>
            </w:r>
          </w:p>
        </w:tc>
        <w:tc>
          <w:tcPr>
            <w:tcW w:w="6423" w:type="dxa"/>
          </w:tcPr>
          <w:p w14:paraId="54A4E806" w14:textId="57F4A0EF" w:rsidR="00C44B49" w:rsidRPr="00C44B49" w:rsidRDefault="00C44B49" w:rsidP="00C44B4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4B49"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  <w:t>Conceptualización, Metodología, Software, Validación, Análisis formal, Investigación, Recursos, Curación de datos, Escritura – Borrador original, Escritura – Revisión y edición, Visualización, Supervisión, Administración del proyecto</w:t>
            </w:r>
          </w:p>
        </w:tc>
      </w:tr>
      <w:tr w:rsidR="00C44B49" w14:paraId="3AF8FF2C" w14:textId="77777777" w:rsidTr="00C44B49">
        <w:tc>
          <w:tcPr>
            <w:tcW w:w="988" w:type="dxa"/>
          </w:tcPr>
          <w:p w14:paraId="48D81C43" w14:textId="77777777" w:rsidR="00C44B49" w:rsidRDefault="00C44B49" w:rsidP="00C44B4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/>
          </w:p>
        </w:tc>
        <w:tc>
          <w:tcPr>
            <w:tcW w:w="1417" w:type="dxa"/>
          </w:tcPr>
          <w:p w14:paraId="25C10517" w14:textId="77777777" w:rsidR="00C44B49" w:rsidRDefault="00C44B49" w:rsidP="00C44B4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/>
          </w:p>
        </w:tc>
        <w:tc>
          <w:tcPr>
            <w:tcW w:w="6423" w:type="dxa"/>
          </w:tcPr>
          <w:p w14:paraId="78ED1985" w14:textId="77777777" w:rsidR="00C44B49" w:rsidRDefault="00C44B49" w:rsidP="00C44B4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/>
          </w:p>
        </w:tc>
      </w:tr>
    </w:tbl>
    <w:p w14:paraId="7097EF9D" w14:textId="795FD3B3" w:rsidR="00C44B49" w:rsidRPr="00C44B49" w:rsidRDefault="00C44B49" w:rsidP="00C44B49">
      <w:pPr>
        <w:jc w:val="both"/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276DDB5" w14:textId="77777777" w:rsidR="00C44B49" w:rsidRPr="00C44B49" w:rsidRDefault="00C44B49" w:rsidP="00C44B49">
      <w:pPr>
        <w:pStyle w:val="Prrafodelista"/>
        <w:jc w:val="both"/>
        <w:rPr>
          <w:rFonts w:ascii="Times New Roman" w:hAnsi="Times New Roman" w:cs="Times New Roman"/>
          <w:sz w:val="22"/>
          <w:szCs w:val="22"/>
        </w:rPr>
      </w:pPr>
    </w:p>
    <w:sectPr w:rsidR="00C44B49" w:rsidRPr="00C44B49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C6868" w14:textId="77777777" w:rsidR="00480D99" w:rsidRDefault="00480D99" w:rsidP="000D3E2A">
      <w:pPr>
        <w:spacing w:after="0" w:line="240" w:lineRule="auto"/>
      </w:pPr>
      <w:r>
        <w:separator/>
      </w:r>
    </w:p>
  </w:endnote>
  <w:endnote w:type="continuationSeparator" w:id="0">
    <w:p w14:paraId="7C9DC8D6" w14:textId="77777777" w:rsidR="00480D99" w:rsidRDefault="00480D99" w:rsidP="000D3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B54A8" w14:textId="03E84AA9" w:rsidR="000D3E2A" w:rsidRDefault="000D3E2A">
    <w:pPr>
      <w:pStyle w:val="Piedepgina"/>
    </w:pPr>
    <w:r w:rsidRPr="004A09F7">
      <w:rPr>
        <w:noProof/>
      </w:rPr>
      <w:drawing>
        <wp:anchor distT="0" distB="0" distL="114300" distR="114300" simplePos="0" relativeHeight="251660288" behindDoc="1" locked="0" layoutInCell="1" allowOverlap="1" wp14:anchorId="3C3416E3" wp14:editId="552DD33C">
          <wp:simplePos x="0" y="0"/>
          <wp:positionH relativeFrom="page">
            <wp:align>left</wp:align>
          </wp:positionH>
          <wp:positionV relativeFrom="bottomMargin">
            <wp:align>top</wp:align>
          </wp:positionV>
          <wp:extent cx="7844400" cy="1004400"/>
          <wp:effectExtent l="0" t="0" r="4445" b="5715"/>
          <wp:wrapNone/>
          <wp:docPr id="1007969129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471135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4400" cy="100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F7AC" w14:textId="77777777" w:rsidR="00480D99" w:rsidRDefault="00480D99" w:rsidP="000D3E2A">
      <w:pPr>
        <w:spacing w:after="0" w:line="240" w:lineRule="auto"/>
      </w:pPr>
      <w:r>
        <w:separator/>
      </w:r>
    </w:p>
  </w:footnote>
  <w:footnote w:type="continuationSeparator" w:id="0">
    <w:p w14:paraId="0977DEDA" w14:textId="77777777" w:rsidR="00480D99" w:rsidRDefault="00480D99" w:rsidP="000D3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B0CB3" w14:textId="49C5173F" w:rsidR="000D3E2A" w:rsidRDefault="000D3E2A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919A700" wp14:editId="24B213C5">
          <wp:simplePos x="0" y="0"/>
          <wp:positionH relativeFrom="column">
            <wp:posOffset>-628650</wp:posOffset>
          </wp:positionH>
          <wp:positionV relativeFrom="paragraph">
            <wp:posOffset>-179070</wp:posOffset>
          </wp:positionV>
          <wp:extent cx="1962150" cy="709295"/>
          <wp:effectExtent l="0" t="0" r="0" b="0"/>
          <wp:wrapNone/>
          <wp:docPr id="1828091284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973979" name="Imagen 3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709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5" behindDoc="1" locked="0" layoutInCell="1" allowOverlap="1" wp14:anchorId="7D18E3AE" wp14:editId="6639B0EC">
          <wp:simplePos x="0" y="0"/>
          <wp:positionH relativeFrom="page">
            <wp:align>left</wp:align>
          </wp:positionH>
          <wp:positionV relativeFrom="page">
            <wp:posOffset>1640840</wp:posOffset>
          </wp:positionV>
          <wp:extent cx="8384400" cy="10191600"/>
          <wp:effectExtent l="0" t="0" r="0" b="635"/>
          <wp:wrapNone/>
          <wp:docPr id="463823162" name="Imagen 1" descr="Imagen que contiene 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6707" name="Imagen 1" descr="Imagen que contiene Forma&#10;&#10;El contenido generado por IA puede ser incorrecto.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4400" cy="1019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3E2A">
      <w:drawing>
        <wp:anchor distT="0" distB="0" distL="114300" distR="114300" simplePos="0" relativeHeight="251658240" behindDoc="0" locked="0" layoutInCell="1" allowOverlap="1" wp14:anchorId="5E7E3D96" wp14:editId="6C5DF91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2400" cy="1823720"/>
          <wp:effectExtent l="0" t="0" r="0" b="5080"/>
          <wp:wrapThrough wrapText="bothSides">
            <wp:wrapPolygon edited="0">
              <wp:start x="0" y="0"/>
              <wp:lineTo x="0" y="21435"/>
              <wp:lineTo x="21547" y="21435"/>
              <wp:lineTo x="21547" y="0"/>
              <wp:lineTo x="0" y="0"/>
            </wp:wrapPolygon>
          </wp:wrapThrough>
          <wp:docPr id="2031594322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594322" name="Imagen 1" descr="Text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823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5585D"/>
    <w:multiLevelType w:val="hybridMultilevel"/>
    <w:tmpl w:val="6FA8FF28"/>
    <w:lvl w:ilvl="0" w:tplc="99E218D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575C"/>
    <w:multiLevelType w:val="hybridMultilevel"/>
    <w:tmpl w:val="55CCDB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689690">
    <w:abstractNumId w:val="1"/>
  </w:num>
  <w:num w:numId="2" w16cid:durableId="186713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49"/>
    <w:rsid w:val="000D3E2A"/>
    <w:rsid w:val="00480D99"/>
    <w:rsid w:val="00C140DE"/>
    <w:rsid w:val="00C44B49"/>
    <w:rsid w:val="00D27C3E"/>
    <w:rsid w:val="00E93208"/>
    <w:rsid w:val="00FA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4AE7C"/>
  <w15:chartTrackingRefBased/>
  <w15:docId w15:val="{8E93251C-8970-4E4A-A30D-1211CC2D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B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B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B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B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B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B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B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B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B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B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B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4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932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320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D3E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3E2A"/>
  </w:style>
  <w:style w:type="paragraph" w:styleId="Piedepgina">
    <w:name w:val="footer"/>
    <w:basedOn w:val="Normal"/>
    <w:link w:val="PiedepginaCar"/>
    <w:uiPriority w:val="99"/>
    <w:unhideWhenUsed/>
    <w:rsid w:val="000D3E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credit.niso.or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B889D4CC71C4DBAFD015DC443F543" ma:contentTypeVersion="4" ma:contentTypeDescription="Crear nuevo documento." ma:contentTypeScope="" ma:versionID="e55af654023822113a5a49914911a012">
  <xsd:schema xmlns:xsd="http://www.w3.org/2001/XMLSchema" xmlns:xs="http://www.w3.org/2001/XMLSchema" xmlns:p="http://schemas.microsoft.com/office/2006/metadata/properties" xmlns:ns3="d5d0d7d9-d598-41c9-8ebe-8ce2e2fe50db" targetNamespace="http://schemas.microsoft.com/office/2006/metadata/properties" ma:root="true" ma:fieldsID="43aa21d1d9cfbfe8cdcca904f5a8704e" ns3:_="">
    <xsd:import namespace="d5d0d7d9-d598-41c9-8ebe-8ce2e2fe50d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0d7d9-d598-41c9-8ebe-8ce2e2fe50d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8D9BA4-BC31-495F-AEA9-FC14B88586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75E5C0-B3F8-41FB-826C-59D2645FB5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5AF45C-E6FC-449F-B5EA-0C73146C2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d0d7d9-d598-41c9-8ebe-8ce2e2fe50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660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</dc:creator>
  <cp:keywords/>
  <dc:description/>
  <cp:lastModifiedBy>Revista Entre Ciencia e Ingeniería</cp:lastModifiedBy>
  <cp:revision>5</cp:revision>
  <dcterms:created xsi:type="dcterms:W3CDTF">2025-07-18T16:08:00Z</dcterms:created>
  <dcterms:modified xsi:type="dcterms:W3CDTF">2025-07-18T16:24:00Z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0x010100A66B889D4CC71C4DBAFD015DC443F543</vt:lpwstr>
  </property>
</Properties>
</file>