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F2E" w:rsidRPr="00965C25" w:rsidRDefault="00436F2E" w:rsidP="00436F2E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noProof/>
          <w:sz w:val="24"/>
          <w:szCs w:val="24"/>
          <w:lang w:eastAsia="es-CO"/>
        </w:rPr>
        <w:drawing>
          <wp:inline distT="0" distB="0" distL="0" distR="0" wp14:anchorId="5800B2E9" wp14:editId="2DDC6904">
            <wp:extent cx="1148080" cy="520700"/>
            <wp:effectExtent l="0" t="0" r="0" b="0"/>
            <wp:docPr id="1" name="Imagen 1" descr="Descripción: http://2.bp.blogspot.com/-Ar6QY78KEmw/UI34tDYjoAI/AAAAAAAAF7c/Kz3ha-Tw_9s/s1600/u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http://2.bp.blogspot.com/-Ar6QY78KEmw/UI34tDYjoAI/AAAAAAAAF7c/Kz3ha-Tw_9s/s1600/u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99" b="28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F2E" w:rsidRPr="00965C25" w:rsidRDefault="00436F2E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UNIVERSIDAD NACIONAL DE COLOMBIA</w:t>
      </w:r>
    </w:p>
    <w:p w:rsidR="00436F2E" w:rsidRPr="00965C25" w:rsidRDefault="00436F2E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SEDE MEDELLIN</w:t>
      </w:r>
    </w:p>
    <w:p w:rsidR="00436F2E" w:rsidRDefault="00436F2E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Facultad de Geociencias y Medio Ambiente</w:t>
      </w:r>
    </w:p>
    <w:p w:rsidR="000F7139" w:rsidRDefault="000F7139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0F7139" w:rsidRPr="000F7139" w:rsidRDefault="000F7139" w:rsidP="00436F2E">
      <w:pPr>
        <w:spacing w:after="0" w:line="240" w:lineRule="auto"/>
        <w:jc w:val="center"/>
        <w:rPr>
          <w:rFonts w:ascii="Calibri" w:hAnsi="Calibri" w:cs="Calibri"/>
          <w:b/>
          <w:sz w:val="32"/>
          <w:szCs w:val="32"/>
        </w:rPr>
      </w:pPr>
      <w:r w:rsidRPr="000F7139">
        <w:rPr>
          <w:rFonts w:ascii="Calibri" w:hAnsi="Calibri" w:cs="Calibri"/>
          <w:b/>
          <w:sz w:val="32"/>
          <w:szCs w:val="32"/>
        </w:rPr>
        <w:t>CURSO SENSORES REMOTOS</w:t>
      </w:r>
    </w:p>
    <w:p w:rsidR="00EB69F3" w:rsidRPr="00965C25" w:rsidRDefault="00EB69F3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436F2E" w:rsidRDefault="00436F2E" w:rsidP="00436F2E">
      <w:pPr>
        <w:spacing w:after="0" w:line="240" w:lineRule="auto"/>
        <w:jc w:val="center"/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Edier V. Aristizábal G</w:t>
      </w:r>
    </w:p>
    <w:p w:rsidR="00436F2E" w:rsidRDefault="000F7139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Profesor Auxiliar</w:t>
      </w:r>
    </w:p>
    <w:p w:rsidR="000F7139" w:rsidRDefault="000F7139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0F7139" w:rsidRPr="00965C25" w:rsidRDefault="000F7139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7D2C97" w:rsidRPr="000F7139" w:rsidRDefault="00436F2E" w:rsidP="000062E3">
      <w:pPr>
        <w:jc w:val="both"/>
        <w:rPr>
          <w:b/>
        </w:rPr>
      </w:pPr>
      <w:r w:rsidRPr="00EB69F3">
        <w:rPr>
          <w:b/>
        </w:rPr>
        <w:t xml:space="preserve">TALLER PRÁCTICO </w:t>
      </w:r>
      <w:r w:rsidR="002D06AF">
        <w:rPr>
          <w:b/>
        </w:rPr>
        <w:t>10</w:t>
      </w:r>
      <w:r w:rsidRPr="00EB69F3">
        <w:rPr>
          <w:b/>
        </w:rPr>
        <w:t xml:space="preserve">. </w:t>
      </w:r>
      <w:r w:rsidR="00BA1637">
        <w:rPr>
          <w:b/>
        </w:rPr>
        <w:t>Análisis del relieve</w:t>
      </w:r>
    </w:p>
    <w:p w:rsidR="00436F2E" w:rsidRPr="00EB69F3" w:rsidRDefault="00436F2E" w:rsidP="000062E3">
      <w:pPr>
        <w:jc w:val="both"/>
        <w:rPr>
          <w:b/>
        </w:rPr>
      </w:pPr>
      <w:r w:rsidRPr="00EB69F3">
        <w:rPr>
          <w:b/>
        </w:rPr>
        <w:t xml:space="preserve">Objetivos: </w:t>
      </w:r>
    </w:p>
    <w:p w:rsidR="005E2C41" w:rsidRDefault="0080104C" w:rsidP="000062E3">
      <w:pPr>
        <w:pStyle w:val="Prrafodelista"/>
        <w:numPr>
          <w:ilvl w:val="0"/>
          <w:numId w:val="5"/>
        </w:numPr>
        <w:jc w:val="both"/>
      </w:pPr>
      <w:r>
        <w:t xml:space="preserve">Analizar el relieve </w:t>
      </w:r>
      <w:r w:rsidR="00EE3217">
        <w:t xml:space="preserve">de elementos </w:t>
      </w:r>
      <w:r w:rsidR="00150F7E">
        <w:t>humano</w:t>
      </w:r>
      <w:r w:rsidR="00EE3217">
        <w:t>s</w:t>
      </w:r>
      <w:r w:rsidR="00150F7E">
        <w:t xml:space="preserve"> y naturales a partir de fotografías aéreas y definir el control estructural, litológico o climático que señala la red de drenaje.</w:t>
      </w:r>
    </w:p>
    <w:p w:rsidR="00150F7E" w:rsidRDefault="00150F7E" w:rsidP="000062E3">
      <w:pPr>
        <w:pStyle w:val="Prrafodelista"/>
        <w:numPr>
          <w:ilvl w:val="0"/>
          <w:numId w:val="5"/>
        </w:numPr>
        <w:jc w:val="both"/>
      </w:pPr>
      <w:r>
        <w:t>A partir de la red de drenaje establecer las características de los materiales que conforman dicha red.</w:t>
      </w:r>
    </w:p>
    <w:p w:rsidR="002D06AF" w:rsidRPr="002D06AF" w:rsidRDefault="002D06AF" w:rsidP="002D06AF">
      <w:pPr>
        <w:jc w:val="both"/>
        <w:rPr>
          <w:b/>
        </w:rPr>
      </w:pPr>
      <w:r w:rsidRPr="002D06AF">
        <w:rPr>
          <w:b/>
        </w:rPr>
        <w:t>Materiales</w:t>
      </w:r>
    </w:p>
    <w:p w:rsidR="002D06AF" w:rsidRDefault="002D06AF" w:rsidP="002D06AF">
      <w:pPr>
        <w:jc w:val="both"/>
      </w:pPr>
      <w:r>
        <w:t>Tres fotografías aéreas consecutivas</w:t>
      </w:r>
      <w:r w:rsidR="006F571E">
        <w:t xml:space="preserve"> y estereoscopio de espejos</w:t>
      </w:r>
    </w:p>
    <w:p w:rsidR="00043903" w:rsidRPr="00043903" w:rsidRDefault="00043903" w:rsidP="009B2B09">
      <w:pPr>
        <w:pStyle w:val="NormalWeb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43903">
        <w:rPr>
          <w:rFonts w:asciiTheme="minorHAnsi" w:hAnsiTheme="minorHAnsi" w:cstheme="minorHAnsi"/>
          <w:b/>
          <w:sz w:val="22"/>
          <w:szCs w:val="22"/>
        </w:rPr>
        <w:t>Actividades a realizar:</w:t>
      </w:r>
    </w:p>
    <w:p w:rsidR="0080104C" w:rsidRDefault="0080104C" w:rsidP="009B2B09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="00F920D8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 xml:space="preserve">leccionar tres fotografías </w:t>
      </w:r>
      <w:r w:rsidR="00150F7E">
        <w:rPr>
          <w:rFonts w:asciiTheme="minorHAnsi" w:hAnsiTheme="minorHAnsi" w:cstheme="minorHAnsi"/>
          <w:sz w:val="22"/>
          <w:szCs w:val="22"/>
        </w:rPr>
        <w:t xml:space="preserve">aéreas </w:t>
      </w:r>
      <w:r>
        <w:rPr>
          <w:rFonts w:asciiTheme="minorHAnsi" w:hAnsiTheme="minorHAnsi" w:cstheme="minorHAnsi"/>
          <w:sz w:val="22"/>
          <w:szCs w:val="22"/>
        </w:rPr>
        <w:t>para fotoin</w:t>
      </w:r>
      <w:r w:rsidR="00150F7E">
        <w:rPr>
          <w:rFonts w:asciiTheme="minorHAnsi" w:hAnsiTheme="minorHAnsi" w:cstheme="minorHAnsi"/>
          <w:sz w:val="22"/>
          <w:szCs w:val="22"/>
        </w:rPr>
        <w:t>t</w:t>
      </w:r>
      <w:r>
        <w:rPr>
          <w:rFonts w:asciiTheme="minorHAnsi" w:hAnsiTheme="minorHAnsi" w:cstheme="minorHAnsi"/>
          <w:sz w:val="22"/>
          <w:szCs w:val="22"/>
        </w:rPr>
        <w:t>erp</w:t>
      </w:r>
      <w:r w:rsidR="00150F7E">
        <w:rPr>
          <w:rFonts w:asciiTheme="minorHAnsi" w:hAnsiTheme="minorHAnsi" w:cstheme="minorHAnsi"/>
          <w:sz w:val="22"/>
          <w:szCs w:val="22"/>
        </w:rPr>
        <w:t>re</w:t>
      </w:r>
      <w:r>
        <w:rPr>
          <w:rFonts w:asciiTheme="minorHAnsi" w:hAnsiTheme="minorHAnsi" w:cstheme="minorHAnsi"/>
          <w:sz w:val="22"/>
          <w:szCs w:val="22"/>
        </w:rPr>
        <w:t>tar</w:t>
      </w:r>
      <w:r w:rsidR="00150F7E">
        <w:rPr>
          <w:rFonts w:asciiTheme="minorHAnsi" w:hAnsiTheme="minorHAnsi" w:cstheme="minorHAnsi"/>
          <w:sz w:val="22"/>
          <w:szCs w:val="22"/>
        </w:rPr>
        <w:t xml:space="preserve"> el relieve.</w:t>
      </w:r>
    </w:p>
    <w:p w:rsidR="00043903" w:rsidRDefault="00F920D8" w:rsidP="009B2B09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Preparar </w:t>
      </w:r>
      <w:r w:rsidR="00150F7E">
        <w:rPr>
          <w:rFonts w:asciiTheme="minorHAnsi" w:hAnsiTheme="minorHAnsi" w:cstheme="minorHAnsi"/>
          <w:sz w:val="22"/>
          <w:szCs w:val="22"/>
        </w:rPr>
        <w:t>los</w:t>
      </w:r>
      <w:r>
        <w:rPr>
          <w:rFonts w:asciiTheme="minorHAnsi" w:hAnsiTheme="minorHAnsi" w:cstheme="minorHAnsi"/>
          <w:sz w:val="22"/>
          <w:szCs w:val="22"/>
        </w:rPr>
        <w:t xml:space="preserve"> pares </w:t>
      </w:r>
      <w:r w:rsidR="00150F7E">
        <w:rPr>
          <w:rFonts w:asciiTheme="minorHAnsi" w:hAnsiTheme="minorHAnsi" w:cstheme="minorHAnsi"/>
          <w:sz w:val="22"/>
          <w:szCs w:val="22"/>
        </w:rPr>
        <w:t>estereográficos</w:t>
      </w:r>
      <w:r>
        <w:rPr>
          <w:rFonts w:asciiTheme="minorHAnsi" w:hAnsiTheme="minorHAnsi" w:cstheme="minorHAnsi"/>
          <w:sz w:val="22"/>
          <w:szCs w:val="22"/>
        </w:rPr>
        <w:t xml:space="preserve"> para da</w:t>
      </w:r>
      <w:r w:rsidR="00150F7E">
        <w:rPr>
          <w:rFonts w:asciiTheme="minorHAnsi" w:hAnsiTheme="minorHAnsi" w:cstheme="minorHAnsi"/>
          <w:sz w:val="22"/>
          <w:szCs w:val="22"/>
        </w:rPr>
        <w:t>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50F7E">
        <w:rPr>
          <w:rFonts w:asciiTheme="minorHAnsi" w:hAnsiTheme="minorHAnsi" w:cstheme="minorHAnsi"/>
          <w:sz w:val="22"/>
          <w:szCs w:val="22"/>
        </w:rPr>
        <w:t>inicio</w:t>
      </w:r>
      <w:r>
        <w:rPr>
          <w:rFonts w:asciiTheme="minorHAnsi" w:hAnsiTheme="minorHAnsi" w:cstheme="minorHAnsi"/>
          <w:sz w:val="22"/>
          <w:szCs w:val="22"/>
        </w:rPr>
        <w:t xml:space="preserve"> a la fotointerpretación. Esto significa marcar los </w:t>
      </w:r>
      <w:r w:rsidR="00150F7E">
        <w:rPr>
          <w:rFonts w:asciiTheme="minorHAnsi" w:hAnsiTheme="minorHAnsi" w:cstheme="minorHAnsi"/>
          <w:sz w:val="22"/>
          <w:szCs w:val="22"/>
        </w:rPr>
        <w:t>puntos</w:t>
      </w:r>
      <w:r>
        <w:rPr>
          <w:rFonts w:asciiTheme="minorHAnsi" w:hAnsiTheme="minorHAnsi" w:cstheme="minorHAnsi"/>
          <w:sz w:val="22"/>
          <w:szCs w:val="22"/>
        </w:rPr>
        <w:t xml:space="preserve"> principales </w:t>
      </w:r>
      <w:r w:rsidR="00EE3217">
        <w:rPr>
          <w:rFonts w:asciiTheme="minorHAnsi" w:hAnsiTheme="minorHAnsi" w:cstheme="minorHAnsi"/>
          <w:sz w:val="22"/>
          <w:szCs w:val="22"/>
        </w:rPr>
        <w:t>y trasladar dichos puntos a las fotografías vecinas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150F7E">
        <w:rPr>
          <w:rFonts w:asciiTheme="minorHAnsi" w:hAnsiTheme="minorHAnsi" w:cstheme="minorHAnsi"/>
          <w:sz w:val="22"/>
          <w:szCs w:val="22"/>
        </w:rPr>
        <w:t>definir</w:t>
      </w:r>
      <w:r>
        <w:rPr>
          <w:rFonts w:asciiTheme="minorHAnsi" w:hAnsiTheme="minorHAnsi" w:cstheme="minorHAnsi"/>
          <w:sz w:val="22"/>
          <w:szCs w:val="22"/>
        </w:rPr>
        <w:t xml:space="preserve"> la </w:t>
      </w:r>
      <w:r w:rsidR="00150F7E">
        <w:rPr>
          <w:rFonts w:asciiTheme="minorHAnsi" w:hAnsiTheme="minorHAnsi" w:cstheme="minorHAnsi"/>
          <w:sz w:val="22"/>
          <w:szCs w:val="22"/>
        </w:rPr>
        <w:t>línea</w:t>
      </w:r>
      <w:r w:rsidR="00EE3217">
        <w:rPr>
          <w:rFonts w:asciiTheme="minorHAnsi" w:hAnsiTheme="minorHAnsi" w:cstheme="minorHAnsi"/>
          <w:sz w:val="22"/>
          <w:szCs w:val="22"/>
        </w:rPr>
        <w:t xml:space="preserve"> de vuelo,</w:t>
      </w:r>
      <w:r>
        <w:rPr>
          <w:rFonts w:asciiTheme="minorHAnsi" w:hAnsiTheme="minorHAnsi" w:cstheme="minorHAnsi"/>
          <w:sz w:val="22"/>
          <w:szCs w:val="22"/>
        </w:rPr>
        <w:t xml:space="preserve"> montar las </w:t>
      </w:r>
      <w:r w:rsidR="00150F7E">
        <w:rPr>
          <w:rFonts w:asciiTheme="minorHAnsi" w:hAnsiTheme="minorHAnsi" w:cstheme="minorHAnsi"/>
          <w:sz w:val="22"/>
          <w:szCs w:val="22"/>
        </w:rPr>
        <w:t>fotografías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E3217">
        <w:rPr>
          <w:rFonts w:asciiTheme="minorHAnsi" w:hAnsiTheme="minorHAnsi" w:cstheme="minorHAnsi"/>
          <w:sz w:val="22"/>
          <w:szCs w:val="22"/>
        </w:rPr>
        <w:t>paralelas a</w:t>
      </w:r>
      <w:r>
        <w:rPr>
          <w:rFonts w:asciiTheme="minorHAnsi" w:hAnsiTheme="minorHAnsi" w:cstheme="minorHAnsi"/>
          <w:sz w:val="22"/>
          <w:szCs w:val="22"/>
        </w:rPr>
        <w:t xml:space="preserve"> la línea de vuelo, ubicar el </w:t>
      </w:r>
      <w:r w:rsidR="00150F7E">
        <w:rPr>
          <w:rFonts w:asciiTheme="minorHAnsi" w:hAnsiTheme="minorHAnsi" w:cstheme="minorHAnsi"/>
          <w:sz w:val="22"/>
          <w:szCs w:val="22"/>
        </w:rPr>
        <w:t>estereoscopio</w:t>
      </w:r>
      <w:r>
        <w:rPr>
          <w:rFonts w:asciiTheme="minorHAnsi" w:hAnsiTheme="minorHAnsi" w:cstheme="minorHAnsi"/>
          <w:sz w:val="22"/>
          <w:szCs w:val="22"/>
        </w:rPr>
        <w:t xml:space="preserve"> paralelo a la </w:t>
      </w:r>
      <w:r w:rsidR="00150F7E">
        <w:rPr>
          <w:rFonts w:asciiTheme="minorHAnsi" w:hAnsiTheme="minorHAnsi" w:cstheme="minorHAnsi"/>
          <w:sz w:val="22"/>
          <w:szCs w:val="22"/>
        </w:rPr>
        <w:t>línea</w:t>
      </w:r>
      <w:r>
        <w:rPr>
          <w:rFonts w:asciiTheme="minorHAnsi" w:hAnsiTheme="minorHAnsi" w:cstheme="minorHAnsi"/>
          <w:sz w:val="22"/>
          <w:szCs w:val="22"/>
        </w:rPr>
        <w:t xml:space="preserve"> de vuelo y separar las </w:t>
      </w:r>
      <w:r w:rsidR="00150F7E">
        <w:rPr>
          <w:rFonts w:asciiTheme="minorHAnsi" w:hAnsiTheme="minorHAnsi" w:cstheme="minorHAnsi"/>
          <w:sz w:val="22"/>
          <w:szCs w:val="22"/>
        </w:rPr>
        <w:t>fotografías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50F7E">
        <w:rPr>
          <w:rFonts w:asciiTheme="minorHAnsi" w:hAnsiTheme="minorHAnsi" w:cstheme="minorHAnsi"/>
          <w:sz w:val="22"/>
          <w:szCs w:val="22"/>
        </w:rPr>
        <w:t>de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50F7E">
        <w:rPr>
          <w:rFonts w:asciiTheme="minorHAnsi" w:hAnsiTheme="minorHAnsi" w:cstheme="minorHAnsi"/>
          <w:sz w:val="22"/>
          <w:szCs w:val="22"/>
        </w:rPr>
        <w:t>acuerdo</w:t>
      </w:r>
      <w:r>
        <w:rPr>
          <w:rFonts w:asciiTheme="minorHAnsi" w:hAnsiTheme="minorHAnsi" w:cstheme="minorHAnsi"/>
          <w:sz w:val="22"/>
          <w:szCs w:val="22"/>
        </w:rPr>
        <w:t xml:space="preserve"> con la base </w:t>
      </w:r>
      <w:r w:rsidR="00150F7E">
        <w:rPr>
          <w:rFonts w:asciiTheme="minorHAnsi" w:hAnsiTheme="minorHAnsi" w:cstheme="minorHAnsi"/>
          <w:sz w:val="22"/>
          <w:szCs w:val="22"/>
        </w:rPr>
        <w:t>instrumental</w:t>
      </w:r>
      <w:r w:rsidR="00210FA3">
        <w:rPr>
          <w:rFonts w:asciiTheme="minorHAnsi" w:hAnsiTheme="minorHAnsi" w:cstheme="minorHAnsi"/>
          <w:sz w:val="22"/>
          <w:szCs w:val="22"/>
        </w:rPr>
        <w:t>.</w:t>
      </w:r>
    </w:p>
    <w:p w:rsidR="00F920D8" w:rsidRDefault="00F920D8" w:rsidP="009B2B09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 </w:t>
      </w:r>
      <w:r w:rsidR="00150F7E">
        <w:rPr>
          <w:rFonts w:asciiTheme="minorHAnsi" w:hAnsiTheme="minorHAnsi" w:cstheme="minorHAnsi"/>
          <w:sz w:val="22"/>
          <w:szCs w:val="22"/>
        </w:rPr>
        <w:t>proceder</w:t>
      </w:r>
      <w:r>
        <w:rPr>
          <w:rFonts w:asciiTheme="minorHAnsi" w:hAnsiTheme="minorHAnsi" w:cstheme="minorHAnsi"/>
          <w:sz w:val="22"/>
          <w:szCs w:val="22"/>
        </w:rPr>
        <w:t xml:space="preserve"> con los </w:t>
      </w:r>
      <w:r w:rsidR="00150F7E">
        <w:rPr>
          <w:rFonts w:asciiTheme="minorHAnsi" w:hAnsiTheme="minorHAnsi" w:cstheme="minorHAnsi"/>
          <w:sz w:val="22"/>
          <w:szCs w:val="22"/>
        </w:rPr>
        <w:t>siguientes</w:t>
      </w:r>
      <w:r w:rsidR="00EE3217">
        <w:rPr>
          <w:rFonts w:asciiTheme="minorHAnsi" w:hAnsiTheme="minorHAnsi" w:cstheme="minorHAnsi"/>
          <w:sz w:val="22"/>
          <w:szCs w:val="22"/>
        </w:rPr>
        <w:t xml:space="preserve"> paso</w:t>
      </w:r>
      <w:r>
        <w:rPr>
          <w:rFonts w:asciiTheme="minorHAnsi" w:hAnsiTheme="minorHAnsi" w:cstheme="minorHAnsi"/>
          <w:sz w:val="22"/>
          <w:szCs w:val="22"/>
        </w:rPr>
        <w:t>s e</w:t>
      </w:r>
      <w:r w:rsidR="00EE3217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50F7E">
        <w:rPr>
          <w:rFonts w:asciiTheme="minorHAnsi" w:hAnsiTheme="minorHAnsi" w:cstheme="minorHAnsi"/>
          <w:sz w:val="22"/>
          <w:szCs w:val="22"/>
        </w:rPr>
        <w:t>importante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50F7E">
        <w:rPr>
          <w:rFonts w:asciiTheme="minorHAnsi" w:hAnsiTheme="minorHAnsi" w:cstheme="minorHAnsi"/>
          <w:sz w:val="22"/>
          <w:szCs w:val="22"/>
        </w:rPr>
        <w:t>realizar los pas</w:t>
      </w:r>
      <w:r>
        <w:rPr>
          <w:rFonts w:asciiTheme="minorHAnsi" w:hAnsiTheme="minorHAnsi" w:cstheme="minorHAnsi"/>
          <w:sz w:val="22"/>
          <w:szCs w:val="22"/>
        </w:rPr>
        <w:t>os anteriores.</w:t>
      </w:r>
    </w:p>
    <w:p w:rsidR="00F920D8" w:rsidRDefault="00F920D8" w:rsidP="009B2B09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 la </w:t>
      </w:r>
      <w:r w:rsidR="00150F7E">
        <w:rPr>
          <w:rFonts w:asciiTheme="minorHAnsi" w:hAnsiTheme="minorHAnsi" w:cstheme="minorHAnsi"/>
          <w:sz w:val="22"/>
          <w:szCs w:val="22"/>
        </w:rPr>
        <w:t>fotografía</w:t>
      </w:r>
      <w:r>
        <w:rPr>
          <w:rFonts w:asciiTheme="minorHAnsi" w:hAnsiTheme="minorHAnsi" w:cstheme="minorHAnsi"/>
          <w:sz w:val="22"/>
          <w:szCs w:val="22"/>
        </w:rPr>
        <w:t xml:space="preserve"> central </w:t>
      </w:r>
      <w:r w:rsidR="00150F7E">
        <w:rPr>
          <w:rFonts w:asciiTheme="minorHAnsi" w:hAnsiTheme="minorHAnsi" w:cstheme="minorHAnsi"/>
          <w:sz w:val="22"/>
          <w:szCs w:val="22"/>
        </w:rPr>
        <w:t>inici</w:t>
      </w:r>
      <w:r w:rsidR="00EE3217">
        <w:rPr>
          <w:rFonts w:asciiTheme="minorHAnsi" w:hAnsiTheme="minorHAnsi" w:cstheme="minorHAnsi"/>
          <w:sz w:val="22"/>
          <w:szCs w:val="22"/>
        </w:rPr>
        <w:t>ar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50F7E">
        <w:rPr>
          <w:rFonts w:asciiTheme="minorHAnsi" w:hAnsiTheme="minorHAnsi" w:cstheme="minorHAnsi"/>
          <w:sz w:val="22"/>
          <w:szCs w:val="22"/>
        </w:rPr>
        <w:t>selecciona</w:t>
      </w:r>
      <w:r w:rsidR="00EE3217">
        <w:rPr>
          <w:rFonts w:asciiTheme="minorHAnsi" w:hAnsiTheme="minorHAnsi" w:cstheme="minorHAnsi"/>
          <w:sz w:val="22"/>
          <w:szCs w:val="22"/>
        </w:rPr>
        <w:t>n</w:t>
      </w:r>
      <w:r w:rsidR="00150F7E">
        <w:rPr>
          <w:rFonts w:asciiTheme="minorHAnsi" w:hAnsiTheme="minorHAnsi" w:cstheme="minorHAnsi"/>
          <w:sz w:val="22"/>
          <w:szCs w:val="22"/>
        </w:rPr>
        <w:t>do</w:t>
      </w:r>
      <w:r>
        <w:rPr>
          <w:rFonts w:asciiTheme="minorHAnsi" w:hAnsiTheme="minorHAnsi" w:cstheme="minorHAnsi"/>
          <w:sz w:val="22"/>
          <w:szCs w:val="22"/>
        </w:rPr>
        <w:t xml:space="preserve"> los elementos antrópicos, tipo punto, línea y superficie. Utilice </w:t>
      </w:r>
      <w:r w:rsidR="00150F7E">
        <w:rPr>
          <w:rFonts w:asciiTheme="minorHAnsi" w:hAnsiTheme="minorHAnsi" w:cstheme="minorHAnsi"/>
          <w:sz w:val="22"/>
          <w:szCs w:val="22"/>
        </w:rPr>
        <w:t>los</w:t>
      </w:r>
      <w:r>
        <w:rPr>
          <w:rFonts w:asciiTheme="minorHAnsi" w:hAnsiTheme="minorHAnsi" w:cstheme="minorHAnsi"/>
          <w:sz w:val="22"/>
          <w:szCs w:val="22"/>
        </w:rPr>
        <w:t xml:space="preserve"> criterios de tono, forma, tamaño, y demás criterios básicos de fotointerpretación necesarios. Es </w:t>
      </w:r>
      <w:r w:rsidR="00150F7E">
        <w:rPr>
          <w:rFonts w:asciiTheme="minorHAnsi" w:hAnsiTheme="minorHAnsi" w:cstheme="minorHAnsi"/>
          <w:sz w:val="22"/>
          <w:szCs w:val="22"/>
        </w:rPr>
        <w:t>recomendable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50F7E">
        <w:rPr>
          <w:rFonts w:asciiTheme="minorHAnsi" w:hAnsiTheme="minorHAnsi" w:cstheme="minorHAnsi"/>
          <w:sz w:val="22"/>
          <w:szCs w:val="22"/>
        </w:rPr>
        <w:t>realizar</w:t>
      </w:r>
      <w:r>
        <w:rPr>
          <w:rFonts w:asciiTheme="minorHAnsi" w:hAnsiTheme="minorHAnsi" w:cstheme="minorHAnsi"/>
          <w:sz w:val="22"/>
          <w:szCs w:val="22"/>
        </w:rPr>
        <w:t xml:space="preserve"> esta selección en color rojo.</w:t>
      </w:r>
    </w:p>
    <w:p w:rsidR="00F920D8" w:rsidRDefault="00F920D8" w:rsidP="009B2B09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Asigne unas </w:t>
      </w:r>
      <w:r w:rsidR="00150F7E">
        <w:rPr>
          <w:rFonts w:asciiTheme="minorHAnsi" w:hAnsiTheme="minorHAnsi" w:cstheme="minorHAnsi"/>
          <w:sz w:val="22"/>
          <w:szCs w:val="22"/>
        </w:rPr>
        <w:t>convenciones</w:t>
      </w:r>
      <w:r>
        <w:rPr>
          <w:rFonts w:asciiTheme="minorHAnsi" w:hAnsiTheme="minorHAnsi" w:cstheme="minorHAnsi"/>
          <w:sz w:val="22"/>
          <w:szCs w:val="22"/>
        </w:rPr>
        <w:t xml:space="preserve"> para cada grupo de elementos identificados.</w:t>
      </w:r>
    </w:p>
    <w:p w:rsidR="00F920D8" w:rsidRDefault="00F920D8" w:rsidP="009B2B09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Posteriormente de inicio a </w:t>
      </w:r>
      <w:r w:rsidR="00150F7E">
        <w:rPr>
          <w:rFonts w:asciiTheme="minorHAnsi" w:hAnsiTheme="minorHAnsi" w:cstheme="minorHAnsi"/>
          <w:sz w:val="22"/>
          <w:szCs w:val="22"/>
        </w:rPr>
        <w:t>seleccionar</w:t>
      </w:r>
      <w:r>
        <w:rPr>
          <w:rFonts w:asciiTheme="minorHAnsi" w:hAnsiTheme="minorHAnsi" w:cstheme="minorHAnsi"/>
          <w:sz w:val="22"/>
          <w:szCs w:val="22"/>
        </w:rPr>
        <w:t xml:space="preserve"> los elementos naturales.</w:t>
      </w:r>
    </w:p>
    <w:p w:rsidR="00F920D8" w:rsidRDefault="00F920D8" w:rsidP="009B2B09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Inicie con seleccionar </w:t>
      </w:r>
      <w:r w:rsidR="00150F7E">
        <w:rPr>
          <w:rFonts w:asciiTheme="minorHAnsi" w:hAnsiTheme="minorHAnsi" w:cstheme="minorHAnsi"/>
          <w:sz w:val="22"/>
          <w:szCs w:val="22"/>
        </w:rPr>
        <w:t>los</w:t>
      </w:r>
      <w:r>
        <w:rPr>
          <w:rFonts w:asciiTheme="minorHAnsi" w:hAnsiTheme="minorHAnsi" w:cstheme="minorHAnsi"/>
          <w:sz w:val="22"/>
          <w:szCs w:val="22"/>
        </w:rPr>
        <w:t xml:space="preserve"> elementos </w:t>
      </w:r>
      <w:r w:rsidR="00150F7E">
        <w:rPr>
          <w:rFonts w:asciiTheme="minorHAnsi" w:hAnsiTheme="minorHAnsi" w:cstheme="minorHAnsi"/>
          <w:sz w:val="22"/>
          <w:szCs w:val="22"/>
        </w:rPr>
        <w:t>naturales</w:t>
      </w:r>
      <w:r>
        <w:rPr>
          <w:rFonts w:asciiTheme="minorHAnsi" w:hAnsiTheme="minorHAnsi" w:cstheme="minorHAnsi"/>
          <w:sz w:val="22"/>
          <w:szCs w:val="22"/>
        </w:rPr>
        <w:t xml:space="preserve"> que puede </w:t>
      </w:r>
      <w:r w:rsidR="00150F7E">
        <w:rPr>
          <w:rFonts w:asciiTheme="minorHAnsi" w:hAnsiTheme="minorHAnsi" w:cstheme="minorHAnsi"/>
          <w:sz w:val="22"/>
          <w:szCs w:val="22"/>
        </w:rPr>
        <w:t>interpretar</w:t>
      </w:r>
      <w:r>
        <w:rPr>
          <w:rFonts w:asciiTheme="minorHAnsi" w:hAnsiTheme="minorHAnsi" w:cstheme="minorHAnsi"/>
          <w:sz w:val="22"/>
          <w:szCs w:val="22"/>
        </w:rPr>
        <w:t xml:space="preserve"> de acuerdo con la topografía, tales como llanuras de </w:t>
      </w:r>
      <w:r w:rsidR="00150F7E">
        <w:rPr>
          <w:rFonts w:asciiTheme="minorHAnsi" w:hAnsiTheme="minorHAnsi" w:cstheme="minorHAnsi"/>
          <w:sz w:val="22"/>
          <w:szCs w:val="22"/>
        </w:rPr>
        <w:t>inundación</w:t>
      </w:r>
      <w:r>
        <w:rPr>
          <w:rFonts w:asciiTheme="minorHAnsi" w:hAnsiTheme="minorHAnsi" w:cstheme="minorHAnsi"/>
          <w:sz w:val="22"/>
          <w:szCs w:val="22"/>
        </w:rPr>
        <w:t xml:space="preserve">, terrazas, </w:t>
      </w:r>
      <w:r w:rsidR="00150F7E">
        <w:rPr>
          <w:rFonts w:asciiTheme="minorHAnsi" w:hAnsiTheme="minorHAnsi" w:cstheme="minorHAnsi"/>
          <w:sz w:val="22"/>
          <w:szCs w:val="22"/>
        </w:rPr>
        <w:t>depósitos</w:t>
      </w:r>
      <w:r>
        <w:rPr>
          <w:rFonts w:asciiTheme="minorHAnsi" w:hAnsiTheme="minorHAnsi" w:cstheme="minorHAnsi"/>
          <w:sz w:val="22"/>
          <w:szCs w:val="22"/>
        </w:rPr>
        <w:t xml:space="preserve"> de </w:t>
      </w:r>
      <w:r w:rsidR="00150F7E">
        <w:rPr>
          <w:rFonts w:asciiTheme="minorHAnsi" w:hAnsiTheme="minorHAnsi" w:cstheme="minorHAnsi"/>
          <w:sz w:val="22"/>
          <w:szCs w:val="22"/>
        </w:rPr>
        <w:t>vertiente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150F7E">
        <w:rPr>
          <w:rFonts w:asciiTheme="minorHAnsi" w:hAnsiTheme="minorHAnsi" w:cstheme="minorHAnsi"/>
          <w:sz w:val="22"/>
          <w:szCs w:val="22"/>
        </w:rPr>
        <w:t>depósitos</w:t>
      </w:r>
      <w:r>
        <w:rPr>
          <w:rFonts w:asciiTheme="minorHAnsi" w:hAnsiTheme="minorHAnsi" w:cstheme="minorHAnsi"/>
          <w:sz w:val="22"/>
          <w:szCs w:val="22"/>
        </w:rPr>
        <w:t xml:space="preserve"> volcánicos, glaciales, etc.</w:t>
      </w:r>
    </w:p>
    <w:p w:rsidR="00C434C8" w:rsidRDefault="00C434C8" w:rsidP="009B2B09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Identifique los procesos morfodinámicos que diferencia en la fotografía, tipo erosión: laminar, surcos, cárcavas; y movimientos en masa: deslizamientos, flujos, entre otros. Señale si son activos o inactivos, recientes o relictos.</w:t>
      </w:r>
    </w:p>
    <w:p w:rsidR="00F920D8" w:rsidRDefault="00F920D8" w:rsidP="009B2B09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Marque todos los drenajes de la foto, y defina </w:t>
      </w:r>
      <w:r w:rsidR="00150F7E">
        <w:rPr>
          <w:rFonts w:asciiTheme="minorHAnsi" w:hAnsiTheme="minorHAnsi" w:cstheme="minorHAnsi"/>
          <w:sz w:val="22"/>
          <w:szCs w:val="22"/>
        </w:rPr>
        <w:t>una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50F7E">
        <w:rPr>
          <w:rFonts w:asciiTheme="minorHAnsi" w:hAnsiTheme="minorHAnsi" w:cstheme="minorHAnsi"/>
          <w:sz w:val="22"/>
          <w:szCs w:val="22"/>
        </w:rPr>
        <w:t>convención</w:t>
      </w:r>
      <w:r>
        <w:rPr>
          <w:rFonts w:asciiTheme="minorHAnsi" w:hAnsiTheme="minorHAnsi" w:cstheme="minorHAnsi"/>
          <w:sz w:val="22"/>
          <w:szCs w:val="22"/>
        </w:rPr>
        <w:t xml:space="preserve"> p</w:t>
      </w:r>
      <w:r w:rsidR="00EE3217">
        <w:rPr>
          <w:rFonts w:asciiTheme="minorHAnsi" w:hAnsiTheme="minorHAnsi" w:cstheme="minorHAnsi"/>
          <w:sz w:val="22"/>
          <w:szCs w:val="22"/>
        </w:rPr>
        <w:t>ara cada tipo de red de drenaje</w:t>
      </w:r>
      <w:r w:rsidR="00150F7E">
        <w:rPr>
          <w:rFonts w:asciiTheme="minorHAnsi" w:hAnsiTheme="minorHAnsi" w:cstheme="minorHAnsi"/>
          <w:sz w:val="22"/>
          <w:szCs w:val="22"/>
        </w:rPr>
        <w:t xml:space="preserve"> identificada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920D8" w:rsidRDefault="00F920D8" w:rsidP="009B2B09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Señale </w:t>
      </w:r>
      <w:r w:rsidR="00150F7E">
        <w:rPr>
          <w:rFonts w:asciiTheme="minorHAnsi" w:hAnsiTheme="minorHAnsi" w:cstheme="minorHAnsi"/>
          <w:sz w:val="22"/>
          <w:szCs w:val="22"/>
        </w:rPr>
        <w:t>para</w:t>
      </w:r>
      <w:r>
        <w:rPr>
          <w:rFonts w:asciiTheme="minorHAnsi" w:hAnsiTheme="minorHAnsi" w:cstheme="minorHAnsi"/>
          <w:sz w:val="22"/>
          <w:szCs w:val="22"/>
        </w:rPr>
        <w:t xml:space="preserve"> tres cuencas </w:t>
      </w:r>
      <w:r w:rsidR="00EE3217">
        <w:rPr>
          <w:rFonts w:asciiTheme="minorHAnsi" w:hAnsiTheme="minorHAnsi" w:cstheme="minorHAnsi"/>
          <w:sz w:val="22"/>
          <w:szCs w:val="22"/>
        </w:rPr>
        <w:t>que aparezcan c</w:t>
      </w:r>
      <w:r w:rsidR="00150F7E">
        <w:rPr>
          <w:rFonts w:asciiTheme="minorHAnsi" w:hAnsiTheme="minorHAnsi" w:cstheme="minorHAnsi"/>
          <w:sz w:val="22"/>
          <w:szCs w:val="22"/>
        </w:rPr>
        <w:t>ompletas</w:t>
      </w:r>
      <w:r w:rsidR="00EE3217">
        <w:rPr>
          <w:rFonts w:asciiTheme="minorHAnsi" w:hAnsiTheme="minorHAnsi" w:cstheme="minorHAnsi"/>
          <w:sz w:val="22"/>
          <w:szCs w:val="22"/>
        </w:rPr>
        <w:t xml:space="preserve"> en la foto</w:t>
      </w:r>
      <w:r>
        <w:rPr>
          <w:rFonts w:asciiTheme="minorHAnsi" w:hAnsiTheme="minorHAnsi" w:cstheme="minorHAnsi"/>
          <w:sz w:val="22"/>
          <w:szCs w:val="22"/>
        </w:rPr>
        <w:t xml:space="preserve"> el orden de la </w:t>
      </w:r>
      <w:r w:rsidR="00150F7E">
        <w:rPr>
          <w:rFonts w:asciiTheme="minorHAnsi" w:hAnsiTheme="minorHAnsi" w:cstheme="minorHAnsi"/>
          <w:sz w:val="22"/>
          <w:szCs w:val="22"/>
        </w:rPr>
        <w:t>cuenca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920D8" w:rsidRDefault="00F920D8" w:rsidP="009B2B09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 cada área diferenciada </w:t>
      </w:r>
      <w:r w:rsidR="00EE3217">
        <w:rPr>
          <w:rFonts w:asciiTheme="minorHAnsi" w:hAnsiTheme="minorHAnsi" w:cstheme="minorHAnsi"/>
          <w:sz w:val="22"/>
          <w:szCs w:val="22"/>
        </w:rPr>
        <w:t>por</w:t>
      </w:r>
      <w:r>
        <w:rPr>
          <w:rFonts w:asciiTheme="minorHAnsi" w:hAnsiTheme="minorHAnsi" w:cstheme="minorHAnsi"/>
          <w:sz w:val="22"/>
          <w:szCs w:val="22"/>
        </w:rPr>
        <w:t xml:space="preserve"> tipo de drenaje defina si se presenta control </w:t>
      </w:r>
      <w:r w:rsidR="00150F7E">
        <w:rPr>
          <w:rFonts w:asciiTheme="minorHAnsi" w:hAnsiTheme="minorHAnsi" w:cstheme="minorHAnsi"/>
          <w:sz w:val="22"/>
          <w:szCs w:val="22"/>
        </w:rPr>
        <w:t>litológico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150F7E">
        <w:rPr>
          <w:rFonts w:asciiTheme="minorHAnsi" w:hAnsiTheme="minorHAnsi" w:cstheme="minorHAnsi"/>
          <w:sz w:val="22"/>
          <w:szCs w:val="22"/>
        </w:rPr>
        <w:t>estructural</w:t>
      </w:r>
      <w:r>
        <w:rPr>
          <w:rFonts w:asciiTheme="minorHAnsi" w:hAnsiTheme="minorHAnsi" w:cstheme="minorHAnsi"/>
          <w:sz w:val="22"/>
          <w:szCs w:val="22"/>
        </w:rPr>
        <w:t xml:space="preserve"> o climático</w:t>
      </w:r>
      <w:r w:rsidR="00EE3217">
        <w:rPr>
          <w:rFonts w:asciiTheme="minorHAnsi" w:hAnsiTheme="minorHAnsi" w:cstheme="minorHAnsi"/>
          <w:sz w:val="22"/>
          <w:szCs w:val="22"/>
        </w:rPr>
        <w:t xml:space="preserve"> sobre la red de drenaje</w:t>
      </w:r>
      <w:r>
        <w:rPr>
          <w:rFonts w:asciiTheme="minorHAnsi" w:hAnsiTheme="minorHAnsi" w:cstheme="minorHAnsi"/>
          <w:sz w:val="22"/>
          <w:szCs w:val="22"/>
        </w:rPr>
        <w:t xml:space="preserve">, y </w:t>
      </w:r>
      <w:r w:rsidR="00150F7E">
        <w:rPr>
          <w:rFonts w:asciiTheme="minorHAnsi" w:hAnsiTheme="minorHAnsi" w:cstheme="minorHAnsi"/>
          <w:sz w:val="22"/>
          <w:szCs w:val="22"/>
        </w:rPr>
        <w:t>argumente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920D8" w:rsidRDefault="00EE3217" w:rsidP="009B2B09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Defina </w:t>
      </w:r>
      <w:r w:rsidR="00B32A23">
        <w:rPr>
          <w:rFonts w:asciiTheme="minorHAnsi" w:hAnsiTheme="minorHAnsi" w:cstheme="minorHAnsi"/>
          <w:sz w:val="22"/>
          <w:szCs w:val="22"/>
        </w:rPr>
        <w:t xml:space="preserve">el patrón y 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>la textura para cada tipo de red de drenaje identificado</w:t>
      </w:r>
      <w:r w:rsidR="00F920D8">
        <w:rPr>
          <w:rFonts w:asciiTheme="minorHAnsi" w:hAnsiTheme="minorHAnsi" w:cstheme="minorHAnsi"/>
          <w:sz w:val="22"/>
          <w:szCs w:val="22"/>
        </w:rPr>
        <w:t>.</w:t>
      </w:r>
    </w:p>
    <w:p w:rsidR="00172DD6" w:rsidRDefault="00F920D8" w:rsidP="006411AC">
      <w:pPr>
        <w:pStyle w:val="NormalWeb"/>
        <w:numPr>
          <w:ilvl w:val="0"/>
          <w:numId w:val="23"/>
        </w:numPr>
        <w:contextualSpacing/>
        <w:jc w:val="both"/>
      </w:pPr>
      <w:r w:rsidRPr="00EE3217">
        <w:rPr>
          <w:rFonts w:asciiTheme="minorHAnsi" w:hAnsiTheme="minorHAnsi" w:cstheme="minorHAnsi"/>
          <w:sz w:val="22"/>
          <w:szCs w:val="22"/>
        </w:rPr>
        <w:t xml:space="preserve">Finalmente para cada unidad </w:t>
      </w:r>
      <w:r w:rsidR="00150F7E" w:rsidRPr="00EE3217">
        <w:rPr>
          <w:rFonts w:asciiTheme="minorHAnsi" w:hAnsiTheme="minorHAnsi" w:cstheme="minorHAnsi"/>
          <w:sz w:val="22"/>
          <w:szCs w:val="22"/>
        </w:rPr>
        <w:t>diferenciada</w:t>
      </w:r>
      <w:r w:rsidRPr="00EE3217">
        <w:rPr>
          <w:rFonts w:asciiTheme="minorHAnsi" w:hAnsiTheme="minorHAnsi" w:cstheme="minorHAnsi"/>
          <w:sz w:val="22"/>
          <w:szCs w:val="22"/>
        </w:rPr>
        <w:t xml:space="preserve"> por el drenaje describa que tipo de roca corresponde y sus características </w:t>
      </w:r>
      <w:r w:rsidR="00150F7E" w:rsidRPr="00EE3217">
        <w:rPr>
          <w:rFonts w:asciiTheme="minorHAnsi" w:hAnsiTheme="minorHAnsi" w:cstheme="minorHAnsi"/>
          <w:sz w:val="22"/>
          <w:szCs w:val="22"/>
        </w:rPr>
        <w:t>de acu</w:t>
      </w:r>
      <w:r w:rsidR="00EE3217" w:rsidRPr="00EE3217">
        <w:rPr>
          <w:rFonts w:asciiTheme="minorHAnsi" w:hAnsiTheme="minorHAnsi" w:cstheme="minorHAnsi"/>
          <w:sz w:val="22"/>
          <w:szCs w:val="22"/>
        </w:rPr>
        <w:t>e</w:t>
      </w:r>
      <w:r w:rsidR="00150F7E" w:rsidRPr="00EE3217">
        <w:rPr>
          <w:rFonts w:asciiTheme="minorHAnsi" w:hAnsiTheme="minorHAnsi" w:cstheme="minorHAnsi"/>
          <w:sz w:val="22"/>
          <w:szCs w:val="22"/>
        </w:rPr>
        <w:t>rdo con la red de drenaje.</w:t>
      </w:r>
    </w:p>
    <w:sectPr w:rsidR="00172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A42" w:rsidRDefault="00B30A42" w:rsidP="004D1935">
      <w:pPr>
        <w:spacing w:after="0" w:line="240" w:lineRule="auto"/>
      </w:pPr>
      <w:r>
        <w:separator/>
      </w:r>
    </w:p>
  </w:endnote>
  <w:endnote w:type="continuationSeparator" w:id="0">
    <w:p w:rsidR="00B30A42" w:rsidRDefault="00B30A42" w:rsidP="004D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A42" w:rsidRDefault="00B30A42" w:rsidP="004D1935">
      <w:pPr>
        <w:spacing w:after="0" w:line="240" w:lineRule="auto"/>
      </w:pPr>
      <w:r>
        <w:separator/>
      </w:r>
    </w:p>
  </w:footnote>
  <w:footnote w:type="continuationSeparator" w:id="0">
    <w:p w:rsidR="00B30A42" w:rsidRDefault="00B30A42" w:rsidP="004D1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C179C"/>
    <w:multiLevelType w:val="hybridMultilevel"/>
    <w:tmpl w:val="DBE0A5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A3FEA"/>
    <w:multiLevelType w:val="hybridMultilevel"/>
    <w:tmpl w:val="457C00E2"/>
    <w:lvl w:ilvl="0" w:tplc="36442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6544A"/>
    <w:multiLevelType w:val="hybridMultilevel"/>
    <w:tmpl w:val="D540A73E"/>
    <w:lvl w:ilvl="0" w:tplc="24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D351F"/>
    <w:multiLevelType w:val="hybridMultilevel"/>
    <w:tmpl w:val="BA8C29FC"/>
    <w:lvl w:ilvl="0" w:tplc="9058F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6B1E0F"/>
    <w:multiLevelType w:val="hybridMultilevel"/>
    <w:tmpl w:val="AB4C115A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A2E5C"/>
    <w:multiLevelType w:val="multilevel"/>
    <w:tmpl w:val="960C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9E31D8"/>
    <w:multiLevelType w:val="hybridMultilevel"/>
    <w:tmpl w:val="357428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E7209"/>
    <w:multiLevelType w:val="hybridMultilevel"/>
    <w:tmpl w:val="51348EB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112F2"/>
    <w:multiLevelType w:val="hybridMultilevel"/>
    <w:tmpl w:val="182E08B0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950E5"/>
    <w:multiLevelType w:val="hybridMultilevel"/>
    <w:tmpl w:val="71E4CC6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13299"/>
    <w:multiLevelType w:val="hybridMultilevel"/>
    <w:tmpl w:val="A476F2E8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4E119C"/>
    <w:multiLevelType w:val="hybridMultilevel"/>
    <w:tmpl w:val="691270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FC2C27"/>
    <w:multiLevelType w:val="hybridMultilevel"/>
    <w:tmpl w:val="0400DF4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B22B4C"/>
    <w:multiLevelType w:val="hybridMultilevel"/>
    <w:tmpl w:val="64B4D42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3A52C9"/>
    <w:multiLevelType w:val="hybridMultilevel"/>
    <w:tmpl w:val="127C7F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602CA8"/>
    <w:multiLevelType w:val="hybridMultilevel"/>
    <w:tmpl w:val="A6D86092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2425E"/>
    <w:multiLevelType w:val="hybridMultilevel"/>
    <w:tmpl w:val="87762AE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E8330C"/>
    <w:multiLevelType w:val="hybridMultilevel"/>
    <w:tmpl w:val="2384DEF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121E68"/>
    <w:multiLevelType w:val="hybridMultilevel"/>
    <w:tmpl w:val="4B0A204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1D4490"/>
    <w:multiLevelType w:val="hybridMultilevel"/>
    <w:tmpl w:val="87D813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CF5F7D"/>
    <w:multiLevelType w:val="hybridMultilevel"/>
    <w:tmpl w:val="0D68CAFE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531608A"/>
    <w:multiLevelType w:val="hybridMultilevel"/>
    <w:tmpl w:val="CAA21FB6"/>
    <w:lvl w:ilvl="0" w:tplc="FD4A91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F42B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285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268B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00B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07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AED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655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FEC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DF08BB"/>
    <w:multiLevelType w:val="hybridMultilevel"/>
    <w:tmpl w:val="3CBEA834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6036B3"/>
    <w:multiLevelType w:val="hybridMultilevel"/>
    <w:tmpl w:val="164CE8E0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0"/>
  </w:num>
  <w:num w:numId="5">
    <w:abstractNumId w:val="17"/>
  </w:num>
  <w:num w:numId="6">
    <w:abstractNumId w:val="11"/>
  </w:num>
  <w:num w:numId="7">
    <w:abstractNumId w:val="0"/>
  </w:num>
  <w:num w:numId="8">
    <w:abstractNumId w:val="14"/>
  </w:num>
  <w:num w:numId="9">
    <w:abstractNumId w:val="6"/>
  </w:num>
  <w:num w:numId="10">
    <w:abstractNumId w:val="13"/>
  </w:num>
  <w:num w:numId="11">
    <w:abstractNumId w:val="12"/>
  </w:num>
  <w:num w:numId="12">
    <w:abstractNumId w:val="9"/>
  </w:num>
  <w:num w:numId="13">
    <w:abstractNumId w:val="4"/>
  </w:num>
  <w:num w:numId="14">
    <w:abstractNumId w:val="2"/>
  </w:num>
  <w:num w:numId="15">
    <w:abstractNumId w:val="16"/>
  </w:num>
  <w:num w:numId="16">
    <w:abstractNumId w:val="7"/>
  </w:num>
  <w:num w:numId="17">
    <w:abstractNumId w:val="21"/>
  </w:num>
  <w:num w:numId="18">
    <w:abstractNumId w:val="22"/>
  </w:num>
  <w:num w:numId="19">
    <w:abstractNumId w:val="8"/>
  </w:num>
  <w:num w:numId="20">
    <w:abstractNumId w:val="23"/>
  </w:num>
  <w:num w:numId="21">
    <w:abstractNumId w:val="20"/>
  </w:num>
  <w:num w:numId="22">
    <w:abstractNumId w:val="18"/>
  </w:num>
  <w:num w:numId="23">
    <w:abstractNumId w:val="1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2E"/>
    <w:rsid w:val="000062E3"/>
    <w:rsid w:val="00043903"/>
    <w:rsid w:val="00084ED8"/>
    <w:rsid w:val="000F7139"/>
    <w:rsid w:val="000F7A73"/>
    <w:rsid w:val="0013707A"/>
    <w:rsid w:val="00150F7E"/>
    <w:rsid w:val="00151D32"/>
    <w:rsid w:val="00160F38"/>
    <w:rsid w:val="00172DD6"/>
    <w:rsid w:val="00201BAF"/>
    <w:rsid w:val="00210911"/>
    <w:rsid w:val="00210FA3"/>
    <w:rsid w:val="00223703"/>
    <w:rsid w:val="002D06AF"/>
    <w:rsid w:val="002D6ED6"/>
    <w:rsid w:val="00436F2E"/>
    <w:rsid w:val="00452002"/>
    <w:rsid w:val="004A7942"/>
    <w:rsid w:val="004D1935"/>
    <w:rsid w:val="004E7766"/>
    <w:rsid w:val="00523280"/>
    <w:rsid w:val="00535A1E"/>
    <w:rsid w:val="00582444"/>
    <w:rsid w:val="0059236F"/>
    <w:rsid w:val="005B7940"/>
    <w:rsid w:val="005D09DA"/>
    <w:rsid w:val="005E2C41"/>
    <w:rsid w:val="0065223F"/>
    <w:rsid w:val="00653EE7"/>
    <w:rsid w:val="006C3992"/>
    <w:rsid w:val="006F571E"/>
    <w:rsid w:val="0077156D"/>
    <w:rsid w:val="007C7DAF"/>
    <w:rsid w:val="007D2C97"/>
    <w:rsid w:val="0080104C"/>
    <w:rsid w:val="0080164A"/>
    <w:rsid w:val="008F400D"/>
    <w:rsid w:val="009127D2"/>
    <w:rsid w:val="009B2B09"/>
    <w:rsid w:val="009B68A7"/>
    <w:rsid w:val="00A04E01"/>
    <w:rsid w:val="00A1232C"/>
    <w:rsid w:val="00AB315B"/>
    <w:rsid w:val="00B17E43"/>
    <w:rsid w:val="00B2569F"/>
    <w:rsid w:val="00B30A42"/>
    <w:rsid w:val="00B32A23"/>
    <w:rsid w:val="00B40721"/>
    <w:rsid w:val="00B43476"/>
    <w:rsid w:val="00B747C9"/>
    <w:rsid w:val="00BA1637"/>
    <w:rsid w:val="00BF4989"/>
    <w:rsid w:val="00C41DCC"/>
    <w:rsid w:val="00C434C8"/>
    <w:rsid w:val="00C4663B"/>
    <w:rsid w:val="00CE4FC0"/>
    <w:rsid w:val="00D135F1"/>
    <w:rsid w:val="00D41428"/>
    <w:rsid w:val="00D84A7E"/>
    <w:rsid w:val="00DC1B12"/>
    <w:rsid w:val="00EB69F3"/>
    <w:rsid w:val="00ED22A2"/>
    <w:rsid w:val="00EE3217"/>
    <w:rsid w:val="00F15168"/>
    <w:rsid w:val="00F247C9"/>
    <w:rsid w:val="00F920D8"/>
    <w:rsid w:val="00FB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E7A99A3-F68E-4469-A7C5-4A61091D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F2E"/>
  </w:style>
  <w:style w:type="paragraph" w:styleId="Ttulo1">
    <w:name w:val="heading 1"/>
    <w:basedOn w:val="Normal"/>
    <w:link w:val="Ttulo1Car"/>
    <w:uiPriority w:val="9"/>
    <w:qFormat/>
    <w:rsid w:val="005D0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71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6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F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C7D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0721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40721"/>
  </w:style>
  <w:style w:type="character" w:styleId="Textoennegrita">
    <w:name w:val="Strong"/>
    <w:basedOn w:val="Fuentedeprrafopredeter"/>
    <w:uiPriority w:val="22"/>
    <w:qFormat/>
    <w:rsid w:val="008F400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5D09D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71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d">
    <w:name w:val="gd"/>
    <w:basedOn w:val="Fuentedeprrafopredeter"/>
    <w:rsid w:val="000F7139"/>
  </w:style>
  <w:style w:type="character" w:styleId="Refdecomentario">
    <w:name w:val="annotation reference"/>
    <w:basedOn w:val="Fuentedeprrafopredeter"/>
    <w:uiPriority w:val="99"/>
    <w:semiHidden/>
    <w:unhideWhenUsed/>
    <w:rsid w:val="000F713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13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13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13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13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D1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9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1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España</dc:creator>
  <cp:lastModifiedBy>Edier</cp:lastModifiedBy>
  <cp:revision>3</cp:revision>
  <cp:lastPrinted>2016-03-31T18:56:00Z</cp:lastPrinted>
  <dcterms:created xsi:type="dcterms:W3CDTF">2017-04-28T21:36:00Z</dcterms:created>
  <dcterms:modified xsi:type="dcterms:W3CDTF">2017-04-28T21:36:00Z</dcterms:modified>
</cp:coreProperties>
</file>