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0664D" w14:textId="3D89E988" w:rsidR="001176D5" w:rsidRPr="00E8421A" w:rsidRDefault="001176D5" w:rsidP="00E8421A">
      <w:pPr>
        <w:jc w:val="center"/>
      </w:pPr>
      <w:r w:rsidRPr="00E8421A">
        <w:t>PROYECTO INTEGRADOR</w:t>
      </w:r>
    </w:p>
    <w:p w14:paraId="20618C43" w14:textId="58EDBF30" w:rsidR="001176D5" w:rsidRPr="00E8421A" w:rsidRDefault="001176D5" w:rsidP="00E8421A">
      <w:pPr>
        <w:jc w:val="center"/>
      </w:pPr>
    </w:p>
    <w:p w14:paraId="594EBC95" w14:textId="33CC7EE9" w:rsidR="001176D5" w:rsidRPr="00E8421A" w:rsidRDefault="001176D5" w:rsidP="00E8421A">
      <w:pPr>
        <w:jc w:val="center"/>
      </w:pPr>
    </w:p>
    <w:p w14:paraId="3CA57C97" w14:textId="77777777" w:rsidR="001176D5" w:rsidRPr="00E8421A" w:rsidRDefault="001176D5" w:rsidP="00E8421A">
      <w:pPr>
        <w:jc w:val="center"/>
      </w:pPr>
    </w:p>
    <w:p w14:paraId="33A98C3E" w14:textId="77777777" w:rsidR="001176D5" w:rsidRPr="00E8421A" w:rsidRDefault="001176D5" w:rsidP="00E8421A">
      <w:pPr>
        <w:jc w:val="center"/>
      </w:pPr>
    </w:p>
    <w:p w14:paraId="0A75E2C5" w14:textId="7CE20931" w:rsidR="001176D5" w:rsidRDefault="001176D5" w:rsidP="00E8421A">
      <w:pPr>
        <w:jc w:val="center"/>
      </w:pPr>
    </w:p>
    <w:p w14:paraId="06878BC6" w14:textId="77777777" w:rsidR="00242C0F" w:rsidRPr="00E8421A" w:rsidRDefault="00242C0F" w:rsidP="00E8421A">
      <w:pPr>
        <w:jc w:val="center"/>
      </w:pPr>
    </w:p>
    <w:p w14:paraId="6789548A" w14:textId="472D8EC1" w:rsidR="001176D5" w:rsidRPr="00E8421A" w:rsidRDefault="001176D5" w:rsidP="00E8421A">
      <w:pPr>
        <w:jc w:val="center"/>
      </w:pPr>
    </w:p>
    <w:p w14:paraId="5CC3B6DE" w14:textId="1EE35B52" w:rsidR="001176D5" w:rsidRPr="00E8421A" w:rsidRDefault="001176D5" w:rsidP="00E8421A">
      <w:pPr>
        <w:jc w:val="center"/>
      </w:pPr>
      <w:r w:rsidRPr="00E8421A">
        <w:t>Johan Felipe Garnica Hernández</w:t>
      </w:r>
    </w:p>
    <w:p w14:paraId="73D55C51" w14:textId="2FD20FDD" w:rsidR="001176D5" w:rsidRPr="00E8421A" w:rsidRDefault="001176D5" w:rsidP="00E8421A">
      <w:pPr>
        <w:jc w:val="center"/>
      </w:pPr>
      <w:r w:rsidRPr="00E8421A">
        <w:t>Daniel Fernando Guzmán Caicedo</w:t>
      </w:r>
    </w:p>
    <w:p w14:paraId="071B7E22" w14:textId="39CA6159" w:rsidR="001176D5" w:rsidRPr="00E8421A" w:rsidRDefault="001176D5" w:rsidP="00E8421A">
      <w:pPr>
        <w:jc w:val="center"/>
      </w:pPr>
      <w:r w:rsidRPr="00E8421A">
        <w:t>Édilson Andrés Hoyos Suarez</w:t>
      </w:r>
    </w:p>
    <w:p w14:paraId="5B4B5B0F" w14:textId="77777777" w:rsidR="001176D5" w:rsidRPr="00E8421A" w:rsidRDefault="001176D5" w:rsidP="00E8421A">
      <w:pPr>
        <w:jc w:val="center"/>
      </w:pPr>
      <w:r w:rsidRPr="00E8421A">
        <w:t>Ivan Esteban Gomez Izquierdo</w:t>
      </w:r>
    </w:p>
    <w:p w14:paraId="74F12450" w14:textId="24056801" w:rsidR="001176D5" w:rsidRPr="00E8421A" w:rsidRDefault="001176D5" w:rsidP="00E8421A">
      <w:pPr>
        <w:jc w:val="center"/>
      </w:pPr>
    </w:p>
    <w:p w14:paraId="620B1768" w14:textId="77777777" w:rsidR="001176D5" w:rsidRPr="00E8421A" w:rsidRDefault="001176D5" w:rsidP="00E8421A">
      <w:pPr>
        <w:jc w:val="center"/>
      </w:pPr>
    </w:p>
    <w:p w14:paraId="5E8DE4D8" w14:textId="7E73AB94" w:rsidR="001176D5" w:rsidRPr="00E8421A" w:rsidRDefault="001176D5" w:rsidP="00E8421A">
      <w:pPr>
        <w:jc w:val="center"/>
      </w:pPr>
    </w:p>
    <w:p w14:paraId="04911A2C" w14:textId="368A35F7" w:rsidR="001176D5" w:rsidRPr="00E8421A" w:rsidRDefault="001176D5" w:rsidP="00E8421A">
      <w:pPr>
        <w:jc w:val="center"/>
      </w:pPr>
    </w:p>
    <w:p w14:paraId="4DA5CC72" w14:textId="6F451F77" w:rsidR="001176D5" w:rsidRPr="00E8421A" w:rsidRDefault="001176D5" w:rsidP="00E8421A">
      <w:pPr>
        <w:jc w:val="center"/>
      </w:pPr>
    </w:p>
    <w:p w14:paraId="6CA10FAC" w14:textId="2C201BAD" w:rsidR="001176D5" w:rsidRPr="00E8421A" w:rsidRDefault="001176D5" w:rsidP="00E8421A">
      <w:pPr>
        <w:jc w:val="center"/>
      </w:pPr>
      <w:r w:rsidRPr="00E8421A">
        <w:t xml:space="preserve">Pedro Gustavo </w:t>
      </w:r>
      <w:r w:rsidR="00374C61" w:rsidRPr="00E8421A">
        <w:t>Meléndez</w:t>
      </w:r>
      <w:r w:rsidRPr="00E8421A">
        <w:t xml:space="preserve"> Rivera</w:t>
      </w:r>
    </w:p>
    <w:p w14:paraId="79E326A7" w14:textId="49D51729" w:rsidR="001176D5" w:rsidRPr="00E8421A" w:rsidRDefault="001176D5" w:rsidP="00E8421A">
      <w:pPr>
        <w:jc w:val="center"/>
      </w:pPr>
    </w:p>
    <w:p w14:paraId="1A4EC789" w14:textId="0EE64E59" w:rsidR="001176D5" w:rsidRPr="00E8421A" w:rsidRDefault="001176D5" w:rsidP="00E8421A">
      <w:pPr>
        <w:jc w:val="center"/>
      </w:pPr>
    </w:p>
    <w:p w14:paraId="5B4997C7" w14:textId="345866A1" w:rsidR="001176D5" w:rsidRPr="00E8421A" w:rsidRDefault="001176D5" w:rsidP="00E8421A">
      <w:pPr>
        <w:jc w:val="center"/>
      </w:pPr>
    </w:p>
    <w:p w14:paraId="3150924C" w14:textId="77777777" w:rsidR="001176D5" w:rsidRPr="00E8421A" w:rsidRDefault="001176D5" w:rsidP="00E8421A">
      <w:pPr>
        <w:jc w:val="center"/>
      </w:pPr>
    </w:p>
    <w:p w14:paraId="7B0941C0" w14:textId="77777777" w:rsidR="001176D5" w:rsidRPr="00E8421A" w:rsidRDefault="001176D5" w:rsidP="00E8421A">
      <w:pPr>
        <w:jc w:val="center"/>
      </w:pPr>
    </w:p>
    <w:p w14:paraId="2D2C6248" w14:textId="77777777" w:rsidR="001176D5" w:rsidRPr="00E8421A" w:rsidRDefault="001176D5" w:rsidP="00E8421A">
      <w:pPr>
        <w:jc w:val="center"/>
      </w:pPr>
    </w:p>
    <w:p w14:paraId="1AC31DA1" w14:textId="66546499" w:rsidR="001176D5" w:rsidRPr="00E8421A" w:rsidRDefault="001176D5" w:rsidP="00E8421A">
      <w:pPr>
        <w:jc w:val="center"/>
      </w:pPr>
      <w:r w:rsidRPr="00E8421A">
        <w:t>Línea profundización III</w:t>
      </w:r>
    </w:p>
    <w:p w14:paraId="4A54692D" w14:textId="3E65EE1A" w:rsidR="001176D5" w:rsidRPr="00E8421A" w:rsidRDefault="001176D5" w:rsidP="00E8421A">
      <w:pPr>
        <w:jc w:val="center"/>
      </w:pPr>
    </w:p>
    <w:p w14:paraId="2353CC53" w14:textId="676C3D73" w:rsidR="001176D5" w:rsidRPr="00E8421A" w:rsidRDefault="001176D5" w:rsidP="00E8421A">
      <w:pPr>
        <w:jc w:val="center"/>
      </w:pPr>
    </w:p>
    <w:p w14:paraId="60D251FC" w14:textId="3E7E5518" w:rsidR="001176D5" w:rsidRPr="00E8421A" w:rsidRDefault="001176D5" w:rsidP="00E8421A">
      <w:pPr>
        <w:jc w:val="center"/>
      </w:pPr>
    </w:p>
    <w:p w14:paraId="7FA01579" w14:textId="0F935E47" w:rsidR="001176D5" w:rsidRPr="00E8421A" w:rsidRDefault="001176D5" w:rsidP="00E8421A">
      <w:pPr>
        <w:jc w:val="center"/>
      </w:pPr>
    </w:p>
    <w:p w14:paraId="3B64B67F" w14:textId="77777777" w:rsidR="001176D5" w:rsidRPr="00E8421A" w:rsidRDefault="001176D5" w:rsidP="00E8421A">
      <w:pPr>
        <w:jc w:val="center"/>
      </w:pPr>
    </w:p>
    <w:p w14:paraId="21BA0393" w14:textId="77777777" w:rsidR="001176D5" w:rsidRPr="00E8421A" w:rsidRDefault="001176D5" w:rsidP="00E8421A">
      <w:pPr>
        <w:jc w:val="center"/>
      </w:pPr>
    </w:p>
    <w:p w14:paraId="7827E548" w14:textId="77777777" w:rsidR="001176D5" w:rsidRPr="00E8421A" w:rsidRDefault="001176D5" w:rsidP="00E8421A">
      <w:pPr>
        <w:jc w:val="center"/>
      </w:pPr>
    </w:p>
    <w:p w14:paraId="2D93F4EB" w14:textId="77777777" w:rsidR="001176D5" w:rsidRPr="00E8421A" w:rsidRDefault="001176D5" w:rsidP="00E8421A">
      <w:pPr>
        <w:jc w:val="center"/>
      </w:pPr>
    </w:p>
    <w:p w14:paraId="2027954B" w14:textId="77777777" w:rsidR="001176D5" w:rsidRPr="00E8421A" w:rsidRDefault="001176D5" w:rsidP="00E8421A">
      <w:pPr>
        <w:jc w:val="center"/>
      </w:pPr>
    </w:p>
    <w:p w14:paraId="29972162" w14:textId="23947421" w:rsidR="001176D5" w:rsidRPr="00E8421A" w:rsidRDefault="001176D5" w:rsidP="00E8421A">
      <w:pPr>
        <w:jc w:val="center"/>
      </w:pPr>
    </w:p>
    <w:p w14:paraId="25E87CDA" w14:textId="1137E185" w:rsidR="001176D5" w:rsidRPr="00E8421A" w:rsidRDefault="001176D5" w:rsidP="00E8421A">
      <w:pPr>
        <w:jc w:val="center"/>
      </w:pPr>
      <w:r w:rsidRPr="00E8421A">
        <w:t>UNIVERSIDAD DE CUNDINAMARCA</w:t>
      </w:r>
    </w:p>
    <w:p w14:paraId="630A7F46" w14:textId="27D36264" w:rsidR="001176D5" w:rsidRPr="00E8421A" w:rsidRDefault="001176D5" w:rsidP="00E8421A">
      <w:pPr>
        <w:jc w:val="center"/>
      </w:pPr>
      <w:r w:rsidRPr="00E8421A">
        <w:t>Facultad De Ingeniería</w:t>
      </w:r>
    </w:p>
    <w:p w14:paraId="24C19698" w14:textId="73725D35" w:rsidR="001176D5" w:rsidRPr="00E8421A" w:rsidRDefault="001176D5" w:rsidP="00E8421A">
      <w:pPr>
        <w:jc w:val="center"/>
      </w:pPr>
      <w:r w:rsidRPr="00E8421A">
        <w:t>Ingeniería De Sistemas</w:t>
      </w:r>
    </w:p>
    <w:p w14:paraId="31BB09DB" w14:textId="056EB404" w:rsidR="001176D5" w:rsidRPr="00E8421A" w:rsidRDefault="001176D5" w:rsidP="00E8421A">
      <w:pPr>
        <w:jc w:val="center"/>
      </w:pPr>
      <w:r w:rsidRPr="00E8421A">
        <w:t>Fusagasugá</w:t>
      </w:r>
    </w:p>
    <w:p w14:paraId="6F75D8B8" w14:textId="02FCB760" w:rsidR="001176D5" w:rsidRDefault="001176D5" w:rsidP="00E8421A">
      <w:pPr>
        <w:jc w:val="center"/>
      </w:pPr>
      <w:r w:rsidRPr="00E8421A">
        <w:t>2021</w:t>
      </w:r>
    </w:p>
    <w:p w14:paraId="3413A103" w14:textId="77777777" w:rsidR="00E8421A" w:rsidRPr="00E8421A" w:rsidRDefault="00E8421A" w:rsidP="00E8421A">
      <w:pPr>
        <w:jc w:val="center"/>
      </w:pPr>
    </w:p>
    <w:p w14:paraId="7E7131B1" w14:textId="7E9F009C" w:rsidR="00F11F11" w:rsidRPr="00E8421A" w:rsidRDefault="001176D5" w:rsidP="00E8421A">
      <w:r w:rsidRPr="00E8421A">
        <w:lastRenderedPageBreak/>
        <w:t xml:space="preserve"> </w:t>
      </w:r>
      <w:bookmarkStart w:id="0" w:name="_Toc88862748"/>
    </w:p>
    <w:p w14:paraId="587469AD" w14:textId="3C0E5D25" w:rsidR="00502D8A" w:rsidRDefault="003D4062" w:rsidP="002B07C9">
      <w:pPr>
        <w:rPr>
          <w:b/>
          <w:bCs/>
        </w:rPr>
      </w:pPr>
      <w:r w:rsidRPr="00E8421A">
        <w:rPr>
          <w:b/>
          <w:bCs/>
        </w:rPr>
        <w:t>Objetivo General</w:t>
      </w:r>
      <w:bookmarkEnd w:id="0"/>
      <w:r w:rsidRPr="00E8421A">
        <w:rPr>
          <w:b/>
          <w:bCs/>
        </w:rPr>
        <w:t xml:space="preserve"> </w:t>
      </w:r>
    </w:p>
    <w:p w14:paraId="0E182AB0" w14:textId="77777777" w:rsidR="002B07C9" w:rsidRPr="00E8421A" w:rsidRDefault="002B07C9" w:rsidP="002B07C9"/>
    <w:p w14:paraId="255AAEBD" w14:textId="1E4EEB6D" w:rsidR="003D4062" w:rsidRDefault="003D4062" w:rsidP="00E8421A">
      <w:pPr>
        <w:rPr>
          <w:b/>
          <w:bCs/>
        </w:rPr>
      </w:pPr>
      <w:bookmarkStart w:id="1" w:name="_Toc88862749"/>
      <w:r w:rsidRPr="00E8421A">
        <w:rPr>
          <w:b/>
          <w:bCs/>
        </w:rPr>
        <w:t>Objetivos específicos</w:t>
      </w:r>
      <w:bookmarkEnd w:id="1"/>
    </w:p>
    <w:p w14:paraId="54AA7EC7" w14:textId="77777777" w:rsidR="00E8421A" w:rsidRPr="00E8421A" w:rsidRDefault="00E8421A" w:rsidP="00E8421A">
      <w:pPr>
        <w:rPr>
          <w:b/>
          <w:bCs/>
        </w:rPr>
      </w:pPr>
    </w:p>
    <w:p w14:paraId="1AE46576" w14:textId="2D4D2576" w:rsidR="0041558F" w:rsidRPr="00242C0F" w:rsidRDefault="0041558F" w:rsidP="00E8421A">
      <w:pPr>
        <w:rPr>
          <w:b/>
          <w:bCs/>
        </w:rPr>
      </w:pPr>
      <w:bookmarkStart w:id="2" w:name="_Toc88862752"/>
      <w:r w:rsidRPr="00E8421A">
        <w:rPr>
          <w:b/>
          <w:bCs/>
        </w:rPr>
        <w:t>Levantamiento de requerimientos</w:t>
      </w:r>
      <w:bookmarkEnd w:id="2"/>
    </w:p>
    <w:p w14:paraId="67D75946" w14:textId="77777777" w:rsidR="002B07C9" w:rsidRPr="00E8421A" w:rsidRDefault="002B07C9" w:rsidP="002B07C9">
      <w:pPr>
        <w:rPr>
          <w:b/>
          <w:bCs/>
        </w:rPr>
      </w:pPr>
    </w:p>
    <w:p w14:paraId="4B88ADC4" w14:textId="64557290" w:rsidR="002B07C9" w:rsidRDefault="002B07C9" w:rsidP="002B07C9">
      <w:r>
        <w:t>Implementamos un estándar de verificación de seguridad de aplicaciones (ASVS) donde caracterizamos varios tipos de controles:</w:t>
      </w:r>
    </w:p>
    <w:p w14:paraId="637635A0" w14:textId="7B6B7BFB" w:rsidR="0040744D" w:rsidRDefault="002B07C9" w:rsidP="0040744D">
      <w:pPr>
        <w:pStyle w:val="Prrafodelista"/>
        <w:numPr>
          <w:ilvl w:val="0"/>
          <w:numId w:val="13"/>
        </w:numPr>
      </w:pPr>
      <w:r w:rsidRPr="002B07C9">
        <w:t>Requisitos de arquitectura, diseño y modelado de amenazas</w:t>
      </w:r>
    </w:p>
    <w:p w14:paraId="5AF6E9CF" w14:textId="21237685" w:rsidR="0040744D" w:rsidRDefault="002B07C9" w:rsidP="0040744D">
      <w:pPr>
        <w:pStyle w:val="Prrafodelista"/>
        <w:numPr>
          <w:ilvl w:val="0"/>
          <w:numId w:val="13"/>
        </w:numPr>
      </w:pPr>
      <w:r w:rsidRPr="002B07C9">
        <w:t>Requisitos de verificación de autenticación</w:t>
      </w:r>
    </w:p>
    <w:p w14:paraId="0C9AE70C" w14:textId="4DEFCE46" w:rsidR="0040744D" w:rsidRDefault="002B07C9" w:rsidP="0040744D">
      <w:pPr>
        <w:pStyle w:val="Prrafodelista"/>
        <w:numPr>
          <w:ilvl w:val="0"/>
          <w:numId w:val="13"/>
        </w:numPr>
      </w:pPr>
      <w:r w:rsidRPr="002B07C9">
        <w:t>Requisitos de verificación de la gestión de sesiones</w:t>
      </w:r>
    </w:p>
    <w:p w14:paraId="1976B25F" w14:textId="188F086C" w:rsidR="0040744D" w:rsidRDefault="002B07C9" w:rsidP="0040744D">
      <w:pPr>
        <w:pStyle w:val="Prrafodelista"/>
        <w:numPr>
          <w:ilvl w:val="0"/>
          <w:numId w:val="13"/>
        </w:numPr>
      </w:pPr>
      <w:r w:rsidRPr="002B07C9">
        <w:t>Requisitos de verificación de</w:t>
      </w:r>
      <w:r w:rsidR="000E61CC">
        <w:t xml:space="preserve"> </w:t>
      </w:r>
      <w:r w:rsidRPr="002B07C9">
        <w:t>control de acceso</w:t>
      </w:r>
    </w:p>
    <w:p w14:paraId="6492283B" w14:textId="1A339828" w:rsidR="0040744D" w:rsidRDefault="002B07C9" w:rsidP="0040744D">
      <w:pPr>
        <w:pStyle w:val="Prrafodelista"/>
        <w:numPr>
          <w:ilvl w:val="0"/>
          <w:numId w:val="13"/>
        </w:numPr>
      </w:pPr>
      <w:r w:rsidRPr="002B07C9">
        <w:t>Requisitos de validación, desinfección y codificación de verificación</w:t>
      </w:r>
    </w:p>
    <w:p w14:paraId="6345648B" w14:textId="6D638565" w:rsidR="0040744D" w:rsidRDefault="002B07C9" w:rsidP="0040744D">
      <w:pPr>
        <w:pStyle w:val="Prrafodelista"/>
        <w:numPr>
          <w:ilvl w:val="0"/>
          <w:numId w:val="13"/>
        </w:numPr>
      </w:pPr>
      <w:r w:rsidRPr="002B07C9">
        <w:t>Requisitos de verificación de criptografía almacenada</w:t>
      </w:r>
    </w:p>
    <w:p w14:paraId="42F17B71" w14:textId="3FD075FC" w:rsidR="0040744D" w:rsidRDefault="002B07C9" w:rsidP="0040744D">
      <w:pPr>
        <w:pStyle w:val="Prrafodelista"/>
        <w:numPr>
          <w:ilvl w:val="0"/>
          <w:numId w:val="13"/>
        </w:numPr>
      </w:pPr>
      <w:r w:rsidRPr="002B07C9">
        <w:t>Requisitos de manejo de errores y verificación de registro</w:t>
      </w:r>
    </w:p>
    <w:p w14:paraId="7E7227FA" w14:textId="4CE315F8" w:rsidR="0040744D" w:rsidRDefault="002B07C9" w:rsidP="0040744D">
      <w:pPr>
        <w:pStyle w:val="Prrafodelista"/>
        <w:numPr>
          <w:ilvl w:val="0"/>
          <w:numId w:val="13"/>
        </w:numPr>
      </w:pPr>
      <w:r w:rsidRPr="002B07C9">
        <w:t>Requisitos de verificación de protección de datos</w:t>
      </w:r>
    </w:p>
    <w:p w14:paraId="22084B76" w14:textId="168FD7BF" w:rsidR="0040744D" w:rsidRDefault="002B07C9" w:rsidP="0040744D">
      <w:pPr>
        <w:pStyle w:val="Prrafodelista"/>
        <w:numPr>
          <w:ilvl w:val="0"/>
          <w:numId w:val="13"/>
        </w:numPr>
      </w:pPr>
      <w:r w:rsidRPr="002B07C9">
        <w:t>Requisitos de verificación de comunicaciones</w:t>
      </w:r>
    </w:p>
    <w:p w14:paraId="492C099E" w14:textId="3A60516F" w:rsidR="0040744D" w:rsidRDefault="002B07C9" w:rsidP="0040744D">
      <w:pPr>
        <w:pStyle w:val="Prrafodelista"/>
        <w:numPr>
          <w:ilvl w:val="0"/>
          <w:numId w:val="13"/>
        </w:numPr>
      </w:pPr>
      <w:r w:rsidRPr="002B07C9">
        <w:t>Requisitos de verificación de código malintencionado</w:t>
      </w:r>
    </w:p>
    <w:p w14:paraId="104C9575" w14:textId="6612D8D7" w:rsidR="0040744D" w:rsidRDefault="002B07C9" w:rsidP="0040744D">
      <w:pPr>
        <w:pStyle w:val="Prrafodelista"/>
        <w:numPr>
          <w:ilvl w:val="0"/>
          <w:numId w:val="13"/>
        </w:numPr>
      </w:pPr>
      <w:r w:rsidRPr="002B07C9">
        <w:t>Requisitos de verificación de lógica empresarial</w:t>
      </w:r>
    </w:p>
    <w:p w14:paraId="730C1B1C" w14:textId="73BB9132" w:rsidR="0040744D" w:rsidRDefault="002B07C9" w:rsidP="0040744D">
      <w:pPr>
        <w:pStyle w:val="Prrafodelista"/>
        <w:numPr>
          <w:ilvl w:val="0"/>
          <w:numId w:val="13"/>
        </w:numPr>
      </w:pPr>
      <w:r w:rsidRPr="002B07C9">
        <w:t>Requisitos de verificación de archivos y recursos</w:t>
      </w:r>
    </w:p>
    <w:p w14:paraId="6861842B" w14:textId="4FFF748B" w:rsidR="0040744D" w:rsidRDefault="002B07C9" w:rsidP="0040744D">
      <w:pPr>
        <w:pStyle w:val="Prrafodelista"/>
        <w:numPr>
          <w:ilvl w:val="0"/>
          <w:numId w:val="13"/>
        </w:numPr>
      </w:pPr>
      <w:r w:rsidRPr="002B07C9">
        <w:t>Requisitos de verificación de API y servicios web</w:t>
      </w:r>
    </w:p>
    <w:p w14:paraId="3D18EC62" w14:textId="6C81A60D" w:rsidR="002B07C9" w:rsidRDefault="002B07C9" w:rsidP="0040744D">
      <w:pPr>
        <w:pStyle w:val="Prrafodelista"/>
        <w:numPr>
          <w:ilvl w:val="0"/>
          <w:numId w:val="13"/>
        </w:numPr>
      </w:pPr>
      <w:r w:rsidRPr="002B07C9">
        <w:t>Requisitos de verificación de configuración</w:t>
      </w:r>
    </w:p>
    <w:p w14:paraId="557F2227" w14:textId="77777777" w:rsidR="002B07C9" w:rsidRPr="00E8421A" w:rsidRDefault="002B07C9" w:rsidP="002B07C9"/>
    <w:p w14:paraId="28C9D11E" w14:textId="0B606553" w:rsidR="0041558F" w:rsidRPr="00E8421A" w:rsidRDefault="00242C0F" w:rsidP="00E8421A">
      <w:r>
        <w:t>Complejidad en contraseñas</w:t>
      </w:r>
    </w:p>
    <w:p w14:paraId="7476E14D" w14:textId="77777777" w:rsidR="0041558F" w:rsidRPr="00E8421A" w:rsidRDefault="0041558F" w:rsidP="00E8421A"/>
    <w:p w14:paraId="03A2F870" w14:textId="31D366E7" w:rsidR="00242C0F" w:rsidRPr="00E8421A" w:rsidRDefault="00242C0F" w:rsidP="00242C0F">
      <w:pPr>
        <w:pStyle w:val="Prrafodelista"/>
        <w:numPr>
          <w:ilvl w:val="0"/>
          <w:numId w:val="11"/>
        </w:numPr>
      </w:pPr>
      <w:r w:rsidRPr="00E8421A">
        <w:t xml:space="preserve">Contener al menos </w:t>
      </w:r>
      <w:r w:rsidR="00DE3B76">
        <w:t>12</w:t>
      </w:r>
      <w:r w:rsidRPr="00E8421A">
        <w:t xml:space="preserve"> caracteres.  </w:t>
      </w:r>
    </w:p>
    <w:p w14:paraId="1E2188A0" w14:textId="77777777" w:rsidR="00242C0F" w:rsidRPr="00E8421A" w:rsidRDefault="00242C0F" w:rsidP="00242C0F">
      <w:pPr>
        <w:pStyle w:val="Prrafodelista"/>
        <w:numPr>
          <w:ilvl w:val="0"/>
          <w:numId w:val="11"/>
        </w:numPr>
      </w:pPr>
      <w:r w:rsidRPr="00E8421A">
        <w:t>Contener una letra mayúscula y un número.  </w:t>
      </w:r>
    </w:p>
    <w:p w14:paraId="078334D9" w14:textId="77777777" w:rsidR="00242C0F" w:rsidRPr="00E8421A" w:rsidRDefault="00242C0F" w:rsidP="00242C0F">
      <w:pPr>
        <w:pStyle w:val="Prrafodelista"/>
        <w:numPr>
          <w:ilvl w:val="0"/>
          <w:numId w:val="11"/>
        </w:numPr>
      </w:pPr>
      <w:r w:rsidRPr="00E8421A">
        <w:t>No ser el mismo que el nombre de usuario.  </w:t>
      </w:r>
    </w:p>
    <w:p w14:paraId="4F8F30B0" w14:textId="77777777" w:rsidR="00242C0F" w:rsidRPr="00E8421A" w:rsidRDefault="00242C0F" w:rsidP="00242C0F">
      <w:pPr>
        <w:pStyle w:val="Prrafodelista"/>
        <w:numPr>
          <w:ilvl w:val="0"/>
          <w:numId w:val="11"/>
        </w:numPr>
      </w:pPr>
      <w:r w:rsidRPr="00E8421A">
        <w:t>No ser las mismas que las 5 contraseñas anteriores utilizadas.  </w:t>
      </w:r>
    </w:p>
    <w:p w14:paraId="434BB132" w14:textId="77777777" w:rsidR="00242C0F" w:rsidRPr="00E8421A" w:rsidRDefault="00242C0F" w:rsidP="00242C0F">
      <w:pPr>
        <w:pStyle w:val="Prrafodelista"/>
        <w:numPr>
          <w:ilvl w:val="0"/>
          <w:numId w:val="11"/>
        </w:numPr>
      </w:pPr>
      <w:r w:rsidRPr="00E8421A">
        <w:t>No contienen palabras completas en cualquier idioma.  </w:t>
      </w:r>
    </w:p>
    <w:p w14:paraId="49D99C29" w14:textId="77777777" w:rsidR="00242C0F" w:rsidRPr="00E8421A" w:rsidRDefault="00242C0F" w:rsidP="00242C0F">
      <w:pPr>
        <w:pStyle w:val="Prrafodelista"/>
        <w:numPr>
          <w:ilvl w:val="0"/>
          <w:numId w:val="11"/>
        </w:numPr>
      </w:pPr>
      <w:r w:rsidRPr="00E8421A">
        <w:t>No ser incrementales (Password1, Contraseña2, etc.).  </w:t>
      </w:r>
    </w:p>
    <w:p w14:paraId="3C48B84C" w14:textId="77777777" w:rsidR="00242C0F" w:rsidRPr="00E8421A" w:rsidRDefault="00242C0F" w:rsidP="00242C0F">
      <w:pPr>
        <w:pStyle w:val="Prrafodelista"/>
        <w:numPr>
          <w:ilvl w:val="0"/>
          <w:numId w:val="11"/>
        </w:numPr>
      </w:pPr>
      <w:r w:rsidRPr="00E8421A">
        <w:t>No tener dos caracteres repetidos secuencialmente.  </w:t>
      </w:r>
    </w:p>
    <w:p w14:paraId="4CD3088F" w14:textId="77777777" w:rsidR="00242C0F" w:rsidRPr="00E8421A" w:rsidRDefault="00242C0F" w:rsidP="00242C0F">
      <w:pPr>
        <w:pStyle w:val="Prrafodelista"/>
        <w:numPr>
          <w:ilvl w:val="0"/>
          <w:numId w:val="11"/>
        </w:numPr>
      </w:pPr>
      <w:r w:rsidRPr="00E8421A">
        <w:t>Evite el uso de caracteres adyacentes en el teclado.  </w:t>
      </w:r>
    </w:p>
    <w:p w14:paraId="56FC44B1" w14:textId="77777777" w:rsidR="00242C0F" w:rsidRPr="00E8421A" w:rsidRDefault="00242C0F" w:rsidP="00242C0F">
      <w:pPr>
        <w:pStyle w:val="Prrafodelista"/>
        <w:numPr>
          <w:ilvl w:val="0"/>
          <w:numId w:val="11"/>
        </w:numPr>
      </w:pPr>
      <w:r w:rsidRPr="00E8421A">
        <w:t>Si el sistema es compatible con un espacio en las contraseñas, a continuación, un "frase de paso" se puede utilizar. </w:t>
      </w:r>
    </w:p>
    <w:p w14:paraId="35E00623" w14:textId="6E582FB3" w:rsidR="0041558F" w:rsidRPr="00E8421A" w:rsidRDefault="0041558F" w:rsidP="00E8421A"/>
    <w:p w14:paraId="482ACEB4" w14:textId="2D489FCA" w:rsidR="0041558F" w:rsidRPr="00E8421A" w:rsidRDefault="0041558F" w:rsidP="00E8421A"/>
    <w:p w14:paraId="5626DE66" w14:textId="2C2EDCFA" w:rsidR="0041558F" w:rsidRPr="00E8421A" w:rsidRDefault="0041558F" w:rsidP="00E8421A"/>
    <w:p w14:paraId="1CE02835" w14:textId="5E73345F" w:rsidR="0041558F" w:rsidRPr="00E8421A" w:rsidRDefault="0041558F" w:rsidP="00E8421A"/>
    <w:p w14:paraId="04AD066B" w14:textId="7CDBEB8B" w:rsidR="0041558F" w:rsidRPr="00E8421A" w:rsidRDefault="0041558F" w:rsidP="00E8421A"/>
    <w:p w14:paraId="1BE827F0" w14:textId="3450E027" w:rsidR="0041558F" w:rsidRPr="00E8421A" w:rsidRDefault="0041558F" w:rsidP="00E8421A"/>
    <w:p w14:paraId="51312EDC" w14:textId="77777777" w:rsidR="0041558F" w:rsidRPr="00E8421A" w:rsidRDefault="0041558F" w:rsidP="00E8421A"/>
    <w:p w14:paraId="14AF3164" w14:textId="68F69FC6" w:rsidR="0041558F" w:rsidRDefault="000319B9" w:rsidP="00E8421A">
      <w:pPr>
        <w:jc w:val="center"/>
        <w:rPr>
          <w:b/>
          <w:bCs/>
        </w:rPr>
      </w:pPr>
      <w:r w:rsidRPr="00E8421A">
        <w:rPr>
          <w:b/>
          <w:bCs/>
        </w:rPr>
        <w:t>Diagramas</w:t>
      </w:r>
    </w:p>
    <w:p w14:paraId="585C54AE" w14:textId="5DC33798" w:rsidR="00502D8A" w:rsidRDefault="00502D8A" w:rsidP="00502D8A">
      <w:r w:rsidRPr="005D2BA0">
        <w:t xml:space="preserve">Implementamos el modelo </w:t>
      </w:r>
      <w:r w:rsidR="005D2BA0" w:rsidRPr="005D2BA0">
        <w:t>4+1 de Philippe Kruchten</w:t>
      </w:r>
      <w:r w:rsidR="005D2BA0">
        <w:t xml:space="preserve"> el cual nos resalta 5 diagramas para trabajar:</w:t>
      </w:r>
    </w:p>
    <w:p w14:paraId="2538B217" w14:textId="376AD10E" w:rsidR="005D2BA0" w:rsidRDefault="005D2BA0" w:rsidP="005D2BA0">
      <w:pPr>
        <w:pStyle w:val="Prrafodelista"/>
        <w:numPr>
          <w:ilvl w:val="0"/>
          <w:numId w:val="12"/>
        </w:numPr>
      </w:pPr>
      <w:r>
        <w:t xml:space="preserve">Diagrama de casos de uso </w:t>
      </w:r>
    </w:p>
    <w:p w14:paraId="17E2CC72" w14:textId="6B5CCFDB" w:rsidR="005D2BA0" w:rsidRDefault="005D2BA0" w:rsidP="005D2BA0">
      <w:pPr>
        <w:pStyle w:val="Prrafodelista"/>
        <w:numPr>
          <w:ilvl w:val="0"/>
          <w:numId w:val="12"/>
        </w:numPr>
      </w:pPr>
      <w:r>
        <w:t>Diagrama de clases</w:t>
      </w:r>
    </w:p>
    <w:p w14:paraId="7509DC18" w14:textId="7087C1F2" w:rsidR="005D2BA0" w:rsidRDefault="005D2BA0" w:rsidP="005D2BA0">
      <w:pPr>
        <w:pStyle w:val="Prrafodelista"/>
        <w:numPr>
          <w:ilvl w:val="0"/>
          <w:numId w:val="12"/>
        </w:numPr>
      </w:pPr>
      <w:r>
        <w:t>Diagrama de secuencia</w:t>
      </w:r>
    </w:p>
    <w:p w14:paraId="232856DA" w14:textId="4E0C1C00" w:rsidR="005D2BA0" w:rsidRDefault="005D2BA0" w:rsidP="005D2BA0">
      <w:pPr>
        <w:pStyle w:val="Prrafodelista"/>
        <w:numPr>
          <w:ilvl w:val="0"/>
          <w:numId w:val="12"/>
        </w:numPr>
      </w:pPr>
      <w:r>
        <w:t xml:space="preserve">Diagrama de paquetes </w:t>
      </w:r>
    </w:p>
    <w:p w14:paraId="419B0E9B" w14:textId="4F08D128" w:rsidR="005D2BA0" w:rsidRDefault="005D2BA0" w:rsidP="005D2BA0">
      <w:pPr>
        <w:pStyle w:val="Prrafodelista"/>
        <w:numPr>
          <w:ilvl w:val="0"/>
          <w:numId w:val="12"/>
        </w:numPr>
      </w:pPr>
      <w:r>
        <w:t>Diagrama de despliegue</w:t>
      </w:r>
    </w:p>
    <w:p w14:paraId="772A7DFC" w14:textId="77777777" w:rsidR="00502D8A" w:rsidRPr="00E8421A" w:rsidRDefault="00502D8A" w:rsidP="000E61CC">
      <w:pPr>
        <w:rPr>
          <w:b/>
          <w:bCs/>
        </w:rPr>
      </w:pPr>
    </w:p>
    <w:p w14:paraId="519F4DBB" w14:textId="53BADBE9" w:rsidR="000E61CC" w:rsidRDefault="0041558F" w:rsidP="00E8421A">
      <w:pPr>
        <w:rPr>
          <w:b/>
          <w:bCs/>
        </w:rPr>
      </w:pPr>
      <w:r w:rsidRPr="00E8421A">
        <w:rPr>
          <w:b/>
          <w:bCs/>
        </w:rPr>
        <w:t>Diagrama de casos</w:t>
      </w:r>
      <w:r w:rsidRPr="00E8421A">
        <w:rPr>
          <w:noProof/>
        </w:rPr>
        <w:drawing>
          <wp:inline distT="0" distB="0" distL="0" distR="0" wp14:anchorId="02D1ACA2" wp14:editId="7D983875">
            <wp:extent cx="5591752" cy="2962275"/>
            <wp:effectExtent l="0" t="0" r="9525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695" cy="296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59C7" w14:textId="5F12FA67" w:rsidR="000E61CC" w:rsidRDefault="000E61CC" w:rsidP="00E8421A">
      <w:pPr>
        <w:rPr>
          <w:b/>
          <w:bCs/>
        </w:rPr>
      </w:pPr>
      <w:r w:rsidRPr="00E8421A">
        <w:rPr>
          <w:noProof/>
        </w:rPr>
        <w:drawing>
          <wp:inline distT="0" distB="0" distL="0" distR="0" wp14:anchorId="761D1A81" wp14:editId="2AFA5258">
            <wp:extent cx="5650523" cy="2295525"/>
            <wp:effectExtent l="0" t="0" r="762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334" cy="230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8E46" w14:textId="090058C9" w:rsidR="0041558F" w:rsidRPr="00E8421A" w:rsidRDefault="0041558F" w:rsidP="00E8421A">
      <w:r w:rsidRPr="00E8421A">
        <w:rPr>
          <w:noProof/>
        </w:rPr>
        <w:lastRenderedPageBreak/>
        <w:drawing>
          <wp:inline distT="0" distB="0" distL="0" distR="0" wp14:anchorId="07220500" wp14:editId="70C1724A">
            <wp:extent cx="4562475" cy="1937374"/>
            <wp:effectExtent l="0" t="0" r="0" b="635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474" cy="194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FE25" w14:textId="04F99628" w:rsidR="0041558F" w:rsidRPr="00E8421A" w:rsidRDefault="0041558F" w:rsidP="00E8421A"/>
    <w:p w14:paraId="76021F4C" w14:textId="77777777" w:rsidR="0041558F" w:rsidRPr="00E8421A" w:rsidRDefault="0041558F" w:rsidP="00E8421A"/>
    <w:p w14:paraId="767D7A01" w14:textId="16A3C3D6" w:rsidR="002C77DB" w:rsidRPr="00E8421A" w:rsidRDefault="000319B9" w:rsidP="00E8421A">
      <w:r w:rsidRPr="00E8421A">
        <w:rPr>
          <w:b/>
          <w:bCs/>
        </w:rPr>
        <w:t>Diagrama de clases</w:t>
      </w:r>
      <w:r w:rsidR="0041558F" w:rsidRPr="00E8421A">
        <w:rPr>
          <w:noProof/>
        </w:rPr>
        <w:drawing>
          <wp:inline distT="0" distB="0" distL="0" distR="0" wp14:anchorId="6E34572A" wp14:editId="059F4DF5">
            <wp:extent cx="5210175" cy="3051354"/>
            <wp:effectExtent l="0" t="0" r="4445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05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F8DC" w14:textId="77777777" w:rsidR="002C77DB" w:rsidRPr="00E8421A" w:rsidRDefault="002C77DB" w:rsidP="00E8421A"/>
    <w:p w14:paraId="16C6C84A" w14:textId="77777777" w:rsidR="002C77DB" w:rsidRPr="00E8421A" w:rsidRDefault="002C77DB" w:rsidP="00E8421A"/>
    <w:p w14:paraId="574D9B65" w14:textId="77777777" w:rsidR="002C77DB" w:rsidRPr="00E8421A" w:rsidRDefault="002C77DB" w:rsidP="00E8421A"/>
    <w:p w14:paraId="2B64FE29" w14:textId="77777777" w:rsidR="002C77DB" w:rsidRPr="00E8421A" w:rsidRDefault="000319B9" w:rsidP="00E8421A">
      <w:r w:rsidRPr="00E8421A">
        <w:rPr>
          <w:b/>
          <w:bCs/>
        </w:rPr>
        <w:lastRenderedPageBreak/>
        <w:t>Diagrama de paquetes</w:t>
      </w:r>
      <w:r w:rsidR="0041558F" w:rsidRPr="00E8421A">
        <w:rPr>
          <w:noProof/>
        </w:rPr>
        <w:drawing>
          <wp:inline distT="0" distB="0" distL="0" distR="0" wp14:anchorId="22335C51" wp14:editId="5D5115D9">
            <wp:extent cx="4686300" cy="3329935"/>
            <wp:effectExtent l="0" t="0" r="0" b="4445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659" cy="333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9C2F" w14:textId="77777777" w:rsidR="002C77DB" w:rsidRPr="00E8421A" w:rsidRDefault="002C77DB" w:rsidP="00E8421A"/>
    <w:p w14:paraId="24389A09" w14:textId="77777777" w:rsidR="002C77DB" w:rsidRPr="00E8421A" w:rsidRDefault="000319B9" w:rsidP="00E8421A">
      <w:pPr>
        <w:rPr>
          <w:b/>
          <w:bCs/>
        </w:rPr>
      </w:pPr>
      <w:r w:rsidRPr="00E8421A">
        <w:rPr>
          <w:b/>
          <w:bCs/>
        </w:rPr>
        <w:t>Diagrama de secuencia</w:t>
      </w:r>
    </w:p>
    <w:p w14:paraId="25963268" w14:textId="77777777" w:rsidR="002C77DB" w:rsidRPr="00E8421A" w:rsidRDefault="002C77DB" w:rsidP="00E8421A"/>
    <w:p w14:paraId="26304C45" w14:textId="2A7A0172" w:rsidR="000319B9" w:rsidRPr="00E8421A" w:rsidRDefault="000319B9" w:rsidP="00E8421A">
      <w:r w:rsidRPr="00E8421A">
        <w:rPr>
          <w:noProof/>
        </w:rPr>
        <w:drawing>
          <wp:inline distT="0" distB="0" distL="0" distR="0" wp14:anchorId="24750F78" wp14:editId="56D0AB02">
            <wp:extent cx="5612130" cy="3387725"/>
            <wp:effectExtent l="0" t="0" r="7620" b="317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7C84" w14:textId="239C976D" w:rsidR="000319B9" w:rsidRDefault="000319B9" w:rsidP="00E8421A">
      <w:r w:rsidRPr="00E8421A">
        <w:rPr>
          <w:noProof/>
        </w:rPr>
        <w:lastRenderedPageBreak/>
        <w:drawing>
          <wp:inline distT="0" distB="0" distL="0" distR="0" wp14:anchorId="0E0B5DA5" wp14:editId="631159FE">
            <wp:extent cx="5612130" cy="2468880"/>
            <wp:effectExtent l="0" t="0" r="7620" b="762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13D6" w14:textId="77777777" w:rsidR="00502D8A" w:rsidRPr="00E8421A" w:rsidRDefault="00502D8A" w:rsidP="00502D8A"/>
    <w:p w14:paraId="715BFBB7" w14:textId="77777777" w:rsidR="00502D8A" w:rsidRPr="00E8421A" w:rsidRDefault="00502D8A" w:rsidP="00502D8A">
      <w:r w:rsidRPr="00E8421A">
        <w:rPr>
          <w:b/>
          <w:bCs/>
        </w:rPr>
        <w:t>Diagrama de despliegue</w:t>
      </w:r>
      <w:r w:rsidRPr="00E8421A">
        <w:rPr>
          <w:noProof/>
        </w:rPr>
        <w:drawing>
          <wp:inline distT="0" distB="0" distL="0" distR="0" wp14:anchorId="70D488CC" wp14:editId="2490FAEA">
            <wp:extent cx="5612130" cy="1986280"/>
            <wp:effectExtent l="0" t="0" r="7620" b="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EA4B" w14:textId="6035D5C1" w:rsidR="00502D8A" w:rsidRDefault="00502D8A" w:rsidP="00E8421A"/>
    <w:p w14:paraId="0C563A83" w14:textId="4A34634A" w:rsidR="000E61CC" w:rsidRDefault="000E61CC" w:rsidP="00E8421A"/>
    <w:p w14:paraId="56D1DB35" w14:textId="4BD36B7A" w:rsidR="000E61CC" w:rsidRDefault="000E61CC" w:rsidP="00E8421A"/>
    <w:p w14:paraId="08CEFE64" w14:textId="0801F85B" w:rsidR="000E61CC" w:rsidRDefault="000E61CC" w:rsidP="00E8421A"/>
    <w:p w14:paraId="4EA16D1C" w14:textId="21E3B1E7" w:rsidR="000E61CC" w:rsidRDefault="000E61CC" w:rsidP="00E8421A"/>
    <w:p w14:paraId="372C9F85" w14:textId="45F0786C" w:rsidR="000E61CC" w:rsidRDefault="000E61CC" w:rsidP="00E8421A"/>
    <w:p w14:paraId="3548AF89" w14:textId="4082EE9D" w:rsidR="000E61CC" w:rsidRDefault="000E61CC" w:rsidP="00E8421A"/>
    <w:p w14:paraId="7A08E0B0" w14:textId="41A0B01B" w:rsidR="000E61CC" w:rsidRDefault="000E61CC" w:rsidP="00E8421A"/>
    <w:p w14:paraId="4C90D280" w14:textId="6AE85868" w:rsidR="000E61CC" w:rsidRDefault="000E61CC" w:rsidP="00E8421A"/>
    <w:p w14:paraId="6E947ACD" w14:textId="5137EF66" w:rsidR="000E61CC" w:rsidRDefault="000E61CC" w:rsidP="00E8421A"/>
    <w:p w14:paraId="69E80FAB" w14:textId="06ADF761" w:rsidR="000E61CC" w:rsidRDefault="000E61CC" w:rsidP="00E8421A"/>
    <w:p w14:paraId="5AF7F910" w14:textId="761AB6D2" w:rsidR="000E61CC" w:rsidRDefault="000E61CC" w:rsidP="00E8421A"/>
    <w:p w14:paraId="79E49896" w14:textId="51BEADE6" w:rsidR="000E61CC" w:rsidRDefault="000E61CC" w:rsidP="00E8421A"/>
    <w:p w14:paraId="1B2230B1" w14:textId="09B2AB81" w:rsidR="000E61CC" w:rsidRDefault="000E61CC" w:rsidP="00E8421A"/>
    <w:p w14:paraId="266A25FE" w14:textId="77777777" w:rsidR="000E61CC" w:rsidRDefault="000E61CC" w:rsidP="00E8421A"/>
    <w:p w14:paraId="70160243" w14:textId="77777777" w:rsidR="00E8421A" w:rsidRPr="00E8421A" w:rsidRDefault="00E8421A" w:rsidP="00E8421A"/>
    <w:p w14:paraId="32D083C2" w14:textId="2BCE8265" w:rsidR="001176D5" w:rsidRDefault="003D4062" w:rsidP="00E8421A">
      <w:pPr>
        <w:jc w:val="center"/>
        <w:rPr>
          <w:b/>
          <w:bCs/>
        </w:rPr>
      </w:pPr>
      <w:bookmarkStart w:id="3" w:name="_Toc88862750"/>
      <w:r w:rsidRPr="00E8421A">
        <w:rPr>
          <w:b/>
          <w:bCs/>
        </w:rPr>
        <w:lastRenderedPageBreak/>
        <w:t>Desarrollo</w:t>
      </w:r>
      <w:bookmarkEnd w:id="3"/>
    </w:p>
    <w:p w14:paraId="2C6D17F6" w14:textId="77777777" w:rsidR="00E8421A" w:rsidRPr="00E8421A" w:rsidRDefault="00E8421A" w:rsidP="00E8421A">
      <w:pPr>
        <w:jc w:val="center"/>
        <w:rPr>
          <w:b/>
          <w:bCs/>
        </w:rPr>
      </w:pPr>
    </w:p>
    <w:p w14:paraId="1BB85AB8" w14:textId="184FF4FE" w:rsidR="003D4062" w:rsidRPr="00E8421A" w:rsidRDefault="003D4062" w:rsidP="00E8421A">
      <w:pPr>
        <w:rPr>
          <w:b/>
          <w:bCs/>
        </w:rPr>
      </w:pPr>
      <w:bookmarkStart w:id="4" w:name="_Toc88862751"/>
      <w:r w:rsidRPr="00E8421A">
        <w:rPr>
          <w:b/>
          <w:bCs/>
        </w:rPr>
        <w:t>Interfaces</w:t>
      </w:r>
      <w:bookmarkEnd w:id="4"/>
    </w:p>
    <w:p w14:paraId="4E766DD1" w14:textId="62514F04" w:rsidR="002C77DB" w:rsidRPr="00E8421A" w:rsidRDefault="00B46EF4" w:rsidP="00E8421A">
      <w:r w:rsidRPr="00E8421A">
        <w:rPr>
          <w:noProof/>
        </w:rPr>
        <w:drawing>
          <wp:inline distT="0" distB="0" distL="0" distR="0" wp14:anchorId="645136C6" wp14:editId="5615D41B">
            <wp:extent cx="5612130" cy="2713355"/>
            <wp:effectExtent l="0" t="0" r="7620" b="0"/>
            <wp:docPr id="11" name="Imagen 11" descr="Comida en una mes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Comida en una mes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87D1" w14:textId="74E78175" w:rsidR="003D4062" w:rsidRPr="00E8421A" w:rsidRDefault="002C77DB" w:rsidP="00E8421A">
      <w:r w:rsidRPr="00E8421A">
        <w:rPr>
          <w:noProof/>
        </w:rPr>
        <w:drawing>
          <wp:inline distT="0" distB="0" distL="0" distR="0" wp14:anchorId="705E5580" wp14:editId="172F9ABD">
            <wp:extent cx="5612130" cy="2660015"/>
            <wp:effectExtent l="0" t="0" r="7620" b="6985"/>
            <wp:docPr id="10" name="Imagen 10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Escala de tiemp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83C4" w14:textId="77777777" w:rsidR="001176D5" w:rsidRPr="00E8421A" w:rsidRDefault="001176D5" w:rsidP="00E8421A"/>
    <w:p w14:paraId="4D488B29" w14:textId="77777777" w:rsidR="00F11F11" w:rsidRPr="00E8421A" w:rsidRDefault="00F11F11" w:rsidP="00E8421A"/>
    <w:p w14:paraId="36BE8B4B" w14:textId="77777777" w:rsidR="00F11F11" w:rsidRPr="00E8421A" w:rsidRDefault="00F11F11" w:rsidP="00E8421A"/>
    <w:p w14:paraId="63749BAA" w14:textId="77777777" w:rsidR="00F11F11" w:rsidRPr="00E8421A" w:rsidRDefault="00F11F11" w:rsidP="00E8421A"/>
    <w:p w14:paraId="1CE4BC7F" w14:textId="5641F8D8" w:rsidR="00004C7D" w:rsidRPr="00E8421A" w:rsidRDefault="00DE3B76" w:rsidP="00E8421A"/>
    <w:sectPr w:rsidR="00004C7D" w:rsidRPr="00E842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83921"/>
    <w:multiLevelType w:val="hybridMultilevel"/>
    <w:tmpl w:val="E082688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9458C"/>
    <w:multiLevelType w:val="multilevel"/>
    <w:tmpl w:val="8B744C5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56664"/>
    <w:multiLevelType w:val="multilevel"/>
    <w:tmpl w:val="A25080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620D73"/>
    <w:multiLevelType w:val="multilevel"/>
    <w:tmpl w:val="38DCD3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8306EF"/>
    <w:multiLevelType w:val="hybridMultilevel"/>
    <w:tmpl w:val="4C2EFCD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F5A17"/>
    <w:multiLevelType w:val="multilevel"/>
    <w:tmpl w:val="E952A6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FB5CEB"/>
    <w:multiLevelType w:val="hybridMultilevel"/>
    <w:tmpl w:val="D3D41BE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14A32"/>
    <w:multiLevelType w:val="hybridMultilevel"/>
    <w:tmpl w:val="550869A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C4649"/>
    <w:multiLevelType w:val="multilevel"/>
    <w:tmpl w:val="37E6C4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0D1F22"/>
    <w:multiLevelType w:val="multilevel"/>
    <w:tmpl w:val="1D5495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CF5E4B"/>
    <w:multiLevelType w:val="multilevel"/>
    <w:tmpl w:val="7F127A0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D2005B"/>
    <w:multiLevelType w:val="multilevel"/>
    <w:tmpl w:val="BB56763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F35858"/>
    <w:multiLevelType w:val="multilevel"/>
    <w:tmpl w:val="CF129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9"/>
  </w:num>
  <w:num w:numId="5">
    <w:abstractNumId w:val="8"/>
  </w:num>
  <w:num w:numId="6">
    <w:abstractNumId w:val="3"/>
  </w:num>
  <w:num w:numId="7">
    <w:abstractNumId w:val="5"/>
  </w:num>
  <w:num w:numId="8">
    <w:abstractNumId w:val="10"/>
  </w:num>
  <w:num w:numId="9">
    <w:abstractNumId w:val="1"/>
  </w:num>
  <w:num w:numId="10">
    <w:abstractNumId w:val="11"/>
  </w:num>
  <w:num w:numId="11">
    <w:abstractNumId w:val="0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F6"/>
    <w:rsid w:val="000319B9"/>
    <w:rsid w:val="000E61CC"/>
    <w:rsid w:val="001176D5"/>
    <w:rsid w:val="00191360"/>
    <w:rsid w:val="00242C0F"/>
    <w:rsid w:val="002B07C9"/>
    <w:rsid w:val="002C77DB"/>
    <w:rsid w:val="00374C61"/>
    <w:rsid w:val="003D4062"/>
    <w:rsid w:val="0040744D"/>
    <w:rsid w:val="0041558F"/>
    <w:rsid w:val="00502D8A"/>
    <w:rsid w:val="005D2BA0"/>
    <w:rsid w:val="009F7DF6"/>
    <w:rsid w:val="00B46EF4"/>
    <w:rsid w:val="00C57E91"/>
    <w:rsid w:val="00D612ED"/>
    <w:rsid w:val="00DE3B76"/>
    <w:rsid w:val="00DF7972"/>
    <w:rsid w:val="00E8421A"/>
    <w:rsid w:val="00F11F11"/>
    <w:rsid w:val="00FA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E339A"/>
  <w15:chartTrackingRefBased/>
  <w15:docId w15:val="{C58020BA-ACE2-47B5-8B8F-CFEF2C24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sub"/>
    <w:qFormat/>
    <w:rsid w:val="003D4062"/>
    <w:pPr>
      <w:spacing w:after="0" w:line="276" w:lineRule="auto"/>
    </w:pPr>
    <w:rPr>
      <w:rFonts w:ascii="Times New Roman" w:eastAsia="Arial" w:hAnsi="Times New Roman" w:cs="Arial"/>
      <w:sz w:val="24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A26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">
    <w:name w:val="APA"/>
    <w:basedOn w:val="Ttulo1"/>
    <w:link w:val="APACar"/>
    <w:qFormat/>
    <w:rsid w:val="003D4062"/>
    <w:pPr>
      <w:spacing w:before="0" w:line="480" w:lineRule="auto"/>
      <w:jc w:val="center"/>
    </w:pPr>
    <w:rPr>
      <w:rFonts w:ascii="Times New Roman" w:eastAsia="Calibri" w:hAnsi="Times New Roman" w:cs="Times New Roman"/>
      <w:b/>
      <w:bCs/>
      <w:color w:val="000000" w:themeColor="text1"/>
      <w:sz w:val="24"/>
      <w:szCs w:val="24"/>
    </w:rPr>
  </w:style>
  <w:style w:type="character" w:customStyle="1" w:styleId="APACar">
    <w:name w:val="APA Car"/>
    <w:basedOn w:val="Ttulo1Car"/>
    <w:link w:val="APA"/>
    <w:rsid w:val="003D4062"/>
    <w:rPr>
      <w:rFonts w:ascii="Times New Roman" w:eastAsiaTheme="majorEastAsia" w:hAnsi="Times New Roman" w:cs="Times New Roman"/>
      <w:b/>
      <w:bCs/>
      <w:color w:val="000000" w:themeColor="text1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A2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11F11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11F11"/>
    <w:pPr>
      <w:spacing w:after="100" w:line="259" w:lineRule="auto"/>
    </w:pPr>
    <w:rPr>
      <w:rFonts w:asciiTheme="minorHAnsi" w:eastAsiaTheme="minorHAnsi" w:hAnsiTheme="minorHAnsi" w:cstheme="minorBidi"/>
      <w:sz w:val="22"/>
      <w:lang w:eastAsia="en-US"/>
    </w:rPr>
  </w:style>
  <w:style w:type="character" w:styleId="Hipervnculo">
    <w:name w:val="Hyperlink"/>
    <w:basedOn w:val="Fuentedeprrafopredeter"/>
    <w:uiPriority w:val="99"/>
    <w:unhideWhenUsed/>
    <w:rsid w:val="00F11F1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84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42044-104C-4F32-8762-A3FBFED95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ESTEBAN GOMEZ IZQUIERDO</dc:creator>
  <cp:keywords/>
  <dc:description/>
  <cp:lastModifiedBy>EDILSON ANDRES HOYOS SUAREZ</cp:lastModifiedBy>
  <cp:revision>5</cp:revision>
  <dcterms:created xsi:type="dcterms:W3CDTF">2021-11-26T21:14:00Z</dcterms:created>
  <dcterms:modified xsi:type="dcterms:W3CDTF">2021-11-28T20:08:00Z</dcterms:modified>
</cp:coreProperties>
</file>