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 xml:space="preserve">Modelagem de </w:t>
      </w:r>
      <w:r>
        <w:rPr>
          <w:b/>
          <w:bCs/>
        </w:rPr>
        <w:t>um sistema para</w:t>
      </w:r>
      <w:r>
        <w:rPr>
          <w:b/>
          <w:bCs/>
        </w:rPr>
        <w:t xml:space="preserve"> uma fábrica de sorvetes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 cliente tem uma sorveteria de </w:t>
      </w:r>
      <w:r>
        <w:rPr>
          <w:b w:val="false"/>
          <w:bCs w:val="false"/>
        </w:rPr>
        <w:t>sorvetes saudáveis</w:t>
      </w:r>
      <w:r>
        <w:rPr/>
        <w:t xml:space="preserve"> e quer </w:t>
      </w:r>
      <w:r>
        <w:rPr>
          <w:u w:val="single"/>
        </w:rPr>
        <w:t>automatizar</w:t>
      </w:r>
      <w:r>
        <w:rPr/>
        <w:t xml:space="preserve"> sua </w:t>
      </w:r>
      <w:r>
        <w:rPr>
          <w:b/>
          <w:bCs/>
        </w:rPr>
        <w:t>produção</w:t>
      </w:r>
      <w:r>
        <w:rPr/>
        <w:t xml:space="preserve">, </w:t>
      </w:r>
      <w:r>
        <w:rPr>
          <w:b/>
          <w:bCs/>
        </w:rPr>
        <w:t>venda</w:t>
      </w:r>
      <w:r>
        <w:rPr/>
        <w:t xml:space="preserve"> e </w:t>
      </w:r>
      <w:r>
        <w:rPr>
          <w:b/>
          <w:bCs/>
        </w:rPr>
        <w:t>estoque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 sistema terá que controlar o </w:t>
      </w:r>
      <w:r>
        <w:rPr>
          <w:b/>
          <w:bCs/>
        </w:rPr>
        <w:t>estoque</w:t>
      </w:r>
      <w:r>
        <w:rPr/>
        <w:t xml:space="preserve"> de </w:t>
      </w:r>
      <w:r>
        <w:rPr>
          <w:b/>
          <w:bCs/>
        </w:rPr>
        <w:t>ingredientes</w:t>
      </w:r>
      <w:r>
        <w:rPr/>
        <w:t xml:space="preserve"> que formam o </w:t>
      </w:r>
      <w:r>
        <w:rPr>
          <w:b/>
          <w:bCs/>
        </w:rPr>
        <w:t>produto</w:t>
      </w:r>
      <w:r>
        <w:rPr/>
        <w:t xml:space="preserve"> e também o </w:t>
      </w:r>
      <w:r>
        <w:rPr>
          <w:b/>
          <w:bCs/>
        </w:rPr>
        <w:t>estoque</w:t>
      </w:r>
      <w:r>
        <w:rPr/>
        <w:t xml:space="preserve"> do</w:t>
      </w:r>
      <w:r>
        <w:rPr/>
        <w:t>s</w:t>
      </w:r>
      <w:r>
        <w:rPr/>
        <w:t xml:space="preserve"> sorvete</w:t>
      </w:r>
      <w:r>
        <w:rPr/>
        <w:t>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fabricação do sorvete obedece a uma </w:t>
      </w:r>
      <w:r>
        <w:rPr>
          <w:b/>
          <w:bCs/>
        </w:rPr>
        <w:t>ficha técnica</w:t>
      </w:r>
      <w:r>
        <w:rPr/>
        <w:t xml:space="preserve">, na qual constam os ingredientes e suas </w:t>
      </w:r>
      <w:r>
        <w:rPr>
          <w:color w:val="0000FF"/>
          <w:u w:val="single"/>
          <w:shd w:fill="DCDCDC" w:val="clear"/>
        </w:rPr>
        <w:t>quantidades</w:t>
      </w:r>
      <w:r>
        <w:rPr>
          <w:shd w:fill="DCDCDC" w:val="clear"/>
        </w:rPr>
        <w:t xml:space="preserve"> </w:t>
      </w:r>
      <w:r>
        <w:rPr/>
        <w:t>usad</w:t>
      </w:r>
      <w:r>
        <w:rPr/>
        <w:t>a</w:t>
      </w:r>
      <w:r>
        <w:rPr/>
        <w:t>s na produção do sorvete.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Os ingredientes deverão ter um </w:t>
      </w:r>
      <w:r>
        <w:rPr>
          <w:color w:val="0000FF"/>
          <w:u w:val="single"/>
          <w:shd w:fill="DCDCDC" w:val="clear"/>
        </w:rPr>
        <w:t>fator de correção</w:t>
      </w:r>
      <w:r>
        <w:rPr/>
        <w:t xml:space="preserve">, que impactará diretamente no estoque real do produto. </w:t>
      </w:r>
    </w:p>
    <w:p>
      <w:pPr>
        <w:pStyle w:val="Normal"/>
        <w:bidi w:val="0"/>
        <w:jc w:val="start"/>
        <w:rPr/>
      </w:pPr>
      <w:r>
        <w:rPr>
          <w:color w:val="FF0000"/>
          <w:shd w:fill="DCDCDC" w:val="clear"/>
        </w:rPr>
        <w:t>Por exemplo:</w:t>
      </w:r>
      <w:r>
        <w:rPr/>
        <w:t xml:space="preserve"> 1 quilo de popa de manga terá fator de correção 0 (zero), já que toda poupa será aproveitada. </w:t>
      </w:r>
    </w:p>
    <w:p>
      <w:pPr>
        <w:pStyle w:val="Normal"/>
        <w:bidi w:val="0"/>
        <w:jc w:val="start"/>
        <w:rPr/>
      </w:pPr>
      <w:r>
        <w:rPr/>
        <w:t xml:space="preserve">Porém, 1 quilo de manga </w:t>
      </w:r>
      <w:r>
        <w:rPr/>
        <w:t xml:space="preserve">(fruta) </w:t>
      </w:r>
      <w:r>
        <w:rPr/>
        <w:t>terá um fator de correção de 50%, já que será preciso descontar o carouço e as cascas.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</w:t>
      </w:r>
      <w:r>
        <w:rPr>
          <w:b/>
          <w:bCs/>
        </w:rPr>
        <w:t>venda</w:t>
      </w:r>
      <w:r>
        <w:rPr/>
        <w:t xml:space="preserve"> é feita só para </w:t>
      </w:r>
      <w:r>
        <w:rPr>
          <w:b/>
          <w:bCs/>
        </w:rPr>
        <w:t>distribuidores</w:t>
      </w:r>
      <w:r>
        <w:rPr/>
        <w:t xml:space="preserve">, </w:t>
      </w:r>
      <w:r>
        <w:rPr/>
        <w:t xml:space="preserve">através de </w:t>
      </w:r>
      <w:r>
        <w:rPr>
          <w:b/>
          <w:bCs/>
        </w:rPr>
        <w:t>pedidos</w:t>
      </w:r>
      <w:r>
        <w:rPr/>
        <w:t xml:space="preserve">, </w:t>
      </w:r>
      <w:r>
        <w:rPr/>
        <w:t xml:space="preserve">que poderá ser entregue por </w:t>
      </w:r>
      <w:r>
        <w:rPr>
          <w:b/>
          <w:bCs/>
        </w:rPr>
        <w:t>entregadores</w:t>
      </w:r>
      <w:r>
        <w:rPr/>
        <w:t xml:space="preserve"> cadastrados no sistema ou retirado pelo próprio </w:t>
      </w:r>
      <w:r>
        <w:rPr>
          <w:b/>
          <w:bCs/>
        </w:rPr>
        <w:t>cliente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</w:t>
      </w:r>
      <w:r>
        <w:rPr>
          <w:b/>
          <w:bCs/>
        </w:rPr>
        <w:t xml:space="preserve">forma e o prazo de pagamento </w:t>
      </w:r>
      <w:r>
        <w:rPr/>
        <w:t>serão variados.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Os ingredientes poderão ser </w:t>
      </w:r>
      <w:r>
        <w:rPr>
          <w:b/>
          <w:bCs/>
        </w:rPr>
        <w:t>comprados</w:t>
      </w:r>
      <w:r>
        <w:rPr/>
        <w:t xml:space="preserve"> </w:t>
      </w:r>
      <w:r>
        <w:rPr/>
        <w:t>de</w:t>
      </w:r>
      <w:r>
        <w:rPr/>
        <w:t xml:space="preserve"> </w:t>
      </w:r>
      <w:r>
        <w:rPr>
          <w:b/>
          <w:bCs/>
        </w:rPr>
        <w:t>fornecedores</w:t>
      </w:r>
      <w:r>
        <w:rPr/>
        <w:t xml:space="preserve"> pessoa física ou jurídica.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Para os fornecedores, clientes, funcionários etc, é preciso ter em seu cadastro os </w:t>
      </w:r>
      <w:r>
        <w:rPr>
          <w:b/>
          <w:bCs/>
        </w:rPr>
        <w:t>dados de contato</w:t>
      </w:r>
      <w:r>
        <w:rPr/>
        <w:t xml:space="preserve">, </w:t>
      </w:r>
      <w:r>
        <w:rPr>
          <w:b/>
          <w:bCs/>
        </w:rPr>
        <w:t>endereço</w:t>
      </w:r>
      <w:r>
        <w:rPr/>
        <w:t xml:space="preserve"> e se está </w:t>
      </w:r>
      <w:r>
        <w:rPr>
          <w:u w:val="single"/>
          <w:shd w:fill="DCDCDC" w:val="clear"/>
        </w:rPr>
        <w:t>ativo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Atualmente o cliente não tem filiais, mas pretende expandir, de modo que quer as informações das filiais também no sistema.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Haverá um cadastro de </w:t>
      </w:r>
      <w:r>
        <w:rPr>
          <w:b/>
          <w:bCs/>
        </w:rPr>
        <w:t>usuários</w:t>
      </w:r>
      <w:r>
        <w:rPr/>
        <w:t xml:space="preserve"> para acessar o sistema. Os usuários ficarão vinculados a uma filial.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 cliente solicita ainda o cadastro de </w:t>
      </w:r>
      <w:r>
        <w:rPr>
          <w:b/>
          <w:bCs/>
        </w:rPr>
        <w:t>fabricante</w:t>
      </w:r>
      <w:r>
        <w:rPr/>
        <w:t xml:space="preserve"> dos ingredientes, para futuramente poder mensurar indicadores de qualidade.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LibreOffice/7.6.2.1$Windows_X86_64 LibreOffice_project/56f7684011345957bbf33a7ee678afaf4d2ba333</Application>
  <AppVersion>15.0000</AppVersion>
  <Pages>1</Pages>
  <Words>243</Words>
  <Characters>1248</Characters>
  <CharactersWithSpaces>1479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2024-04-15T23:03:42Z</dcterms:created>
  <dc:creator/>
  <dc:description/>
  <dc:language>pt-BR</dc:language>
  <cp:lastModifiedBy/>
  <dcterms:modified xsi:type="dcterms:W3CDTF">2024-04-16T16:41:06Z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