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8cm2fg2pkmp" w:id="0"/>
      <w:bookmarkEnd w:id="0"/>
      <w:r w:rsidDel="00000000" w:rsidR="00000000" w:rsidRPr="00000000">
        <w:rPr>
          <w:rtl w:val="0"/>
        </w:rPr>
        <w:t xml:space="preserve">POEM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Hilaire Belloc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Matilda told such Dreadful Lies,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made one Gasp and Stretch one’s Eyes;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 Aunt, who, from her Earliest Youth,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Had kept a Strict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Regard</w:t>
      </w:r>
      <w:r w:rsidDel="00000000" w:rsidR="00000000" w:rsidRPr="00000000">
        <w:rPr>
          <w:sz w:val="26"/>
          <w:szCs w:val="26"/>
          <w:rtl w:val="0"/>
        </w:rPr>
        <w:t xml:space="preserve"> for Truth,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Attempted to Believe Matilda: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effort very nearly killed her,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would have done so, had not She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Discovered this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Infirmity</w:t>
      </w:r>
      <w:r w:rsidDel="00000000" w:rsidR="00000000" w:rsidRPr="00000000">
        <w:rPr>
          <w:sz w:val="26"/>
          <w:szCs w:val="26"/>
          <w:rtl w:val="0"/>
        </w:rPr>
        <w:t xml:space="preserve">*.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once, towards the Close of Day,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Matilda, growing tired of play,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finding she was left alone,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Went tiptoe to the Telephone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summoned</w:t>
      </w:r>
      <w:r w:rsidDel="00000000" w:rsidR="00000000" w:rsidRPr="00000000">
        <w:rPr>
          <w:sz w:val="26"/>
          <w:szCs w:val="26"/>
          <w:rtl w:val="0"/>
        </w:rPr>
        <w:t xml:space="preserve">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Immediate</w:t>
      </w:r>
      <w:r w:rsidDel="00000000" w:rsidR="00000000" w:rsidRPr="00000000">
        <w:rPr>
          <w:sz w:val="26"/>
          <w:szCs w:val="26"/>
          <w:rtl w:val="0"/>
        </w:rPr>
        <w:t xml:space="preserve"> Aid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London’s Noble Fire-Brigade.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Within an hour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Gallant</w:t>
      </w:r>
      <w:r w:rsidDel="00000000" w:rsidR="00000000" w:rsidRPr="00000000">
        <w:rPr>
          <w:sz w:val="26"/>
          <w:szCs w:val="26"/>
          <w:rtl w:val="0"/>
        </w:rPr>
        <w:t xml:space="preserve"> Band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Were pouring in on every hand,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Putney, Hackney Downs, and Bow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Courage high and Hearts a-glow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galloped, roaring through the Town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‘Matilda’s House is Burning Down!’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Inspired by British Cheers and Loud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Proceeding from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Frenzied</w:t>
      </w:r>
      <w:r w:rsidDel="00000000" w:rsidR="00000000" w:rsidRPr="00000000">
        <w:rPr>
          <w:sz w:val="26"/>
          <w:szCs w:val="26"/>
          <w:rtl w:val="0"/>
        </w:rPr>
        <w:t xml:space="preserve"> Crowd,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They ran their ladders through a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score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windows on the Ball Room Floor;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took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Peculiar </w:t>
      </w:r>
      <w:r w:rsidDel="00000000" w:rsidR="00000000" w:rsidRPr="00000000">
        <w:rPr>
          <w:sz w:val="26"/>
          <w:szCs w:val="26"/>
          <w:rtl w:val="0"/>
        </w:rPr>
        <w:t xml:space="preserve">Pains to Souse*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Pictures up and down the House,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Until Matilda’s Aunt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succeeded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showing them they were not needed;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even then she had to pay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get the Men to go away!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happened that a few Weeks later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 Aunt was off to the Theatre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see that Interesting Play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Second Mrs Tanqueray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She had refused to take her Niece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hear this Entertaining Piece: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Deprivation Just and Wise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Punish her for Telling Lies.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That Night a Fire </w:t>
      </w:r>
      <w:r w:rsidDel="00000000" w:rsidR="00000000" w:rsidRPr="00000000">
        <w:rPr>
          <w:i w:val="1"/>
          <w:sz w:val="26"/>
          <w:szCs w:val="26"/>
          <w:rtl w:val="0"/>
        </w:rPr>
        <w:t xml:space="preserve">did</w:t>
      </w:r>
      <w:r w:rsidDel="00000000" w:rsidR="00000000" w:rsidRPr="00000000">
        <w:rPr>
          <w:sz w:val="26"/>
          <w:szCs w:val="26"/>
          <w:rtl w:val="0"/>
        </w:rPr>
        <w:t xml:space="preserve"> break out-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should have heard Matilda Shout!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should have heard her Scream and Bawl,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throw the window up and call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People passing in the Street-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(The rapidly increasing Heat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Encouraging her to obtain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Their confidence)-but all in vain!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every time She shouted ‘Fire!’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only answered ‘Little Liar’!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therefore when her Aunt returned,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Matilda, and the House, were Burned.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*Infirmity: A physical or mental weakness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Souse*: Soak in liquid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6wmwmedfj4mc" w:id="1"/>
      <w:bookmarkEnd w:id="1"/>
      <w:r w:rsidDel="00000000" w:rsidR="00000000" w:rsidRPr="00000000">
        <w:rPr>
          <w:rtl w:val="0"/>
        </w:rPr>
        <w:t xml:space="preserve">CW Questions: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the poet mean when they say “stretch one’s eyes”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means their eyes became big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means they did not believe the lies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means they were shocked by the lies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means that they were upset by the lies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is Matilda’s aunt different from Matilda?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have opposite opinions about the truth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is an awful person compared to her aunt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gets into a lot of trouble and her aunt is nice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are completely different in how they look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had saved the aunt’s life?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Discovering that Matilda was weak in someway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Discovering Matilda couldn’t avoid lying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Discovering and healing her physical weakness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Discovering that Matilda had a way to heal her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did Matilda call the Fire Brigade?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 was worn out from playing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 wanted somebody to come home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 did not want to be alone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She was bored and alone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one of these options are true?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fire brigade took an hour to arrive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Matilda was left alone in the evening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told lies to scare and surprise people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lives with her aunt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does the poet call the fire brigade the “gallant band”?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is a simile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describe them more accurately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also play music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more imaginative and rhymes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word best describes how the firefighters were feeling before the fire?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Determined and passionate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Fierce and loud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Savage and unmerciful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Convinced and powerful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phrase makes the fire fighters seem like an animal?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“Hearts a-glow”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“The gallant band were pouring in”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“Galloped and roaring through the town”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“Immediate Aid”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description best explains how we know there a lot of firefighters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were described as animals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way their movement was described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description of where they came from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description of how they sounded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were the crowd feeling as they watched the firefighters?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Excited and wild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Scared and worried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Interested and confused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Unconcerned and Silent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it mean when the poet writes “They ran their ladders through a score of windows”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treated the windows like goals and were ‘scoring’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windows were tiny and hard to get through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ladders were all in line with one another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were a lot of window to put the ladders through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did the firefighters go home?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they realised there was no fire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they finished soaking the house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aunt paid them to leave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aunt told them there was no fire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these statements are true? Choose two options.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fire brigade came days before the aunt went to the theatre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was not taken to play for she was too young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fire brigade arrived, Matilda’s aunt was not home yet.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wanted to watch The Second Mrs Tanqueray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firefighters had not checked to see if there was a fire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shouldn’t we tell lies?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Because we can be punished for them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Because we won’t be believed when we tell the truth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Because it can lead to people not liking you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Because it can lead to bad things eventually happening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 you think was the poet’s main intention for the poem?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teach children a harsh lesson in a memorable way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teach children that lying is only ok when it doesn’t hurt anybody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teach children to not be naughty like Matilda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teach children how to understand poetry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does the word “Deprivation” (line 37) mean from the way it has been used?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Reaction to an event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decision to do something difficult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type of clothing you wear to formal places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act to keep something from somebody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does it mean when the poet writes “but all in vain!”? (line 46)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did it because she was proud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Matilda did it but it but it was pointless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was Matilda’s last act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Matilda was trying to get revenge on her aunt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technique is used when the poet writes “pouring in” (line 16)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Metaphor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Alliteration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Personification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