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0" w:type="dxa"/>
        <w:tblBorders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7D3216" w:rsidRPr="00FC5C50" w14:paraId="408A6D0A" w14:textId="77777777" w:rsidTr="003D3509">
        <w:trPr>
          <w:trHeight w:val="1413"/>
        </w:trPr>
        <w:tc>
          <w:tcPr>
            <w:tcW w:w="9010" w:type="dxa"/>
            <w:tcBorders>
              <w:bottom w:val="thickThinSmallGap" w:sz="24" w:space="0" w:color="auto"/>
            </w:tcBorders>
          </w:tcPr>
          <w:p w14:paraId="46530CBA" w14:textId="77777777" w:rsidR="007D3216" w:rsidRPr="000148FE" w:rsidRDefault="007D3216" w:rsidP="00801A2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Hlk78375132"/>
            <w:r w:rsidRPr="000148FE">
              <w:rPr>
                <w:rFonts w:ascii="Arial" w:hAnsi="Arial" w:cs="Arial"/>
                <w:b/>
                <w:sz w:val="28"/>
                <w:szCs w:val="28"/>
              </w:rPr>
              <w:t>KEMENTERIAN KELAUTAN DAN PERIKANAN</w:t>
            </w:r>
          </w:p>
          <w:p w14:paraId="7B1C28E3" w14:textId="77777777" w:rsidR="007D3216" w:rsidRPr="003D3509" w:rsidRDefault="007D3216" w:rsidP="00801A2F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3D3509">
              <w:rPr>
                <w:rFonts w:ascii="Arial" w:hAnsi="Arial" w:cs="Arial"/>
                <w:sz w:val="32"/>
                <w:szCs w:val="32"/>
              </w:rPr>
              <w:t xml:space="preserve">BADAN </w:t>
            </w:r>
            <w:r w:rsidR="0099237C" w:rsidRPr="003D3509">
              <w:rPr>
                <w:rFonts w:ascii="Arial" w:hAnsi="Arial" w:cs="Arial"/>
                <w:sz w:val="32"/>
                <w:szCs w:val="32"/>
                <w:lang w:val="en-US"/>
              </w:rPr>
              <w:t xml:space="preserve">RISET DAN </w:t>
            </w:r>
            <w:r w:rsidRPr="003D3509">
              <w:rPr>
                <w:rFonts w:ascii="Arial" w:hAnsi="Arial" w:cs="Arial"/>
                <w:sz w:val="32"/>
                <w:szCs w:val="32"/>
              </w:rPr>
              <w:t xml:space="preserve">SUMBERDAYA MANUSIA </w:t>
            </w:r>
          </w:p>
          <w:p w14:paraId="02598D32" w14:textId="77777777" w:rsidR="007D3216" w:rsidRPr="00BA299B" w:rsidRDefault="007D3216" w:rsidP="00BA299B">
            <w:pPr>
              <w:spacing w:after="12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D3509">
              <w:rPr>
                <w:rFonts w:ascii="Arial" w:hAnsi="Arial" w:cs="Arial"/>
                <w:sz w:val="32"/>
                <w:szCs w:val="32"/>
              </w:rPr>
              <w:t>KELAUTAN DAN PERIKANAN</w:t>
            </w:r>
          </w:p>
        </w:tc>
      </w:tr>
    </w:tbl>
    <w:p w14:paraId="1985E31E" w14:textId="77777777" w:rsidR="007D3216" w:rsidRPr="00FC5C50" w:rsidRDefault="007D3216" w:rsidP="007D3216">
      <w:pPr>
        <w:spacing w:after="0" w:line="240" w:lineRule="auto"/>
        <w:rPr>
          <w:rFonts w:ascii="Arial" w:hAnsi="Arial" w:cs="Arial"/>
        </w:rPr>
      </w:pPr>
    </w:p>
    <w:p w14:paraId="4066AF25" w14:textId="77777777" w:rsidR="007D3216" w:rsidRPr="003D3509" w:rsidRDefault="00AF0209" w:rsidP="00632868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3D3509">
        <w:rPr>
          <w:rFonts w:ascii="Arial" w:hAnsi="Arial" w:cs="Arial"/>
          <w:bCs/>
          <w:sz w:val="24"/>
          <w:szCs w:val="24"/>
          <w:lang w:val="en-US"/>
        </w:rPr>
        <w:t>MEMORANDUM</w:t>
      </w:r>
    </w:p>
    <w:p w14:paraId="3E59EF97" w14:textId="64DF3360" w:rsidR="007D3216" w:rsidRPr="003D3509" w:rsidRDefault="0099237C" w:rsidP="00632868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3D3509">
        <w:rPr>
          <w:rFonts w:ascii="Arial" w:hAnsi="Arial" w:cs="Arial"/>
          <w:sz w:val="24"/>
          <w:szCs w:val="24"/>
        </w:rPr>
        <w:t>NOMOR</w:t>
      </w:r>
      <w:r w:rsidR="008E5DF5" w:rsidRPr="003D3509">
        <w:rPr>
          <w:rFonts w:ascii="Arial" w:hAnsi="Arial" w:cs="Arial"/>
          <w:sz w:val="24"/>
          <w:szCs w:val="24"/>
          <w:lang w:val="en-US"/>
        </w:rPr>
        <w:t xml:space="preserve"> </w:t>
      </w:r>
      <w:r w:rsidR="00773F31">
        <w:rPr>
          <w:rFonts w:ascii="Arial" w:hAnsi="Arial" w:cs="Arial"/>
          <w:sz w:val="24"/>
          <w:szCs w:val="24"/>
          <w:lang w:val="en-US"/>
        </w:rPr>
        <w:t xml:space="preserve">200 </w:t>
      </w:r>
      <w:r w:rsidRPr="003D3509">
        <w:rPr>
          <w:rFonts w:ascii="Arial" w:hAnsi="Arial" w:cs="Arial"/>
          <w:sz w:val="24"/>
          <w:szCs w:val="24"/>
        </w:rPr>
        <w:t>/B</w:t>
      </w:r>
      <w:r w:rsidRPr="003D3509">
        <w:rPr>
          <w:rFonts w:ascii="Arial" w:hAnsi="Arial" w:cs="Arial"/>
          <w:sz w:val="24"/>
          <w:szCs w:val="24"/>
          <w:lang w:val="en-US"/>
        </w:rPr>
        <w:t>R</w:t>
      </w:r>
      <w:r w:rsidR="00532AE5" w:rsidRPr="003D3509">
        <w:rPr>
          <w:rFonts w:ascii="Arial" w:hAnsi="Arial" w:cs="Arial"/>
          <w:sz w:val="24"/>
          <w:szCs w:val="24"/>
        </w:rPr>
        <w:t>SDM.</w:t>
      </w:r>
      <w:r w:rsidRPr="003D3509">
        <w:rPr>
          <w:rFonts w:ascii="Arial" w:hAnsi="Arial" w:cs="Arial"/>
          <w:sz w:val="24"/>
          <w:szCs w:val="24"/>
          <w:lang w:val="en-US"/>
        </w:rPr>
        <w:t>4</w:t>
      </w:r>
      <w:r w:rsidR="000C221E" w:rsidRPr="003D3509">
        <w:rPr>
          <w:rFonts w:ascii="Arial" w:hAnsi="Arial" w:cs="Arial"/>
          <w:sz w:val="24"/>
          <w:szCs w:val="24"/>
        </w:rPr>
        <w:t>/RC</w:t>
      </w:r>
      <w:r w:rsidR="00001E8C" w:rsidRPr="003D3509">
        <w:rPr>
          <w:rFonts w:ascii="Arial" w:hAnsi="Arial" w:cs="Arial"/>
          <w:sz w:val="24"/>
          <w:szCs w:val="24"/>
        </w:rPr>
        <w:t>.</w:t>
      </w:r>
      <w:r w:rsidR="00001E8C" w:rsidRPr="003D3509">
        <w:rPr>
          <w:rFonts w:ascii="Arial" w:hAnsi="Arial" w:cs="Arial"/>
          <w:sz w:val="24"/>
          <w:szCs w:val="24"/>
          <w:lang w:val="en-US"/>
        </w:rPr>
        <w:t>4</w:t>
      </w:r>
      <w:r w:rsidR="00001E8C" w:rsidRPr="003D3509">
        <w:rPr>
          <w:rFonts w:ascii="Arial" w:hAnsi="Arial" w:cs="Arial"/>
          <w:sz w:val="24"/>
          <w:szCs w:val="24"/>
        </w:rPr>
        <w:t>2</w:t>
      </w:r>
      <w:r w:rsidR="007D3216" w:rsidRPr="003D3509">
        <w:rPr>
          <w:rFonts w:ascii="Arial" w:hAnsi="Arial" w:cs="Arial"/>
          <w:sz w:val="24"/>
          <w:szCs w:val="24"/>
        </w:rPr>
        <w:t>0</w:t>
      </w:r>
      <w:r w:rsidR="00160065" w:rsidRPr="003D3509">
        <w:rPr>
          <w:rFonts w:ascii="Arial" w:hAnsi="Arial" w:cs="Arial"/>
          <w:sz w:val="24"/>
          <w:szCs w:val="24"/>
          <w:lang w:val="en-US"/>
        </w:rPr>
        <w:t>/</w:t>
      </w:r>
      <w:r w:rsidR="00F53218">
        <w:rPr>
          <w:rFonts w:ascii="Arial" w:hAnsi="Arial" w:cs="Arial"/>
          <w:sz w:val="24"/>
          <w:szCs w:val="24"/>
          <w:lang w:val="en-US"/>
        </w:rPr>
        <w:t>I</w:t>
      </w:r>
      <w:r w:rsidR="00773F31">
        <w:rPr>
          <w:rFonts w:ascii="Arial" w:hAnsi="Arial" w:cs="Arial"/>
          <w:sz w:val="24"/>
          <w:szCs w:val="24"/>
          <w:lang w:val="en-US"/>
        </w:rPr>
        <w:t>I</w:t>
      </w:r>
      <w:r w:rsidR="008113B9" w:rsidRPr="003D3509">
        <w:rPr>
          <w:rFonts w:ascii="Arial" w:hAnsi="Arial" w:cs="Arial"/>
          <w:sz w:val="24"/>
          <w:szCs w:val="24"/>
        </w:rPr>
        <w:t>/202</w:t>
      </w:r>
      <w:r w:rsidR="0049616F" w:rsidRPr="003D3509">
        <w:rPr>
          <w:rFonts w:ascii="Arial" w:hAnsi="Arial" w:cs="Arial"/>
          <w:sz w:val="24"/>
          <w:szCs w:val="24"/>
          <w:lang w:val="en-US"/>
        </w:rPr>
        <w:t>3</w:t>
      </w:r>
    </w:p>
    <w:p w14:paraId="1B4942D5" w14:textId="77777777" w:rsidR="007D3216" w:rsidRPr="003D3509" w:rsidRDefault="007D3216" w:rsidP="00632868">
      <w:pPr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W w:w="9010" w:type="dxa"/>
        <w:tblLook w:val="01E0" w:firstRow="1" w:lastRow="1" w:firstColumn="1" w:lastColumn="1" w:noHBand="0" w:noVBand="0"/>
      </w:tblPr>
      <w:tblGrid>
        <w:gridCol w:w="1267"/>
        <w:gridCol w:w="415"/>
        <w:gridCol w:w="7328"/>
      </w:tblGrid>
      <w:tr w:rsidR="007D3216" w:rsidRPr="003D3509" w14:paraId="63955E83" w14:textId="77777777" w:rsidTr="002E1525">
        <w:trPr>
          <w:trHeight w:val="332"/>
        </w:trPr>
        <w:tc>
          <w:tcPr>
            <w:tcW w:w="1267" w:type="dxa"/>
          </w:tcPr>
          <w:p w14:paraId="6495AA16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Yth</w:t>
            </w:r>
          </w:p>
        </w:tc>
        <w:tc>
          <w:tcPr>
            <w:tcW w:w="415" w:type="dxa"/>
          </w:tcPr>
          <w:p w14:paraId="5CAAFD7C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</w:tcPr>
          <w:p w14:paraId="26CB62AD" w14:textId="5838B43E" w:rsidR="006041B3" w:rsidRPr="003D3509" w:rsidRDefault="00BE0640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0640">
              <w:rPr>
                <w:rFonts w:ascii="Arial" w:hAnsi="Arial" w:cs="Arial"/>
                <w:sz w:val="24"/>
                <w:szCs w:val="24"/>
                <w:lang w:val="en-US"/>
              </w:rPr>
              <w:t>Kuasa Pengguna Anggaran Satker Sekretariat Badan Riset dan SDM Kelautan dan Perikanan</w:t>
            </w:r>
          </w:p>
        </w:tc>
      </w:tr>
      <w:tr w:rsidR="007D3216" w:rsidRPr="003D3509" w14:paraId="34F6A8AF" w14:textId="77777777" w:rsidTr="002E1525">
        <w:trPr>
          <w:trHeight w:val="332"/>
        </w:trPr>
        <w:tc>
          <w:tcPr>
            <w:tcW w:w="1267" w:type="dxa"/>
          </w:tcPr>
          <w:p w14:paraId="7457B55B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Dari</w:t>
            </w:r>
          </w:p>
        </w:tc>
        <w:tc>
          <w:tcPr>
            <w:tcW w:w="415" w:type="dxa"/>
          </w:tcPr>
          <w:p w14:paraId="63D5683B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</w:tcPr>
          <w:p w14:paraId="0D0C8929" w14:textId="7FC697B9" w:rsidR="007D3216" w:rsidRPr="003D3509" w:rsidRDefault="00BE0640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0640">
              <w:rPr>
                <w:rFonts w:ascii="Arial" w:hAnsi="Arial" w:cs="Arial"/>
                <w:sz w:val="24"/>
                <w:szCs w:val="24"/>
                <w:lang w:val="en-US"/>
              </w:rPr>
              <w:t>Pejabat Pembuat Komitmen Pusat Pendidikan KP</w:t>
            </w:r>
          </w:p>
        </w:tc>
      </w:tr>
      <w:tr w:rsidR="007D3216" w:rsidRPr="003D3509" w14:paraId="433B0AFA" w14:textId="77777777" w:rsidTr="002E1525">
        <w:trPr>
          <w:trHeight w:val="371"/>
        </w:trPr>
        <w:tc>
          <w:tcPr>
            <w:tcW w:w="1267" w:type="dxa"/>
          </w:tcPr>
          <w:p w14:paraId="75B223A7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Hal</w:t>
            </w:r>
          </w:p>
        </w:tc>
        <w:tc>
          <w:tcPr>
            <w:tcW w:w="415" w:type="dxa"/>
          </w:tcPr>
          <w:p w14:paraId="4E0EB4F4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</w:tcPr>
          <w:p w14:paraId="2540D513" w14:textId="7B0ACAB2" w:rsidR="007D3216" w:rsidRPr="003D3509" w:rsidRDefault="006D5D2C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509">
              <w:rPr>
                <w:rFonts w:ascii="Arial" w:hAnsi="Arial" w:cs="Arial"/>
                <w:sz w:val="24"/>
                <w:szCs w:val="24"/>
                <w:lang w:val="en-US"/>
              </w:rPr>
              <w:t xml:space="preserve">Usulan Revisi </w:t>
            </w:r>
            <w:r w:rsidR="0049616F" w:rsidRPr="003D3509">
              <w:rPr>
                <w:rFonts w:ascii="Arial" w:hAnsi="Arial" w:cs="Arial"/>
                <w:sz w:val="24"/>
                <w:szCs w:val="24"/>
                <w:lang w:val="en-US"/>
              </w:rPr>
              <w:t xml:space="preserve">Anggaran </w:t>
            </w:r>
            <w:r w:rsidR="00BE0640">
              <w:rPr>
                <w:rFonts w:ascii="Arial" w:hAnsi="Arial" w:cs="Arial"/>
                <w:sz w:val="24"/>
                <w:szCs w:val="24"/>
                <w:lang w:val="en-US"/>
              </w:rPr>
              <w:t>Pusat Pendidikan KP</w:t>
            </w:r>
          </w:p>
        </w:tc>
      </w:tr>
      <w:tr w:rsidR="002F1547" w:rsidRPr="000148FE" w14:paraId="67BE70A4" w14:textId="77777777" w:rsidTr="002E1525">
        <w:trPr>
          <w:trHeight w:val="371"/>
        </w:trPr>
        <w:tc>
          <w:tcPr>
            <w:tcW w:w="1267" w:type="dxa"/>
          </w:tcPr>
          <w:p w14:paraId="4B20E0D3" w14:textId="77777777" w:rsidR="002F1547" w:rsidRPr="000148FE" w:rsidRDefault="002F1547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8FE">
              <w:rPr>
                <w:rFonts w:ascii="Arial" w:hAnsi="Arial" w:cs="Arial"/>
                <w:sz w:val="24"/>
                <w:szCs w:val="24"/>
                <w:lang w:val="en-US"/>
              </w:rPr>
              <w:t>Lampiran</w:t>
            </w:r>
          </w:p>
        </w:tc>
        <w:tc>
          <w:tcPr>
            <w:tcW w:w="415" w:type="dxa"/>
          </w:tcPr>
          <w:p w14:paraId="475DEDD9" w14:textId="77777777" w:rsidR="002F1547" w:rsidRPr="000148FE" w:rsidRDefault="002F1547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8FE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7328" w:type="dxa"/>
          </w:tcPr>
          <w:p w14:paraId="797A6696" w14:textId="2FA5F358" w:rsidR="002F1547" w:rsidRPr="000148FE" w:rsidRDefault="003C26A8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(satu) berkas</w:t>
            </w:r>
          </w:p>
        </w:tc>
      </w:tr>
      <w:tr w:rsidR="007D3216" w:rsidRPr="000148FE" w14:paraId="520C18FA" w14:textId="77777777" w:rsidTr="002E1525">
        <w:trPr>
          <w:trHeight w:val="412"/>
        </w:trPr>
        <w:tc>
          <w:tcPr>
            <w:tcW w:w="1267" w:type="dxa"/>
            <w:tcBorders>
              <w:bottom w:val="single" w:sz="4" w:space="0" w:color="auto"/>
            </w:tcBorders>
          </w:tcPr>
          <w:p w14:paraId="0FF43001" w14:textId="77777777" w:rsidR="007D3216" w:rsidRPr="000148FE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8FE">
              <w:rPr>
                <w:rFonts w:ascii="Arial" w:hAnsi="Arial" w:cs="Arial"/>
                <w:sz w:val="24"/>
                <w:szCs w:val="24"/>
              </w:rPr>
              <w:t>Tanggal</w:t>
            </w:r>
          </w:p>
        </w:tc>
        <w:tc>
          <w:tcPr>
            <w:tcW w:w="415" w:type="dxa"/>
            <w:tcBorders>
              <w:bottom w:val="single" w:sz="4" w:space="0" w:color="auto"/>
            </w:tcBorders>
          </w:tcPr>
          <w:p w14:paraId="25E24379" w14:textId="77777777" w:rsidR="007D3216" w:rsidRPr="000148FE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8F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  <w:tcBorders>
              <w:bottom w:val="single" w:sz="4" w:space="0" w:color="auto"/>
            </w:tcBorders>
          </w:tcPr>
          <w:p w14:paraId="744339C4" w14:textId="200ABB79" w:rsidR="007D3216" w:rsidRPr="000148FE" w:rsidRDefault="00773F31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C520E7" w:rsidRPr="000148F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Februari</w:t>
            </w:r>
            <w:r w:rsidR="004F129C" w:rsidRPr="000148F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8113B9" w:rsidRPr="000148FE">
              <w:rPr>
                <w:rFonts w:ascii="Arial" w:hAnsi="Arial" w:cs="Arial"/>
                <w:sz w:val="24"/>
                <w:szCs w:val="24"/>
              </w:rPr>
              <w:t>202</w:t>
            </w:r>
            <w:r w:rsidR="0049616F" w:rsidRPr="000148F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bookmarkEnd w:id="0"/>
    </w:tbl>
    <w:p w14:paraId="35270391" w14:textId="77777777" w:rsidR="009D51DA" w:rsidRPr="00D85CA9" w:rsidRDefault="009D51DA" w:rsidP="007D3216">
      <w:pPr>
        <w:spacing w:after="0"/>
        <w:ind w:firstLine="720"/>
        <w:jc w:val="both"/>
        <w:rPr>
          <w:rFonts w:ascii="Arial" w:hAnsi="Arial" w:cs="Arial"/>
          <w:sz w:val="16"/>
          <w:szCs w:val="16"/>
          <w:lang w:val="en-US"/>
        </w:rPr>
      </w:pPr>
    </w:p>
    <w:p w14:paraId="34C095DD" w14:textId="223EE90E" w:rsidR="00E43C9B" w:rsidRDefault="007977FF" w:rsidP="000148F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Dalam rangka mendukung</w:t>
      </w:r>
      <w:r w:rsidR="0049616F" w:rsidRPr="000148FE">
        <w:rPr>
          <w:rFonts w:ascii="Arial" w:hAnsi="Arial" w:cs="Arial"/>
          <w:sz w:val="24"/>
          <w:szCs w:val="24"/>
          <w:lang w:val="en-US"/>
        </w:rPr>
        <w:t xml:space="preserve"> </w:t>
      </w:r>
      <w:r w:rsidR="00AF58C8" w:rsidRPr="000148FE">
        <w:rPr>
          <w:rFonts w:ascii="Arial" w:hAnsi="Arial" w:cs="Arial"/>
          <w:sz w:val="24"/>
          <w:szCs w:val="24"/>
          <w:lang w:val="en-US"/>
        </w:rPr>
        <w:t>Program Prioritas</w:t>
      </w:r>
      <w:r w:rsidR="007D6540" w:rsidRPr="000148FE">
        <w:rPr>
          <w:rFonts w:ascii="Arial" w:hAnsi="Arial" w:cs="Arial"/>
          <w:sz w:val="24"/>
          <w:szCs w:val="24"/>
          <w:lang w:val="en-US"/>
        </w:rPr>
        <w:t xml:space="preserve"> </w:t>
      </w:r>
      <w:r w:rsidR="0049616F" w:rsidRPr="000148FE">
        <w:rPr>
          <w:rFonts w:ascii="Arial" w:hAnsi="Arial" w:cs="Arial"/>
          <w:sz w:val="24"/>
          <w:szCs w:val="24"/>
          <w:lang w:val="en-US"/>
        </w:rPr>
        <w:t>BRSDM KP</w:t>
      </w:r>
      <w:r w:rsidR="007D6540" w:rsidRPr="000148FE">
        <w:rPr>
          <w:rFonts w:ascii="Arial" w:hAnsi="Arial" w:cs="Arial"/>
          <w:sz w:val="24"/>
          <w:szCs w:val="24"/>
          <w:lang w:val="en-US"/>
        </w:rPr>
        <w:t xml:space="preserve"> dan</w:t>
      </w:r>
      <w:r w:rsidR="007C65FF">
        <w:rPr>
          <w:rFonts w:ascii="Arial" w:hAnsi="Arial" w:cs="Arial"/>
          <w:sz w:val="24"/>
          <w:szCs w:val="24"/>
          <w:lang w:val="en-US"/>
        </w:rPr>
        <w:t xml:space="preserve"> capaian kegiatan Pusat Pendidikan KP</w:t>
      </w:r>
      <w:r w:rsidRPr="000148FE">
        <w:rPr>
          <w:rFonts w:ascii="Arial" w:hAnsi="Arial" w:cs="Arial"/>
          <w:sz w:val="24"/>
          <w:szCs w:val="24"/>
          <w:lang w:val="en-US"/>
        </w:rPr>
        <w:t>,</w:t>
      </w:r>
      <w:r w:rsidR="00261DAF" w:rsidRPr="000148FE">
        <w:rPr>
          <w:rFonts w:ascii="Arial" w:hAnsi="Arial" w:cs="Arial"/>
          <w:sz w:val="24"/>
          <w:szCs w:val="24"/>
          <w:lang w:val="en-US"/>
        </w:rPr>
        <w:t xml:space="preserve"> bersama ini kami </w:t>
      </w:r>
      <w:r w:rsidR="007D6540" w:rsidRPr="000148FE">
        <w:rPr>
          <w:rFonts w:ascii="Arial" w:hAnsi="Arial" w:cs="Arial"/>
          <w:sz w:val="24"/>
          <w:szCs w:val="24"/>
          <w:lang w:val="en-US"/>
        </w:rPr>
        <w:t>mengusulkan</w:t>
      </w:r>
      <w:r w:rsidR="00261DAF" w:rsidRPr="000148FE">
        <w:rPr>
          <w:rFonts w:ascii="Arial" w:hAnsi="Arial" w:cs="Arial"/>
          <w:sz w:val="24"/>
          <w:szCs w:val="24"/>
          <w:lang w:val="en-US"/>
        </w:rPr>
        <w:t xml:space="preserve"> </w:t>
      </w:r>
      <w:r w:rsidR="005C15EA" w:rsidRPr="000148FE">
        <w:rPr>
          <w:rFonts w:ascii="Arial" w:hAnsi="Arial" w:cs="Arial"/>
          <w:sz w:val="24"/>
          <w:szCs w:val="24"/>
          <w:lang w:val="en-US"/>
        </w:rPr>
        <w:t xml:space="preserve">revisi </w:t>
      </w:r>
      <w:r w:rsidR="0049616F" w:rsidRPr="000148FE">
        <w:rPr>
          <w:rFonts w:ascii="Arial" w:hAnsi="Arial" w:cs="Arial"/>
          <w:sz w:val="24"/>
          <w:szCs w:val="24"/>
          <w:lang w:val="en-US"/>
        </w:rPr>
        <w:t xml:space="preserve">anggaran </w:t>
      </w:r>
      <w:r w:rsidR="007C65FF">
        <w:rPr>
          <w:rFonts w:ascii="Arial" w:hAnsi="Arial" w:cs="Arial"/>
          <w:sz w:val="24"/>
          <w:szCs w:val="24"/>
          <w:lang w:val="en-US"/>
        </w:rPr>
        <w:t xml:space="preserve">dengan penjelasan </w:t>
      </w:r>
      <w:r w:rsidR="00261DAF" w:rsidRPr="000148FE">
        <w:rPr>
          <w:rFonts w:ascii="Arial" w:hAnsi="Arial" w:cs="Arial"/>
          <w:sz w:val="24"/>
          <w:szCs w:val="24"/>
          <w:lang w:val="en-US"/>
        </w:rPr>
        <w:t>sebagai berikut</w:t>
      </w:r>
      <w:r w:rsidR="0049616F" w:rsidRPr="000148FE">
        <w:rPr>
          <w:rFonts w:ascii="Arial" w:hAnsi="Arial" w:cs="Arial"/>
          <w:sz w:val="24"/>
          <w:szCs w:val="24"/>
          <w:lang w:val="en-US"/>
        </w:rPr>
        <w:t xml:space="preserve"> </w:t>
      </w:r>
      <w:r w:rsidR="00261DAF" w:rsidRPr="000148FE">
        <w:rPr>
          <w:rFonts w:ascii="Arial" w:hAnsi="Arial" w:cs="Arial"/>
          <w:sz w:val="24"/>
          <w:szCs w:val="24"/>
          <w:lang w:val="en-US"/>
        </w:rPr>
        <w:t>:</w:t>
      </w:r>
    </w:p>
    <w:p w14:paraId="137B1272" w14:textId="1631FB74" w:rsidR="00974DD1" w:rsidRPr="00974DD1" w:rsidRDefault="00BE0640" w:rsidP="00974DD1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74DD1">
        <w:rPr>
          <w:rFonts w:ascii="Arial" w:hAnsi="Arial" w:cs="Arial"/>
          <w:sz w:val="24"/>
          <w:szCs w:val="24"/>
          <w:lang w:val="en-US"/>
        </w:rPr>
        <w:t xml:space="preserve">Revisi Pergeseran anggaran antar Klasifikasi Rincian Output (KRO) dalam 1 (satu) Kegiatan </w:t>
      </w:r>
      <w:r w:rsidR="00BD13AE" w:rsidRPr="00974DD1">
        <w:rPr>
          <w:rFonts w:ascii="Arial" w:hAnsi="Arial" w:cs="Arial"/>
          <w:sz w:val="24"/>
          <w:szCs w:val="24"/>
          <w:lang w:val="en-US"/>
        </w:rPr>
        <w:t>Dukungan Manajemen Internal Lingkup Badan Riset dan Sumber Daya Manusia Kelautan dan Perikanan</w:t>
      </w:r>
      <w:r w:rsidR="009347EA">
        <w:rPr>
          <w:rFonts w:ascii="Arial" w:hAnsi="Arial" w:cs="Arial"/>
          <w:sz w:val="24"/>
          <w:szCs w:val="24"/>
          <w:lang w:val="en-US"/>
        </w:rPr>
        <w:t xml:space="preserve"> (2378)</w:t>
      </w:r>
      <w:r w:rsidR="00974DD1" w:rsidRPr="00974DD1">
        <w:rPr>
          <w:rFonts w:ascii="Arial" w:hAnsi="Arial" w:cs="Arial"/>
          <w:sz w:val="24"/>
          <w:szCs w:val="24"/>
          <w:lang w:val="en-US"/>
        </w:rPr>
        <w:t>, yaitu</w:t>
      </w:r>
      <w:r w:rsidR="00974DD1">
        <w:rPr>
          <w:rFonts w:ascii="Arial" w:hAnsi="Arial" w:cs="Arial"/>
          <w:sz w:val="24"/>
          <w:szCs w:val="24"/>
          <w:lang w:val="en-US"/>
        </w:rPr>
        <w:t xml:space="preserve"> </w:t>
      </w:r>
      <w:r w:rsidR="00CC0006" w:rsidRPr="00974DD1">
        <w:rPr>
          <w:rFonts w:ascii="Arial" w:hAnsi="Arial" w:cs="Arial"/>
          <w:sz w:val="24"/>
          <w:szCs w:val="24"/>
          <w:lang w:val="en-US"/>
        </w:rPr>
        <w:t>Pergeseran anggaran pada</w:t>
      </w:r>
      <w:r w:rsidR="009347EA">
        <w:rPr>
          <w:rFonts w:ascii="Arial" w:hAnsi="Arial" w:cs="Arial"/>
          <w:sz w:val="24"/>
          <w:szCs w:val="24"/>
          <w:lang w:val="en-US"/>
        </w:rPr>
        <w:t xml:space="preserve"> </w:t>
      </w:r>
      <w:r w:rsidR="00CC0006" w:rsidRPr="00974DD1">
        <w:rPr>
          <w:rFonts w:ascii="Arial" w:hAnsi="Arial" w:cs="Arial"/>
          <w:sz w:val="24"/>
          <w:szCs w:val="24"/>
          <w:lang w:val="en-US"/>
        </w:rPr>
        <w:t xml:space="preserve">Layanan Manajemen Kinerja Internal </w:t>
      </w:r>
      <w:r w:rsidR="009347EA">
        <w:rPr>
          <w:rFonts w:ascii="Arial" w:hAnsi="Arial" w:cs="Arial"/>
          <w:sz w:val="24"/>
          <w:szCs w:val="24"/>
          <w:lang w:val="en-US"/>
        </w:rPr>
        <w:t>(</w:t>
      </w:r>
      <w:r w:rsidR="009347EA" w:rsidRPr="00974DD1">
        <w:rPr>
          <w:rFonts w:ascii="Arial" w:hAnsi="Arial" w:cs="Arial"/>
          <w:sz w:val="24"/>
          <w:szCs w:val="24"/>
          <w:lang w:val="en-US"/>
        </w:rPr>
        <w:t>2378.EBD</w:t>
      </w:r>
      <w:r w:rsidR="009347EA">
        <w:rPr>
          <w:rFonts w:ascii="Arial" w:hAnsi="Arial" w:cs="Arial"/>
          <w:sz w:val="24"/>
          <w:szCs w:val="24"/>
          <w:lang w:val="en-US"/>
        </w:rPr>
        <w:t xml:space="preserve">) </w:t>
      </w:r>
      <w:r w:rsidR="00CC0006" w:rsidRPr="00974DD1">
        <w:rPr>
          <w:rFonts w:ascii="Arial" w:hAnsi="Arial" w:cs="Arial"/>
          <w:sz w:val="24"/>
          <w:szCs w:val="24"/>
          <w:lang w:val="en-US"/>
        </w:rPr>
        <w:t>sebesar Rp5</w:t>
      </w:r>
      <w:r w:rsidR="00F53218">
        <w:rPr>
          <w:rFonts w:ascii="Arial" w:hAnsi="Arial" w:cs="Arial"/>
          <w:sz w:val="24"/>
          <w:szCs w:val="24"/>
          <w:lang w:val="en-US"/>
        </w:rPr>
        <w:t>64</w:t>
      </w:r>
      <w:r w:rsidR="00CC0006" w:rsidRPr="00974DD1">
        <w:rPr>
          <w:rFonts w:ascii="Arial" w:hAnsi="Arial" w:cs="Arial"/>
          <w:sz w:val="24"/>
          <w:szCs w:val="24"/>
          <w:lang w:val="en-US"/>
        </w:rPr>
        <w:t>.</w:t>
      </w:r>
      <w:r w:rsidR="00F53218">
        <w:rPr>
          <w:rFonts w:ascii="Arial" w:hAnsi="Arial" w:cs="Arial"/>
          <w:sz w:val="24"/>
          <w:szCs w:val="24"/>
          <w:lang w:val="en-US"/>
        </w:rPr>
        <w:t>632</w:t>
      </w:r>
      <w:r w:rsidR="00CC0006" w:rsidRPr="00974DD1">
        <w:rPr>
          <w:rFonts w:ascii="Arial" w:hAnsi="Arial" w:cs="Arial"/>
          <w:sz w:val="24"/>
          <w:szCs w:val="24"/>
          <w:lang w:val="en-US"/>
        </w:rPr>
        <w:t>.000 untuk memenuhi anggaran Layanan Dukungan Manajemen Internal</w:t>
      </w:r>
      <w:r w:rsidR="009347EA">
        <w:rPr>
          <w:rFonts w:ascii="Arial" w:hAnsi="Arial" w:cs="Arial"/>
          <w:sz w:val="24"/>
          <w:szCs w:val="24"/>
          <w:lang w:val="en-US"/>
        </w:rPr>
        <w:t xml:space="preserve"> (</w:t>
      </w:r>
      <w:r w:rsidR="009347EA" w:rsidRPr="00974DD1">
        <w:rPr>
          <w:rFonts w:ascii="Arial" w:hAnsi="Arial" w:cs="Arial"/>
          <w:sz w:val="24"/>
          <w:szCs w:val="24"/>
          <w:lang w:val="en-US"/>
        </w:rPr>
        <w:t>2378.EBA</w:t>
      </w:r>
      <w:r w:rsidR="009347EA">
        <w:rPr>
          <w:rFonts w:ascii="Arial" w:hAnsi="Arial" w:cs="Arial"/>
          <w:sz w:val="24"/>
          <w:szCs w:val="24"/>
          <w:lang w:val="en-US"/>
        </w:rPr>
        <w:t>)</w:t>
      </w:r>
      <w:r w:rsidR="00D85CA9">
        <w:rPr>
          <w:rFonts w:ascii="Arial" w:hAnsi="Arial" w:cs="Arial"/>
          <w:sz w:val="24"/>
          <w:szCs w:val="24"/>
          <w:lang w:val="en-US"/>
        </w:rPr>
        <w:t>;</w:t>
      </w:r>
    </w:p>
    <w:p w14:paraId="690491ED" w14:textId="2C4F4DDC" w:rsidR="00AD57A9" w:rsidRDefault="00974DD1" w:rsidP="007C65FF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Revisi Pergeseran anggaran antar komponen dalam </w:t>
      </w:r>
      <w:r w:rsidR="00963AEB">
        <w:rPr>
          <w:rFonts w:ascii="Arial" w:hAnsi="Arial" w:cs="Arial"/>
          <w:sz w:val="24"/>
          <w:szCs w:val="24"/>
          <w:lang w:val="en-US"/>
        </w:rPr>
        <w:t xml:space="preserve">1 (satu) </w:t>
      </w:r>
      <w:r>
        <w:rPr>
          <w:rFonts w:ascii="Arial" w:hAnsi="Arial" w:cs="Arial"/>
          <w:sz w:val="24"/>
          <w:szCs w:val="24"/>
          <w:lang w:val="en-US"/>
        </w:rPr>
        <w:t xml:space="preserve">Rincian Output </w:t>
      </w:r>
      <w:r w:rsidR="00040EC5">
        <w:rPr>
          <w:rFonts w:ascii="Arial" w:hAnsi="Arial" w:cs="Arial"/>
          <w:sz w:val="24"/>
          <w:szCs w:val="24"/>
          <w:lang w:val="en-US"/>
        </w:rPr>
        <w:t xml:space="preserve">(RO) </w:t>
      </w:r>
      <w:r w:rsidR="00040EC5" w:rsidRPr="00040EC5">
        <w:rPr>
          <w:rFonts w:ascii="Arial" w:hAnsi="Arial" w:cs="Arial"/>
          <w:sz w:val="24"/>
          <w:szCs w:val="24"/>
          <w:lang w:val="en-US"/>
        </w:rPr>
        <w:t>Norma, Standard, Prosedur dan Kriteria Pendidikan Kelautan dan Perikanan</w:t>
      </w:r>
      <w:r w:rsidR="00963AEB">
        <w:rPr>
          <w:rFonts w:ascii="Arial" w:hAnsi="Arial" w:cs="Arial"/>
          <w:sz w:val="24"/>
          <w:szCs w:val="24"/>
          <w:lang w:val="en-US"/>
        </w:rPr>
        <w:t xml:space="preserve"> (</w:t>
      </w:r>
      <w:r w:rsidR="00963AEB" w:rsidRPr="00040EC5">
        <w:rPr>
          <w:rFonts w:ascii="Arial" w:hAnsi="Arial" w:cs="Arial"/>
          <w:sz w:val="24"/>
          <w:szCs w:val="24"/>
          <w:lang w:val="en-US"/>
        </w:rPr>
        <w:t>2376.AFA.001</w:t>
      </w:r>
      <w:r w:rsidR="00963AEB">
        <w:rPr>
          <w:rFonts w:ascii="Arial" w:hAnsi="Arial" w:cs="Arial"/>
          <w:sz w:val="24"/>
          <w:szCs w:val="24"/>
          <w:lang w:val="en-US"/>
        </w:rPr>
        <w:t xml:space="preserve">) </w:t>
      </w:r>
      <w:r w:rsidR="00040EC5">
        <w:rPr>
          <w:rFonts w:ascii="Arial" w:hAnsi="Arial" w:cs="Arial"/>
          <w:sz w:val="24"/>
          <w:szCs w:val="24"/>
          <w:lang w:val="en-US"/>
        </w:rPr>
        <w:t>dengan total pagu tetap sebesar Rp1.000.000.000</w:t>
      </w:r>
      <w:r w:rsidR="00D85CA9">
        <w:rPr>
          <w:rFonts w:ascii="Arial" w:hAnsi="Arial" w:cs="Arial"/>
          <w:sz w:val="24"/>
          <w:szCs w:val="24"/>
          <w:lang w:val="en-US"/>
        </w:rPr>
        <w:t>;</w:t>
      </w:r>
    </w:p>
    <w:p w14:paraId="65F683E7" w14:textId="280D6B16" w:rsidR="00040EC5" w:rsidRDefault="00040EC5" w:rsidP="007C65FF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Pemutakhiran data penarikan dana pada halaman III DIPA</w:t>
      </w:r>
      <w:r w:rsidR="00D85CA9">
        <w:rPr>
          <w:rFonts w:ascii="Arial" w:hAnsi="Arial" w:cs="Arial"/>
          <w:sz w:val="24"/>
          <w:szCs w:val="24"/>
          <w:lang w:val="en-US"/>
        </w:rPr>
        <w:t>;</w:t>
      </w:r>
    </w:p>
    <w:p w14:paraId="2103F888" w14:textId="68386FF2" w:rsidR="00040EC5" w:rsidRDefault="00040EC5" w:rsidP="007C65FF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40EC5">
        <w:rPr>
          <w:rFonts w:ascii="Arial" w:hAnsi="Arial" w:cs="Arial"/>
          <w:sz w:val="24"/>
          <w:szCs w:val="24"/>
          <w:lang w:val="en-US"/>
        </w:rPr>
        <w:t xml:space="preserve">Revisi </w:t>
      </w:r>
      <w:r>
        <w:rPr>
          <w:rFonts w:ascii="Arial" w:hAnsi="Arial" w:cs="Arial"/>
          <w:sz w:val="24"/>
          <w:szCs w:val="24"/>
          <w:lang w:val="en-US"/>
        </w:rPr>
        <w:t xml:space="preserve">anggaran ini </w:t>
      </w:r>
      <w:r w:rsidRPr="00040EC5">
        <w:rPr>
          <w:rFonts w:ascii="Arial" w:hAnsi="Arial" w:cs="Arial"/>
          <w:sz w:val="24"/>
          <w:szCs w:val="24"/>
          <w:lang w:val="en-US"/>
        </w:rPr>
        <w:t xml:space="preserve">tidak menyebabkan bertambahnya </w:t>
      </w:r>
      <w:r>
        <w:rPr>
          <w:rFonts w:ascii="Arial" w:hAnsi="Arial" w:cs="Arial"/>
          <w:sz w:val="24"/>
          <w:szCs w:val="24"/>
          <w:lang w:val="en-US"/>
        </w:rPr>
        <w:t xml:space="preserve">total </w:t>
      </w:r>
      <w:r w:rsidRPr="00040EC5">
        <w:rPr>
          <w:rFonts w:ascii="Arial" w:hAnsi="Arial" w:cs="Arial"/>
          <w:sz w:val="24"/>
          <w:szCs w:val="24"/>
          <w:lang w:val="en-US"/>
        </w:rPr>
        <w:t>pagu perjalanan dinas</w:t>
      </w:r>
      <w:r w:rsidR="00963AEB">
        <w:rPr>
          <w:rFonts w:ascii="Arial" w:hAnsi="Arial" w:cs="Arial"/>
          <w:sz w:val="24"/>
          <w:szCs w:val="24"/>
          <w:lang w:val="en-US"/>
        </w:rPr>
        <w:t>;</w:t>
      </w:r>
    </w:p>
    <w:p w14:paraId="035CD02B" w14:textId="582B9637" w:rsidR="00040EC5" w:rsidRPr="00040EC5" w:rsidRDefault="00040EC5" w:rsidP="00040EC5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40EC5">
        <w:rPr>
          <w:rFonts w:ascii="Arial" w:hAnsi="Arial" w:cs="Arial"/>
          <w:sz w:val="24"/>
          <w:szCs w:val="24"/>
          <w:lang w:val="en-US"/>
        </w:rPr>
        <w:t>Sebagai bahan pertimbangan usulan revisi, terlampir kami sampaikan data dukung berupa</w:t>
      </w:r>
      <w:r w:rsidR="00963AEB">
        <w:rPr>
          <w:rFonts w:ascii="Arial" w:hAnsi="Arial" w:cs="Arial"/>
          <w:sz w:val="24"/>
          <w:szCs w:val="24"/>
          <w:lang w:val="en-US"/>
        </w:rPr>
        <w:t xml:space="preserve"> </w:t>
      </w:r>
      <w:r w:rsidRPr="00040EC5">
        <w:rPr>
          <w:rFonts w:ascii="Arial" w:hAnsi="Arial" w:cs="Arial"/>
          <w:sz w:val="24"/>
          <w:szCs w:val="24"/>
          <w:lang w:val="en-US"/>
        </w:rPr>
        <w:t>:</w:t>
      </w:r>
    </w:p>
    <w:p w14:paraId="1AAAB88C" w14:textId="77777777" w:rsidR="00040EC5" w:rsidRPr="00040EC5" w:rsidRDefault="00040EC5" w:rsidP="00040EC5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40EC5">
        <w:rPr>
          <w:rFonts w:ascii="Arial" w:hAnsi="Arial" w:cs="Arial"/>
          <w:sz w:val="24"/>
          <w:szCs w:val="24"/>
          <w:lang w:val="en-US"/>
        </w:rPr>
        <w:t>Matrik semula menjadi;</w:t>
      </w:r>
    </w:p>
    <w:p w14:paraId="0BFA30FA" w14:textId="27EFE00F" w:rsidR="000148FE" w:rsidRPr="00040EC5" w:rsidRDefault="00040EC5" w:rsidP="00040EC5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40EC5">
        <w:rPr>
          <w:rFonts w:ascii="Arial" w:hAnsi="Arial" w:cs="Arial"/>
          <w:sz w:val="24"/>
          <w:szCs w:val="24"/>
          <w:lang w:val="en-US"/>
        </w:rPr>
        <w:t>SPTJM.</w:t>
      </w:r>
    </w:p>
    <w:p w14:paraId="21F598D2" w14:textId="46864C0A" w:rsidR="00FC2BBE" w:rsidRPr="000148FE" w:rsidRDefault="003C26A8" w:rsidP="00040EC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Atas perkenan dan arahan Bapak, kami ucapkan terima kasih</w:t>
      </w:r>
      <w:r w:rsidR="004A514D" w:rsidRPr="000148FE">
        <w:rPr>
          <w:rFonts w:ascii="Arial" w:hAnsi="Arial" w:cs="Arial"/>
          <w:sz w:val="24"/>
          <w:szCs w:val="24"/>
        </w:rPr>
        <w:t>.</w:t>
      </w:r>
    </w:p>
    <w:p w14:paraId="7E0DC62C" w14:textId="258E69FC" w:rsidR="0014173D" w:rsidRPr="00F41763" w:rsidRDefault="0014173D" w:rsidP="0014173D">
      <w:pPr>
        <w:spacing w:after="120" w:line="240" w:lineRule="auto"/>
        <w:ind w:firstLine="709"/>
        <w:jc w:val="both"/>
        <w:rPr>
          <w:rFonts w:ascii="Arial" w:hAnsi="Arial" w:cs="Arial"/>
          <w:sz w:val="8"/>
          <w:szCs w:val="6"/>
        </w:rPr>
      </w:pPr>
    </w:p>
    <w:tbl>
      <w:tblPr>
        <w:tblpPr w:leftFromText="180" w:rightFromText="180" w:vertAnchor="text" w:horzAnchor="page" w:tblpX="2782" w:tblpY="94"/>
        <w:tblOverlap w:val="never"/>
        <w:tblW w:w="4531" w:type="dxa"/>
        <w:tblLook w:val="01E0" w:firstRow="1" w:lastRow="1" w:firstColumn="1" w:lastColumn="1" w:noHBand="0" w:noVBand="0"/>
      </w:tblPr>
      <w:tblGrid>
        <w:gridCol w:w="631"/>
        <w:gridCol w:w="3036"/>
        <w:gridCol w:w="864"/>
      </w:tblGrid>
      <w:tr w:rsidR="00773F31" w:rsidRPr="00773F31" w14:paraId="7FB8EABA" w14:textId="77777777" w:rsidTr="00773F31">
        <w:trPr>
          <w:trHeight w:val="243"/>
        </w:trPr>
        <w:tc>
          <w:tcPr>
            <w:tcW w:w="631" w:type="dxa"/>
          </w:tcPr>
          <w:p w14:paraId="6A9D5C5A" w14:textId="77777777" w:rsidR="00040EC5" w:rsidRPr="00773F31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bookmarkStart w:id="1" w:name="OLE_LINK1"/>
            <w:r w:rsidRPr="00773F31">
              <w:rPr>
                <w:rFonts w:ascii="Arial" w:eastAsia="Arial Unicode MS" w:hAnsi="Arial" w:cs="Arial"/>
                <w:b/>
                <w:bCs/>
                <w:color w:val="FFFFFF" w:themeColor="background1"/>
                <w:sz w:val="18"/>
                <w:szCs w:val="18"/>
              </w:rPr>
              <w:t>No.</w:t>
            </w:r>
          </w:p>
        </w:tc>
        <w:tc>
          <w:tcPr>
            <w:tcW w:w="3036" w:type="dxa"/>
          </w:tcPr>
          <w:p w14:paraId="31ECD378" w14:textId="77777777" w:rsidR="00040EC5" w:rsidRPr="00773F31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73F31">
              <w:rPr>
                <w:rFonts w:ascii="Arial" w:eastAsia="Arial Unicode MS" w:hAnsi="Arial" w:cs="Arial"/>
                <w:b/>
                <w:bCs/>
                <w:color w:val="FFFFFF" w:themeColor="background1"/>
                <w:sz w:val="18"/>
                <w:szCs w:val="18"/>
              </w:rPr>
              <w:t>Lembar Pengesahan</w:t>
            </w:r>
          </w:p>
        </w:tc>
        <w:tc>
          <w:tcPr>
            <w:tcW w:w="864" w:type="dxa"/>
          </w:tcPr>
          <w:p w14:paraId="65797636" w14:textId="77777777" w:rsidR="00040EC5" w:rsidRPr="00773F31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73F31">
              <w:rPr>
                <w:rFonts w:ascii="Arial" w:eastAsia="Arial Unicode MS" w:hAnsi="Arial" w:cs="Arial"/>
                <w:b/>
                <w:bCs/>
                <w:color w:val="FFFFFF" w:themeColor="background1"/>
                <w:sz w:val="18"/>
                <w:szCs w:val="18"/>
              </w:rPr>
              <w:t>Paraf</w:t>
            </w:r>
          </w:p>
        </w:tc>
      </w:tr>
      <w:tr w:rsidR="00773F31" w:rsidRPr="00773F31" w14:paraId="2C0FAE43" w14:textId="77777777" w:rsidTr="00773F31">
        <w:trPr>
          <w:trHeight w:val="162"/>
        </w:trPr>
        <w:tc>
          <w:tcPr>
            <w:tcW w:w="631" w:type="dxa"/>
          </w:tcPr>
          <w:p w14:paraId="7411DE19" w14:textId="77777777" w:rsidR="00040EC5" w:rsidRPr="00773F31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</w:rPr>
            </w:pPr>
            <w:r w:rsidRPr="00773F31"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  <w:lang w:val="en-US"/>
              </w:rPr>
              <w:t>1</w:t>
            </w:r>
            <w:r w:rsidRPr="00773F31"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3036" w:type="dxa"/>
          </w:tcPr>
          <w:p w14:paraId="6C826116" w14:textId="58394519" w:rsidR="00040EC5" w:rsidRPr="00773F31" w:rsidRDefault="00D85CA9" w:rsidP="00D85CA9">
            <w:pPr>
              <w:spacing w:after="120" w:line="240" w:lineRule="auto"/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773F31"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  <w:lang w:val="en-US"/>
              </w:rPr>
              <w:t>Koordinator Tata Usaha</w:t>
            </w:r>
          </w:p>
        </w:tc>
        <w:tc>
          <w:tcPr>
            <w:tcW w:w="864" w:type="dxa"/>
          </w:tcPr>
          <w:p w14:paraId="60D37A82" w14:textId="77777777" w:rsidR="00040EC5" w:rsidRPr="00773F31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73F31">
              <w:rPr>
                <w:rFonts w:ascii="Arial" w:eastAsia="Arial Unicode MS" w:hAnsi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773F31" w:rsidRPr="00773F31" w14:paraId="64472DDE" w14:textId="77777777" w:rsidTr="00773F31">
        <w:trPr>
          <w:trHeight w:val="175"/>
        </w:trPr>
        <w:tc>
          <w:tcPr>
            <w:tcW w:w="631" w:type="dxa"/>
          </w:tcPr>
          <w:p w14:paraId="709CFC6E" w14:textId="77777777" w:rsidR="00040EC5" w:rsidRPr="00773F31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773F31"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  <w:lang w:val="en-US"/>
              </w:rPr>
              <w:t>2.</w:t>
            </w:r>
          </w:p>
        </w:tc>
        <w:tc>
          <w:tcPr>
            <w:tcW w:w="3036" w:type="dxa"/>
          </w:tcPr>
          <w:p w14:paraId="518CFBB9" w14:textId="77777777" w:rsidR="00040EC5" w:rsidRPr="00773F31" w:rsidRDefault="00040EC5" w:rsidP="00D85CA9">
            <w:pPr>
              <w:spacing w:after="120" w:line="240" w:lineRule="auto"/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773F31"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  <w:lang w:val="en-US"/>
              </w:rPr>
              <w:t>Subkoordinator</w:t>
            </w:r>
            <w:r w:rsidRPr="00773F31"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</w:rPr>
              <w:t xml:space="preserve"> Keuangan</w:t>
            </w:r>
          </w:p>
        </w:tc>
        <w:tc>
          <w:tcPr>
            <w:tcW w:w="864" w:type="dxa"/>
          </w:tcPr>
          <w:p w14:paraId="28A1DA79" w14:textId="77777777" w:rsidR="00040EC5" w:rsidRPr="00773F31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bookmarkEnd w:id="1"/>
    </w:tbl>
    <w:p w14:paraId="4A448A49" w14:textId="0B2B8FDC" w:rsidR="00974DD1" w:rsidRDefault="00974DD1" w:rsidP="00C520E7">
      <w:pPr>
        <w:spacing w:after="0" w:line="240" w:lineRule="auto"/>
        <w:rPr>
          <w:rFonts w:ascii="Arial" w:hAnsi="Arial" w:cs="Arial"/>
          <w:lang w:val="en-US"/>
        </w:rPr>
      </w:pPr>
    </w:p>
    <w:p w14:paraId="3302ACBF" w14:textId="074423EA" w:rsidR="00D85CA9" w:rsidRDefault="00A37833">
      <w:pPr>
        <w:rPr>
          <w:rFonts w:ascii="Arial" w:hAnsi="Arial" w:cs="Arial"/>
          <w:lang w:val="en-US"/>
        </w:rPr>
      </w:pPr>
      <w:r w:rsidRPr="00D85CA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146DCF" wp14:editId="5B8F3D2B">
                <wp:simplePos x="0" y="0"/>
                <wp:positionH relativeFrom="column">
                  <wp:posOffset>4518891</wp:posOffset>
                </wp:positionH>
                <wp:positionV relativeFrom="paragraph">
                  <wp:posOffset>13970</wp:posOffset>
                </wp:positionV>
                <wp:extent cx="148844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65373" w14:textId="2D129526" w:rsidR="00D85CA9" w:rsidRPr="00D85CA9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85C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ditanda</w:t>
                            </w:r>
                            <w:r w:rsidR="00773F3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ta</w:t>
                            </w:r>
                            <w:r w:rsidRPr="00D85C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ngani secara</w:t>
                            </w:r>
                          </w:p>
                          <w:p w14:paraId="4FA67C50" w14:textId="670CD48A" w:rsidR="00D85CA9" w:rsidRPr="00D85CA9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85C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elektronik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146D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8pt;margin-top:1.1pt;width:117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" filled="f" stroked="f">
                <v:textbox style="mso-fit-shape-to-text:t">
                  <w:txbxContent>
                    <w:p w14:paraId="57965373" w14:textId="2D129526" w:rsidR="00D85CA9" w:rsidRPr="00D85CA9" w:rsidRDefault="00D85CA9" w:rsidP="00D85CA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D85CA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ditanda</w:t>
                      </w:r>
                      <w:r w:rsidR="00773F3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ta</w:t>
                      </w:r>
                      <w:r w:rsidRPr="00D85CA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ngani secara</w:t>
                      </w:r>
                    </w:p>
                    <w:p w14:paraId="4FA67C50" w14:textId="670CD48A" w:rsidR="00D85CA9" w:rsidRPr="00D85CA9" w:rsidRDefault="00D85CA9" w:rsidP="00D85CA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85CA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elektronik</w:t>
                      </w:r>
                    </w:p>
                  </w:txbxContent>
                </v:textbox>
              </v:shape>
            </w:pict>
          </mc:Fallback>
        </mc:AlternateContent>
      </w:r>
      <w:r w:rsidR="00773F31" w:rsidRPr="00D85CA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B9FADE" wp14:editId="5C226BF9">
                <wp:simplePos x="0" y="0"/>
                <wp:positionH relativeFrom="column">
                  <wp:posOffset>3657600</wp:posOffset>
                </wp:positionH>
                <wp:positionV relativeFrom="paragraph">
                  <wp:posOffset>620684</wp:posOffset>
                </wp:positionV>
                <wp:extent cx="1602740" cy="1404620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4F6E4" w14:textId="17EB3BE8" w:rsidR="00D85CA9" w:rsidRPr="00D85CA9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5CA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Bambang Suprakto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B9FADE" id="_x0000_s1027" type="#_x0000_t202" style="position:absolute;margin-left:4in;margin-top:48.85pt;width:126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" filled="f" stroked="f">
                <v:textbox style="mso-fit-shape-to-text:t">
                  <w:txbxContent>
                    <w:p w14:paraId="1EC4F6E4" w14:textId="17EB3BE8" w:rsidR="00D85CA9" w:rsidRPr="00D85CA9" w:rsidRDefault="00D85CA9" w:rsidP="00D85CA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5CA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Bambang Suprakto</w:t>
                      </w:r>
                    </w:p>
                  </w:txbxContent>
                </v:textbox>
              </v:shape>
            </w:pict>
          </mc:Fallback>
        </mc:AlternateContent>
      </w:r>
      <w:r w:rsidR="00D85CA9" w:rsidRPr="00D85CA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F30FE9" wp14:editId="01A93D77">
                <wp:simplePos x="0" y="0"/>
                <wp:positionH relativeFrom="column">
                  <wp:posOffset>-114935</wp:posOffset>
                </wp:positionH>
                <wp:positionV relativeFrom="paragraph">
                  <wp:posOffset>589280</wp:posOffset>
                </wp:positionV>
                <wp:extent cx="2399665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FA308" w14:textId="54E1FB8C" w:rsidR="00D85CA9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Tembusan :</w:t>
                            </w:r>
                          </w:p>
                          <w:p w14:paraId="7C7C1ED2" w14:textId="631902DA" w:rsidR="00D85CA9" w:rsidRPr="00D85CA9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Sekretaris BRSDM KP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F30FE9" id="_x0000_s1028" type="#_x0000_t202" style="position:absolute;margin-left:-9.05pt;margin-top:46.4pt;width:188.9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" filled="f" stroked="f">
                <v:textbox style="mso-fit-shape-to-text:t">
                  <w:txbxContent>
                    <w:p w14:paraId="5A9FA308" w14:textId="54E1FB8C" w:rsidR="00D85CA9" w:rsidRDefault="00D85CA9" w:rsidP="00D85CA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Tembusan :</w:t>
                      </w:r>
                    </w:p>
                    <w:p w14:paraId="7C7C1ED2" w14:textId="631902DA" w:rsidR="00D85CA9" w:rsidRPr="00D85CA9" w:rsidRDefault="00D85CA9" w:rsidP="00D85CA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Sekretaris BRSDM KP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85CA9" w:rsidSect="002E1525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413BB" w14:textId="77777777" w:rsidR="00D61266" w:rsidRDefault="00D61266" w:rsidP="00E50262">
      <w:pPr>
        <w:spacing w:after="0" w:line="240" w:lineRule="auto"/>
      </w:pPr>
      <w:r>
        <w:separator/>
      </w:r>
    </w:p>
  </w:endnote>
  <w:endnote w:type="continuationSeparator" w:id="0">
    <w:p w14:paraId="405154EA" w14:textId="77777777" w:rsidR="00D61266" w:rsidRDefault="00D61266" w:rsidP="00E50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B1548" w14:textId="77777777" w:rsidR="00D61266" w:rsidRDefault="00D61266" w:rsidP="00E50262">
      <w:pPr>
        <w:spacing w:after="0" w:line="240" w:lineRule="auto"/>
      </w:pPr>
      <w:r>
        <w:separator/>
      </w:r>
    </w:p>
  </w:footnote>
  <w:footnote w:type="continuationSeparator" w:id="0">
    <w:p w14:paraId="1ABE8964" w14:textId="77777777" w:rsidR="00D61266" w:rsidRDefault="00D61266" w:rsidP="00E50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950"/>
    <w:multiLevelType w:val="hybridMultilevel"/>
    <w:tmpl w:val="34F8944C"/>
    <w:lvl w:ilvl="0" w:tplc="B64E3D8A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3847E2B"/>
    <w:multiLevelType w:val="hybridMultilevel"/>
    <w:tmpl w:val="DB64145A"/>
    <w:lvl w:ilvl="0" w:tplc="ECA4ED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309D1"/>
    <w:multiLevelType w:val="hybridMultilevel"/>
    <w:tmpl w:val="5610F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813EE"/>
    <w:multiLevelType w:val="hybridMultilevel"/>
    <w:tmpl w:val="3C283168"/>
    <w:lvl w:ilvl="0" w:tplc="56CC4E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4563A8"/>
    <w:multiLevelType w:val="hybridMultilevel"/>
    <w:tmpl w:val="62C804BE"/>
    <w:lvl w:ilvl="0" w:tplc="77569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996A8A"/>
    <w:multiLevelType w:val="hybridMultilevel"/>
    <w:tmpl w:val="5D642D06"/>
    <w:lvl w:ilvl="0" w:tplc="C9A693B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F1673BC"/>
    <w:multiLevelType w:val="hybridMultilevel"/>
    <w:tmpl w:val="E07A4AE6"/>
    <w:lvl w:ilvl="0" w:tplc="90B27D3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F2773E6"/>
    <w:multiLevelType w:val="hybridMultilevel"/>
    <w:tmpl w:val="1AFEDE44"/>
    <w:lvl w:ilvl="0" w:tplc="995E43D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7387862"/>
    <w:multiLevelType w:val="hybridMultilevel"/>
    <w:tmpl w:val="5E34739E"/>
    <w:lvl w:ilvl="0" w:tplc="15140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8B5740"/>
    <w:multiLevelType w:val="hybridMultilevel"/>
    <w:tmpl w:val="29C27748"/>
    <w:lvl w:ilvl="0" w:tplc="9B245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BE1AD2"/>
    <w:multiLevelType w:val="hybridMultilevel"/>
    <w:tmpl w:val="1E52B4B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5227B"/>
    <w:multiLevelType w:val="hybridMultilevel"/>
    <w:tmpl w:val="7C2C23A8"/>
    <w:lvl w:ilvl="0" w:tplc="EF681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9B0817"/>
    <w:multiLevelType w:val="hybridMultilevel"/>
    <w:tmpl w:val="5B36B7C2"/>
    <w:lvl w:ilvl="0" w:tplc="B4DE2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A96BAC"/>
    <w:multiLevelType w:val="hybridMultilevel"/>
    <w:tmpl w:val="A8A65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6091E"/>
    <w:multiLevelType w:val="hybridMultilevel"/>
    <w:tmpl w:val="DC0C39D8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 w15:restartNumberingAfterBreak="0">
    <w:nsid w:val="317B7CA0"/>
    <w:multiLevelType w:val="hybridMultilevel"/>
    <w:tmpl w:val="CCAC911C"/>
    <w:lvl w:ilvl="0" w:tplc="4AF877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F50C95"/>
    <w:multiLevelType w:val="hybridMultilevel"/>
    <w:tmpl w:val="270AFF98"/>
    <w:lvl w:ilvl="0" w:tplc="3E2680C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30921D3"/>
    <w:multiLevelType w:val="hybridMultilevel"/>
    <w:tmpl w:val="5316C554"/>
    <w:lvl w:ilvl="0" w:tplc="EB2CB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3B503D"/>
    <w:multiLevelType w:val="hybridMultilevel"/>
    <w:tmpl w:val="9B7C665A"/>
    <w:lvl w:ilvl="0" w:tplc="280EF30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5FD756E"/>
    <w:multiLevelType w:val="hybridMultilevel"/>
    <w:tmpl w:val="BD6EAE18"/>
    <w:lvl w:ilvl="0" w:tplc="9F227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E55CCE"/>
    <w:multiLevelType w:val="hybridMultilevel"/>
    <w:tmpl w:val="7948546E"/>
    <w:lvl w:ilvl="0" w:tplc="0E88D212">
      <w:start w:val="1"/>
      <w:numFmt w:val="lowerLetter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CFC5117"/>
    <w:multiLevelType w:val="hybridMultilevel"/>
    <w:tmpl w:val="2438E408"/>
    <w:lvl w:ilvl="0" w:tplc="347AA22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22D02A8"/>
    <w:multiLevelType w:val="hybridMultilevel"/>
    <w:tmpl w:val="4C525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254D1"/>
    <w:multiLevelType w:val="hybridMultilevel"/>
    <w:tmpl w:val="E9F2861A"/>
    <w:lvl w:ilvl="0" w:tplc="24EA7E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00723D"/>
    <w:multiLevelType w:val="hybridMultilevel"/>
    <w:tmpl w:val="57CA348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47E62FE"/>
    <w:multiLevelType w:val="hybridMultilevel"/>
    <w:tmpl w:val="F454E5C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82CBE"/>
    <w:multiLevelType w:val="hybridMultilevel"/>
    <w:tmpl w:val="7758D6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757D3D"/>
    <w:multiLevelType w:val="hybridMultilevel"/>
    <w:tmpl w:val="DED63F84"/>
    <w:lvl w:ilvl="0" w:tplc="D152DE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4E210096"/>
    <w:multiLevelType w:val="hybridMultilevel"/>
    <w:tmpl w:val="CB1ED984"/>
    <w:lvl w:ilvl="0" w:tplc="F2B80D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FF93BC6"/>
    <w:multiLevelType w:val="hybridMultilevel"/>
    <w:tmpl w:val="A85C521A"/>
    <w:lvl w:ilvl="0" w:tplc="08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39F3E70"/>
    <w:multiLevelType w:val="hybridMultilevel"/>
    <w:tmpl w:val="59520D3E"/>
    <w:lvl w:ilvl="0" w:tplc="8D069D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FE34A3"/>
    <w:multiLevelType w:val="hybridMultilevel"/>
    <w:tmpl w:val="BA862526"/>
    <w:lvl w:ilvl="0" w:tplc="A05425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5D750F"/>
    <w:multiLevelType w:val="hybridMultilevel"/>
    <w:tmpl w:val="12E41FB8"/>
    <w:lvl w:ilvl="0" w:tplc="3C9A3B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E53924"/>
    <w:multiLevelType w:val="hybridMultilevel"/>
    <w:tmpl w:val="7948546E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2517D5C"/>
    <w:multiLevelType w:val="hybridMultilevel"/>
    <w:tmpl w:val="C6508954"/>
    <w:lvl w:ilvl="0" w:tplc="E4460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2E2F55"/>
    <w:multiLevelType w:val="hybridMultilevel"/>
    <w:tmpl w:val="273A3BD8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4E913F8"/>
    <w:multiLevelType w:val="hybridMultilevel"/>
    <w:tmpl w:val="E0C6B0B0"/>
    <w:lvl w:ilvl="0" w:tplc="C096BB9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57C1659"/>
    <w:multiLevelType w:val="hybridMultilevel"/>
    <w:tmpl w:val="450AE7D2"/>
    <w:lvl w:ilvl="0" w:tplc="E29AF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AE1646"/>
    <w:multiLevelType w:val="hybridMultilevel"/>
    <w:tmpl w:val="D806D6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E619F9"/>
    <w:multiLevelType w:val="hybridMultilevel"/>
    <w:tmpl w:val="393648C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CD36F8"/>
    <w:multiLevelType w:val="hybridMultilevel"/>
    <w:tmpl w:val="63D65DA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F97CD3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A0359E"/>
    <w:multiLevelType w:val="hybridMultilevel"/>
    <w:tmpl w:val="1026CD48"/>
    <w:lvl w:ilvl="0" w:tplc="FB3845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D75E8D"/>
    <w:multiLevelType w:val="hybridMultilevel"/>
    <w:tmpl w:val="78B07C56"/>
    <w:lvl w:ilvl="0" w:tplc="BB786F8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704D7C53"/>
    <w:multiLevelType w:val="hybridMultilevel"/>
    <w:tmpl w:val="AB06970C"/>
    <w:lvl w:ilvl="0" w:tplc="38090019">
      <w:start w:val="1"/>
      <w:numFmt w:val="lowerLetter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39736A6"/>
    <w:multiLevelType w:val="hybridMultilevel"/>
    <w:tmpl w:val="E95A9ECA"/>
    <w:lvl w:ilvl="0" w:tplc="23C6A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8269D2"/>
    <w:multiLevelType w:val="hybridMultilevel"/>
    <w:tmpl w:val="DD2EB6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832CF9"/>
    <w:multiLevelType w:val="hybridMultilevel"/>
    <w:tmpl w:val="4E162B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AC1D4E"/>
    <w:multiLevelType w:val="hybridMultilevel"/>
    <w:tmpl w:val="06AE8E9C"/>
    <w:lvl w:ilvl="0" w:tplc="47A4DB7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8" w15:restartNumberingAfterBreak="0">
    <w:nsid w:val="7D0B5385"/>
    <w:multiLevelType w:val="hybridMultilevel"/>
    <w:tmpl w:val="597EA3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29773">
    <w:abstractNumId w:val="28"/>
  </w:num>
  <w:num w:numId="2" w16cid:durableId="1235310977">
    <w:abstractNumId w:val="2"/>
  </w:num>
  <w:num w:numId="3" w16cid:durableId="1411851477">
    <w:abstractNumId w:val="31"/>
  </w:num>
  <w:num w:numId="4" w16cid:durableId="1085345255">
    <w:abstractNumId w:val="42"/>
  </w:num>
  <w:num w:numId="5" w16cid:durableId="859508924">
    <w:abstractNumId w:val="7"/>
  </w:num>
  <w:num w:numId="6" w16cid:durableId="289092704">
    <w:abstractNumId w:val="24"/>
  </w:num>
  <w:num w:numId="7" w16cid:durableId="448429060">
    <w:abstractNumId w:val="13"/>
  </w:num>
  <w:num w:numId="8" w16cid:durableId="260921176">
    <w:abstractNumId w:val="0"/>
  </w:num>
  <w:num w:numId="9" w16cid:durableId="718093041">
    <w:abstractNumId w:val="48"/>
  </w:num>
  <w:num w:numId="10" w16cid:durableId="803086792">
    <w:abstractNumId w:val="5"/>
  </w:num>
  <w:num w:numId="11" w16cid:durableId="485441065">
    <w:abstractNumId w:val="16"/>
  </w:num>
  <w:num w:numId="12" w16cid:durableId="92744855">
    <w:abstractNumId w:val="40"/>
  </w:num>
  <w:num w:numId="13" w16cid:durableId="1080903494">
    <w:abstractNumId w:val="34"/>
  </w:num>
  <w:num w:numId="14" w16cid:durableId="1851481703">
    <w:abstractNumId w:val="12"/>
  </w:num>
  <w:num w:numId="15" w16cid:durableId="511335133">
    <w:abstractNumId w:val="11"/>
  </w:num>
  <w:num w:numId="16" w16cid:durableId="2088187349">
    <w:abstractNumId w:val="44"/>
  </w:num>
  <w:num w:numId="17" w16cid:durableId="1316684349">
    <w:abstractNumId w:val="32"/>
  </w:num>
  <w:num w:numId="18" w16cid:durableId="1130707860">
    <w:abstractNumId w:val="38"/>
  </w:num>
  <w:num w:numId="19" w16cid:durableId="786974915">
    <w:abstractNumId w:val="17"/>
  </w:num>
  <w:num w:numId="20" w16cid:durableId="610821199">
    <w:abstractNumId w:val="9"/>
  </w:num>
  <w:num w:numId="21" w16cid:durableId="1163426013">
    <w:abstractNumId w:val="19"/>
  </w:num>
  <w:num w:numId="22" w16cid:durableId="1194273591">
    <w:abstractNumId w:val="41"/>
  </w:num>
  <w:num w:numId="23" w16cid:durableId="352803800">
    <w:abstractNumId w:val="37"/>
  </w:num>
  <w:num w:numId="24" w16cid:durableId="1693725049">
    <w:abstractNumId w:val="4"/>
  </w:num>
  <w:num w:numId="25" w16cid:durableId="2142379941">
    <w:abstractNumId w:val="1"/>
  </w:num>
  <w:num w:numId="26" w16cid:durableId="867914910">
    <w:abstractNumId w:val="15"/>
  </w:num>
  <w:num w:numId="27" w16cid:durableId="1087116942">
    <w:abstractNumId w:val="3"/>
  </w:num>
  <w:num w:numId="28" w16cid:durableId="923806476">
    <w:abstractNumId w:val="18"/>
  </w:num>
  <w:num w:numId="29" w16cid:durableId="1725523517">
    <w:abstractNumId w:val="23"/>
  </w:num>
  <w:num w:numId="30" w16cid:durableId="91434065">
    <w:abstractNumId w:val="27"/>
  </w:num>
  <w:num w:numId="31" w16cid:durableId="889465329">
    <w:abstractNumId w:val="8"/>
  </w:num>
  <w:num w:numId="32" w16cid:durableId="2102871477">
    <w:abstractNumId w:val="30"/>
  </w:num>
  <w:num w:numId="33" w16cid:durableId="529687634">
    <w:abstractNumId w:val="35"/>
  </w:num>
  <w:num w:numId="34" w16cid:durableId="1805150301">
    <w:abstractNumId w:val="43"/>
  </w:num>
  <w:num w:numId="35" w16cid:durableId="1392342142">
    <w:abstractNumId w:val="47"/>
  </w:num>
  <w:num w:numId="36" w16cid:durableId="365762616">
    <w:abstractNumId w:val="6"/>
  </w:num>
  <w:num w:numId="37" w16cid:durableId="1800341739">
    <w:abstractNumId w:val="36"/>
  </w:num>
  <w:num w:numId="38" w16cid:durableId="576481547">
    <w:abstractNumId w:val="45"/>
  </w:num>
  <w:num w:numId="39" w16cid:durableId="291062381">
    <w:abstractNumId w:val="22"/>
  </w:num>
  <w:num w:numId="40" w16cid:durableId="1829204327">
    <w:abstractNumId w:val="20"/>
  </w:num>
  <w:num w:numId="41" w16cid:durableId="816921734">
    <w:abstractNumId w:val="21"/>
  </w:num>
  <w:num w:numId="42" w16cid:durableId="1396606">
    <w:abstractNumId w:val="46"/>
  </w:num>
  <w:num w:numId="43" w16cid:durableId="1818378686">
    <w:abstractNumId w:val="33"/>
  </w:num>
  <w:num w:numId="44" w16cid:durableId="216744689">
    <w:abstractNumId w:val="29"/>
  </w:num>
  <w:num w:numId="45" w16cid:durableId="1196507127">
    <w:abstractNumId w:val="14"/>
  </w:num>
  <w:num w:numId="46" w16cid:durableId="1132406918">
    <w:abstractNumId w:val="26"/>
  </w:num>
  <w:num w:numId="47" w16cid:durableId="1392146054">
    <w:abstractNumId w:val="25"/>
  </w:num>
  <w:num w:numId="48" w16cid:durableId="1919249391">
    <w:abstractNumId w:val="39"/>
  </w:num>
  <w:num w:numId="49" w16cid:durableId="72063970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B5"/>
    <w:rsid w:val="00000250"/>
    <w:rsid w:val="00001E8C"/>
    <w:rsid w:val="0000242E"/>
    <w:rsid w:val="00004F2B"/>
    <w:rsid w:val="00005939"/>
    <w:rsid w:val="00005DD6"/>
    <w:rsid w:val="000062A4"/>
    <w:rsid w:val="000063BC"/>
    <w:rsid w:val="0000684F"/>
    <w:rsid w:val="0000771B"/>
    <w:rsid w:val="000111B5"/>
    <w:rsid w:val="00011F24"/>
    <w:rsid w:val="0001269F"/>
    <w:rsid w:val="00014201"/>
    <w:rsid w:val="000148FE"/>
    <w:rsid w:val="00015649"/>
    <w:rsid w:val="000167D4"/>
    <w:rsid w:val="000177E2"/>
    <w:rsid w:val="00017C01"/>
    <w:rsid w:val="000209B4"/>
    <w:rsid w:val="00021D2C"/>
    <w:rsid w:val="00021FC7"/>
    <w:rsid w:val="0002232A"/>
    <w:rsid w:val="000230C7"/>
    <w:rsid w:val="000243F9"/>
    <w:rsid w:val="00024429"/>
    <w:rsid w:val="00026078"/>
    <w:rsid w:val="00030AC9"/>
    <w:rsid w:val="000319B2"/>
    <w:rsid w:val="000332B9"/>
    <w:rsid w:val="0003407B"/>
    <w:rsid w:val="000344E2"/>
    <w:rsid w:val="000355D1"/>
    <w:rsid w:val="00037DC0"/>
    <w:rsid w:val="00037EA0"/>
    <w:rsid w:val="00040EC5"/>
    <w:rsid w:val="00044548"/>
    <w:rsid w:val="0004457A"/>
    <w:rsid w:val="00044B0E"/>
    <w:rsid w:val="00046E40"/>
    <w:rsid w:val="00046E77"/>
    <w:rsid w:val="00046F05"/>
    <w:rsid w:val="00050030"/>
    <w:rsid w:val="000503B5"/>
    <w:rsid w:val="00050572"/>
    <w:rsid w:val="000512E5"/>
    <w:rsid w:val="00053A07"/>
    <w:rsid w:val="00053D72"/>
    <w:rsid w:val="000551C1"/>
    <w:rsid w:val="00055BBE"/>
    <w:rsid w:val="00055F12"/>
    <w:rsid w:val="00056A7A"/>
    <w:rsid w:val="000603D4"/>
    <w:rsid w:val="00060499"/>
    <w:rsid w:val="0006057B"/>
    <w:rsid w:val="00060E9B"/>
    <w:rsid w:val="000637B2"/>
    <w:rsid w:val="00071C21"/>
    <w:rsid w:val="00071E72"/>
    <w:rsid w:val="00073C14"/>
    <w:rsid w:val="00074087"/>
    <w:rsid w:val="00075627"/>
    <w:rsid w:val="000766A1"/>
    <w:rsid w:val="0008250B"/>
    <w:rsid w:val="000843BD"/>
    <w:rsid w:val="000873F4"/>
    <w:rsid w:val="000917E0"/>
    <w:rsid w:val="00091AE4"/>
    <w:rsid w:val="00092634"/>
    <w:rsid w:val="000931EA"/>
    <w:rsid w:val="00096A1F"/>
    <w:rsid w:val="0009716F"/>
    <w:rsid w:val="0009757F"/>
    <w:rsid w:val="000978BE"/>
    <w:rsid w:val="000A1A72"/>
    <w:rsid w:val="000A2331"/>
    <w:rsid w:val="000A2411"/>
    <w:rsid w:val="000A47AA"/>
    <w:rsid w:val="000A62BD"/>
    <w:rsid w:val="000B04E3"/>
    <w:rsid w:val="000B40D0"/>
    <w:rsid w:val="000B4C47"/>
    <w:rsid w:val="000B6853"/>
    <w:rsid w:val="000C18EB"/>
    <w:rsid w:val="000C204C"/>
    <w:rsid w:val="000C221E"/>
    <w:rsid w:val="000C2DFC"/>
    <w:rsid w:val="000C33E5"/>
    <w:rsid w:val="000C4518"/>
    <w:rsid w:val="000C4810"/>
    <w:rsid w:val="000C5190"/>
    <w:rsid w:val="000C5407"/>
    <w:rsid w:val="000C6C88"/>
    <w:rsid w:val="000C6E92"/>
    <w:rsid w:val="000C7FE9"/>
    <w:rsid w:val="000D058D"/>
    <w:rsid w:val="000D05FE"/>
    <w:rsid w:val="000D31E3"/>
    <w:rsid w:val="000D4F41"/>
    <w:rsid w:val="000D5111"/>
    <w:rsid w:val="000D580F"/>
    <w:rsid w:val="000D5DDF"/>
    <w:rsid w:val="000D7227"/>
    <w:rsid w:val="000E0B97"/>
    <w:rsid w:val="000E3199"/>
    <w:rsid w:val="000E33E4"/>
    <w:rsid w:val="000E43EC"/>
    <w:rsid w:val="000E44DB"/>
    <w:rsid w:val="000E5BA7"/>
    <w:rsid w:val="000E5F22"/>
    <w:rsid w:val="000E76F6"/>
    <w:rsid w:val="000F11CD"/>
    <w:rsid w:val="000F1C35"/>
    <w:rsid w:val="000F36D7"/>
    <w:rsid w:val="000F6611"/>
    <w:rsid w:val="000F6C63"/>
    <w:rsid w:val="000F6FC1"/>
    <w:rsid w:val="0010153E"/>
    <w:rsid w:val="00102045"/>
    <w:rsid w:val="001020AA"/>
    <w:rsid w:val="001026BB"/>
    <w:rsid w:val="00103363"/>
    <w:rsid w:val="00103590"/>
    <w:rsid w:val="00103717"/>
    <w:rsid w:val="00103961"/>
    <w:rsid w:val="0010479D"/>
    <w:rsid w:val="001050D0"/>
    <w:rsid w:val="0010545D"/>
    <w:rsid w:val="001063B5"/>
    <w:rsid w:val="00107E9A"/>
    <w:rsid w:val="001105CE"/>
    <w:rsid w:val="001114D0"/>
    <w:rsid w:val="00112D87"/>
    <w:rsid w:val="0011341F"/>
    <w:rsid w:val="00113A8C"/>
    <w:rsid w:val="00115D38"/>
    <w:rsid w:val="00120452"/>
    <w:rsid w:val="001219ED"/>
    <w:rsid w:val="001220D4"/>
    <w:rsid w:val="00122A46"/>
    <w:rsid w:val="00123044"/>
    <w:rsid w:val="00124B9D"/>
    <w:rsid w:val="00126338"/>
    <w:rsid w:val="00132E78"/>
    <w:rsid w:val="00133064"/>
    <w:rsid w:val="00134B40"/>
    <w:rsid w:val="00137763"/>
    <w:rsid w:val="00140CE2"/>
    <w:rsid w:val="0014173D"/>
    <w:rsid w:val="00142999"/>
    <w:rsid w:val="00146B20"/>
    <w:rsid w:val="001477FC"/>
    <w:rsid w:val="00150B1A"/>
    <w:rsid w:val="0015143B"/>
    <w:rsid w:val="001523BF"/>
    <w:rsid w:val="00152DF2"/>
    <w:rsid w:val="00154467"/>
    <w:rsid w:val="00154BD1"/>
    <w:rsid w:val="001554A4"/>
    <w:rsid w:val="0015632D"/>
    <w:rsid w:val="00160065"/>
    <w:rsid w:val="00160313"/>
    <w:rsid w:val="001604BA"/>
    <w:rsid w:val="001604CC"/>
    <w:rsid w:val="0016088F"/>
    <w:rsid w:val="00160933"/>
    <w:rsid w:val="0016140E"/>
    <w:rsid w:val="00163040"/>
    <w:rsid w:val="00165EE2"/>
    <w:rsid w:val="00166419"/>
    <w:rsid w:val="001669EB"/>
    <w:rsid w:val="001702B6"/>
    <w:rsid w:val="0017064B"/>
    <w:rsid w:val="00171684"/>
    <w:rsid w:val="00174099"/>
    <w:rsid w:val="00175342"/>
    <w:rsid w:val="00175D08"/>
    <w:rsid w:val="001811F8"/>
    <w:rsid w:val="00182210"/>
    <w:rsid w:val="00183038"/>
    <w:rsid w:val="0018487B"/>
    <w:rsid w:val="00185286"/>
    <w:rsid w:val="00185E62"/>
    <w:rsid w:val="00186275"/>
    <w:rsid w:val="00190C38"/>
    <w:rsid w:val="00191E2D"/>
    <w:rsid w:val="00191E42"/>
    <w:rsid w:val="00192878"/>
    <w:rsid w:val="0019412C"/>
    <w:rsid w:val="00194890"/>
    <w:rsid w:val="00194A28"/>
    <w:rsid w:val="0019585A"/>
    <w:rsid w:val="00195AE2"/>
    <w:rsid w:val="00196BBB"/>
    <w:rsid w:val="00196CF1"/>
    <w:rsid w:val="001A0283"/>
    <w:rsid w:val="001A12B4"/>
    <w:rsid w:val="001A2F42"/>
    <w:rsid w:val="001A3558"/>
    <w:rsid w:val="001A36FF"/>
    <w:rsid w:val="001A5AF8"/>
    <w:rsid w:val="001A5CE9"/>
    <w:rsid w:val="001A5D39"/>
    <w:rsid w:val="001A697B"/>
    <w:rsid w:val="001A77EA"/>
    <w:rsid w:val="001B0307"/>
    <w:rsid w:val="001B06F5"/>
    <w:rsid w:val="001B1BF4"/>
    <w:rsid w:val="001B3A3E"/>
    <w:rsid w:val="001B45BB"/>
    <w:rsid w:val="001B5FC0"/>
    <w:rsid w:val="001C0D14"/>
    <w:rsid w:val="001C0DF8"/>
    <w:rsid w:val="001C1C62"/>
    <w:rsid w:val="001C2EF1"/>
    <w:rsid w:val="001C3141"/>
    <w:rsid w:val="001C3A70"/>
    <w:rsid w:val="001C4863"/>
    <w:rsid w:val="001C7CD6"/>
    <w:rsid w:val="001D12E2"/>
    <w:rsid w:val="001D2E92"/>
    <w:rsid w:val="001D3A59"/>
    <w:rsid w:val="001D5C31"/>
    <w:rsid w:val="001D6222"/>
    <w:rsid w:val="001E05D9"/>
    <w:rsid w:val="001E0815"/>
    <w:rsid w:val="001E0DC7"/>
    <w:rsid w:val="001E1839"/>
    <w:rsid w:val="001E1AAC"/>
    <w:rsid w:val="001E2EA9"/>
    <w:rsid w:val="001E300C"/>
    <w:rsid w:val="001E345C"/>
    <w:rsid w:val="001E4531"/>
    <w:rsid w:val="001E6B3F"/>
    <w:rsid w:val="001E7431"/>
    <w:rsid w:val="001E76EA"/>
    <w:rsid w:val="001E7D35"/>
    <w:rsid w:val="001F0024"/>
    <w:rsid w:val="001F01DF"/>
    <w:rsid w:val="001F194C"/>
    <w:rsid w:val="001F19AE"/>
    <w:rsid w:val="001F3EFA"/>
    <w:rsid w:val="001F62EC"/>
    <w:rsid w:val="001F6C5E"/>
    <w:rsid w:val="002028EE"/>
    <w:rsid w:val="0020297A"/>
    <w:rsid w:val="00212B98"/>
    <w:rsid w:val="0021551E"/>
    <w:rsid w:val="0021561E"/>
    <w:rsid w:val="0021583B"/>
    <w:rsid w:val="00216343"/>
    <w:rsid w:val="00223F53"/>
    <w:rsid w:val="00224C5E"/>
    <w:rsid w:val="002251C7"/>
    <w:rsid w:val="002256C1"/>
    <w:rsid w:val="00226A10"/>
    <w:rsid w:val="00230B91"/>
    <w:rsid w:val="00232656"/>
    <w:rsid w:val="00240D84"/>
    <w:rsid w:val="00243ECD"/>
    <w:rsid w:val="002457A3"/>
    <w:rsid w:val="00250F3C"/>
    <w:rsid w:val="00251AD5"/>
    <w:rsid w:val="00253B53"/>
    <w:rsid w:val="00254415"/>
    <w:rsid w:val="00254AE3"/>
    <w:rsid w:val="00254CC5"/>
    <w:rsid w:val="002569DA"/>
    <w:rsid w:val="0025798A"/>
    <w:rsid w:val="00261CAC"/>
    <w:rsid w:val="00261DAF"/>
    <w:rsid w:val="002620D6"/>
    <w:rsid w:val="002623A7"/>
    <w:rsid w:val="00264BED"/>
    <w:rsid w:val="00265098"/>
    <w:rsid w:val="00266658"/>
    <w:rsid w:val="00271C8A"/>
    <w:rsid w:val="0027443E"/>
    <w:rsid w:val="002767BC"/>
    <w:rsid w:val="00277729"/>
    <w:rsid w:val="00280D17"/>
    <w:rsid w:val="0028129A"/>
    <w:rsid w:val="0028194C"/>
    <w:rsid w:val="00282FA7"/>
    <w:rsid w:val="0028491D"/>
    <w:rsid w:val="00284A71"/>
    <w:rsid w:val="00285317"/>
    <w:rsid w:val="0028597F"/>
    <w:rsid w:val="00285C54"/>
    <w:rsid w:val="002866AC"/>
    <w:rsid w:val="002869E4"/>
    <w:rsid w:val="00287120"/>
    <w:rsid w:val="00291061"/>
    <w:rsid w:val="002912B0"/>
    <w:rsid w:val="00291795"/>
    <w:rsid w:val="00291BBB"/>
    <w:rsid w:val="00291D8B"/>
    <w:rsid w:val="00292B7C"/>
    <w:rsid w:val="00295AC7"/>
    <w:rsid w:val="00296551"/>
    <w:rsid w:val="0029683D"/>
    <w:rsid w:val="002A108C"/>
    <w:rsid w:val="002A111E"/>
    <w:rsid w:val="002A206A"/>
    <w:rsid w:val="002A3575"/>
    <w:rsid w:val="002A35C0"/>
    <w:rsid w:val="002A68C8"/>
    <w:rsid w:val="002A7485"/>
    <w:rsid w:val="002A7CC7"/>
    <w:rsid w:val="002A7DB8"/>
    <w:rsid w:val="002B04F1"/>
    <w:rsid w:val="002B3797"/>
    <w:rsid w:val="002B6066"/>
    <w:rsid w:val="002B6069"/>
    <w:rsid w:val="002B67CE"/>
    <w:rsid w:val="002B7F7D"/>
    <w:rsid w:val="002C1D97"/>
    <w:rsid w:val="002C23E0"/>
    <w:rsid w:val="002C2D0E"/>
    <w:rsid w:val="002C3744"/>
    <w:rsid w:val="002C53E1"/>
    <w:rsid w:val="002C5C5E"/>
    <w:rsid w:val="002C5F66"/>
    <w:rsid w:val="002C6C93"/>
    <w:rsid w:val="002C6C95"/>
    <w:rsid w:val="002C6D5A"/>
    <w:rsid w:val="002C73DD"/>
    <w:rsid w:val="002D0643"/>
    <w:rsid w:val="002D0AE7"/>
    <w:rsid w:val="002D116F"/>
    <w:rsid w:val="002D1CDF"/>
    <w:rsid w:val="002D3674"/>
    <w:rsid w:val="002D4496"/>
    <w:rsid w:val="002E031F"/>
    <w:rsid w:val="002E10B4"/>
    <w:rsid w:val="002E1525"/>
    <w:rsid w:val="002E26A3"/>
    <w:rsid w:val="002E42C0"/>
    <w:rsid w:val="002E5D59"/>
    <w:rsid w:val="002E5E01"/>
    <w:rsid w:val="002E7622"/>
    <w:rsid w:val="002F0683"/>
    <w:rsid w:val="002F1547"/>
    <w:rsid w:val="002F17E7"/>
    <w:rsid w:val="002F22D4"/>
    <w:rsid w:val="002F2DEC"/>
    <w:rsid w:val="002F314A"/>
    <w:rsid w:val="002F342B"/>
    <w:rsid w:val="002F4373"/>
    <w:rsid w:val="002F493F"/>
    <w:rsid w:val="002F50AA"/>
    <w:rsid w:val="002F52F7"/>
    <w:rsid w:val="002F6231"/>
    <w:rsid w:val="002F793C"/>
    <w:rsid w:val="0030043B"/>
    <w:rsid w:val="003006A9"/>
    <w:rsid w:val="00303914"/>
    <w:rsid w:val="00304453"/>
    <w:rsid w:val="00305BF5"/>
    <w:rsid w:val="00305FEC"/>
    <w:rsid w:val="003068DC"/>
    <w:rsid w:val="00306B48"/>
    <w:rsid w:val="00306BC6"/>
    <w:rsid w:val="00310FCE"/>
    <w:rsid w:val="0031149B"/>
    <w:rsid w:val="0031242C"/>
    <w:rsid w:val="00313358"/>
    <w:rsid w:val="00313A00"/>
    <w:rsid w:val="00317B79"/>
    <w:rsid w:val="00317CA2"/>
    <w:rsid w:val="00320986"/>
    <w:rsid w:val="00322D0E"/>
    <w:rsid w:val="00323990"/>
    <w:rsid w:val="00323C16"/>
    <w:rsid w:val="003278B8"/>
    <w:rsid w:val="00327D0A"/>
    <w:rsid w:val="00330212"/>
    <w:rsid w:val="00330546"/>
    <w:rsid w:val="00330C16"/>
    <w:rsid w:val="00331440"/>
    <w:rsid w:val="00331875"/>
    <w:rsid w:val="00332539"/>
    <w:rsid w:val="00332681"/>
    <w:rsid w:val="003328FC"/>
    <w:rsid w:val="0033291A"/>
    <w:rsid w:val="00332DDB"/>
    <w:rsid w:val="003348E7"/>
    <w:rsid w:val="00334F2B"/>
    <w:rsid w:val="00335047"/>
    <w:rsid w:val="00336021"/>
    <w:rsid w:val="003364FA"/>
    <w:rsid w:val="00336ED2"/>
    <w:rsid w:val="00337E64"/>
    <w:rsid w:val="00340F1B"/>
    <w:rsid w:val="003413FF"/>
    <w:rsid w:val="00342629"/>
    <w:rsid w:val="00342ABC"/>
    <w:rsid w:val="00342B21"/>
    <w:rsid w:val="00343386"/>
    <w:rsid w:val="00345D54"/>
    <w:rsid w:val="0034612C"/>
    <w:rsid w:val="00346400"/>
    <w:rsid w:val="003534AA"/>
    <w:rsid w:val="0035366A"/>
    <w:rsid w:val="00353A90"/>
    <w:rsid w:val="00356A7A"/>
    <w:rsid w:val="003572AD"/>
    <w:rsid w:val="00357610"/>
    <w:rsid w:val="00360D25"/>
    <w:rsid w:val="003613FC"/>
    <w:rsid w:val="00362527"/>
    <w:rsid w:val="00363174"/>
    <w:rsid w:val="00363509"/>
    <w:rsid w:val="0036401C"/>
    <w:rsid w:val="00364027"/>
    <w:rsid w:val="00366F2B"/>
    <w:rsid w:val="00367A52"/>
    <w:rsid w:val="003705A3"/>
    <w:rsid w:val="00371F77"/>
    <w:rsid w:val="00372282"/>
    <w:rsid w:val="00372FAD"/>
    <w:rsid w:val="00373B99"/>
    <w:rsid w:val="0037586F"/>
    <w:rsid w:val="00375B89"/>
    <w:rsid w:val="00375EE8"/>
    <w:rsid w:val="003771CE"/>
    <w:rsid w:val="00380976"/>
    <w:rsid w:val="00381BEA"/>
    <w:rsid w:val="00382234"/>
    <w:rsid w:val="00382553"/>
    <w:rsid w:val="003826C9"/>
    <w:rsid w:val="00385605"/>
    <w:rsid w:val="0038735E"/>
    <w:rsid w:val="0039015D"/>
    <w:rsid w:val="00390C79"/>
    <w:rsid w:val="00393544"/>
    <w:rsid w:val="00393B14"/>
    <w:rsid w:val="003943E9"/>
    <w:rsid w:val="003963D9"/>
    <w:rsid w:val="0039767F"/>
    <w:rsid w:val="00397A2A"/>
    <w:rsid w:val="003A074F"/>
    <w:rsid w:val="003A2A9E"/>
    <w:rsid w:val="003A43C1"/>
    <w:rsid w:val="003A44F8"/>
    <w:rsid w:val="003B233A"/>
    <w:rsid w:val="003B30AE"/>
    <w:rsid w:val="003B359D"/>
    <w:rsid w:val="003B41E9"/>
    <w:rsid w:val="003B7CC1"/>
    <w:rsid w:val="003C10AE"/>
    <w:rsid w:val="003C1AEB"/>
    <w:rsid w:val="003C26A8"/>
    <w:rsid w:val="003C41BA"/>
    <w:rsid w:val="003C458F"/>
    <w:rsid w:val="003C7645"/>
    <w:rsid w:val="003D09DA"/>
    <w:rsid w:val="003D27F0"/>
    <w:rsid w:val="003D3509"/>
    <w:rsid w:val="003D3B44"/>
    <w:rsid w:val="003D41CC"/>
    <w:rsid w:val="003D5A34"/>
    <w:rsid w:val="003D658B"/>
    <w:rsid w:val="003D782C"/>
    <w:rsid w:val="003E02AF"/>
    <w:rsid w:val="003E0586"/>
    <w:rsid w:val="003E08A6"/>
    <w:rsid w:val="003E1876"/>
    <w:rsid w:val="003E1CA4"/>
    <w:rsid w:val="003E3AA7"/>
    <w:rsid w:val="003E5577"/>
    <w:rsid w:val="003E67A5"/>
    <w:rsid w:val="003E7892"/>
    <w:rsid w:val="003F075D"/>
    <w:rsid w:val="003F1599"/>
    <w:rsid w:val="003F1D55"/>
    <w:rsid w:val="003F1DAF"/>
    <w:rsid w:val="003F3A44"/>
    <w:rsid w:val="003F3DFA"/>
    <w:rsid w:val="003F72B6"/>
    <w:rsid w:val="00400686"/>
    <w:rsid w:val="004007EC"/>
    <w:rsid w:val="00400A33"/>
    <w:rsid w:val="00400A37"/>
    <w:rsid w:val="00401E0B"/>
    <w:rsid w:val="00403529"/>
    <w:rsid w:val="00404FAB"/>
    <w:rsid w:val="00405CA1"/>
    <w:rsid w:val="0040623E"/>
    <w:rsid w:val="0040638D"/>
    <w:rsid w:val="00407688"/>
    <w:rsid w:val="004118D2"/>
    <w:rsid w:val="00412586"/>
    <w:rsid w:val="00412AC7"/>
    <w:rsid w:val="00413CFA"/>
    <w:rsid w:val="00416C04"/>
    <w:rsid w:val="00423ED9"/>
    <w:rsid w:val="004259B6"/>
    <w:rsid w:val="00425F51"/>
    <w:rsid w:val="00426D3E"/>
    <w:rsid w:val="00426D46"/>
    <w:rsid w:val="00427A92"/>
    <w:rsid w:val="00431232"/>
    <w:rsid w:val="00433A56"/>
    <w:rsid w:val="00434D5D"/>
    <w:rsid w:val="00435554"/>
    <w:rsid w:val="00435A5D"/>
    <w:rsid w:val="00436945"/>
    <w:rsid w:val="00437A2D"/>
    <w:rsid w:val="004415CD"/>
    <w:rsid w:val="00442FA5"/>
    <w:rsid w:val="004431F9"/>
    <w:rsid w:val="004442C5"/>
    <w:rsid w:val="00445BA0"/>
    <w:rsid w:val="00446F5D"/>
    <w:rsid w:val="004471B9"/>
    <w:rsid w:val="00447EFF"/>
    <w:rsid w:val="004503D8"/>
    <w:rsid w:val="004513B8"/>
    <w:rsid w:val="00451F42"/>
    <w:rsid w:val="00452AB4"/>
    <w:rsid w:val="004544D0"/>
    <w:rsid w:val="004579EF"/>
    <w:rsid w:val="00461255"/>
    <w:rsid w:val="00461D28"/>
    <w:rsid w:val="00464956"/>
    <w:rsid w:val="00467902"/>
    <w:rsid w:val="00467F83"/>
    <w:rsid w:val="00470AFC"/>
    <w:rsid w:val="00470D7C"/>
    <w:rsid w:val="004715D3"/>
    <w:rsid w:val="004715E2"/>
    <w:rsid w:val="00471D80"/>
    <w:rsid w:val="00472C56"/>
    <w:rsid w:val="00476C85"/>
    <w:rsid w:val="00476F48"/>
    <w:rsid w:val="00477FF1"/>
    <w:rsid w:val="00480F36"/>
    <w:rsid w:val="00481152"/>
    <w:rsid w:val="004833AE"/>
    <w:rsid w:val="00483B00"/>
    <w:rsid w:val="00484BF6"/>
    <w:rsid w:val="00486957"/>
    <w:rsid w:val="00491461"/>
    <w:rsid w:val="0049229C"/>
    <w:rsid w:val="00493228"/>
    <w:rsid w:val="0049616F"/>
    <w:rsid w:val="004A14E1"/>
    <w:rsid w:val="004A20C5"/>
    <w:rsid w:val="004A24E5"/>
    <w:rsid w:val="004A469F"/>
    <w:rsid w:val="004A514D"/>
    <w:rsid w:val="004A6B19"/>
    <w:rsid w:val="004B069F"/>
    <w:rsid w:val="004B08E4"/>
    <w:rsid w:val="004B094B"/>
    <w:rsid w:val="004B127E"/>
    <w:rsid w:val="004B2E74"/>
    <w:rsid w:val="004B337E"/>
    <w:rsid w:val="004B41D5"/>
    <w:rsid w:val="004B547D"/>
    <w:rsid w:val="004B596B"/>
    <w:rsid w:val="004C0406"/>
    <w:rsid w:val="004C048B"/>
    <w:rsid w:val="004C0A0E"/>
    <w:rsid w:val="004C0D49"/>
    <w:rsid w:val="004C22FE"/>
    <w:rsid w:val="004C2E22"/>
    <w:rsid w:val="004C3FF4"/>
    <w:rsid w:val="004C4436"/>
    <w:rsid w:val="004C45E6"/>
    <w:rsid w:val="004C5BB0"/>
    <w:rsid w:val="004C7FBC"/>
    <w:rsid w:val="004D05F7"/>
    <w:rsid w:val="004D17A7"/>
    <w:rsid w:val="004D2200"/>
    <w:rsid w:val="004D27A6"/>
    <w:rsid w:val="004D2990"/>
    <w:rsid w:val="004D2C96"/>
    <w:rsid w:val="004D6D5D"/>
    <w:rsid w:val="004D6ED4"/>
    <w:rsid w:val="004D715A"/>
    <w:rsid w:val="004D7C5B"/>
    <w:rsid w:val="004E1861"/>
    <w:rsid w:val="004E2D77"/>
    <w:rsid w:val="004E459E"/>
    <w:rsid w:val="004E4792"/>
    <w:rsid w:val="004E5894"/>
    <w:rsid w:val="004E5A23"/>
    <w:rsid w:val="004E7DA4"/>
    <w:rsid w:val="004F03C0"/>
    <w:rsid w:val="004F065B"/>
    <w:rsid w:val="004F129C"/>
    <w:rsid w:val="004F181E"/>
    <w:rsid w:val="004F2C2E"/>
    <w:rsid w:val="004F2F49"/>
    <w:rsid w:val="004F32C7"/>
    <w:rsid w:val="004F3DDD"/>
    <w:rsid w:val="004F5F01"/>
    <w:rsid w:val="004F7088"/>
    <w:rsid w:val="004F72EF"/>
    <w:rsid w:val="004F77BE"/>
    <w:rsid w:val="004F78F2"/>
    <w:rsid w:val="004F7EF6"/>
    <w:rsid w:val="005006FA"/>
    <w:rsid w:val="00500CF9"/>
    <w:rsid w:val="00502593"/>
    <w:rsid w:val="00502C6C"/>
    <w:rsid w:val="00503FFF"/>
    <w:rsid w:val="005046BA"/>
    <w:rsid w:val="005050A1"/>
    <w:rsid w:val="00511A8A"/>
    <w:rsid w:val="00513FFD"/>
    <w:rsid w:val="00514053"/>
    <w:rsid w:val="005146DF"/>
    <w:rsid w:val="00515071"/>
    <w:rsid w:val="005151E8"/>
    <w:rsid w:val="005164E1"/>
    <w:rsid w:val="005168FD"/>
    <w:rsid w:val="00516E92"/>
    <w:rsid w:val="00520131"/>
    <w:rsid w:val="00521044"/>
    <w:rsid w:val="00521992"/>
    <w:rsid w:val="00521FF1"/>
    <w:rsid w:val="005243B3"/>
    <w:rsid w:val="00524B93"/>
    <w:rsid w:val="00525358"/>
    <w:rsid w:val="00525976"/>
    <w:rsid w:val="0052604E"/>
    <w:rsid w:val="00527836"/>
    <w:rsid w:val="005307AD"/>
    <w:rsid w:val="00532610"/>
    <w:rsid w:val="00532AE5"/>
    <w:rsid w:val="005338BF"/>
    <w:rsid w:val="00534A06"/>
    <w:rsid w:val="00535767"/>
    <w:rsid w:val="005363EC"/>
    <w:rsid w:val="00542E37"/>
    <w:rsid w:val="00543174"/>
    <w:rsid w:val="005435AC"/>
    <w:rsid w:val="0054602A"/>
    <w:rsid w:val="00547107"/>
    <w:rsid w:val="005519AD"/>
    <w:rsid w:val="00552A23"/>
    <w:rsid w:val="00553598"/>
    <w:rsid w:val="0055526B"/>
    <w:rsid w:val="0055542B"/>
    <w:rsid w:val="0055547A"/>
    <w:rsid w:val="00555D15"/>
    <w:rsid w:val="0056117F"/>
    <w:rsid w:val="005611F9"/>
    <w:rsid w:val="00561D9C"/>
    <w:rsid w:val="0056266D"/>
    <w:rsid w:val="005629D2"/>
    <w:rsid w:val="005668D4"/>
    <w:rsid w:val="005728E7"/>
    <w:rsid w:val="00572EF0"/>
    <w:rsid w:val="0057397F"/>
    <w:rsid w:val="00573F45"/>
    <w:rsid w:val="005758F1"/>
    <w:rsid w:val="0057605A"/>
    <w:rsid w:val="00576D78"/>
    <w:rsid w:val="00576F83"/>
    <w:rsid w:val="005815C6"/>
    <w:rsid w:val="00582ADD"/>
    <w:rsid w:val="0058345A"/>
    <w:rsid w:val="0058372F"/>
    <w:rsid w:val="00584133"/>
    <w:rsid w:val="00587526"/>
    <w:rsid w:val="00591D31"/>
    <w:rsid w:val="0059242F"/>
    <w:rsid w:val="005926DE"/>
    <w:rsid w:val="005938D0"/>
    <w:rsid w:val="005939A3"/>
    <w:rsid w:val="00594BDA"/>
    <w:rsid w:val="00596687"/>
    <w:rsid w:val="0059680F"/>
    <w:rsid w:val="00597007"/>
    <w:rsid w:val="005A003E"/>
    <w:rsid w:val="005A18C8"/>
    <w:rsid w:val="005A1C9E"/>
    <w:rsid w:val="005A1DC8"/>
    <w:rsid w:val="005A4550"/>
    <w:rsid w:val="005A5CCA"/>
    <w:rsid w:val="005A6D8F"/>
    <w:rsid w:val="005A6EBB"/>
    <w:rsid w:val="005A720E"/>
    <w:rsid w:val="005A7F84"/>
    <w:rsid w:val="005B1A66"/>
    <w:rsid w:val="005B2263"/>
    <w:rsid w:val="005B306F"/>
    <w:rsid w:val="005B5C6B"/>
    <w:rsid w:val="005B6FA3"/>
    <w:rsid w:val="005C15EA"/>
    <w:rsid w:val="005C17D1"/>
    <w:rsid w:val="005C2039"/>
    <w:rsid w:val="005C36A4"/>
    <w:rsid w:val="005C4FF8"/>
    <w:rsid w:val="005C5142"/>
    <w:rsid w:val="005C6499"/>
    <w:rsid w:val="005C673C"/>
    <w:rsid w:val="005D04D7"/>
    <w:rsid w:val="005D1250"/>
    <w:rsid w:val="005D12DD"/>
    <w:rsid w:val="005D132B"/>
    <w:rsid w:val="005D2E07"/>
    <w:rsid w:val="005D36ED"/>
    <w:rsid w:val="005D4609"/>
    <w:rsid w:val="005D4F5A"/>
    <w:rsid w:val="005D5510"/>
    <w:rsid w:val="005D58D6"/>
    <w:rsid w:val="005D59F6"/>
    <w:rsid w:val="005D6BE8"/>
    <w:rsid w:val="005D6C3C"/>
    <w:rsid w:val="005D6ED2"/>
    <w:rsid w:val="005E14A8"/>
    <w:rsid w:val="005E240F"/>
    <w:rsid w:val="005E2B95"/>
    <w:rsid w:val="005E37F2"/>
    <w:rsid w:val="005E3984"/>
    <w:rsid w:val="005E6047"/>
    <w:rsid w:val="005E64DE"/>
    <w:rsid w:val="005E7864"/>
    <w:rsid w:val="005F145D"/>
    <w:rsid w:val="005F14AC"/>
    <w:rsid w:val="005F212F"/>
    <w:rsid w:val="005F2C32"/>
    <w:rsid w:val="005F647B"/>
    <w:rsid w:val="005F6830"/>
    <w:rsid w:val="005F6D3B"/>
    <w:rsid w:val="0060087B"/>
    <w:rsid w:val="006021AB"/>
    <w:rsid w:val="00602275"/>
    <w:rsid w:val="00602DD4"/>
    <w:rsid w:val="0060384E"/>
    <w:rsid w:val="006041B3"/>
    <w:rsid w:val="006041C1"/>
    <w:rsid w:val="0060623B"/>
    <w:rsid w:val="006066B7"/>
    <w:rsid w:val="00606751"/>
    <w:rsid w:val="006107D8"/>
    <w:rsid w:val="00610DFE"/>
    <w:rsid w:val="00611031"/>
    <w:rsid w:val="00612EB7"/>
    <w:rsid w:val="006131EA"/>
    <w:rsid w:val="00614BE2"/>
    <w:rsid w:val="006152E1"/>
    <w:rsid w:val="00615B0A"/>
    <w:rsid w:val="00620B3A"/>
    <w:rsid w:val="00621711"/>
    <w:rsid w:val="00623460"/>
    <w:rsid w:val="006237B0"/>
    <w:rsid w:val="006238A8"/>
    <w:rsid w:val="0062425A"/>
    <w:rsid w:val="00626040"/>
    <w:rsid w:val="006266FF"/>
    <w:rsid w:val="00627018"/>
    <w:rsid w:val="00627C9E"/>
    <w:rsid w:val="00627CA2"/>
    <w:rsid w:val="0063017F"/>
    <w:rsid w:val="006304C0"/>
    <w:rsid w:val="00630E9A"/>
    <w:rsid w:val="00632868"/>
    <w:rsid w:val="00633C7C"/>
    <w:rsid w:val="00633E99"/>
    <w:rsid w:val="00635D6B"/>
    <w:rsid w:val="00635DFC"/>
    <w:rsid w:val="006362F3"/>
    <w:rsid w:val="0063640F"/>
    <w:rsid w:val="00636F69"/>
    <w:rsid w:val="006377CE"/>
    <w:rsid w:val="00640726"/>
    <w:rsid w:val="00640CB0"/>
    <w:rsid w:val="006412FD"/>
    <w:rsid w:val="00641614"/>
    <w:rsid w:val="00641CA1"/>
    <w:rsid w:val="0064543E"/>
    <w:rsid w:val="00646559"/>
    <w:rsid w:val="00647CEC"/>
    <w:rsid w:val="0065260F"/>
    <w:rsid w:val="00653525"/>
    <w:rsid w:val="00653980"/>
    <w:rsid w:val="00653B8E"/>
    <w:rsid w:val="00654A1A"/>
    <w:rsid w:val="00654CA3"/>
    <w:rsid w:val="00655087"/>
    <w:rsid w:val="006563E5"/>
    <w:rsid w:val="006601C1"/>
    <w:rsid w:val="0066036B"/>
    <w:rsid w:val="00660A52"/>
    <w:rsid w:val="00661BF6"/>
    <w:rsid w:val="00664D08"/>
    <w:rsid w:val="00666B85"/>
    <w:rsid w:val="006702A6"/>
    <w:rsid w:val="006705E7"/>
    <w:rsid w:val="00670620"/>
    <w:rsid w:val="00670FED"/>
    <w:rsid w:val="006771B5"/>
    <w:rsid w:val="00677F4A"/>
    <w:rsid w:val="006829C8"/>
    <w:rsid w:val="00684288"/>
    <w:rsid w:val="006853CE"/>
    <w:rsid w:val="00686CBA"/>
    <w:rsid w:val="00686E92"/>
    <w:rsid w:val="00690EA9"/>
    <w:rsid w:val="006914FB"/>
    <w:rsid w:val="00691942"/>
    <w:rsid w:val="00692BAB"/>
    <w:rsid w:val="006964B6"/>
    <w:rsid w:val="006976BF"/>
    <w:rsid w:val="006A02EE"/>
    <w:rsid w:val="006A05F1"/>
    <w:rsid w:val="006A0DD3"/>
    <w:rsid w:val="006A1861"/>
    <w:rsid w:val="006A233A"/>
    <w:rsid w:val="006A34A9"/>
    <w:rsid w:val="006A3C72"/>
    <w:rsid w:val="006A5D72"/>
    <w:rsid w:val="006A5F80"/>
    <w:rsid w:val="006A6711"/>
    <w:rsid w:val="006B053B"/>
    <w:rsid w:val="006B066F"/>
    <w:rsid w:val="006B35FB"/>
    <w:rsid w:val="006B3FC7"/>
    <w:rsid w:val="006B4403"/>
    <w:rsid w:val="006B55C6"/>
    <w:rsid w:val="006B5A6B"/>
    <w:rsid w:val="006B661D"/>
    <w:rsid w:val="006C2A34"/>
    <w:rsid w:val="006C2B17"/>
    <w:rsid w:val="006C2E05"/>
    <w:rsid w:val="006C3581"/>
    <w:rsid w:val="006C3941"/>
    <w:rsid w:val="006C49CF"/>
    <w:rsid w:val="006C4F1C"/>
    <w:rsid w:val="006C53D5"/>
    <w:rsid w:val="006C57E6"/>
    <w:rsid w:val="006C773D"/>
    <w:rsid w:val="006D12DE"/>
    <w:rsid w:val="006D2544"/>
    <w:rsid w:val="006D2765"/>
    <w:rsid w:val="006D3160"/>
    <w:rsid w:val="006D5D2C"/>
    <w:rsid w:val="006E10D6"/>
    <w:rsid w:val="006E2A5A"/>
    <w:rsid w:val="006E2B74"/>
    <w:rsid w:val="006E2E7B"/>
    <w:rsid w:val="006E3719"/>
    <w:rsid w:val="006E3DB1"/>
    <w:rsid w:val="006E50EB"/>
    <w:rsid w:val="006F0CC2"/>
    <w:rsid w:val="006F5F28"/>
    <w:rsid w:val="006F6454"/>
    <w:rsid w:val="006F7156"/>
    <w:rsid w:val="006F71FA"/>
    <w:rsid w:val="00700DA3"/>
    <w:rsid w:val="00702A53"/>
    <w:rsid w:val="00703345"/>
    <w:rsid w:val="00704F74"/>
    <w:rsid w:val="007059DC"/>
    <w:rsid w:val="00706111"/>
    <w:rsid w:val="007072A2"/>
    <w:rsid w:val="00707641"/>
    <w:rsid w:val="00707AA3"/>
    <w:rsid w:val="00710FE6"/>
    <w:rsid w:val="0071113D"/>
    <w:rsid w:val="007116DA"/>
    <w:rsid w:val="00712DEF"/>
    <w:rsid w:val="00712EC2"/>
    <w:rsid w:val="00713638"/>
    <w:rsid w:val="00714714"/>
    <w:rsid w:val="00714E67"/>
    <w:rsid w:val="007154C6"/>
    <w:rsid w:val="007167AB"/>
    <w:rsid w:val="00717236"/>
    <w:rsid w:val="00717760"/>
    <w:rsid w:val="007179CA"/>
    <w:rsid w:val="00717B0D"/>
    <w:rsid w:val="0072021B"/>
    <w:rsid w:val="007204A2"/>
    <w:rsid w:val="00720919"/>
    <w:rsid w:val="00720E39"/>
    <w:rsid w:val="00721D6E"/>
    <w:rsid w:val="00721F47"/>
    <w:rsid w:val="00722F9D"/>
    <w:rsid w:val="00723D20"/>
    <w:rsid w:val="007244BD"/>
    <w:rsid w:val="0072496E"/>
    <w:rsid w:val="0072515B"/>
    <w:rsid w:val="00725B91"/>
    <w:rsid w:val="00725F33"/>
    <w:rsid w:val="007266D9"/>
    <w:rsid w:val="00726931"/>
    <w:rsid w:val="00726F14"/>
    <w:rsid w:val="007279E0"/>
    <w:rsid w:val="007304C0"/>
    <w:rsid w:val="0073167F"/>
    <w:rsid w:val="00731A22"/>
    <w:rsid w:val="00732B03"/>
    <w:rsid w:val="00732DD3"/>
    <w:rsid w:val="0073341B"/>
    <w:rsid w:val="007338C0"/>
    <w:rsid w:val="00733C43"/>
    <w:rsid w:val="00734EF9"/>
    <w:rsid w:val="00740E4E"/>
    <w:rsid w:val="007423F1"/>
    <w:rsid w:val="00742478"/>
    <w:rsid w:val="007426AC"/>
    <w:rsid w:val="0074380F"/>
    <w:rsid w:val="00745936"/>
    <w:rsid w:val="0074628A"/>
    <w:rsid w:val="0074675F"/>
    <w:rsid w:val="00752349"/>
    <w:rsid w:val="00757EDE"/>
    <w:rsid w:val="00760BAC"/>
    <w:rsid w:val="00765DC5"/>
    <w:rsid w:val="00767813"/>
    <w:rsid w:val="00767D18"/>
    <w:rsid w:val="0077046F"/>
    <w:rsid w:val="00770F7A"/>
    <w:rsid w:val="00771958"/>
    <w:rsid w:val="00773F31"/>
    <w:rsid w:val="00774C98"/>
    <w:rsid w:val="00775BB4"/>
    <w:rsid w:val="00776F52"/>
    <w:rsid w:val="007805C1"/>
    <w:rsid w:val="00780BF3"/>
    <w:rsid w:val="00780D8B"/>
    <w:rsid w:val="00781256"/>
    <w:rsid w:val="00782467"/>
    <w:rsid w:val="00785488"/>
    <w:rsid w:val="00786D2A"/>
    <w:rsid w:val="007901A0"/>
    <w:rsid w:val="00790D25"/>
    <w:rsid w:val="00791C91"/>
    <w:rsid w:val="00791EC5"/>
    <w:rsid w:val="00792B91"/>
    <w:rsid w:val="0079321F"/>
    <w:rsid w:val="007956F6"/>
    <w:rsid w:val="0079571D"/>
    <w:rsid w:val="00796452"/>
    <w:rsid w:val="007972F3"/>
    <w:rsid w:val="007977FF"/>
    <w:rsid w:val="007A09C8"/>
    <w:rsid w:val="007A1019"/>
    <w:rsid w:val="007A2C5A"/>
    <w:rsid w:val="007A4A73"/>
    <w:rsid w:val="007A563B"/>
    <w:rsid w:val="007A752B"/>
    <w:rsid w:val="007A76A7"/>
    <w:rsid w:val="007A7F27"/>
    <w:rsid w:val="007C184A"/>
    <w:rsid w:val="007C199C"/>
    <w:rsid w:val="007C2B7A"/>
    <w:rsid w:val="007C310B"/>
    <w:rsid w:val="007C3849"/>
    <w:rsid w:val="007C43BA"/>
    <w:rsid w:val="007C49D0"/>
    <w:rsid w:val="007C5A41"/>
    <w:rsid w:val="007C5F22"/>
    <w:rsid w:val="007C5FD4"/>
    <w:rsid w:val="007C65FF"/>
    <w:rsid w:val="007C7BC8"/>
    <w:rsid w:val="007D0DF8"/>
    <w:rsid w:val="007D1428"/>
    <w:rsid w:val="007D2C24"/>
    <w:rsid w:val="007D3216"/>
    <w:rsid w:val="007D4293"/>
    <w:rsid w:val="007D6540"/>
    <w:rsid w:val="007D6B79"/>
    <w:rsid w:val="007D705F"/>
    <w:rsid w:val="007D786F"/>
    <w:rsid w:val="007E0626"/>
    <w:rsid w:val="007E0CCD"/>
    <w:rsid w:val="007E2041"/>
    <w:rsid w:val="007E4D81"/>
    <w:rsid w:val="007F0BAF"/>
    <w:rsid w:val="007F20A9"/>
    <w:rsid w:val="007F3181"/>
    <w:rsid w:val="007F5C46"/>
    <w:rsid w:val="007F6B44"/>
    <w:rsid w:val="007F6C65"/>
    <w:rsid w:val="007F7055"/>
    <w:rsid w:val="00800563"/>
    <w:rsid w:val="00800C28"/>
    <w:rsid w:val="00801A2F"/>
    <w:rsid w:val="00801B24"/>
    <w:rsid w:val="00802C48"/>
    <w:rsid w:val="00802D4E"/>
    <w:rsid w:val="00802D76"/>
    <w:rsid w:val="008052EC"/>
    <w:rsid w:val="00807035"/>
    <w:rsid w:val="00807703"/>
    <w:rsid w:val="00807EA0"/>
    <w:rsid w:val="00810732"/>
    <w:rsid w:val="008109F0"/>
    <w:rsid w:val="008113B9"/>
    <w:rsid w:val="008120D1"/>
    <w:rsid w:val="00812536"/>
    <w:rsid w:val="008127F9"/>
    <w:rsid w:val="008160A0"/>
    <w:rsid w:val="008173D3"/>
    <w:rsid w:val="00817C42"/>
    <w:rsid w:val="00820A79"/>
    <w:rsid w:val="00821275"/>
    <w:rsid w:val="0082238D"/>
    <w:rsid w:val="008227F9"/>
    <w:rsid w:val="008230F7"/>
    <w:rsid w:val="0082609F"/>
    <w:rsid w:val="00826685"/>
    <w:rsid w:val="00826F8E"/>
    <w:rsid w:val="00827521"/>
    <w:rsid w:val="008327DC"/>
    <w:rsid w:val="00832C7B"/>
    <w:rsid w:val="00832ECE"/>
    <w:rsid w:val="0083457E"/>
    <w:rsid w:val="008355B0"/>
    <w:rsid w:val="00835DB9"/>
    <w:rsid w:val="00835FEB"/>
    <w:rsid w:val="008405C9"/>
    <w:rsid w:val="008424A9"/>
    <w:rsid w:val="00843302"/>
    <w:rsid w:val="00843809"/>
    <w:rsid w:val="008439FE"/>
    <w:rsid w:val="00844278"/>
    <w:rsid w:val="008442D4"/>
    <w:rsid w:val="00844CD2"/>
    <w:rsid w:val="00844E60"/>
    <w:rsid w:val="0084620D"/>
    <w:rsid w:val="0084641C"/>
    <w:rsid w:val="00847CC8"/>
    <w:rsid w:val="00850F2A"/>
    <w:rsid w:val="00851F88"/>
    <w:rsid w:val="00852DDC"/>
    <w:rsid w:val="00853018"/>
    <w:rsid w:val="008558E5"/>
    <w:rsid w:val="008560CE"/>
    <w:rsid w:val="00861684"/>
    <w:rsid w:val="0086413F"/>
    <w:rsid w:val="008643BD"/>
    <w:rsid w:val="00864495"/>
    <w:rsid w:val="008659A2"/>
    <w:rsid w:val="0086603F"/>
    <w:rsid w:val="00866A8A"/>
    <w:rsid w:val="00867273"/>
    <w:rsid w:val="00871102"/>
    <w:rsid w:val="0087294D"/>
    <w:rsid w:val="008739B5"/>
    <w:rsid w:val="00873A5E"/>
    <w:rsid w:val="00873B48"/>
    <w:rsid w:val="0087535C"/>
    <w:rsid w:val="00877644"/>
    <w:rsid w:val="008819DD"/>
    <w:rsid w:val="0088244C"/>
    <w:rsid w:val="00882F90"/>
    <w:rsid w:val="0088316D"/>
    <w:rsid w:val="00883711"/>
    <w:rsid w:val="00884009"/>
    <w:rsid w:val="00885C8B"/>
    <w:rsid w:val="0088625A"/>
    <w:rsid w:val="008868DF"/>
    <w:rsid w:val="008876C3"/>
    <w:rsid w:val="00891C51"/>
    <w:rsid w:val="008925F2"/>
    <w:rsid w:val="00894162"/>
    <w:rsid w:val="00895066"/>
    <w:rsid w:val="00895EA1"/>
    <w:rsid w:val="00896512"/>
    <w:rsid w:val="0089692D"/>
    <w:rsid w:val="008A05F0"/>
    <w:rsid w:val="008A160A"/>
    <w:rsid w:val="008A1674"/>
    <w:rsid w:val="008A19A8"/>
    <w:rsid w:val="008A215F"/>
    <w:rsid w:val="008A274E"/>
    <w:rsid w:val="008A2B83"/>
    <w:rsid w:val="008A33E7"/>
    <w:rsid w:val="008A4ED0"/>
    <w:rsid w:val="008A5CB7"/>
    <w:rsid w:val="008A5E6F"/>
    <w:rsid w:val="008A6ECB"/>
    <w:rsid w:val="008B0462"/>
    <w:rsid w:val="008B0BD2"/>
    <w:rsid w:val="008B1489"/>
    <w:rsid w:val="008B1F2A"/>
    <w:rsid w:val="008B4268"/>
    <w:rsid w:val="008B4D9B"/>
    <w:rsid w:val="008B5ACD"/>
    <w:rsid w:val="008B6195"/>
    <w:rsid w:val="008C234D"/>
    <w:rsid w:val="008C3032"/>
    <w:rsid w:val="008D0045"/>
    <w:rsid w:val="008D3561"/>
    <w:rsid w:val="008D5891"/>
    <w:rsid w:val="008D662C"/>
    <w:rsid w:val="008D765C"/>
    <w:rsid w:val="008E02A2"/>
    <w:rsid w:val="008E06B2"/>
    <w:rsid w:val="008E291D"/>
    <w:rsid w:val="008E33B1"/>
    <w:rsid w:val="008E5247"/>
    <w:rsid w:val="008E5DF5"/>
    <w:rsid w:val="008F236D"/>
    <w:rsid w:val="008F4A54"/>
    <w:rsid w:val="008F5915"/>
    <w:rsid w:val="008F5EC2"/>
    <w:rsid w:val="008F7445"/>
    <w:rsid w:val="00900FE3"/>
    <w:rsid w:val="00902860"/>
    <w:rsid w:val="00904931"/>
    <w:rsid w:val="00905454"/>
    <w:rsid w:val="00907390"/>
    <w:rsid w:val="00907830"/>
    <w:rsid w:val="00907B6B"/>
    <w:rsid w:val="0091166D"/>
    <w:rsid w:val="00912C99"/>
    <w:rsid w:val="009147CC"/>
    <w:rsid w:val="00916EA8"/>
    <w:rsid w:val="00921613"/>
    <w:rsid w:val="0092312C"/>
    <w:rsid w:val="00923E45"/>
    <w:rsid w:val="0092567F"/>
    <w:rsid w:val="00925EB6"/>
    <w:rsid w:val="0092659B"/>
    <w:rsid w:val="009265F8"/>
    <w:rsid w:val="00927F97"/>
    <w:rsid w:val="00930A9E"/>
    <w:rsid w:val="00931450"/>
    <w:rsid w:val="00931A5D"/>
    <w:rsid w:val="00932BBE"/>
    <w:rsid w:val="00934101"/>
    <w:rsid w:val="009347EA"/>
    <w:rsid w:val="009360A3"/>
    <w:rsid w:val="00936528"/>
    <w:rsid w:val="00937370"/>
    <w:rsid w:val="009378B5"/>
    <w:rsid w:val="00940968"/>
    <w:rsid w:val="00941966"/>
    <w:rsid w:val="009433EF"/>
    <w:rsid w:val="0094449C"/>
    <w:rsid w:val="00946087"/>
    <w:rsid w:val="009465DB"/>
    <w:rsid w:val="0095313A"/>
    <w:rsid w:val="0095387E"/>
    <w:rsid w:val="00953D77"/>
    <w:rsid w:val="00956EC2"/>
    <w:rsid w:val="009579AB"/>
    <w:rsid w:val="00960340"/>
    <w:rsid w:val="0096225C"/>
    <w:rsid w:val="00963AEB"/>
    <w:rsid w:val="009647CB"/>
    <w:rsid w:val="0096581F"/>
    <w:rsid w:val="00970CF5"/>
    <w:rsid w:val="0097113D"/>
    <w:rsid w:val="0097184A"/>
    <w:rsid w:val="00971FEA"/>
    <w:rsid w:val="00974DD1"/>
    <w:rsid w:val="0097598C"/>
    <w:rsid w:val="00977188"/>
    <w:rsid w:val="009802E8"/>
    <w:rsid w:val="009820C8"/>
    <w:rsid w:val="0098399D"/>
    <w:rsid w:val="009847F4"/>
    <w:rsid w:val="00984F54"/>
    <w:rsid w:val="00985F69"/>
    <w:rsid w:val="00987473"/>
    <w:rsid w:val="00990E78"/>
    <w:rsid w:val="0099237C"/>
    <w:rsid w:val="0099248D"/>
    <w:rsid w:val="00992A72"/>
    <w:rsid w:val="00993A3A"/>
    <w:rsid w:val="00995158"/>
    <w:rsid w:val="00997484"/>
    <w:rsid w:val="009A0ECF"/>
    <w:rsid w:val="009A1948"/>
    <w:rsid w:val="009A1C9F"/>
    <w:rsid w:val="009A1CD4"/>
    <w:rsid w:val="009A2110"/>
    <w:rsid w:val="009A225D"/>
    <w:rsid w:val="009A3655"/>
    <w:rsid w:val="009A4070"/>
    <w:rsid w:val="009A418E"/>
    <w:rsid w:val="009A4EAF"/>
    <w:rsid w:val="009A68EC"/>
    <w:rsid w:val="009B0361"/>
    <w:rsid w:val="009B16F9"/>
    <w:rsid w:val="009B1F46"/>
    <w:rsid w:val="009B385C"/>
    <w:rsid w:val="009B3B96"/>
    <w:rsid w:val="009B3F5F"/>
    <w:rsid w:val="009B6817"/>
    <w:rsid w:val="009B6A91"/>
    <w:rsid w:val="009B6D20"/>
    <w:rsid w:val="009C0D63"/>
    <w:rsid w:val="009C0E04"/>
    <w:rsid w:val="009C44B0"/>
    <w:rsid w:val="009C44C7"/>
    <w:rsid w:val="009C70D4"/>
    <w:rsid w:val="009D0BFF"/>
    <w:rsid w:val="009D1D5D"/>
    <w:rsid w:val="009D22A2"/>
    <w:rsid w:val="009D3BD2"/>
    <w:rsid w:val="009D51DA"/>
    <w:rsid w:val="009D6E29"/>
    <w:rsid w:val="009E0128"/>
    <w:rsid w:val="009E223C"/>
    <w:rsid w:val="009E379A"/>
    <w:rsid w:val="009E3F74"/>
    <w:rsid w:val="009E658C"/>
    <w:rsid w:val="009E695C"/>
    <w:rsid w:val="009E7093"/>
    <w:rsid w:val="009E7C53"/>
    <w:rsid w:val="009E7C76"/>
    <w:rsid w:val="009F0324"/>
    <w:rsid w:val="009F23F8"/>
    <w:rsid w:val="009F243B"/>
    <w:rsid w:val="009F3AD1"/>
    <w:rsid w:val="009F3B0A"/>
    <w:rsid w:val="009F3F95"/>
    <w:rsid w:val="009F59BD"/>
    <w:rsid w:val="009F59EA"/>
    <w:rsid w:val="009F6455"/>
    <w:rsid w:val="009F747F"/>
    <w:rsid w:val="00A00EE5"/>
    <w:rsid w:val="00A0271A"/>
    <w:rsid w:val="00A02B47"/>
    <w:rsid w:val="00A03137"/>
    <w:rsid w:val="00A036B0"/>
    <w:rsid w:val="00A04D4B"/>
    <w:rsid w:val="00A04E19"/>
    <w:rsid w:val="00A07461"/>
    <w:rsid w:val="00A1086B"/>
    <w:rsid w:val="00A10E48"/>
    <w:rsid w:val="00A14636"/>
    <w:rsid w:val="00A20AA9"/>
    <w:rsid w:val="00A20BAB"/>
    <w:rsid w:val="00A213F5"/>
    <w:rsid w:val="00A24D4F"/>
    <w:rsid w:val="00A25DE6"/>
    <w:rsid w:val="00A2626B"/>
    <w:rsid w:val="00A2643C"/>
    <w:rsid w:val="00A26754"/>
    <w:rsid w:val="00A26CA2"/>
    <w:rsid w:val="00A2710B"/>
    <w:rsid w:val="00A273DB"/>
    <w:rsid w:val="00A27603"/>
    <w:rsid w:val="00A2764C"/>
    <w:rsid w:val="00A303C6"/>
    <w:rsid w:val="00A3116E"/>
    <w:rsid w:val="00A315A6"/>
    <w:rsid w:val="00A31D9E"/>
    <w:rsid w:val="00A323A7"/>
    <w:rsid w:val="00A32E5D"/>
    <w:rsid w:val="00A330DC"/>
    <w:rsid w:val="00A33CA3"/>
    <w:rsid w:val="00A33FC9"/>
    <w:rsid w:val="00A35280"/>
    <w:rsid w:val="00A35914"/>
    <w:rsid w:val="00A359DF"/>
    <w:rsid w:val="00A35B56"/>
    <w:rsid w:val="00A37833"/>
    <w:rsid w:val="00A420B8"/>
    <w:rsid w:val="00A465E9"/>
    <w:rsid w:val="00A52002"/>
    <w:rsid w:val="00A5224E"/>
    <w:rsid w:val="00A5240F"/>
    <w:rsid w:val="00A528C5"/>
    <w:rsid w:val="00A54E6F"/>
    <w:rsid w:val="00A5538C"/>
    <w:rsid w:val="00A55533"/>
    <w:rsid w:val="00A56249"/>
    <w:rsid w:val="00A5788C"/>
    <w:rsid w:val="00A60FB8"/>
    <w:rsid w:val="00A6250F"/>
    <w:rsid w:val="00A62ADC"/>
    <w:rsid w:val="00A62E54"/>
    <w:rsid w:val="00A631B0"/>
    <w:rsid w:val="00A6661B"/>
    <w:rsid w:val="00A6790E"/>
    <w:rsid w:val="00A67B16"/>
    <w:rsid w:val="00A7017A"/>
    <w:rsid w:val="00A7055C"/>
    <w:rsid w:val="00A70913"/>
    <w:rsid w:val="00A71175"/>
    <w:rsid w:val="00A75035"/>
    <w:rsid w:val="00A7602D"/>
    <w:rsid w:val="00A77023"/>
    <w:rsid w:val="00A77A5B"/>
    <w:rsid w:val="00A77ABC"/>
    <w:rsid w:val="00A77BBE"/>
    <w:rsid w:val="00A77C65"/>
    <w:rsid w:val="00A77F75"/>
    <w:rsid w:val="00A80651"/>
    <w:rsid w:val="00A8068A"/>
    <w:rsid w:val="00A80843"/>
    <w:rsid w:val="00A80884"/>
    <w:rsid w:val="00A817BE"/>
    <w:rsid w:val="00A82561"/>
    <w:rsid w:val="00A828B8"/>
    <w:rsid w:val="00A830A1"/>
    <w:rsid w:val="00A837D8"/>
    <w:rsid w:val="00A83A55"/>
    <w:rsid w:val="00A85C57"/>
    <w:rsid w:val="00A87B6B"/>
    <w:rsid w:val="00A909A9"/>
    <w:rsid w:val="00A91032"/>
    <w:rsid w:val="00A9139F"/>
    <w:rsid w:val="00A94A9F"/>
    <w:rsid w:val="00A95869"/>
    <w:rsid w:val="00A961BF"/>
    <w:rsid w:val="00A974BB"/>
    <w:rsid w:val="00AA01D9"/>
    <w:rsid w:val="00AA020B"/>
    <w:rsid w:val="00AA0BF5"/>
    <w:rsid w:val="00AA0E56"/>
    <w:rsid w:val="00AA0F50"/>
    <w:rsid w:val="00AA192B"/>
    <w:rsid w:val="00AA218D"/>
    <w:rsid w:val="00AA3575"/>
    <w:rsid w:val="00AA38A5"/>
    <w:rsid w:val="00AA4A8A"/>
    <w:rsid w:val="00AA54D4"/>
    <w:rsid w:val="00AA75C6"/>
    <w:rsid w:val="00AA7B59"/>
    <w:rsid w:val="00AB172B"/>
    <w:rsid w:val="00AB1CA1"/>
    <w:rsid w:val="00AB25DF"/>
    <w:rsid w:val="00AB29D9"/>
    <w:rsid w:val="00AB2B6C"/>
    <w:rsid w:val="00AB3ABA"/>
    <w:rsid w:val="00AB5827"/>
    <w:rsid w:val="00AB632B"/>
    <w:rsid w:val="00AB6AA8"/>
    <w:rsid w:val="00AB6E7D"/>
    <w:rsid w:val="00AB793F"/>
    <w:rsid w:val="00AC16CD"/>
    <w:rsid w:val="00AC1A7E"/>
    <w:rsid w:val="00AC1A9F"/>
    <w:rsid w:val="00AC2666"/>
    <w:rsid w:val="00AC2F86"/>
    <w:rsid w:val="00AC325E"/>
    <w:rsid w:val="00AC414C"/>
    <w:rsid w:val="00AC5326"/>
    <w:rsid w:val="00AC61B8"/>
    <w:rsid w:val="00AC693C"/>
    <w:rsid w:val="00AC6BE7"/>
    <w:rsid w:val="00AC76DB"/>
    <w:rsid w:val="00AC7BB8"/>
    <w:rsid w:val="00AC7E4E"/>
    <w:rsid w:val="00AD0193"/>
    <w:rsid w:val="00AD0248"/>
    <w:rsid w:val="00AD04C0"/>
    <w:rsid w:val="00AD094C"/>
    <w:rsid w:val="00AD27A6"/>
    <w:rsid w:val="00AD475E"/>
    <w:rsid w:val="00AD565F"/>
    <w:rsid w:val="00AD57A9"/>
    <w:rsid w:val="00AD5D18"/>
    <w:rsid w:val="00AD6265"/>
    <w:rsid w:val="00AD7646"/>
    <w:rsid w:val="00AE14DD"/>
    <w:rsid w:val="00AE1BB0"/>
    <w:rsid w:val="00AE2DAB"/>
    <w:rsid w:val="00AE449C"/>
    <w:rsid w:val="00AE5532"/>
    <w:rsid w:val="00AE722D"/>
    <w:rsid w:val="00AF0209"/>
    <w:rsid w:val="00AF0531"/>
    <w:rsid w:val="00AF0870"/>
    <w:rsid w:val="00AF283A"/>
    <w:rsid w:val="00AF50BE"/>
    <w:rsid w:val="00AF58C8"/>
    <w:rsid w:val="00AF7127"/>
    <w:rsid w:val="00B049BF"/>
    <w:rsid w:val="00B05F84"/>
    <w:rsid w:val="00B0697B"/>
    <w:rsid w:val="00B10E5E"/>
    <w:rsid w:val="00B123D1"/>
    <w:rsid w:val="00B1395B"/>
    <w:rsid w:val="00B13A5F"/>
    <w:rsid w:val="00B1420F"/>
    <w:rsid w:val="00B144BC"/>
    <w:rsid w:val="00B14A1C"/>
    <w:rsid w:val="00B14ED5"/>
    <w:rsid w:val="00B15E9A"/>
    <w:rsid w:val="00B15ED1"/>
    <w:rsid w:val="00B16152"/>
    <w:rsid w:val="00B171B3"/>
    <w:rsid w:val="00B176E3"/>
    <w:rsid w:val="00B212B5"/>
    <w:rsid w:val="00B216CE"/>
    <w:rsid w:val="00B218AF"/>
    <w:rsid w:val="00B23009"/>
    <w:rsid w:val="00B243AE"/>
    <w:rsid w:val="00B2482C"/>
    <w:rsid w:val="00B30144"/>
    <w:rsid w:val="00B316B0"/>
    <w:rsid w:val="00B32947"/>
    <w:rsid w:val="00B32CD5"/>
    <w:rsid w:val="00B3376B"/>
    <w:rsid w:val="00B33C5E"/>
    <w:rsid w:val="00B33F32"/>
    <w:rsid w:val="00B34984"/>
    <w:rsid w:val="00B352E6"/>
    <w:rsid w:val="00B367D6"/>
    <w:rsid w:val="00B36882"/>
    <w:rsid w:val="00B3696B"/>
    <w:rsid w:val="00B40230"/>
    <w:rsid w:val="00B42AA3"/>
    <w:rsid w:val="00B43149"/>
    <w:rsid w:val="00B43C41"/>
    <w:rsid w:val="00B43CFF"/>
    <w:rsid w:val="00B44475"/>
    <w:rsid w:val="00B4527E"/>
    <w:rsid w:val="00B464BA"/>
    <w:rsid w:val="00B46722"/>
    <w:rsid w:val="00B46BC5"/>
    <w:rsid w:val="00B46D99"/>
    <w:rsid w:val="00B474EF"/>
    <w:rsid w:val="00B475CB"/>
    <w:rsid w:val="00B5054C"/>
    <w:rsid w:val="00B524BE"/>
    <w:rsid w:val="00B539D5"/>
    <w:rsid w:val="00B543BB"/>
    <w:rsid w:val="00B54403"/>
    <w:rsid w:val="00B55722"/>
    <w:rsid w:val="00B6003A"/>
    <w:rsid w:val="00B61CCE"/>
    <w:rsid w:val="00B62FDE"/>
    <w:rsid w:val="00B6390A"/>
    <w:rsid w:val="00B64388"/>
    <w:rsid w:val="00B6473E"/>
    <w:rsid w:val="00B653E1"/>
    <w:rsid w:val="00B65936"/>
    <w:rsid w:val="00B6791B"/>
    <w:rsid w:val="00B67E86"/>
    <w:rsid w:val="00B67F55"/>
    <w:rsid w:val="00B7276D"/>
    <w:rsid w:val="00B7314F"/>
    <w:rsid w:val="00B73750"/>
    <w:rsid w:val="00B74849"/>
    <w:rsid w:val="00B7564B"/>
    <w:rsid w:val="00B767A5"/>
    <w:rsid w:val="00B7694A"/>
    <w:rsid w:val="00B80797"/>
    <w:rsid w:val="00B81527"/>
    <w:rsid w:val="00B821BC"/>
    <w:rsid w:val="00B82780"/>
    <w:rsid w:val="00B82F07"/>
    <w:rsid w:val="00B83647"/>
    <w:rsid w:val="00B84524"/>
    <w:rsid w:val="00B856C8"/>
    <w:rsid w:val="00B86241"/>
    <w:rsid w:val="00B86606"/>
    <w:rsid w:val="00B87A2D"/>
    <w:rsid w:val="00B90243"/>
    <w:rsid w:val="00B905C3"/>
    <w:rsid w:val="00B908CC"/>
    <w:rsid w:val="00B937C3"/>
    <w:rsid w:val="00B94614"/>
    <w:rsid w:val="00B94681"/>
    <w:rsid w:val="00B951E1"/>
    <w:rsid w:val="00B95EA1"/>
    <w:rsid w:val="00B96095"/>
    <w:rsid w:val="00B964B2"/>
    <w:rsid w:val="00B966D0"/>
    <w:rsid w:val="00B9714D"/>
    <w:rsid w:val="00B9779C"/>
    <w:rsid w:val="00BA0266"/>
    <w:rsid w:val="00BA0C79"/>
    <w:rsid w:val="00BA0DC0"/>
    <w:rsid w:val="00BA2248"/>
    <w:rsid w:val="00BA299B"/>
    <w:rsid w:val="00BA329A"/>
    <w:rsid w:val="00BA4F47"/>
    <w:rsid w:val="00BB1B1D"/>
    <w:rsid w:val="00BB1FF2"/>
    <w:rsid w:val="00BB22BB"/>
    <w:rsid w:val="00BB645F"/>
    <w:rsid w:val="00BB7AB4"/>
    <w:rsid w:val="00BC1524"/>
    <w:rsid w:val="00BC1D08"/>
    <w:rsid w:val="00BC2AD6"/>
    <w:rsid w:val="00BC3014"/>
    <w:rsid w:val="00BC44AF"/>
    <w:rsid w:val="00BC4CED"/>
    <w:rsid w:val="00BC5EA8"/>
    <w:rsid w:val="00BC614C"/>
    <w:rsid w:val="00BD13AE"/>
    <w:rsid w:val="00BD2923"/>
    <w:rsid w:val="00BD2B00"/>
    <w:rsid w:val="00BD2B85"/>
    <w:rsid w:val="00BD3CBF"/>
    <w:rsid w:val="00BD3F11"/>
    <w:rsid w:val="00BD48A2"/>
    <w:rsid w:val="00BD55A2"/>
    <w:rsid w:val="00BD6BC8"/>
    <w:rsid w:val="00BD76CD"/>
    <w:rsid w:val="00BE0640"/>
    <w:rsid w:val="00BE0F2A"/>
    <w:rsid w:val="00BE21E0"/>
    <w:rsid w:val="00BE2B9F"/>
    <w:rsid w:val="00BE3042"/>
    <w:rsid w:val="00BE30CA"/>
    <w:rsid w:val="00BE41A0"/>
    <w:rsid w:val="00BE450A"/>
    <w:rsid w:val="00BE58DE"/>
    <w:rsid w:val="00BE60D9"/>
    <w:rsid w:val="00BE6F61"/>
    <w:rsid w:val="00BF1F44"/>
    <w:rsid w:val="00BF32A0"/>
    <w:rsid w:val="00BF53BF"/>
    <w:rsid w:val="00BF609A"/>
    <w:rsid w:val="00BF76E1"/>
    <w:rsid w:val="00C02128"/>
    <w:rsid w:val="00C036B7"/>
    <w:rsid w:val="00C03C87"/>
    <w:rsid w:val="00C0455E"/>
    <w:rsid w:val="00C05E58"/>
    <w:rsid w:val="00C06A20"/>
    <w:rsid w:val="00C07F53"/>
    <w:rsid w:val="00C10106"/>
    <w:rsid w:val="00C133F9"/>
    <w:rsid w:val="00C13894"/>
    <w:rsid w:val="00C14263"/>
    <w:rsid w:val="00C14296"/>
    <w:rsid w:val="00C15D36"/>
    <w:rsid w:val="00C1622A"/>
    <w:rsid w:val="00C16CF3"/>
    <w:rsid w:val="00C16DDA"/>
    <w:rsid w:val="00C17096"/>
    <w:rsid w:val="00C20265"/>
    <w:rsid w:val="00C20BF4"/>
    <w:rsid w:val="00C20F60"/>
    <w:rsid w:val="00C21592"/>
    <w:rsid w:val="00C21702"/>
    <w:rsid w:val="00C22CEF"/>
    <w:rsid w:val="00C22D26"/>
    <w:rsid w:val="00C23366"/>
    <w:rsid w:val="00C24747"/>
    <w:rsid w:val="00C24933"/>
    <w:rsid w:val="00C24D98"/>
    <w:rsid w:val="00C302D1"/>
    <w:rsid w:val="00C31B59"/>
    <w:rsid w:val="00C321FF"/>
    <w:rsid w:val="00C33806"/>
    <w:rsid w:val="00C356CB"/>
    <w:rsid w:val="00C36A99"/>
    <w:rsid w:val="00C36B62"/>
    <w:rsid w:val="00C37FCF"/>
    <w:rsid w:val="00C40132"/>
    <w:rsid w:val="00C409C2"/>
    <w:rsid w:val="00C419E9"/>
    <w:rsid w:val="00C42102"/>
    <w:rsid w:val="00C4255D"/>
    <w:rsid w:val="00C4628A"/>
    <w:rsid w:val="00C46EA9"/>
    <w:rsid w:val="00C505F8"/>
    <w:rsid w:val="00C51740"/>
    <w:rsid w:val="00C520E7"/>
    <w:rsid w:val="00C52102"/>
    <w:rsid w:val="00C54A80"/>
    <w:rsid w:val="00C54BC6"/>
    <w:rsid w:val="00C5513D"/>
    <w:rsid w:val="00C55E09"/>
    <w:rsid w:val="00C560EF"/>
    <w:rsid w:val="00C56D86"/>
    <w:rsid w:val="00C6489C"/>
    <w:rsid w:val="00C66993"/>
    <w:rsid w:val="00C7163C"/>
    <w:rsid w:val="00C72319"/>
    <w:rsid w:val="00C72C5C"/>
    <w:rsid w:val="00C72E11"/>
    <w:rsid w:val="00C760CE"/>
    <w:rsid w:val="00C76296"/>
    <w:rsid w:val="00C76EC6"/>
    <w:rsid w:val="00C77504"/>
    <w:rsid w:val="00C77714"/>
    <w:rsid w:val="00C80442"/>
    <w:rsid w:val="00C813D5"/>
    <w:rsid w:val="00C8142D"/>
    <w:rsid w:val="00C827A0"/>
    <w:rsid w:val="00C82D3E"/>
    <w:rsid w:val="00C83818"/>
    <w:rsid w:val="00C86975"/>
    <w:rsid w:val="00C86EC2"/>
    <w:rsid w:val="00C873E5"/>
    <w:rsid w:val="00C910EE"/>
    <w:rsid w:val="00C95E56"/>
    <w:rsid w:val="00C96958"/>
    <w:rsid w:val="00C97544"/>
    <w:rsid w:val="00CA06E9"/>
    <w:rsid w:val="00CA0E2F"/>
    <w:rsid w:val="00CA22A3"/>
    <w:rsid w:val="00CA27F8"/>
    <w:rsid w:val="00CA2D3C"/>
    <w:rsid w:val="00CA3690"/>
    <w:rsid w:val="00CA53B8"/>
    <w:rsid w:val="00CA61B5"/>
    <w:rsid w:val="00CA7202"/>
    <w:rsid w:val="00CA7670"/>
    <w:rsid w:val="00CB087C"/>
    <w:rsid w:val="00CB3CAD"/>
    <w:rsid w:val="00CB432C"/>
    <w:rsid w:val="00CB4E54"/>
    <w:rsid w:val="00CB7E2F"/>
    <w:rsid w:val="00CC0006"/>
    <w:rsid w:val="00CC15A0"/>
    <w:rsid w:val="00CC17B8"/>
    <w:rsid w:val="00CC198B"/>
    <w:rsid w:val="00CC242C"/>
    <w:rsid w:val="00CC37B7"/>
    <w:rsid w:val="00CC4D13"/>
    <w:rsid w:val="00CC50A8"/>
    <w:rsid w:val="00CD0CCC"/>
    <w:rsid w:val="00CD2518"/>
    <w:rsid w:val="00CD409D"/>
    <w:rsid w:val="00CD44DF"/>
    <w:rsid w:val="00CD733C"/>
    <w:rsid w:val="00CD7727"/>
    <w:rsid w:val="00CD79F2"/>
    <w:rsid w:val="00CE1F8F"/>
    <w:rsid w:val="00CE269A"/>
    <w:rsid w:val="00CE28ED"/>
    <w:rsid w:val="00CE3606"/>
    <w:rsid w:val="00CE7114"/>
    <w:rsid w:val="00CE7D33"/>
    <w:rsid w:val="00CF004D"/>
    <w:rsid w:val="00CF1FFD"/>
    <w:rsid w:val="00CF291F"/>
    <w:rsid w:val="00CF36ED"/>
    <w:rsid w:val="00CF424E"/>
    <w:rsid w:val="00CF701E"/>
    <w:rsid w:val="00D0288B"/>
    <w:rsid w:val="00D033CC"/>
    <w:rsid w:val="00D03707"/>
    <w:rsid w:val="00D04A4E"/>
    <w:rsid w:val="00D057D4"/>
    <w:rsid w:val="00D059FB"/>
    <w:rsid w:val="00D0688D"/>
    <w:rsid w:val="00D06DC4"/>
    <w:rsid w:val="00D10C86"/>
    <w:rsid w:val="00D11394"/>
    <w:rsid w:val="00D1253D"/>
    <w:rsid w:val="00D13768"/>
    <w:rsid w:val="00D13A7B"/>
    <w:rsid w:val="00D15CD8"/>
    <w:rsid w:val="00D17283"/>
    <w:rsid w:val="00D20610"/>
    <w:rsid w:val="00D20F45"/>
    <w:rsid w:val="00D2266F"/>
    <w:rsid w:val="00D2360D"/>
    <w:rsid w:val="00D24EF3"/>
    <w:rsid w:val="00D266AD"/>
    <w:rsid w:val="00D26D61"/>
    <w:rsid w:val="00D2744F"/>
    <w:rsid w:val="00D307E2"/>
    <w:rsid w:val="00D319F1"/>
    <w:rsid w:val="00D341FA"/>
    <w:rsid w:val="00D34268"/>
    <w:rsid w:val="00D35BDB"/>
    <w:rsid w:val="00D36291"/>
    <w:rsid w:val="00D36461"/>
    <w:rsid w:val="00D36F08"/>
    <w:rsid w:val="00D376BF"/>
    <w:rsid w:val="00D4041A"/>
    <w:rsid w:val="00D40586"/>
    <w:rsid w:val="00D40C05"/>
    <w:rsid w:val="00D41E4F"/>
    <w:rsid w:val="00D4377A"/>
    <w:rsid w:val="00D4456F"/>
    <w:rsid w:val="00D44813"/>
    <w:rsid w:val="00D45091"/>
    <w:rsid w:val="00D46447"/>
    <w:rsid w:val="00D46FFC"/>
    <w:rsid w:val="00D47240"/>
    <w:rsid w:val="00D501BE"/>
    <w:rsid w:val="00D50EE8"/>
    <w:rsid w:val="00D51711"/>
    <w:rsid w:val="00D53B34"/>
    <w:rsid w:val="00D5552F"/>
    <w:rsid w:val="00D572B2"/>
    <w:rsid w:val="00D576A7"/>
    <w:rsid w:val="00D57887"/>
    <w:rsid w:val="00D57ADC"/>
    <w:rsid w:val="00D60CDE"/>
    <w:rsid w:val="00D61266"/>
    <w:rsid w:val="00D625A5"/>
    <w:rsid w:val="00D63DAF"/>
    <w:rsid w:val="00D677E7"/>
    <w:rsid w:val="00D72398"/>
    <w:rsid w:val="00D723E6"/>
    <w:rsid w:val="00D730B0"/>
    <w:rsid w:val="00D73ECF"/>
    <w:rsid w:val="00D74BD2"/>
    <w:rsid w:val="00D75411"/>
    <w:rsid w:val="00D75FBB"/>
    <w:rsid w:val="00D766AD"/>
    <w:rsid w:val="00D76AE9"/>
    <w:rsid w:val="00D81341"/>
    <w:rsid w:val="00D84C52"/>
    <w:rsid w:val="00D84E42"/>
    <w:rsid w:val="00D858A0"/>
    <w:rsid w:val="00D85CA9"/>
    <w:rsid w:val="00D86099"/>
    <w:rsid w:val="00D866EE"/>
    <w:rsid w:val="00D870A1"/>
    <w:rsid w:val="00D90A97"/>
    <w:rsid w:val="00D9249C"/>
    <w:rsid w:val="00D941C8"/>
    <w:rsid w:val="00D9599A"/>
    <w:rsid w:val="00D95E37"/>
    <w:rsid w:val="00D96285"/>
    <w:rsid w:val="00D96F48"/>
    <w:rsid w:val="00D97963"/>
    <w:rsid w:val="00D97EF3"/>
    <w:rsid w:val="00DA0797"/>
    <w:rsid w:val="00DA09CB"/>
    <w:rsid w:val="00DA0A65"/>
    <w:rsid w:val="00DA37CD"/>
    <w:rsid w:val="00DA6FFA"/>
    <w:rsid w:val="00DA7767"/>
    <w:rsid w:val="00DB1BEB"/>
    <w:rsid w:val="00DB22B6"/>
    <w:rsid w:val="00DB2A4C"/>
    <w:rsid w:val="00DB2C3D"/>
    <w:rsid w:val="00DB3A30"/>
    <w:rsid w:val="00DB4216"/>
    <w:rsid w:val="00DB4780"/>
    <w:rsid w:val="00DB6E56"/>
    <w:rsid w:val="00DC1611"/>
    <w:rsid w:val="00DC2F04"/>
    <w:rsid w:val="00DC4E3C"/>
    <w:rsid w:val="00DC53DC"/>
    <w:rsid w:val="00DC56BA"/>
    <w:rsid w:val="00DC5E14"/>
    <w:rsid w:val="00DC6169"/>
    <w:rsid w:val="00DC731D"/>
    <w:rsid w:val="00DC73D2"/>
    <w:rsid w:val="00DC76CB"/>
    <w:rsid w:val="00DC7FEE"/>
    <w:rsid w:val="00DD022B"/>
    <w:rsid w:val="00DD1295"/>
    <w:rsid w:val="00DD2377"/>
    <w:rsid w:val="00DD24FF"/>
    <w:rsid w:val="00DD2BF1"/>
    <w:rsid w:val="00DD2C68"/>
    <w:rsid w:val="00DD2D24"/>
    <w:rsid w:val="00DD36DC"/>
    <w:rsid w:val="00DD4109"/>
    <w:rsid w:val="00DD4BE6"/>
    <w:rsid w:val="00DD566E"/>
    <w:rsid w:val="00DD5E72"/>
    <w:rsid w:val="00DD61FB"/>
    <w:rsid w:val="00DD69D0"/>
    <w:rsid w:val="00DD70EF"/>
    <w:rsid w:val="00DE0685"/>
    <w:rsid w:val="00DE0FA6"/>
    <w:rsid w:val="00DE2246"/>
    <w:rsid w:val="00DE463A"/>
    <w:rsid w:val="00DE4D26"/>
    <w:rsid w:val="00DE51D8"/>
    <w:rsid w:val="00DE5BBD"/>
    <w:rsid w:val="00DE5E94"/>
    <w:rsid w:val="00DE6EF5"/>
    <w:rsid w:val="00DE79A5"/>
    <w:rsid w:val="00DF18B8"/>
    <w:rsid w:val="00DF2A8B"/>
    <w:rsid w:val="00DF33E3"/>
    <w:rsid w:val="00DF4379"/>
    <w:rsid w:val="00DF51AE"/>
    <w:rsid w:val="00DF630B"/>
    <w:rsid w:val="00DF7EBC"/>
    <w:rsid w:val="00E0017B"/>
    <w:rsid w:val="00E0078F"/>
    <w:rsid w:val="00E02D61"/>
    <w:rsid w:val="00E065B5"/>
    <w:rsid w:val="00E077A8"/>
    <w:rsid w:val="00E1038F"/>
    <w:rsid w:val="00E11428"/>
    <w:rsid w:val="00E116B8"/>
    <w:rsid w:val="00E11A83"/>
    <w:rsid w:val="00E11E1C"/>
    <w:rsid w:val="00E1243A"/>
    <w:rsid w:val="00E13BC8"/>
    <w:rsid w:val="00E14567"/>
    <w:rsid w:val="00E14D8E"/>
    <w:rsid w:val="00E15220"/>
    <w:rsid w:val="00E154D7"/>
    <w:rsid w:val="00E207F4"/>
    <w:rsid w:val="00E2390F"/>
    <w:rsid w:val="00E24168"/>
    <w:rsid w:val="00E2594B"/>
    <w:rsid w:val="00E27376"/>
    <w:rsid w:val="00E30F71"/>
    <w:rsid w:val="00E31641"/>
    <w:rsid w:val="00E31D80"/>
    <w:rsid w:val="00E32F79"/>
    <w:rsid w:val="00E33890"/>
    <w:rsid w:val="00E34187"/>
    <w:rsid w:val="00E34CC7"/>
    <w:rsid w:val="00E34F8A"/>
    <w:rsid w:val="00E37E1A"/>
    <w:rsid w:val="00E4210A"/>
    <w:rsid w:val="00E437C0"/>
    <w:rsid w:val="00E43942"/>
    <w:rsid w:val="00E43C9B"/>
    <w:rsid w:val="00E44CC1"/>
    <w:rsid w:val="00E450F8"/>
    <w:rsid w:val="00E45C36"/>
    <w:rsid w:val="00E460E8"/>
    <w:rsid w:val="00E479D6"/>
    <w:rsid w:val="00E47BEF"/>
    <w:rsid w:val="00E50262"/>
    <w:rsid w:val="00E54D2A"/>
    <w:rsid w:val="00E55FB2"/>
    <w:rsid w:val="00E562F3"/>
    <w:rsid w:val="00E575AD"/>
    <w:rsid w:val="00E602F2"/>
    <w:rsid w:val="00E60E88"/>
    <w:rsid w:val="00E63026"/>
    <w:rsid w:val="00E633B7"/>
    <w:rsid w:val="00E640E5"/>
    <w:rsid w:val="00E640EE"/>
    <w:rsid w:val="00E656EA"/>
    <w:rsid w:val="00E6683C"/>
    <w:rsid w:val="00E70AAA"/>
    <w:rsid w:val="00E729F5"/>
    <w:rsid w:val="00E73199"/>
    <w:rsid w:val="00E735F9"/>
    <w:rsid w:val="00E73684"/>
    <w:rsid w:val="00E76033"/>
    <w:rsid w:val="00E76BD9"/>
    <w:rsid w:val="00E81DEE"/>
    <w:rsid w:val="00E822C8"/>
    <w:rsid w:val="00E83119"/>
    <w:rsid w:val="00E8342C"/>
    <w:rsid w:val="00E86363"/>
    <w:rsid w:val="00E879FD"/>
    <w:rsid w:val="00E87A86"/>
    <w:rsid w:val="00E91E3F"/>
    <w:rsid w:val="00E92C89"/>
    <w:rsid w:val="00E93E14"/>
    <w:rsid w:val="00E94048"/>
    <w:rsid w:val="00E9517D"/>
    <w:rsid w:val="00E9626C"/>
    <w:rsid w:val="00EA097C"/>
    <w:rsid w:val="00EA0F8D"/>
    <w:rsid w:val="00EA3501"/>
    <w:rsid w:val="00EA4770"/>
    <w:rsid w:val="00EA4F22"/>
    <w:rsid w:val="00EA6476"/>
    <w:rsid w:val="00EA7430"/>
    <w:rsid w:val="00EA75B7"/>
    <w:rsid w:val="00EB0AE6"/>
    <w:rsid w:val="00EB0E0B"/>
    <w:rsid w:val="00EB0FE2"/>
    <w:rsid w:val="00EB25B4"/>
    <w:rsid w:val="00EB43D3"/>
    <w:rsid w:val="00EB48E7"/>
    <w:rsid w:val="00EB4A0F"/>
    <w:rsid w:val="00EB4BB6"/>
    <w:rsid w:val="00EB4D58"/>
    <w:rsid w:val="00EB4E18"/>
    <w:rsid w:val="00EB661F"/>
    <w:rsid w:val="00EB6876"/>
    <w:rsid w:val="00EB6A4A"/>
    <w:rsid w:val="00EC07CD"/>
    <w:rsid w:val="00EC3901"/>
    <w:rsid w:val="00EC52AC"/>
    <w:rsid w:val="00EC76F2"/>
    <w:rsid w:val="00ED0624"/>
    <w:rsid w:val="00ED23B4"/>
    <w:rsid w:val="00ED2F48"/>
    <w:rsid w:val="00ED3214"/>
    <w:rsid w:val="00ED33A6"/>
    <w:rsid w:val="00ED690B"/>
    <w:rsid w:val="00ED6B0F"/>
    <w:rsid w:val="00ED6C8F"/>
    <w:rsid w:val="00ED6EFA"/>
    <w:rsid w:val="00ED731D"/>
    <w:rsid w:val="00EE0A8E"/>
    <w:rsid w:val="00EE11E0"/>
    <w:rsid w:val="00EE1E89"/>
    <w:rsid w:val="00EE1F4E"/>
    <w:rsid w:val="00EE2A0E"/>
    <w:rsid w:val="00EE41CC"/>
    <w:rsid w:val="00EE576C"/>
    <w:rsid w:val="00EE7C54"/>
    <w:rsid w:val="00EF0CA0"/>
    <w:rsid w:val="00EF2484"/>
    <w:rsid w:val="00EF2745"/>
    <w:rsid w:val="00EF2797"/>
    <w:rsid w:val="00EF3070"/>
    <w:rsid w:val="00EF4234"/>
    <w:rsid w:val="00EF7256"/>
    <w:rsid w:val="00EF7644"/>
    <w:rsid w:val="00F01368"/>
    <w:rsid w:val="00F02967"/>
    <w:rsid w:val="00F0345A"/>
    <w:rsid w:val="00F06C83"/>
    <w:rsid w:val="00F074CA"/>
    <w:rsid w:val="00F07641"/>
    <w:rsid w:val="00F105B1"/>
    <w:rsid w:val="00F1163D"/>
    <w:rsid w:val="00F119BB"/>
    <w:rsid w:val="00F13951"/>
    <w:rsid w:val="00F15E20"/>
    <w:rsid w:val="00F1759F"/>
    <w:rsid w:val="00F205B7"/>
    <w:rsid w:val="00F20BA9"/>
    <w:rsid w:val="00F20C3F"/>
    <w:rsid w:val="00F21A39"/>
    <w:rsid w:val="00F23C57"/>
    <w:rsid w:val="00F246E9"/>
    <w:rsid w:val="00F252D3"/>
    <w:rsid w:val="00F260C0"/>
    <w:rsid w:val="00F266C3"/>
    <w:rsid w:val="00F26751"/>
    <w:rsid w:val="00F26947"/>
    <w:rsid w:val="00F26B65"/>
    <w:rsid w:val="00F27B43"/>
    <w:rsid w:val="00F27F3D"/>
    <w:rsid w:val="00F30227"/>
    <w:rsid w:val="00F309BB"/>
    <w:rsid w:val="00F33AE3"/>
    <w:rsid w:val="00F35503"/>
    <w:rsid w:val="00F35D4C"/>
    <w:rsid w:val="00F35F54"/>
    <w:rsid w:val="00F37264"/>
    <w:rsid w:val="00F3768A"/>
    <w:rsid w:val="00F37AD6"/>
    <w:rsid w:val="00F40030"/>
    <w:rsid w:val="00F4013D"/>
    <w:rsid w:val="00F41545"/>
    <w:rsid w:val="00F41763"/>
    <w:rsid w:val="00F4256C"/>
    <w:rsid w:val="00F42F5B"/>
    <w:rsid w:val="00F439F4"/>
    <w:rsid w:val="00F45EB8"/>
    <w:rsid w:val="00F46037"/>
    <w:rsid w:val="00F465E2"/>
    <w:rsid w:val="00F46EB0"/>
    <w:rsid w:val="00F47372"/>
    <w:rsid w:val="00F503E3"/>
    <w:rsid w:val="00F50860"/>
    <w:rsid w:val="00F50F00"/>
    <w:rsid w:val="00F51F8C"/>
    <w:rsid w:val="00F53218"/>
    <w:rsid w:val="00F5577D"/>
    <w:rsid w:val="00F55CF6"/>
    <w:rsid w:val="00F56CCE"/>
    <w:rsid w:val="00F56D77"/>
    <w:rsid w:val="00F56E82"/>
    <w:rsid w:val="00F56F9C"/>
    <w:rsid w:val="00F61385"/>
    <w:rsid w:val="00F64344"/>
    <w:rsid w:val="00F658E0"/>
    <w:rsid w:val="00F66D1F"/>
    <w:rsid w:val="00F70AED"/>
    <w:rsid w:val="00F71649"/>
    <w:rsid w:val="00F72746"/>
    <w:rsid w:val="00F7370D"/>
    <w:rsid w:val="00F7372B"/>
    <w:rsid w:val="00F74EFE"/>
    <w:rsid w:val="00F76BE6"/>
    <w:rsid w:val="00F81249"/>
    <w:rsid w:val="00F82258"/>
    <w:rsid w:val="00F82643"/>
    <w:rsid w:val="00F82F3A"/>
    <w:rsid w:val="00F8337B"/>
    <w:rsid w:val="00F83E52"/>
    <w:rsid w:val="00F84449"/>
    <w:rsid w:val="00F857E0"/>
    <w:rsid w:val="00F86021"/>
    <w:rsid w:val="00F90830"/>
    <w:rsid w:val="00F90E27"/>
    <w:rsid w:val="00F918A7"/>
    <w:rsid w:val="00F91A89"/>
    <w:rsid w:val="00F91CCD"/>
    <w:rsid w:val="00F923E5"/>
    <w:rsid w:val="00F93BF7"/>
    <w:rsid w:val="00FA0FAA"/>
    <w:rsid w:val="00FA1B90"/>
    <w:rsid w:val="00FA29CD"/>
    <w:rsid w:val="00FA3056"/>
    <w:rsid w:val="00FA3317"/>
    <w:rsid w:val="00FA36F6"/>
    <w:rsid w:val="00FA4256"/>
    <w:rsid w:val="00FA474D"/>
    <w:rsid w:val="00FA5F74"/>
    <w:rsid w:val="00FA6BBE"/>
    <w:rsid w:val="00FB0F7F"/>
    <w:rsid w:val="00FB203F"/>
    <w:rsid w:val="00FB23FD"/>
    <w:rsid w:val="00FB28A3"/>
    <w:rsid w:val="00FB33DD"/>
    <w:rsid w:val="00FB4884"/>
    <w:rsid w:val="00FB55AB"/>
    <w:rsid w:val="00FB578C"/>
    <w:rsid w:val="00FC29CC"/>
    <w:rsid w:val="00FC2BBE"/>
    <w:rsid w:val="00FC34A8"/>
    <w:rsid w:val="00FC439D"/>
    <w:rsid w:val="00FC58CE"/>
    <w:rsid w:val="00FC59A9"/>
    <w:rsid w:val="00FC5BE0"/>
    <w:rsid w:val="00FC6A40"/>
    <w:rsid w:val="00FC716B"/>
    <w:rsid w:val="00FC7A52"/>
    <w:rsid w:val="00FC7D1B"/>
    <w:rsid w:val="00FD02D7"/>
    <w:rsid w:val="00FD1C20"/>
    <w:rsid w:val="00FD252A"/>
    <w:rsid w:val="00FD45C0"/>
    <w:rsid w:val="00FD4B02"/>
    <w:rsid w:val="00FD4ED8"/>
    <w:rsid w:val="00FD60EC"/>
    <w:rsid w:val="00FD77B4"/>
    <w:rsid w:val="00FE052B"/>
    <w:rsid w:val="00FE12B3"/>
    <w:rsid w:val="00FE684C"/>
    <w:rsid w:val="00FF01E7"/>
    <w:rsid w:val="00FF22DB"/>
    <w:rsid w:val="00FF3D38"/>
    <w:rsid w:val="00FF63C5"/>
    <w:rsid w:val="00FF69E8"/>
    <w:rsid w:val="00FF7304"/>
    <w:rsid w:val="00FF7361"/>
    <w:rsid w:val="00FF7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77D3D"/>
  <w15:docId w15:val="{04A88F97-572C-467A-BA92-A85E929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40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563E5"/>
    <w:rPr>
      <w:b/>
      <w:bCs/>
    </w:rPr>
  </w:style>
  <w:style w:type="paragraph" w:styleId="NoSpacing">
    <w:name w:val="No Spacing"/>
    <w:uiPriority w:val="1"/>
    <w:qFormat/>
    <w:rsid w:val="00E6683C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323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06BC6"/>
    <w:rPr>
      <w:rFonts w:ascii="Helvetica" w:hAnsi="Helvetica" w:cs="Helvetica" w:hint="default"/>
      <w:b w:val="0"/>
      <w:bCs w:val="0"/>
      <w:i w:val="0"/>
      <w:iCs w:val="0"/>
      <w:color w:val="000000"/>
      <w:sz w:val="12"/>
      <w:szCs w:val="12"/>
    </w:rPr>
  </w:style>
  <w:style w:type="paragraph" w:styleId="NormalWeb">
    <w:name w:val="Normal (Web)"/>
    <w:basedOn w:val="Normal"/>
    <w:uiPriority w:val="99"/>
    <w:semiHidden/>
    <w:unhideWhenUsed/>
    <w:rsid w:val="0065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0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62"/>
  </w:style>
  <w:style w:type="paragraph" w:styleId="Footer">
    <w:name w:val="footer"/>
    <w:basedOn w:val="Normal"/>
    <w:link w:val="FooterChar"/>
    <w:uiPriority w:val="99"/>
    <w:unhideWhenUsed/>
    <w:rsid w:val="00E50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62"/>
  </w:style>
  <w:style w:type="character" w:styleId="Hyperlink">
    <w:name w:val="Hyperlink"/>
    <w:basedOn w:val="DefaultParagraphFont"/>
    <w:uiPriority w:val="99"/>
    <w:unhideWhenUsed/>
    <w:rsid w:val="00B142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511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6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91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0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keu.pusdik</cp:lastModifiedBy>
  <cp:revision>9</cp:revision>
  <cp:lastPrinted>2023-02-01T08:49:00Z</cp:lastPrinted>
  <dcterms:created xsi:type="dcterms:W3CDTF">2023-01-17T02:09:00Z</dcterms:created>
  <dcterms:modified xsi:type="dcterms:W3CDTF">2023-02-01T09:01:00Z</dcterms:modified>
</cp:coreProperties>
</file>