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62" w:rsidRDefault="00A02F62" w:rsidP="008E01BD">
      <w:pPr>
        <w:jc w:val="both"/>
        <w:rPr>
          <w:sz w:val="50"/>
        </w:rPr>
      </w:pPr>
      <w:r w:rsidRPr="00A02F62">
        <w:rPr>
          <w:sz w:val="50"/>
        </w:rPr>
        <w:t>S1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8961C1">
        <w:rPr>
          <w:rFonts w:ascii="Arial" w:hAnsi="Arial" w:cs="Arial"/>
          <w:b/>
          <w:bCs/>
          <w:color w:val="000000"/>
          <w:sz w:val="32"/>
          <w:szCs w:val="32"/>
        </w:rPr>
        <w:t>I. Semnale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emnalul reprezintă o mărime fizică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care are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proprietatea de 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 propaga într-un anumit mediu.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Orice semnal are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un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conţinut informaţional, un mesaj destinat unui receptor. Pe lângă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componenta utilă (informaţională) semnalele, din procesele fizice reale, conţin una sau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mai multe componente perturbatoare, care apar în procesul de generare, transmitere şi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recepţie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acestora.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Din punct de vedere matematic un semnal se descrie prin funcţii de timp de forma: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: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→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M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cu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şi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M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sau prin funcţii de frecvenţă: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X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: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→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cu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şi X(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N.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 CLASIFICAREA SEMNALELOR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a) După domeniul de definiţie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al funcţiilor de timp </w:t>
      </w: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), semnalele se clasifică în: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continue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în timp (analogice), caracterizate prin: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sau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⊂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;</w:t>
      </w:r>
      <w:proofErr w:type="gramEnd"/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- Semnale discrete (eşantionate)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Z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sau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⊂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Z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.</w:t>
      </w:r>
      <w:proofErr w:type="gramEnd"/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b) După numărul nivelelor pe care le poate lua semnalul în amplitudine avem: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continue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în amplitudine, caz în care: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M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şi </w:t>
      </w: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M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fiind o mulţime infinită (ca număr de elemente);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cuantificate (cuantizate), situaţie în care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M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o mulţime cu un număr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finit de elemente. Aceste semnale sunt specifice echipamentelor de prelucrare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numerică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c) După modul în care se poate predetermina (prestabili sau previziona) evoluţia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ulterioară a semnalelor, acestea se împart în: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- Semnale deterministe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aleatoare (nedeterministe). 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Clasa </w:t>
      </w: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semnalelor deterministe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 împarte la rândul ei în următoarele subclase: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periodice :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armonice (SPA) şi oarecare (SPO).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Semnale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neperiodice :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quasi-periodice şi tranzitorii (speciale).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Un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semnal periodic armonic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 exprimat analitic prin relaţii de forma: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A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sin(2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π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/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A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sin(2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π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f</w:t>
      </w:r>
      <w:r w:rsidRPr="008961C1">
        <w:rPr>
          <w:rFonts w:ascii="TimesNewRomanPSMT" w:hAnsi="TimesNewRomanPSMT" w:cs="TimesNewRomanPSMT"/>
          <w:color w:val="000000"/>
          <w:sz w:val="16"/>
          <w:szCs w:val="16"/>
        </w:rPr>
        <w:t>1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A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sin(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TimesNewRomanPSMT" w:hAnsi="TimesNewRomanPSMT" w:cs="TimesNewRomanPSMT"/>
          <w:color w:val="000000"/>
          <w:sz w:val="16"/>
          <w:szCs w:val="16"/>
        </w:rPr>
        <w:t>1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) 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valabile în cazul fazei iniţiale nule. 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Semnalele periodice oarecare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sunt descrise prin funcţii de timp care au proprietatea: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±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unde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 perioada de repetiţie a semnalului.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Semnalele periodice pot fi exprimate printr-o descompunere în serie Fourier conform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relaţiei: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color w:val="000000"/>
          <w:sz w:val="36"/>
          <w:szCs w:val="36"/>
        </w:rPr>
      </w:pPr>
      <m:oMathPara>
        <m:oMath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>x</m:t>
          </m:r>
          <m:d>
            <m:dPr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SymbolMT" w:hAnsi="Cambria Math" w:cs="SymbolMT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∝</m:t>
              </m:r>
            </m:sup>
            <m:e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[</m:t>
              </m:r>
              <m:sSub>
                <m:sSubPr>
                  <m:ctrlPr>
                    <w:rPr>
                      <w:rFonts w:ascii="Cambria Math" w:eastAsia="SymbolMT" w:hAnsi="Cambria Math" w:cs="SymbolMT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cos</m:t>
              </m:r>
              <m:d>
                <m:dPr>
                  <m:ctrlPr>
                    <w:rPr>
                      <w:rFonts w:ascii="Cambria Math" w:eastAsia="SymbolMT" w:hAnsi="Cambria Math" w:cs="SymbolMT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SymbolMT" w:hAnsi="Cambria Math" w:cs="SymbolMT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SymbolMT"/>
                          <w:color w:val="000000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SymbolMT" w:hAnsi="Cambria Math" w:cs="SymbolMT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t</m:t>
                  </m:r>
                </m:e>
              </m:d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SymbolMT" w:hAnsi="Cambria Math" w:cs="SymbolMT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sin</m:t>
              </m:r>
              <m:d>
                <m:dPr>
                  <m:ctrlPr>
                    <w:rPr>
                      <w:rFonts w:ascii="Cambria Math" w:eastAsia="SymbolMT" w:hAnsi="Cambria Math" w:cs="SymbolMT"/>
                      <w:i/>
                      <w:color w:val="00000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SymbolMT" w:hAnsi="Cambria Math" w:cs="SymbolMT"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SymbolMT"/>
                          <w:color w:val="000000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SymbolMT" w:hAnsi="Cambria Math" w:cs="SymbolMT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ymbolMT" w:hAnsi="Cambria Math" w:cs="SymbolMT"/>
                      <w:color w:val="000000"/>
                      <w:sz w:val="36"/>
                      <w:szCs w:val="36"/>
                    </w:rPr>
                    <m:t>t</m:t>
                  </m:r>
                </m:e>
              </m:d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]</m:t>
              </m:r>
            </m:e>
          </m:nary>
        </m:oMath>
      </m:oMathPara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Armonicile conţinute în spectrul unui semnal periodic oarecare prezintă proprietatea: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NewRomanPSMT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NewRomanPSMT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NewRomanPSMT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iω</m:t>
                </m:r>
              </m:e>
              <m:sub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NewRomanPSMT"/>
                <w:color w:val="000000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eastAsiaTheme="minorEastAsia" w:hAnsi="Cambria Math" w:cs="TimesNewRomanPSMT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NewRomanPSMT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NewRomanPSMT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NewRomanPSMT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NewRomanPSMT"/>
                <w:color w:val="000000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NewRomanPSMT"/>
                <w:color w:val="000000"/>
                <w:sz w:val="24"/>
                <w:szCs w:val="24"/>
              </w:rPr>
              <m:t>j</m:t>
            </m:r>
          </m:den>
        </m:f>
        <m:r>
          <w:rPr>
            <w:rFonts w:ascii="Cambria Math" w:eastAsiaTheme="minorEastAsia" w:hAnsi="Cambria Math" w:cs="TimesNewRomanPSMT"/>
            <w:color w:val="000000"/>
            <w:sz w:val="24"/>
            <w:szCs w:val="24"/>
          </w:rPr>
          <m:t>∈Q</m:t>
        </m:r>
      </m:oMath>
      <w:r>
        <w:rPr>
          <w:rFonts w:ascii="TimesNewRomanPSMT" w:eastAsiaTheme="minorEastAsia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deoarece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j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Semnalele neperiodice quasi-periodice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sunt descrise analitic prin relaţii de forma: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color w:val="000000"/>
          <w:sz w:val="36"/>
          <w:szCs w:val="36"/>
        </w:rPr>
      </w:pPr>
      <m:oMath>
        <m:r>
          <w:rPr>
            <w:rFonts w:ascii="Cambria Math" w:eastAsia="SymbolMT" w:hAnsi="Cambria Math" w:cs="SymbolMT"/>
            <w:color w:val="000000"/>
            <w:sz w:val="36"/>
            <w:szCs w:val="36"/>
          </w:rPr>
          <m:t>x</m:t>
        </m:r>
        <m:d>
          <m:dPr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t</m:t>
            </m:r>
          </m:e>
        </m:d>
        <m:r>
          <w:rPr>
            <w:rFonts w:ascii="Cambria Math" w:eastAsia="SymbolMT" w:hAnsi="Cambria Math" w:cs="SymbolMT"/>
            <w:color w:val="000000"/>
            <w:sz w:val="36"/>
            <w:szCs w:val="36"/>
          </w:rPr>
          <m:t>=</m:t>
        </m:r>
        <m:f>
          <m:fPr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2</m:t>
            </m:r>
          </m:den>
        </m:f>
        <m:r>
          <w:rPr>
            <w:rFonts w:ascii="Cambria Math" w:eastAsia="SymbolMT" w:hAnsi="Cambria Math" w:cs="SymbolMT"/>
            <w:color w:val="000000"/>
            <w:sz w:val="36"/>
            <w:szCs w:val="36"/>
          </w:rPr>
          <m:t>+</m:t>
        </m:r>
        <m:nary>
          <m:naryPr>
            <m:chr m:val="∑"/>
            <m:limLoc m:val="undOvr"/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n=1</m:t>
            </m:r>
          </m:sub>
          <m:sup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cos⁡</m:t>
            </m:r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t+</m:t>
            </m:r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φ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)</m:t>
            </m:r>
          </m:e>
        </m:nary>
      </m:oMath>
      <w:r>
        <w:rPr>
          <w:rFonts w:ascii="SymbolMT" w:eastAsia="SymbolMT" w:hAnsi="TimesNewRomanPSMT" w:cs="SymbolMT"/>
          <w:color w:val="000000"/>
          <w:sz w:val="36"/>
          <w:szCs w:val="36"/>
        </w:rPr>
        <w:t xml:space="preserve">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dar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în acest caz</w:t>
      </w:r>
      <w:r>
        <w:rPr>
          <w:rFonts w:ascii="SymbolMT" w:eastAsia="SymbolMT" w:hAnsi="TimesNewRomanPSMT" w:cs="SymbolMT"/>
          <w:color w:val="000000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 w:cs="TimesNewRomanPSMT"/>
                <w:i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NewRomanPSMT"/>
                    <w:color w:val="000000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color w:val="000000"/>
                    <w:sz w:val="20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NewRomanPSMT"/>
                    <w:color w:val="000000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color w:val="000000"/>
                    <w:sz w:val="20"/>
                    <w:szCs w:val="20"/>
                  </w:rPr>
                  <m:t>j</m:t>
                </m:r>
              </m:sub>
            </m:sSub>
          </m:den>
        </m:f>
        <m:r>
          <w:rPr>
            <w:rFonts w:ascii="Cambria Math" w:hAnsi="Cambria Math" w:cs="TimesNewRomanPSMT"/>
            <w:color w:val="000000"/>
            <w:sz w:val="20"/>
            <w:szCs w:val="20"/>
          </w:rPr>
          <m:t>=∈R\Q</m:t>
        </m:r>
      </m:oMath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Semnalele neperiodice tranzitorii (speciale)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sunt semnale care nu îndeplinesc nici una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dintre proprietăţile menţionate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/>
          <w:color w:val="000000"/>
          <w:sz w:val="24"/>
          <w:szCs w:val="24"/>
        </w:rPr>
        <w:t>-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Impulsul Dirac, definit cu relaţiile: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SymbolMT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SymbolMT" w:hAnsi="Cambria Math" w:cs="Cambria Math"/>
            <w:color w:val="000000"/>
            <w:sz w:val="24"/>
            <w:szCs w:val="24"/>
          </w:rPr>
          <m:t>δ</m:t>
        </m:r>
        <m:d>
          <m:d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SymbolMT" w:hAnsi="Cambria Math" w:cs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SymbolMT" w:hAnsi="Cambria Math" w:cs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∞ pt t=0</m:t>
                </m:r>
              </m:e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0 altfel</m:t>
                </m:r>
              </m:e>
            </m:eqArr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 xml:space="preserve"> si </m:t>
            </m:r>
            <m:nary>
              <m:naryPr>
                <m:limLoc m:val="subSup"/>
                <m:ctrlPr>
                  <w:rPr>
                    <w:rFonts w:ascii="Cambria Math" w:eastAsia="SymbolMT" w:hAnsi="Cambria Math" w:cs="Cambria Math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eastAsia="SymbolMT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SymbolMT" w:hAnsi="Cambria Math" w:cs="Cambria Math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dt=1</m:t>
                </m:r>
              </m:e>
            </m:nary>
          </m:e>
        </m:d>
      </m:oMath>
      <w:r>
        <w:rPr>
          <w:rFonts w:ascii="Cambria Math" w:eastAsia="SymbolMT" w:hAnsi="Cambria Math" w:cs="Cambria Math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cu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proprietatea numită de filtrare exprimată prin: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NewRomanPSMT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δ(t-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NewRomanPSMT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)dt</m:t>
              </m:r>
            </m:e>
          </m:nary>
          <m:r>
            <w:rPr>
              <w:rFonts w:ascii="Cambria Math" w:hAnsi="Cambria Math" w:cs="TimesNewRomanPSMT"/>
              <w:color w:val="000000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 w:cs="TimesNewRomanPSMT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NewRomanPSMT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NewRomanPSMT"/>
              <w:color w:val="000000"/>
              <w:sz w:val="24"/>
              <w:szCs w:val="24"/>
            </w:rPr>
            <m:t>)</m:t>
          </m:r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/>
          <w:color w:val="000000"/>
          <w:sz w:val="24"/>
          <w:szCs w:val="24"/>
        </w:rPr>
        <w:t>-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Treapta unitară descrisă de: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SymbolMT" w:hAnsi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1</m:t>
            </m:r>
          </m:e>
          <m:sub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+</m:t>
            </m:r>
          </m:sub>
        </m:sSub>
        <m:r>
          <w:rPr>
            <w:rFonts w:ascii="Cambria Math" w:eastAsia="SymbolMT" w:hAnsi="Cambria Math" w:cs="Cambria Math"/>
            <w:color w:val="000000"/>
            <w:sz w:val="24"/>
            <w:szCs w:val="24"/>
          </w:rPr>
          <m:t>(t)=</m:t>
        </m:r>
        <m:d>
          <m:dPr>
            <m:begChr m:val="{"/>
            <m:endChr m:val=""/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SymbolMT" w:hAnsi="Cambria Math" w:cs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1 pt t≥ 0</m:t>
                </m:r>
              </m:e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0 altfel</m:t>
                </m:r>
              </m:e>
            </m:eqArr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 xml:space="preserve"> </m:t>
            </m:r>
          </m:e>
        </m:d>
      </m:oMath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SymbolMT" w:hAnsi="Cambria Math" w:cs="Cambria Math"/>
          <w:color w:val="000000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Treapta unitară se corelează cu impulsul Dirac cu relaţia: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color w:val="000000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NewRomanPSMT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color w:val="000000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NewRomanPSMT"/>
                        <w:color w:val="000000"/>
                        <w:sz w:val="24"/>
                        <w:szCs w:val="24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TimesNewRomanPSMT"/>
                    <w:color w:val="000000"/>
                    <w:sz w:val="24"/>
                    <w:szCs w:val="24"/>
                  </w:rPr>
                  <m:t>(t)</m:t>
                </m:r>
              </m:num>
              <m:den>
                <m:r>
                  <w:rPr>
                    <w:rFonts w:ascii="Cambria Math" w:hAnsi="Cambria Math" w:cs="TimesNewRomanPSMT"/>
                    <w:color w:val="000000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 w:cs="TimesNewRomanPSMT"/>
                <w:color w:val="000000"/>
                <w:sz w:val="24"/>
                <w:szCs w:val="24"/>
              </w:rPr>
              <m:t>=δ(t)</m:t>
            </m:r>
          </m:e>
          <m:sub/>
        </m:sSub>
      </m:oMath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color w:val="000000"/>
          <w:sz w:val="24"/>
          <w:szCs w:val="24"/>
        </w:rPr>
      </w:pPr>
      <w:r>
        <w:rPr>
          <w:rFonts w:ascii="SymbolMT" w:eastAsia="SymbolMT" w:hAnsi="TimesNewRomanPSMT" w:cs="SymbolMT"/>
          <w:color w:val="000000"/>
          <w:sz w:val="24"/>
          <w:szCs w:val="24"/>
        </w:rPr>
        <w:t>-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Rampa unitară definită prin: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NewRomanPSMT"/>
                <w:color w:val="00000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NewRomanPSMT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MT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NewRomanPSMT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NewRomanPSMT"/>
                    <w:color w:val="000000"/>
                    <w:sz w:val="24"/>
                    <w:szCs w:val="24"/>
                  </w:rPr>
                  <m:t xml:space="preserve">t pt t≥0 </m:t>
                </m:r>
              </m:e>
              <m:e>
                <m:r>
                  <w:rPr>
                    <w:rFonts w:ascii="Cambria Math" w:hAnsi="Cambria Math" w:cs="TimesNewRomanPSMT"/>
                    <w:color w:val="000000"/>
                    <w:sz w:val="24"/>
                    <w:szCs w:val="24"/>
                  </w:rPr>
                  <m:t>0 altfel</m:t>
                </m:r>
              </m:e>
            </m:eqArr>
          </m:e>
        </m:d>
      </m:oMath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corelată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cu treapta unitară conform expresiei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SymbolMT" w:hAnsi="Cambria Math" w:cs="Cambria Math"/>
                <w:i/>
                <w:color w:val="000000"/>
                <w:sz w:val="3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SymbolMT" w:hAnsi="Cambria Math" w:cs="Cambria Math"/>
                    <w:i/>
                    <w:color w:val="000000"/>
                    <w:sz w:val="38"/>
                    <w:szCs w:val="24"/>
                  </w:rPr>
                </m:ctrlPr>
              </m:sSubPr>
              <m:e>
                <m:r>
                  <w:rPr>
                    <w:rFonts w:ascii="Cambria Math" w:eastAsia="SymbolMT" w:hAnsi="Cambria Math" w:cs="Cambria Math"/>
                    <w:color w:val="000000"/>
                    <w:sz w:val="38"/>
                    <w:szCs w:val="24"/>
                  </w:rPr>
                  <m:t>dx</m:t>
                </m:r>
              </m:e>
              <m:sub>
                <m:r>
                  <w:rPr>
                    <w:rFonts w:ascii="Cambria Math" w:eastAsia="SymbolMT" w:hAnsi="Cambria Math" w:cs="Cambria Math"/>
                    <w:color w:val="000000"/>
                    <w:sz w:val="38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SymbolMT" w:hAnsi="Cambria Math" w:cs="Cambria Math"/>
                <w:color w:val="000000"/>
                <w:sz w:val="38"/>
                <w:szCs w:val="24"/>
              </w:rPr>
              <m:t>dt</m:t>
            </m:r>
          </m:den>
        </m:f>
        <m:r>
          <w:rPr>
            <w:rFonts w:ascii="Cambria Math" w:eastAsia="SymbolMT" w:hAnsi="Cambria Math" w:cs="Cambria Math"/>
            <w:color w:val="000000"/>
            <w:sz w:val="38"/>
            <w:szCs w:val="24"/>
          </w:rPr>
          <m:t>=</m:t>
        </m:r>
        <m:sSub>
          <m:sSubPr>
            <m:ctrlPr>
              <w:rPr>
                <w:rFonts w:ascii="Cambria Math" w:eastAsia="SymbolMT" w:hAnsi="Cambria Math" w:cs="Cambria Math"/>
                <w:i/>
                <w:color w:val="000000"/>
                <w:sz w:val="38"/>
                <w:szCs w:val="24"/>
              </w:rPr>
            </m:ctrlPr>
          </m:sSubPr>
          <m:e>
            <m:r>
              <w:rPr>
                <w:rFonts w:ascii="Cambria Math" w:eastAsia="SymbolMT" w:hAnsi="Cambria Math" w:cs="Cambria Math"/>
                <w:color w:val="000000"/>
                <w:sz w:val="38"/>
                <w:szCs w:val="24"/>
              </w:rPr>
              <m:t>1</m:t>
            </m:r>
          </m:e>
          <m:sub>
            <m:r>
              <w:rPr>
                <w:rFonts w:ascii="Cambria Math" w:eastAsia="SymbolMT" w:hAnsi="Cambria Math" w:cs="Cambria Math"/>
                <w:color w:val="000000"/>
                <w:sz w:val="38"/>
                <w:szCs w:val="24"/>
              </w:rPr>
              <m:t>+</m:t>
            </m:r>
          </m:sub>
        </m:sSub>
        <m:r>
          <w:rPr>
            <w:rFonts w:ascii="Cambria Math" w:eastAsia="SymbolMT" w:hAnsi="Cambria Math" w:cs="Cambria Math"/>
            <w:color w:val="000000"/>
            <w:sz w:val="38"/>
            <w:szCs w:val="24"/>
          </w:rPr>
          <m:t>(t)</m:t>
        </m:r>
      </m:oMath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 xml:space="preserve">-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Semnalul armonic unitar, descris prin funcţia definită pe porţiuni: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SymbolMT" w:hAnsi="Cambria Math" w:cs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SymbolMT" w:hAnsi="Cambria Math" w:cs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SymbolMT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SymbolMT" w:hAnsi="Cambria Math" w:cs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sinωt pt t ≥0</m:t>
                </m:r>
              </m:e>
              <m:e>
                <m:r>
                  <w:rPr>
                    <w:rFonts w:ascii="Cambria Math" w:eastAsia="SymbolMT" w:hAnsi="Cambria Math" w:cs="Cambria Math"/>
                    <w:color w:val="000000"/>
                    <w:sz w:val="24"/>
                    <w:szCs w:val="24"/>
                  </w:rPr>
                  <m:t>0 altfel</m:t>
                </m:r>
              </m:e>
            </m:eqArr>
          </m:e>
        </m:d>
      </m:oMath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 METODE DE ANALIZĂ A SEMNALELOR DETERMINISTE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- Descompunerea în serie Fourier reală sau complexă, care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aplicabilă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semnalelor periodice (spectrul Fourier);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- Mediile temporale şi funcţiile de corelaţie;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- Tehnici de analiză funcţională: transformatele Laplace, Z şi Fourier;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- Funcţiile de densitate spectrală de putere.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961C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Spectrul Fourier al semnalelor continue periodice oarecare (SPO).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Semnalele periodice oarecare sunt caracterizate aşa cum s-a arătat prin relaţia: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±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∈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unde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 perioada de repetiţie.</w:t>
      </w: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Spectrul Fourier se determină folosind descompunerea în serie Fourier reală sau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complexă.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Seria Fourier reală asociată acestui semnal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descrisă de relaţia: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color w:val="000000"/>
          <w:sz w:val="36"/>
          <w:szCs w:val="36"/>
        </w:rPr>
      </w:pPr>
      <m:oMath>
        <m:r>
          <w:rPr>
            <w:rFonts w:ascii="Cambria Math" w:eastAsia="SymbolMT" w:hAnsi="Cambria Math" w:cs="SymbolMT"/>
            <w:color w:val="000000"/>
            <w:sz w:val="36"/>
            <w:szCs w:val="36"/>
          </w:rPr>
          <m:t>x</m:t>
        </m:r>
        <m:d>
          <m:dPr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dPr>
          <m:e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t</m:t>
            </m:r>
          </m:e>
        </m:d>
        <m:r>
          <w:rPr>
            <w:rFonts w:ascii="Cambria Math" w:eastAsia="SymbolMT" w:hAnsi="Cambria Math" w:cs="SymbolMT"/>
            <w:color w:val="000000"/>
            <w:sz w:val="36"/>
            <w:szCs w:val="36"/>
          </w:rPr>
          <m:t>=</m:t>
        </m:r>
        <m:f>
          <m:fPr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2</m:t>
            </m:r>
          </m:den>
        </m:f>
        <m:r>
          <w:rPr>
            <w:rFonts w:ascii="Cambria Math" w:eastAsia="SymbolMT" w:hAnsi="Cambria Math" w:cs="SymbolMT"/>
            <w:color w:val="000000"/>
            <w:sz w:val="36"/>
            <w:szCs w:val="36"/>
          </w:rPr>
          <m:t>+</m:t>
        </m:r>
        <m:nary>
          <m:naryPr>
            <m:chr m:val="∑"/>
            <m:limLoc m:val="undOvr"/>
            <m:ctrlPr>
              <w:rPr>
                <w:rFonts w:ascii="Cambria Math" w:eastAsia="SymbolMT" w:hAnsi="Cambria Math" w:cs="SymbolMT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n=1</m:t>
            </m:r>
          </m:sub>
          <m:sup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[</m:t>
            </m:r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SymbolMT" w:hAnsi="Cambria Math" w:cs="SymbolMT"/>
                        <w:i/>
                        <w:color w:val="00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SymbolMT" w:hAnsi="Cambria Math" w:cs="SymbolMT"/>
                        <w:color w:val="000000"/>
                        <w:sz w:val="36"/>
                        <w:szCs w:val="36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SymbolMT" w:hAnsi="Cambria Math" w:cs="SymbolMT"/>
                            <w:i/>
                            <w:color w:val="000000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SymbolMT" w:hAnsi="Cambria Math" w:cs="SymbolMT"/>
                            <w:color w:val="000000"/>
                            <w:sz w:val="36"/>
                            <w:szCs w:val="3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SymbolMT" w:hAnsi="Cambria Math" w:cs="SymbolMT"/>
                            <w:color w:val="000000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ymbolMT" w:hAnsi="Cambria Math" w:cs="SymbolMT"/>
                        <w:color w:val="000000"/>
                        <w:sz w:val="36"/>
                        <w:szCs w:val="36"/>
                      </w:rPr>
                      <m:t>t</m:t>
                    </m:r>
                  </m:e>
                </m:d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e>
            </m:func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sin⁡</m:t>
            </m:r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(n</m:t>
            </m:r>
            <m:sSub>
              <m:sSubPr>
                <m:ctrlPr>
                  <w:rPr>
                    <w:rFonts w:ascii="Cambria Math" w:eastAsia="SymbolMT" w:hAnsi="Cambria Math" w:cs="SymbolMT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ω</m:t>
                </m:r>
              </m:e>
              <m:sub>
                <m:r>
                  <w:rPr>
                    <w:rFonts w:ascii="Cambria Math" w:eastAsia="SymbolMT" w:hAnsi="Cambria Math" w:cs="SymbolMT"/>
                    <w:color w:val="000000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="SymbolMT" w:hAnsi="Cambria Math" w:cs="SymbolMT"/>
                <w:color w:val="000000"/>
                <w:sz w:val="36"/>
                <w:szCs w:val="36"/>
              </w:rPr>
              <m:t>t)]</m:t>
            </m:r>
          </m:e>
        </m:nary>
      </m:oMath>
      <w:r>
        <w:rPr>
          <w:rFonts w:ascii="SymbolMT" w:eastAsia="SymbolMT" w:hAnsi="TimesNewRomanPSMT" w:cs="SymbolMT"/>
          <w:color w:val="000000"/>
          <w:sz w:val="36"/>
          <w:szCs w:val="36"/>
        </w:rPr>
        <w:t xml:space="preserve"> </w:t>
      </w:r>
      <w:proofErr w:type="gramStart"/>
      <w:r>
        <w:rPr>
          <w:rFonts w:ascii="SymbolMT" w:eastAsia="SymbolMT" w:hAnsi="TimesNewRomanPSMT" w:cs="SymbolMT"/>
          <w:color w:val="000000"/>
          <w:sz w:val="36"/>
          <w:szCs w:val="36"/>
        </w:rPr>
        <w:t>unde</w:t>
      </w:r>
      <w:proofErr w:type="gramEnd"/>
      <w:r>
        <w:rPr>
          <w:rFonts w:ascii="SymbolMT" w:eastAsia="SymbolMT" w:hAnsi="TimesNewRomanPSMT" w:cs="SymbolMT"/>
          <w:color w:val="000000"/>
          <w:sz w:val="36"/>
          <w:szCs w:val="36"/>
        </w:rPr>
        <w:t>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ω</m:t>
              </m:r>
            </m:e>
            <m: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fPr>
            <m:num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2π</m:t>
              </m:r>
            </m:num>
            <m:den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T</m:t>
              </m:r>
            </m:den>
          </m:f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="SymbolMT" w:hAnsi="Cambria Math" w:cs="SymbolMT"/>
              <w:color w:val="000000"/>
              <w:sz w:val="36"/>
              <w:szCs w:val="36"/>
            </w:rPr>
            <m:t>=2/T</m:t>
          </m:r>
          <m:nary>
            <m:naryPr>
              <m:limLoc m:val="subSup"/>
              <m:ctrlPr>
                <w:rPr>
                  <w:rFonts w:ascii="Cambria Math" w:eastAsia="SymbolMT" w:hAnsi="Cambria Math" w:cs="SymbolMT"/>
                  <w:i/>
                  <w:color w:val="000000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-T/2</m:t>
              </m:r>
            </m:sub>
            <m:sup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T/2</m:t>
              </m:r>
            </m:sup>
            <m:e>
              <m:r>
                <w:rPr>
                  <w:rFonts w:ascii="Cambria Math" w:eastAsia="SymbolMT" w:hAnsi="Cambria Math" w:cs="SymbolMT"/>
                  <w:color w:val="000000"/>
                  <w:sz w:val="36"/>
                  <w:szCs w:val="36"/>
                </w:rPr>
                <m:t>x(t)dt</m:t>
              </m:r>
            </m:e>
          </m:nary>
        </m:oMath>
      </m:oMathPara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Coeficienţii seriei Fourier au proprietăţile: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−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→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B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 xml:space="preserve">n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0,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−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=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−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x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→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A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 xml:space="preserve">n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>=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0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Funcţia spectru Fourier (funcţia spectrală de amplitudine - FSA) în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exprimare unilaterală </w:t>
      </w:r>
      <w:proofErr w:type="gramStart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gramEnd"/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 descrisă conform relaţiei: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14"/>
          <w:szCs w:val="1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color w:val="000000"/>
          <w:sz w:val="32"/>
          <w:szCs w:val="14"/>
        </w:rPr>
      </w:pPr>
      <m:oMathPara>
        <m:oMath>
          <m:r>
            <w:rPr>
              <w:rFonts w:ascii="Cambria Math" w:hAnsi="Cambria Math" w:cs="TimesNewRomanPSMT"/>
              <w:color w:val="000000"/>
              <w:sz w:val="32"/>
              <w:szCs w:val="14"/>
            </w:rPr>
            <m:t>X</m:t>
          </m:r>
          <m:d>
            <m:dPr>
              <m:ctrlPr>
                <w:rPr>
                  <w:rFonts w:ascii="Cambria Math" w:hAnsi="Cambria Math" w:cs="TimesNewRomanPSMT"/>
                  <w:i/>
                  <w:color w:val="000000"/>
                  <w:sz w:val="32"/>
                  <w:szCs w:val="14"/>
                </w:rPr>
              </m:ctrlPr>
            </m:dPr>
            <m:e>
              <m:r>
                <w:rPr>
                  <w:rFonts w:ascii="Cambria Math" w:hAnsi="Cambria Math" w:cs="TimesNewRomanPSMT"/>
                  <w:color w:val="000000"/>
                  <w:sz w:val="32"/>
                  <w:szCs w:val="14"/>
                </w:rPr>
                <m:t>ω</m:t>
              </m:r>
            </m:e>
          </m:d>
          <m:r>
            <w:rPr>
              <w:rFonts w:ascii="Cambria Math" w:hAnsi="Cambria Math" w:cs="TimesNewRomanPSMT"/>
              <w:color w:val="000000"/>
              <w:sz w:val="32"/>
              <w:szCs w:val="1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color w:val="000000"/>
                  <w:sz w:val="32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 w:cs="TimesNewRomanPSMT"/>
                  <w:color w:val="000000"/>
                  <w:sz w:val="32"/>
                  <w:szCs w:val="14"/>
                </w:rPr>
                <m:t>2</m:t>
              </m:r>
            </m:den>
          </m:f>
          <m:r>
            <w:rPr>
              <w:rFonts w:ascii="Cambria Math" w:eastAsiaTheme="minorEastAsia" w:hAnsi="Cambria Math" w:cs="TimesNewRomanPSMT"/>
              <w:color w:val="000000"/>
              <w:sz w:val="32"/>
              <w:szCs w:val="1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  <w:color w:val="000000"/>
                  <w:sz w:val="32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  <w:color w:val="000000"/>
                  <w:sz w:val="32"/>
                  <w:szCs w:val="1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NewRomanPSMT"/>
                  <w:color w:val="000000"/>
                  <w:sz w:val="32"/>
                  <w:szCs w:val="1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  <w:color w:val="000000"/>
                          <w:sz w:val="3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  <w:color w:val="000000"/>
                          <w:sz w:val="32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  <w:color w:val="000000"/>
                          <w:sz w:val="32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NewRomanPSMT"/>
                  <w:color w:val="000000"/>
                  <w:sz w:val="32"/>
                  <w:szCs w:val="14"/>
                </w:rPr>
                <m:t xml:space="preserve"> cu </m:t>
              </m:r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NewRomanPSMT"/>
                  <w:color w:val="000000"/>
                  <w:sz w:val="32"/>
                  <w:szCs w:val="14"/>
                </w:rPr>
                <m:t>=n</m:t>
              </m:r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  <w:color w:val="000000"/>
                      <w:sz w:val="32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NewRomanPSMT"/>
                  <w:color w:val="000000"/>
                  <w:sz w:val="32"/>
                  <w:szCs w:val="14"/>
                </w:rPr>
                <m:t>,</m:t>
              </m:r>
            </m:e>
          </m:nary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color w:val="000000"/>
          <w:sz w:val="32"/>
          <w:szCs w:val="14"/>
        </w:rPr>
      </w:pPr>
      <w:r>
        <w:rPr>
          <w:rFonts w:ascii="TimesNewRomanPSMT" w:eastAsiaTheme="minorEastAsia" w:hAnsi="TimesNewRomanPSMT" w:cs="TimesNewRomanPSMT"/>
          <w:color w:val="000000"/>
          <w:sz w:val="32"/>
          <w:szCs w:val="14"/>
        </w:rPr>
        <w:t>Unde:</w:t>
      </w:r>
    </w:p>
    <w:p w:rsidR="00A02F62" w:rsidRPr="00A31703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2"/>
          <w:szCs w:val="14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color w:val="000000"/>
                  <w:sz w:val="32"/>
                  <w:szCs w:val="14"/>
                </w:rPr>
              </m:ctrlPr>
            </m:sSubPr>
            <m:e>
              <m:r>
                <w:rPr>
                  <w:rFonts w:ascii="Cambria Math" w:hAnsi="Cambria Math" w:cs="TimesNewRomanPSMT"/>
                  <w:color w:val="000000"/>
                  <w:sz w:val="32"/>
                  <w:szCs w:val="14"/>
                </w:rPr>
                <m:t>δ</m:t>
              </m:r>
            </m:e>
            <m:sub>
              <m:r>
                <w:rPr>
                  <w:rFonts w:ascii="Cambria Math" w:hAnsi="Cambria Math" w:cs="TimesNewRomanPSMT"/>
                  <w:color w:val="000000"/>
                  <w:sz w:val="32"/>
                  <w:szCs w:val="1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color w:val="000000"/>
                  <w:sz w:val="32"/>
                  <w:szCs w:val="14"/>
                </w:rPr>
              </m:ctrlPr>
            </m:dPr>
            <m:e>
              <m:r>
                <w:rPr>
                  <w:rFonts w:ascii="Cambria Math" w:hAnsi="Cambria Math" w:cs="TimesNewRomanPSMT"/>
                  <w:color w:val="000000"/>
                  <w:sz w:val="32"/>
                  <w:szCs w:val="14"/>
                </w:rPr>
                <m:t>ω-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NewRomanPSMT"/>
              <w:color w:val="000000"/>
              <w:sz w:val="32"/>
              <w:szCs w:val="1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NewRomanPSMT"/>
                  <w:i/>
                  <w:color w:val="000000"/>
                  <w:sz w:val="32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MT"/>
                      <w:i/>
                      <w:color w:val="000000"/>
                      <w:sz w:val="32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1 pt ω=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color w:val="000000"/>
                          <w:sz w:val="3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color w:val="000000"/>
                          <w:sz w:val="32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color w:val="000000"/>
                          <w:sz w:val="32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TimesNewRomanPSMT"/>
                      <w:color w:val="000000"/>
                      <w:sz w:val="32"/>
                      <w:szCs w:val="14"/>
                    </w:rPr>
                    <m:t>0 altfel</m:t>
                  </m:r>
                </m:e>
              </m:eqArr>
            </m:e>
          </m:d>
        </m:oMath>
      </m:oMathPara>
    </w:p>
    <w:p w:rsidR="00A02F62" w:rsidRPr="008961C1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proofErr w:type="gramStart"/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Noţiunea de frecvenţă (pulsaţie) negativă.</w:t>
      </w:r>
      <w:proofErr w:type="gramEnd"/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Valorile negative ale coeficienţilor 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n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şi implicit valorile negative ale pulsaţiei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 xml:space="preserve">n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s-au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introdus pentru a scrie sub formă complexă cos (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ω</w:t>
      </w:r>
      <w:r w:rsidRPr="008961C1">
        <w:rPr>
          <w:rFonts w:ascii="TimesNewRomanPSMT" w:hAnsi="TimesNewRomanPSMT" w:cs="TimesNewRomanPSMT"/>
          <w:color w:val="000000"/>
          <w:sz w:val="16"/>
          <w:szCs w:val="16"/>
        </w:rPr>
        <w:t>1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t </w:t>
      </w:r>
      <w:r w:rsidRPr="008961C1">
        <w:rPr>
          <w:rFonts w:ascii="SymbolMT" w:eastAsia="SymbolMT" w:hAnsi="TimesNewRomanPSMT" w:cs="SymbolMT"/>
          <w:color w:val="000000"/>
          <w:sz w:val="24"/>
          <w:szCs w:val="24"/>
        </w:rPr>
        <w:t xml:space="preserve">+ </w:t>
      </w:r>
      <w:r w:rsidRPr="008961C1">
        <w:rPr>
          <w:rFonts w:ascii="SymbolMT" w:eastAsia="SymbolMT" w:hAnsi="TimesNewRomanPSMT" w:cs="SymbolMT" w:hint="eastAsia"/>
          <w:color w:val="000000"/>
          <w:sz w:val="24"/>
          <w:szCs w:val="24"/>
        </w:rPr>
        <w:t>ϕ</w:t>
      </w:r>
      <w:r w:rsidRPr="008961C1">
        <w:rPr>
          <w:rFonts w:ascii="TimesNewRomanPS-ItalicMT" w:hAnsi="TimesNewRomanPS-ItalicMT" w:cs="TimesNewRomanPS-ItalicMT"/>
          <w:i/>
          <w:iCs/>
          <w:color w:val="000000"/>
          <w:sz w:val="16"/>
          <w:szCs w:val="16"/>
        </w:rPr>
        <w:t>n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>) în scopul evidenţirii fazei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961C1">
        <w:rPr>
          <w:rFonts w:ascii="TimesNewRomanPSMT" w:hAnsi="TimesNewRomanPSMT" w:cs="TimesNewRomanPSMT"/>
          <w:color w:val="000000"/>
          <w:sz w:val="24"/>
          <w:szCs w:val="24"/>
        </w:rPr>
        <w:t xml:space="preserve">pentru fiecare linie spectrală. </w:t>
      </w:r>
    </w:p>
    <w:p w:rsidR="00A02F62" w:rsidRDefault="00A02F62" w:rsidP="008E01BD">
      <w:pPr>
        <w:jc w:val="both"/>
        <w:rPr>
          <w:sz w:val="50"/>
        </w:rPr>
      </w:pPr>
    </w:p>
    <w:p w:rsidR="00A02F62" w:rsidRDefault="00A02F62" w:rsidP="008E01BD">
      <w:pPr>
        <w:jc w:val="both"/>
        <w:rPr>
          <w:sz w:val="50"/>
        </w:rPr>
      </w:pPr>
    </w:p>
    <w:p w:rsidR="00A02F62" w:rsidRDefault="00A02F62" w:rsidP="008E01BD">
      <w:pPr>
        <w:jc w:val="both"/>
        <w:rPr>
          <w:sz w:val="50"/>
        </w:rPr>
      </w:pPr>
      <w:r>
        <w:rPr>
          <w:sz w:val="50"/>
        </w:rPr>
        <w:lastRenderedPageBreak/>
        <w:t>S2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  <w:r w:rsidRPr="003D4260">
        <w:rPr>
          <w:rFonts w:ascii="Arial-BoldMT" w:hAnsi="Arial-BoldMT" w:cs="Arial-BoldMT"/>
          <w:b/>
          <w:bCs/>
          <w:sz w:val="32"/>
          <w:szCs w:val="32"/>
        </w:rPr>
        <w:t>I. TRANSFORMATA FOURIER CONTINUĂ (TF)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Se consideră un semnal continuu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, cu evoluţie pentru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TimesNewRomanPSMT" w:hAnsi="TimesNewRomanPSMT" w:cs="TimesNewRomanPSMT"/>
          <w:sz w:val="24"/>
          <w:szCs w:val="24"/>
        </w:rPr>
        <w:t>, care admite un număr</w:t>
      </w:r>
      <w:r>
        <w:rPr>
          <w:rFonts w:ascii="TimesNewRomanPSMT" w:hAnsi="TimesNewRomanPSMT" w:cs="TimesNewRomanPSMT"/>
          <w:sz w:val="24"/>
          <w:szCs w:val="24"/>
        </w:rPr>
        <w:t xml:space="preserve"> finit de </w:t>
      </w:r>
      <w:r w:rsidRPr="003D4260">
        <w:rPr>
          <w:rFonts w:ascii="TimesNewRomanPSMT" w:hAnsi="TimesNewRomanPSMT" w:cs="TimesNewRomanPSMT"/>
          <w:sz w:val="24"/>
          <w:szCs w:val="24"/>
        </w:rPr>
        <w:t>discontinuităţi. Prin definiţie Transformata Fourier a semnalului continuu, notată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se determină cu relaţia: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-jωt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dt=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Φ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,   ω ∈R, X(ω)∈C</m:t>
              </m:r>
            </m:e>
          </m:nary>
        </m:oMath>
      </m:oMathPara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Funcţia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va fi numită în continuare funcţie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spectrală de amplitudine (FSA) sau spectru complex de amplitudine (SCA).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Având în vedere că: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ymbolMT" w:hAnsi="Cambria Math" w:cs="SymbolMT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SymbolMT" w:hAnsi="Cambria Math" w:cs="SymbolMT"/>
                <w:sz w:val="24"/>
                <w:szCs w:val="24"/>
              </w:rPr>
              <m:t>-jωt</m:t>
            </m:r>
          </m:sup>
        </m:sSup>
      </m:oMath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ArialMT" w:hAnsi="ArialMT" w:cs="ArialMT"/>
          <w:sz w:val="24"/>
          <w:szCs w:val="24"/>
        </w:rPr>
        <w:t xml:space="preserve">cos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>j sin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FSA se mai poate scrie sub forma complexă algebrică: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A</w:t>
      </w:r>
      <w:r w:rsidRPr="003D4260">
        <w:rPr>
          <w:rFonts w:ascii="Arial-ItalicMT" w:hAnsi="Arial-ItalicMT" w:cs="Arial-ItalicMT"/>
          <w:i/>
          <w:iCs/>
          <w:sz w:val="18"/>
          <w:szCs w:val="18"/>
        </w:rPr>
        <w:t xml:space="preserve">x 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 xml:space="preserve">j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B</w:t>
      </w:r>
      <w:r w:rsidRPr="003D4260">
        <w:rPr>
          <w:rFonts w:ascii="Arial-ItalicMT" w:hAnsi="Arial-ItalicMT" w:cs="Arial-ItalicMT"/>
          <w:i/>
          <w:iCs/>
          <w:sz w:val="18"/>
          <w:szCs w:val="18"/>
        </w:rPr>
        <w:t xml:space="preserve">x 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ymbolMT" w:hAnsi="Cambria Math" w:cs="SymbolMT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="SymbolMT" w:hAnsi="Cambria Math" w:cs="SymbolMT"/>
                <w:sz w:val="24"/>
                <w:szCs w:val="24"/>
              </w:rPr>
              <m:t>-∞</m:t>
            </m:r>
          </m:sup>
          <m:e>
            <m:r>
              <w:rPr>
                <w:rFonts w:ascii="Cambria Math" w:hAnsi="Cambria Math" w:cs="Arial-ItalicMT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(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 xml:space="preserve">) cos </m:t>
            </m:r>
            <m:r>
              <m:rPr>
                <m:sty m:val="p"/>
              </m:rPr>
              <w:rPr>
                <w:rFonts w:ascii="Cambria Math" w:eastAsia="SymbolMT" w:hAnsi="Cambria Math" w:cs="SymbolMT" w:hint="eastAsia"/>
                <w:sz w:val="24"/>
                <w:szCs w:val="24"/>
              </w:rPr>
              <m:t>ω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d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</m:e>
        </m:nary>
      </m:oMath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 xml:space="preserve">j </w:t>
      </w:r>
      <m:oMath>
        <m:nary>
          <m:naryPr>
            <m:limLoc m:val="subSup"/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ymbolMT" w:hAnsi="Cambria Math" w:cs="SymbolMT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="SymbolMT" w:hAnsi="Cambria Math" w:cs="SymbolMT"/>
                <w:sz w:val="24"/>
                <w:szCs w:val="24"/>
              </w:rPr>
              <m:t>-∞</m:t>
            </m:r>
          </m:sup>
          <m:e>
            <m:r>
              <w:rPr>
                <w:rFonts w:ascii="Cambria Math" w:hAnsi="Cambria Math" w:cs="Arial-ItalicMT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(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) sin</m:t>
            </m:r>
            <m:r>
              <m:rPr>
                <m:sty m:val="p"/>
              </m:rPr>
              <w:rPr>
                <w:rFonts w:ascii="Cambria Math" w:eastAsia="SymbolMT" w:hAnsi="Cambria Math" w:cs="SymbolMT" w:hint="eastAsia"/>
                <w:sz w:val="24"/>
                <w:szCs w:val="24"/>
              </w:rPr>
              <m:t>ω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d</m:t>
            </m:r>
            <m:r>
              <w:rPr>
                <w:rFonts w:ascii="Cambria Math" w:hAnsi="Cambria Math" w:cs="Arial-ItalicMT"/>
                <w:sz w:val="24"/>
                <w:szCs w:val="24"/>
              </w:rPr>
              <m:t xml:space="preserve">t </m:t>
            </m:r>
          </m:e>
        </m:nary>
      </m:oMath>
      <w:r w:rsidRPr="003D4260">
        <w:rPr>
          <w:rFonts w:ascii="ArialMT" w:hAnsi="ArialMT" w:cs="ArialMT"/>
          <w:sz w:val="24"/>
          <w:szCs w:val="24"/>
        </w:rPr>
        <w:t>,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Reconstituirea semnalului original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din spectrul său complex de amplitudine se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realizează cu transformata Fourier inversă (TFI), care se calculează cu relaţia: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ArialMT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MT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MT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MT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MT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MT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MT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-jωt</m:t>
                  </m:r>
                </m:sup>
              </m:sSup>
              <m:r>
                <w:rPr>
                  <w:rFonts w:ascii="Cambria Math" w:hAnsi="Cambria Math" w:cs="ArialMT"/>
                  <w:sz w:val="24"/>
                  <w:szCs w:val="24"/>
                </w:rPr>
                <m:t>dω=</m:t>
              </m:r>
              <m:sSup>
                <m:sSupPr>
                  <m:ctrlPr>
                    <w:rPr>
                      <w:rFonts w:ascii="Cambria Math" w:hAnsi="Cambria Math" w:cs="ArialMT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sz w:val="24"/>
                      <w:szCs w:val="24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MT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MT"/>
                  <w:sz w:val="24"/>
                  <w:szCs w:val="24"/>
                </w:rPr>
                <m:t>{X(ω)}</m:t>
              </m:r>
            </m:e>
          </m:nary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>Factorul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2π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 xml:space="preserve"> </m:t>
        </m:r>
      </m:oMath>
      <w:r>
        <w:rPr>
          <w:rFonts w:ascii="TimesNewRomanPSMT" w:eastAsiaTheme="minorEastAsia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apare ca urmare a faptului că FSA utilizează variabila pulsaţie 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) .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Dacă se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înlocuieşte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cu </w:t>
      </w:r>
      <w:proofErr w:type="gramStart"/>
      <w:r w:rsidRPr="003D4260">
        <w:rPr>
          <w:rFonts w:ascii="ArialMT" w:hAnsi="ArialMT" w:cs="ArialMT"/>
          <w:sz w:val="24"/>
          <w:szCs w:val="24"/>
        </w:rPr>
        <w:t>2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π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f </w:t>
      </w:r>
      <w:r w:rsidRPr="003D4260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factorul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2π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 xml:space="preserve"> </m:t>
        </m:r>
      </m:oMath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dispare din relaţia de definiţie a TFI.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D4260">
        <w:rPr>
          <w:rFonts w:ascii="TimesNewRomanPS-BoldMT" w:hAnsi="TimesNewRomanPS-BoldMT" w:cs="TimesNewRomanPS-BoldMT"/>
          <w:b/>
          <w:bCs/>
          <w:sz w:val="24"/>
          <w:szCs w:val="24"/>
        </w:rPr>
        <w:t>1. PROPRIETĂŢILE TRANSFORMATEI FOURIER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Fie perechile Fourier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⇔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şi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⇔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, definite pentru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şi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TimesNewRomanPSMT" w:hAnsi="TimesNewRomanPSMT" w:cs="TimesNewRomanPSMT"/>
          <w:sz w:val="24"/>
          <w:szCs w:val="24"/>
        </w:rPr>
        <w:t>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valori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),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ArialMT" w:hAnsi="ArialMT" w:cs="ArialMT"/>
          <w:sz w:val="24"/>
          <w:szCs w:val="24"/>
        </w:rPr>
        <w:t xml:space="preserve">şi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>),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C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3D4260">
        <w:rPr>
          <w:rFonts w:ascii="ArialMT" w:hAnsi="ArialMT" w:cs="ArialMT"/>
          <w:sz w:val="24"/>
          <w:szCs w:val="24"/>
        </w:rPr>
        <w:t xml:space="preserve">1)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SymbolMT" w:eastAsia="SymbolMT" w:hAnsi="TimesNewRomanPSMT" w:cs="SymbolMT" w:hint="eastAsia"/>
          <w:sz w:val="24"/>
          <w:szCs w:val="24"/>
        </w:rPr>
        <w:t>−ω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ymbolMT" w:hAnsi="Cambria Math" w:cs="SymbolMT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ymbolMT" w:hAnsi="Cambria Math" w:cs="SymbolMT"/>
                <w:sz w:val="24"/>
                <w:szCs w:val="24"/>
              </w:rPr>
              <m:t>*</m:t>
            </m:r>
          </m:sup>
        </m:sSup>
      </m:oMath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>) ,</w:t>
      </w:r>
      <w:r>
        <w:rPr>
          <w:rFonts w:ascii="ArialMT" w:hAnsi="ArialMT" w:cs="Arial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unde notaţia cu asterisc specifică operaţia de conjugare complexă.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MT" w:hAnsi="ArialMT" w:cs="ArialMT"/>
          <w:sz w:val="24"/>
          <w:szCs w:val="24"/>
        </w:rPr>
        <w:t xml:space="preserve">2) </w:t>
      </w:r>
      <w:r w:rsidRPr="003D4260">
        <w:rPr>
          <w:rFonts w:ascii="Arial-BoldMT" w:hAnsi="Arial-BoldMT" w:cs="Arial-BoldMT"/>
          <w:b/>
          <w:bCs/>
          <w:sz w:val="24"/>
          <w:szCs w:val="24"/>
        </w:rPr>
        <w:t>Proprietatea de liniaritate (de superpoziţie)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Fie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λ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 xml:space="preserve">şi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μ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constante 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ce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aparţin numerelor reale.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Φ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 w:rsidRPr="003D4260">
        <w:rPr>
          <w:rFonts w:ascii="ArialMT" w:hAnsi="ArialMT" w:cs="ArialMT"/>
          <w:sz w:val="24"/>
          <w:szCs w:val="24"/>
        </w:rPr>
        <w:t xml:space="preserve">{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λ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proofErr w:type="gramEnd"/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+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μ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)}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λ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+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μ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>)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Proprietatea rezultă direct din relaţia de definiţie.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3) Proprietăţile de paritate şi imparitate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a) Dacă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este o funcţie pară atunci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este reală şi pară 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∀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b) Dacă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(funcţie impară) atunci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C </w:t>
      </w:r>
      <w:r w:rsidRPr="003D4260">
        <w:rPr>
          <w:rFonts w:ascii="ArialMT" w:hAnsi="ArialMT" w:cs="ArialMT"/>
          <w:sz w:val="24"/>
          <w:szCs w:val="24"/>
        </w:rPr>
        <w:t xml:space="preserve">\ 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şi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4) Proprietatea de similitudine (de schimbare a scării timpului)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Fie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⇔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şi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a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>R</w:t>
      </w:r>
      <w:r w:rsidRPr="003D4260">
        <w:rPr>
          <w:rFonts w:ascii="ArialMT" w:hAnsi="ArialMT" w:cs="ArialMT"/>
          <w:sz w:val="24"/>
          <w:szCs w:val="24"/>
        </w:rPr>
        <w:t xml:space="preserve">,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a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≠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 xml:space="preserve">0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MT"/>
            <w:sz w:val="32"/>
            <w:szCs w:val="24"/>
          </w:rPr>
          <m:t>Φ</m:t>
        </m:r>
        <m:d>
          <m:dPr>
            <m:begChr m:val="{"/>
            <m:endChr m:val="}"/>
            <m:ctrlPr>
              <w:rPr>
                <w:rFonts w:ascii="Cambria Math" w:hAnsi="Cambria Math" w:cs="ArialMT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cs="ArialMT"/>
                <w:sz w:val="32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ArialMT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ArialMT"/>
                    <w:sz w:val="32"/>
                    <w:szCs w:val="24"/>
                  </w:rPr>
                  <m:t>at</m:t>
                </m:r>
              </m:e>
            </m:d>
          </m:e>
        </m:d>
        <m:r>
          <w:rPr>
            <w:rFonts w:ascii="Cambria Math" w:hAnsi="Cambria Math" w:cs="ArialMT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ArialMT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MT"/>
                <w:sz w:val="32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MT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ArialMT"/>
                    <w:sz w:val="32"/>
                    <w:szCs w:val="24"/>
                  </w:rPr>
                  <m:t>a</m:t>
                </m:r>
              </m:e>
            </m:d>
          </m:den>
        </m:f>
        <m:r>
          <w:rPr>
            <w:rFonts w:ascii="Cambria Math" w:hAnsi="Cambria Math" w:cs="ArialMT"/>
            <w:sz w:val="32"/>
            <w:szCs w:val="24"/>
          </w:rPr>
          <m:t>X(ω/a)</m:t>
        </m:r>
      </m:oMath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5) Proprietatea de translaţie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a) În domeniul timpului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Φ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>{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τ</w:t>
      </w:r>
      <w:r w:rsidRPr="003D4260">
        <w:rPr>
          <w:rFonts w:ascii="ArialMT" w:hAnsi="ArialMT" w:cs="ArialMT"/>
          <w:sz w:val="24"/>
          <w:szCs w:val="24"/>
        </w:rPr>
        <w:t xml:space="preserve">)}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ymbolMT" w:hAnsi="Cambria Math" w:cs="SymbolMT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SymbolMT" w:hAnsi="Cambria Math" w:cs="SymbolMT"/>
                <w:sz w:val="24"/>
                <w:szCs w:val="24"/>
              </w:rPr>
              <m:t>-jωτ</m:t>
            </m:r>
          </m:sup>
        </m:sSup>
      </m:oMath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>b) În domeniul pulsaţiilor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MT"/>
                <w:sz w:val="3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ArialMT"/>
                <w:sz w:val="3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ArialMT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MT"/>
                    <w:sz w:val="32"/>
                    <w:szCs w:val="24"/>
                  </w:rPr>
                  <m:t>ω±</m:t>
                </m:r>
                <m:sSub>
                  <m:sSubPr>
                    <m:ctrlPr>
                      <w:rPr>
                        <w:rFonts w:ascii="Cambria Math" w:hAnsi="Cambria Math" w:cs="ArialMT"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MT"/>
                        <w:sz w:val="32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MT"/>
                        <w:sz w:val="32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ArialMT"/>
            <w:sz w:val="32"/>
            <w:szCs w:val="24"/>
          </w:rPr>
          <m:t>=</m:t>
        </m:r>
        <m:sSup>
          <m:sSupPr>
            <m:ctrlPr>
              <w:rPr>
                <w:rFonts w:ascii="Cambria Math" w:hAnsi="Cambria Math" w:cs="ArialMT"/>
                <w:sz w:val="3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∓j</m:t>
            </m:r>
            <m:sSub>
              <m:sSubPr>
                <m:ctrlPr>
                  <w:rPr>
                    <w:rFonts w:ascii="Cambria Math" w:hAnsi="Cambria Math" w:cs="ArialMT"/>
                    <w:sz w:val="3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MT"/>
                    <w:sz w:val="32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MT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MT"/>
                <w:sz w:val="3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ArialMT"/>
            <w:sz w:val="32"/>
            <w:szCs w:val="24"/>
          </w:rPr>
          <m:t>x(t)</m:t>
        </m:r>
      </m:oMath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6) Proprietatea produsului de convoluţie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Produsul de convoluţie a două funcţii de variabilă timp,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şi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t</w:t>
      </w:r>
      <w:r w:rsidRPr="003D4260">
        <w:rPr>
          <w:rFonts w:ascii="ArialMT" w:hAnsi="ArialMT" w:cs="ArialMT"/>
          <w:sz w:val="24"/>
          <w:szCs w:val="24"/>
        </w:rPr>
        <w:t xml:space="preserve">) cu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D4260">
        <w:rPr>
          <w:rFonts w:ascii="Arial" w:hAnsi="Arial" w:cs="Arial"/>
          <w:b/>
          <w:bCs/>
          <w:i/>
          <w:iCs/>
          <w:sz w:val="24"/>
          <w:szCs w:val="24"/>
        </w:rPr>
        <w:t xml:space="preserve">R </w:t>
      </w:r>
      <w:r w:rsidRPr="003D4260">
        <w:rPr>
          <w:rFonts w:ascii="TimesNewRomanPSMT" w:hAnsi="TimesNewRomanPSMT" w:cs="TimesNewRomanPSMT"/>
          <w:sz w:val="24"/>
          <w:szCs w:val="24"/>
        </w:rPr>
        <w:t>se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defineşte conform relaţiei: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sz w:val="24"/>
          <w:szCs w:val="24"/>
        </w:rPr>
      </w:pPr>
      <m:oMathPara>
        <m:oMath>
          <m:r>
            <w:rPr>
              <w:rFonts w:ascii="Cambria Math" w:eastAsia="SymbolMT" w:hAnsi="Cambria Math" w:cs="SymbolMT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*y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SymbolMT" w:hAnsi="Cambria Math" w:cs="Symbol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ymbolMT" w:hAnsi="Cambria Math" w:cs="SymbolMT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y(t-τ)dτ</m:t>
              </m:r>
            </m:e>
          </m:nary>
        </m:oMath>
      </m:oMathPara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Produsul de convoluţie (PC) 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comutativ. 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adică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hAnsi="TimesNewRomanPSMT" w:cs="SymbolMT"/>
          <w:sz w:val="24"/>
          <w:szCs w:val="24"/>
        </w:rPr>
      </w:pPr>
      <m:oMathPara>
        <m:oMath>
          <m:r>
            <w:rPr>
              <w:rFonts w:ascii="Cambria Math" w:eastAsia="SymbolMT" w:hAnsi="Cambria Math" w:cs="SymbolMT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*y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*x</m:t>
          </m:r>
          <m:d>
            <m:dPr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SymbolMT" w:hAnsi="Cambria Math" w:cs="SymbolM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SymbolMT" w:hAnsi="Cambria Math" w:cs="SymbolMT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SymbolMT" w:hAnsi="Cambria Math" w:cs="Symbol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ymbolMT" w:hAnsi="Cambria Math" w:cs="SymbolMT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="SymbolMT" w:hAnsi="Cambria Math" w:cs="SymbolMT"/>
                  <w:sz w:val="24"/>
                  <w:szCs w:val="24"/>
                </w:rPr>
                <m:t>x(t-τ)dτ</m:t>
              </m:r>
            </m:e>
          </m:nary>
        </m:oMath>
      </m:oMathPara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>Proprietatea specifică transformatei Fourier legată de produsul de convoluţie se exprimă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prin relaţia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SymbolMT" w:eastAsia="SymbolMT" w:hAnsi="TimesNewRomanPSMT" w:cs="SymbolMT" w:hint="eastAsia"/>
          <w:sz w:val="24"/>
          <w:szCs w:val="24"/>
        </w:rPr>
        <w:t>Φ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>{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∗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)}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>)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,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lastRenderedPageBreak/>
        <w:t>O proprietate similară există şi pentru convoluţia funcţiilor spectrale de amplitudine în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raport cu transformata Fourier inversă: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MT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MT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ArialMT"/>
                <w:sz w:val="24"/>
                <w:szCs w:val="24"/>
              </w:rPr>
              <m:t>-1</m:t>
            </m:r>
          </m:sup>
        </m:sSup>
      </m:oMath>
      <w:r w:rsidRPr="003D4260">
        <w:rPr>
          <w:rFonts w:ascii="ArialMT" w:hAnsi="ArialMT" w:cs="ArialMT"/>
          <w:sz w:val="24"/>
          <w:szCs w:val="24"/>
        </w:rPr>
        <w:t>{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∗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)}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>)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7) Proprietatea (teorema) de dualitate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În prezentarea acestei proprietăţi se renunţă la convenţia de notare cu majusculă pentru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>transformatele Fourier, respectiv funcţiile spectrale de amplitudine.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Aşadar, fie perechea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Fourier </w:t>
      </w:r>
      <w:proofErr w:type="gramStart"/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proofErr w:type="gramEnd"/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⇔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>)</w:t>
      </w:r>
      <w:r w:rsidRPr="003D4260">
        <w:rPr>
          <w:rFonts w:ascii="TimesNewRomanPSMT" w:hAnsi="TimesNewRomanPSMT" w:cs="TimesNewRomanPSMT"/>
          <w:sz w:val="24"/>
          <w:szCs w:val="24"/>
        </w:rPr>
        <w:t>, pentru care avem relaţiile: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Arial-ItalicMT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Arial-ItalicMT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-ItalicMT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Arial-ItalicM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-ItalicMT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-ItalicMT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-ItalicMT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-ItalicMT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-ItalicMT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-ItalicMT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-jωt</m:t>
                  </m:r>
                </m:sup>
              </m:sSup>
              <m:r>
                <w:rPr>
                  <w:rFonts w:ascii="Cambria Math" w:hAnsi="Cambria Math" w:cs="Arial-ItalicMT"/>
                  <w:sz w:val="24"/>
                  <w:szCs w:val="24"/>
                </w:rPr>
                <m:t>dt,   x</m:t>
              </m:r>
              <m:d>
                <m:dPr>
                  <m:ctrlPr>
                    <w:rPr>
                      <w:rFonts w:ascii="Cambria Math" w:hAnsi="Cambria Math" w:cs="Arial-ItalicMT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-ItalicMT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-ItalicMT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-ItalicMT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y(ω)</m:t>
                  </m:r>
                  <m:sSup>
                    <m:sSupPr>
                      <m:ctrlPr>
                        <w:rPr>
                          <w:rFonts w:ascii="Cambria Math" w:hAnsi="Cambria Math" w:cs="Arial-ItalicMT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-ItalicMT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-ItalicMT"/>
                          <w:sz w:val="24"/>
                          <w:szCs w:val="24"/>
                        </w:rPr>
                        <m:t>jωt</m:t>
                      </m:r>
                    </m:sup>
                  </m:sSup>
                  <m:r>
                    <w:rPr>
                      <w:rFonts w:ascii="Cambria Math" w:hAnsi="Cambria Math" w:cs="Arial-ItalicMT"/>
                      <w:sz w:val="24"/>
                      <w:szCs w:val="24"/>
                    </w:rPr>
                    <m:t>dω</m:t>
                  </m:r>
                </m:e>
              </m:nary>
            </m:e>
          </m:nary>
        </m:oMath>
      </m:oMathPara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>În baza proprietăţii de dualitate rezultă următoarele perechi Fourier: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eastAsia="SymbolMT" w:hAnsi="Cambria Math" w:cs="SymbolMT"/>
            <w:sz w:val="24"/>
            <w:szCs w:val="24"/>
          </w:rPr>
          <m:t>x</m:t>
        </m:r>
        <m:d>
          <m:dPr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ymbolMT" w:hAnsi="Cambria Math" w:cs="SymbolMT"/>
                <w:sz w:val="24"/>
                <w:szCs w:val="24"/>
              </w:rPr>
              <m:t>ω</m:t>
            </m:r>
          </m:e>
        </m:d>
        <m:r>
          <w:rPr>
            <w:rFonts w:ascii="Cambria Math" w:eastAsia="SymbolMT" w:hAnsi="Cambria Math" w:cs="SymbolMT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SymbolMT" w:hAnsi="Cambria Math" w:cs="SymbolMT" w:hint="eastAsia"/>
            <w:sz w:val="24"/>
            <w:szCs w:val="24"/>
          </w:rPr>
          <m:t>⇔</m:t>
        </m:r>
        <m:f>
          <m:fPr>
            <m:ctrlPr>
              <w:rPr>
                <w:rFonts w:ascii="Cambria Math" w:eastAsia="SymbolMT" w:hAnsi="Cambria Math" w:cs="SymbolMT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SymbolMT" w:hAnsi="Cambria Math" w:cs="SymbolMT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ymbolMT" w:hAnsi="Cambria Math" w:cs="SymbolMT"/>
                <w:sz w:val="24"/>
                <w:szCs w:val="24"/>
              </w:rPr>
              <m:t>2π</m:t>
            </m:r>
          </m:den>
        </m:f>
        <m:r>
          <m:rPr>
            <m:sty m:val="p"/>
          </m:rPr>
          <w:rPr>
            <w:rFonts w:ascii="Cambria Math" w:eastAsia="SymbolMT" w:hAnsi="Cambria Math" w:cs="SymbolMT"/>
            <w:sz w:val="24"/>
            <w:szCs w:val="24"/>
          </w:rPr>
          <m:t xml:space="preserve">y(-t) </m:t>
        </m:r>
      </m:oMath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sau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în mod echivalent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y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 xml:space="preserve">t 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⇔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4260">
        <w:rPr>
          <w:rFonts w:ascii="ArialMT" w:hAnsi="ArialMT" w:cs="ArialMT"/>
          <w:sz w:val="24"/>
          <w:szCs w:val="24"/>
        </w:rPr>
        <w:t>2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π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respectiv deoarece </w:t>
      </w:r>
      <w:r w:rsidRPr="003D4260">
        <w:rPr>
          <w:rFonts w:ascii="Arial-ItalicMT" w:hAnsi="Arial-ItalicMT" w:cs="Arial-ItalicMT"/>
          <w:i/>
          <w:iCs/>
          <w:sz w:val="24"/>
          <w:szCs w:val="24"/>
        </w:rPr>
        <w:t>x</w:t>
      </w:r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−ω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Arial-ItalicMT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-ItalicM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-ItalicMT"/>
                <w:sz w:val="24"/>
                <w:szCs w:val="24"/>
              </w:rPr>
              <m:t>*</m:t>
            </m:r>
          </m:sup>
        </m:sSup>
      </m:oMath>
      <w:r w:rsidRPr="003D4260">
        <w:rPr>
          <w:rFonts w:ascii="ArialMT" w:hAnsi="ArialMT" w:cs="ArialMT"/>
          <w:sz w:val="24"/>
          <w:szCs w:val="24"/>
        </w:rPr>
        <w:t>(</w:t>
      </w:r>
      <w:r w:rsidRPr="003D4260">
        <w:rPr>
          <w:rFonts w:ascii="SymbolMT" w:eastAsia="SymbolMT" w:hAnsi="TimesNewRomanPSMT" w:cs="SymbolMT" w:hint="eastAsia"/>
          <w:sz w:val="24"/>
          <w:szCs w:val="24"/>
        </w:rPr>
        <w:t>ω</w:t>
      </w:r>
      <w:r w:rsidRPr="003D4260">
        <w:rPr>
          <w:rFonts w:ascii="ArialMT" w:hAnsi="ArialMT" w:cs="ArialMT"/>
          <w:sz w:val="24"/>
          <w:szCs w:val="24"/>
        </w:rPr>
        <w:t xml:space="preserve">) </w:t>
      </w:r>
      <w:r w:rsidRPr="003D4260">
        <w:rPr>
          <w:rFonts w:ascii="TimesNewRomanPSMT" w:hAnsi="TimesNewRomanPSMT" w:cs="TimesNewRomanPSMT"/>
          <w:sz w:val="24"/>
          <w:szCs w:val="24"/>
        </w:rPr>
        <w:t>rezultă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ω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 xml:space="preserve">&lt;==&gt;  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2π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y(t)</m:t>
          </m:r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3D4260">
        <w:rPr>
          <w:rFonts w:ascii="Arial-BoldMT" w:hAnsi="Arial-BoldMT" w:cs="Arial-BoldMT"/>
          <w:b/>
          <w:bCs/>
          <w:sz w:val="24"/>
          <w:szCs w:val="24"/>
        </w:rPr>
        <w:t>8) Proprietatea de multiplicare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>Are la bază expresia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MT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MT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ArialMT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MT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MT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MT"/>
                  <w:sz w:val="24"/>
                  <w:szCs w:val="24"/>
                </w:rPr>
                <m:t>dt=</m:t>
              </m:r>
              <m:f>
                <m:fPr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MT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MT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MT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M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MT"/>
                          <w:sz w:val="24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ArialMT"/>
                      <w:sz w:val="24"/>
                      <w:szCs w:val="24"/>
                    </w:rPr>
                    <m:t>Y(ω)dω</m:t>
                  </m:r>
                </m:e>
              </m:nary>
            </m:e>
          </m:nary>
        </m:oMath>
      </m:oMathPara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4260">
        <w:rPr>
          <w:rFonts w:ascii="TimesNewRomanPSMT" w:hAnsi="TimesNewRomanPSMT" w:cs="TimesNewRomanPSMT"/>
          <w:sz w:val="24"/>
          <w:szCs w:val="24"/>
        </w:rPr>
        <w:t xml:space="preserve">În particular pentru </w:t>
      </w:r>
      <w:proofErr w:type="gramStart"/>
      <w:r w:rsidRPr="003D4260">
        <w:rPr>
          <w:rFonts w:ascii="TimesNewRomanPS-ItalicMT" w:hAnsi="TimesNewRomanPS-ItalicMT" w:cs="TimesNewRomanPS-ItalicMT"/>
          <w:i/>
          <w:iCs/>
          <w:sz w:val="24"/>
          <w:szCs w:val="24"/>
        </w:rPr>
        <w:t>y</w:t>
      </w:r>
      <w:r w:rsidRPr="003D426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D4260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Pr="003D4260">
        <w:rPr>
          <w:rFonts w:ascii="TimesNewRomanPSMT" w:hAnsi="TimesNewRomanPSMT" w:cs="TimesNewRomanPSMT"/>
          <w:sz w:val="24"/>
          <w:szCs w:val="24"/>
        </w:rPr>
        <w:t xml:space="preserve">) </w:t>
      </w:r>
      <w:r w:rsidRPr="003D426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4260"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r w:rsidRPr="003D4260">
        <w:rPr>
          <w:rFonts w:ascii="TimesNewRomanPSMT" w:hAnsi="TimesNewRomanPSMT" w:cs="TimesNewRomanPSMT"/>
          <w:sz w:val="24"/>
          <w:szCs w:val="24"/>
        </w:rPr>
        <w:t>(</w:t>
      </w:r>
      <w:r w:rsidRPr="003D4260"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 w:rsidRPr="003D4260">
        <w:rPr>
          <w:rFonts w:ascii="TimesNewRomanPSMT" w:hAnsi="TimesNewRomanPSMT" w:cs="TimesNewRomanPSMT"/>
          <w:sz w:val="24"/>
          <w:szCs w:val="24"/>
        </w:rPr>
        <w:t>) se obţine teorema lui Parceval exprimată prin relaţia</w:t>
      </w:r>
    </w:p>
    <w:p w:rsidR="00A02F62" w:rsidRPr="003D4260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NewRomanPSMT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NewRomanPSMT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NewRomanPSMT"/>
                <w:sz w:val="24"/>
                <w:szCs w:val="24"/>
              </w:rPr>
              <m:t>dt=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2π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NewRomanPSMT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NewRomanPSMT"/>
                        <w:sz w:val="24"/>
                        <w:szCs w:val="24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X(ω)dω</m:t>
                </m:r>
              </m:e>
            </m:nary>
            <m:r>
              <w:rPr>
                <w:rFonts w:ascii="Cambria Math" w:hAnsi="Cambria Math" w:cs="TimesNewRomanPSMT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2π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NewRomanPSMT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NewRomanPSMT"/>
                            <w:sz w:val="24"/>
                            <w:szCs w:val="24"/>
                          </w:rPr>
                          <m:t>X(ω)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NewRomanPSM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dω</m:t>
                </m:r>
              </m:e>
            </m:nary>
          </m:e>
        </m:nary>
      </m:oMath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3D4260">
        <w:rPr>
          <w:rFonts w:ascii="TimesNewRomanPSMT" w:hAnsi="TimesNewRomanPSMT" w:cs="TimesNewRomanPSMT"/>
          <w:sz w:val="24"/>
          <w:szCs w:val="24"/>
        </w:rPr>
        <w:t>care</w:t>
      </w:r>
      <w:proofErr w:type="gramEnd"/>
      <w:r w:rsidRPr="003D4260">
        <w:rPr>
          <w:rFonts w:ascii="TimesNewRomanPSMT" w:hAnsi="TimesNewRomanPSMT" w:cs="TimesNewRomanPSMT"/>
          <w:sz w:val="24"/>
          <w:szCs w:val="24"/>
        </w:rPr>
        <w:t xml:space="preserve"> rezultă având în vedere proprietatea numerelor complexe</w:t>
      </w:r>
      <m:oMath>
        <m:r>
          <w:rPr>
            <w:rFonts w:ascii="Cambria Math" w:hAnsi="Cambria Math" w:cs="TimesNewRomanPSMT"/>
            <w:sz w:val="24"/>
            <w:szCs w:val="24"/>
          </w:rPr>
          <m:t>z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Pr="003D4260">
        <w:rPr>
          <w:rFonts w:ascii="TimesNewRomanPSMT" w:hAnsi="TimesNewRomanPSMT" w:cs="TimesNewRomanPSMT"/>
          <w:sz w:val="24"/>
          <w:szCs w:val="24"/>
        </w:rPr>
        <w:t>.</w:t>
      </w:r>
    </w:p>
    <w:p w:rsidR="00A02F62" w:rsidRDefault="00A02F62" w:rsidP="008E01BD">
      <w:pPr>
        <w:jc w:val="both"/>
        <w:rPr>
          <w:sz w:val="50"/>
        </w:rPr>
      </w:pPr>
    </w:p>
    <w:p w:rsidR="00A02F62" w:rsidRDefault="00A02F62" w:rsidP="008E01BD">
      <w:pPr>
        <w:jc w:val="both"/>
        <w:rPr>
          <w:sz w:val="50"/>
        </w:rPr>
      </w:pPr>
      <w:r>
        <w:rPr>
          <w:sz w:val="50"/>
        </w:rPr>
        <w:t>S3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C79FD">
        <w:rPr>
          <w:rFonts w:ascii="Arial" w:hAnsi="Arial" w:cs="Arial"/>
          <w:b/>
          <w:bCs/>
          <w:sz w:val="32"/>
          <w:szCs w:val="32"/>
        </w:rPr>
        <w:t>II. Filtrarea semnalelor cu filtre analogice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Într-un sens larg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filtru poate fi considerat un sistem de prelucrare a semnalelor (sau un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circuit electric, electronic) al cărui răspuns modifică semnalul de intrare într-un mod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prestabilit. 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Aşadar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filtru atenuează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sau elimină complet componentele cu frecvenţe cuprinse într-o anumită gamă de valori 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lasă să treacă nemodificate componentele de frecvenţă dintr-o gamă complementară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valori.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Spectrul semnalului de ieşire al unui filtru se numeşte o versiune filtrată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semnalului de intrare.</w:t>
      </w:r>
      <w:proofErr w:type="gramEnd"/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Metodele convenţionale utilizate pentru filtrelor (ca sisteme liniare deterministe) sunt: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ecuaţiile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integro-difirenţiale (modele în domeniul timpului);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funcţiile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de transfer (modele în domeniu complex);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răspuns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pondere, răspuns indicial;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caracteristicile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(funcţiile) de frecvenţă.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C79FD">
        <w:rPr>
          <w:rFonts w:ascii="TimesNewRomanPS-BoldMT" w:hAnsi="TimesNewRomanPS-BoldMT" w:cs="TimesNewRomanPS-BoldMT"/>
          <w:b/>
          <w:bCs/>
          <w:sz w:val="24"/>
          <w:szCs w:val="24"/>
        </w:rPr>
        <w:t>Elementul de ordinul I şi elementul de ordinul II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Filtrele cele mai simple, de tip trece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jos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>, numite în continuare filtre elementare, pot fi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realizate cu elementele de sistem de ordinul 1 şi 2. Proprietăţile de filtrare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acestor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elemente de sistem sunt ilustrate în mod sugestiv de caracteristicile logaritmice modulpulsaţie.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(Elementul de ordinul 1 are funcţia de transfer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NewRomanPSMT"/>
                <w:sz w:val="24"/>
                <w:szCs w:val="24"/>
              </w:rPr>
              <m:t>+1</m:t>
            </m:r>
          </m:den>
        </m:f>
      </m:oMath>
      <w:r w:rsidRPr="00CC79FD">
        <w:rPr>
          <w:rFonts w:ascii="TimesNewRomanPSMT" w:hAnsi="TimesNewRomanPSMT" w:cs="TimesNewRomanPSMT"/>
          <w:sz w:val="24"/>
          <w:szCs w:val="24"/>
        </w:rPr>
        <w:t>, respectiv funcţia de frecvenţă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jω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jω</m:t>
            </m:r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TimesNewRomanPSMT"/>
                <w:sz w:val="24"/>
                <w:szCs w:val="24"/>
              </w:rPr>
              <m:t>+1</m:t>
            </m:r>
          </m:den>
        </m:f>
      </m:oMath>
      <w:r w:rsidRPr="00CC79FD">
        <w:rPr>
          <w:rFonts w:ascii="TimesNewRomanPSMT" w:hAnsi="TimesNewRomanPSMT" w:cs="TimesNewRomanPSMT"/>
          <w:sz w:val="24"/>
          <w:szCs w:val="24"/>
        </w:rPr>
        <w:t>. Caracteristica logaritmică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exactă modul-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 xml:space="preserve">pulsaţie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obţine reprezentând funcţia: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4"/>
          <w:szCs w:val="14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i/>
                  <w:sz w:val="36"/>
                  <w:szCs w:val="14"/>
                </w:rPr>
              </m:ctrlPr>
            </m:sSupPr>
            <m:e>
              <m:r>
                <w:rPr>
                  <w:rFonts w:ascii="Cambria Math" w:hAnsi="Cambria Math" w:cs="TimesNewRomanPSMT"/>
                  <w:sz w:val="36"/>
                  <w:szCs w:val="14"/>
                </w:rPr>
                <m:t>A</m:t>
              </m:r>
            </m:e>
            <m:sup>
              <m:r>
                <w:rPr>
                  <w:rFonts w:ascii="Cambria Math" w:hAnsi="Cambria Math" w:cs="TimesNewRomanPSMT"/>
                  <w:sz w:val="36"/>
                  <w:szCs w:val="14"/>
                </w:rPr>
                <m:t>dB</m:t>
              </m:r>
            </m:sup>
          </m:sSup>
          <m:r>
            <w:rPr>
              <w:rFonts w:ascii="Cambria Math" w:hAnsi="Cambria Math" w:cs="TimesNewRomanPSMT"/>
              <w:sz w:val="36"/>
              <w:szCs w:val="14"/>
            </w:rPr>
            <m:t>=20lg</m:t>
          </m:r>
          <m:d>
            <m:dPr>
              <m:begChr m:val="|"/>
              <m:endChr m:val="|"/>
              <m:ctrlPr>
                <w:rPr>
                  <w:rFonts w:ascii="Cambria Math" w:hAnsi="Cambria Math" w:cs="TimesNewRomanPSMT"/>
                  <w:i/>
                  <w:sz w:val="36"/>
                  <w:szCs w:val="14"/>
                </w:rPr>
              </m:ctrlPr>
            </m:dPr>
            <m:e>
              <m:r>
                <w:rPr>
                  <w:rFonts w:ascii="Cambria Math" w:hAnsi="Cambria Math" w:cs="TimesNewRomanPSMT"/>
                  <w:sz w:val="36"/>
                  <w:szCs w:val="14"/>
                </w:rPr>
                <m:t>G(jω)</m:t>
              </m:r>
            </m:e>
          </m:d>
          <m:r>
            <w:rPr>
              <w:rFonts w:ascii="Cambria Math" w:hAnsi="Cambria Math" w:cs="TimesNewRomanPSMT"/>
              <w:sz w:val="36"/>
              <w:szCs w:val="14"/>
            </w:rPr>
            <m:t>=20lgk-20lg</m:t>
          </m:r>
          <m:rad>
            <m:radPr>
              <m:degHide m:val="on"/>
              <m:ctrlPr>
                <w:rPr>
                  <w:rFonts w:ascii="Cambria Math" w:hAnsi="Cambria Math" w:cs="TimesNewRomanPSMT"/>
                  <w:i/>
                  <w:sz w:val="36"/>
                  <w:szCs w:val="14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sz w:val="36"/>
                  <w:szCs w:val="14"/>
                </w:rPr>
                <m:t>1+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36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36"/>
                      <w:szCs w:val="1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NewRomanPSMT"/>
                      <w:sz w:val="36"/>
                      <w:szCs w:val="1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NewRomanPSMT"/>
                      <w:i/>
                      <w:sz w:val="36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NewRomanPSMT"/>
                      <w:sz w:val="36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4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NewRomanPSMT"/>
                      <w:sz w:val="36"/>
                      <w:szCs w:val="14"/>
                    </w:rPr>
                    <m:t>2</m:t>
                  </m:r>
                </m:sup>
              </m:sSubSup>
            </m:e>
          </m:rad>
        </m:oMath>
      </m:oMathPara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lastRenderedPageBreak/>
        <w:t>. Caracteristica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logaritmică asimptotică modul-pulsaţie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 se obţine aproximând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caracteristica exactă conform relaţiilor 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-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C79FD">
        <w:rPr>
          <w:rFonts w:ascii="TimesNewRomanPSMT" w:hAnsi="TimesNewRomanPSMT" w:cs="TimesNewRomanPSMT"/>
          <w:sz w:val="14"/>
          <w:szCs w:val="14"/>
        </w:rPr>
        <w:t xml:space="preserve">dB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≅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20lg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CC79FD">
        <w:rPr>
          <w:rFonts w:ascii="SymbolMT" w:eastAsia="SymbolMT" w:hAnsi="TimesNewRomanPSMT" w:cs="SymbolMT"/>
          <w:sz w:val="24"/>
          <w:szCs w:val="24"/>
        </w:rPr>
        <w:t>=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0, pentru ω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&lt; </w:t>
      </w:r>
      <w:r w:rsidRPr="00CC79FD">
        <w:rPr>
          <w:rFonts w:ascii="TimesNewRomanPSMT" w:hAnsi="TimesNewRomanPSMT" w:cs="TimesNewRomanPSMT"/>
          <w:sz w:val="24"/>
          <w:szCs w:val="24"/>
        </w:rPr>
        <w:t>1/</w:t>
      </w:r>
      <w:proofErr w:type="gramStart"/>
      <w:r w:rsidRPr="00CC79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f </w:t>
      </w:r>
      <w:r w:rsidRPr="00CC79FD">
        <w:rPr>
          <w:rFonts w:ascii="TimesNewRomanPSMT" w:hAnsi="TimesNewRomanPSMT" w:cs="TimesNewRomanPSMT"/>
          <w:sz w:val="24"/>
          <w:szCs w:val="24"/>
        </w:rPr>
        <w:t>,</w:t>
      </w:r>
      <w:proofErr w:type="gramEnd"/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CC79FD">
        <w:rPr>
          <w:rFonts w:ascii="Times New Roman" w:hAnsi="Times New Roman" w:cs="Times New Roman"/>
          <w:i/>
          <w:iCs/>
          <w:sz w:val="14"/>
          <w:szCs w:val="14"/>
        </w:rPr>
        <w:t>f</w:t>
      </w:r>
      <w:proofErr w:type="gramEnd"/>
      <w:r w:rsidRPr="00CC79FD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C79FD">
        <w:rPr>
          <w:rFonts w:ascii="TimesNewRomanPSMT" w:hAnsi="TimesNewRomanPSMT" w:cs="TimesNewRomanPSMT"/>
          <w:sz w:val="14"/>
          <w:szCs w:val="14"/>
        </w:rPr>
        <w:t xml:space="preserve">dB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≅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CC79FD">
        <w:rPr>
          <w:rFonts w:ascii="TimesNewRomanPSMT" w:hAnsi="TimesNewRomanPSMT" w:cs="TimesNewRomanPSMT"/>
          <w:sz w:val="24"/>
          <w:szCs w:val="24"/>
        </w:rPr>
        <w:t>20lg ω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pentru </w:t>
      </w:r>
      <w:r w:rsidRPr="00CC79FD">
        <w:rPr>
          <w:rFonts w:ascii="Times New Roman" w:hAnsi="Times New Roman" w:cs="Times New Roman"/>
          <w:i/>
          <w:iCs/>
          <w:sz w:val="14"/>
          <w:szCs w:val="14"/>
        </w:rPr>
        <w:t xml:space="preserve">f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≥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1/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CC79FD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Elementul de ordinul 2 are funcţia de transfer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</w:t>
      </w:r>
      <w:r w:rsidRPr="00CC79FD">
        <w:rPr>
          <w:rFonts w:ascii="TimesNewRomanPSMT" w:hAnsi="TimesNewRomanPSMT" w:cs="TimesNewRomanPSMT"/>
          <w:sz w:val="24"/>
          <w:szCs w:val="24"/>
        </w:rPr>
        <w:t>tandard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NewRomanPSMT"/>
            <w:sz w:val="34"/>
            <w:szCs w:val="24"/>
          </w:rPr>
          <m:t>G</m:t>
        </m:r>
        <m:d>
          <m:d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34"/>
                <w:szCs w:val="24"/>
              </w:rPr>
              <m:t>s</m:t>
            </m:r>
          </m:e>
        </m:d>
        <m:r>
          <w:rPr>
            <w:rFonts w:ascii="Cambria Math" w:hAnsi="Cambria Math" w:cs="TimesNewRomanPSMT"/>
            <w:sz w:val="3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34"/>
                <w:szCs w:val="24"/>
              </w:rPr>
              <m:t>+2ζ</m:t>
            </m:r>
            <m:sSub>
              <m:sSub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NewRomanPSMT"/>
                <w:sz w:val="34"/>
                <w:szCs w:val="24"/>
              </w:rPr>
              <m:t>s+</m:t>
            </m:r>
            <m:sSubSup>
              <m:sSubSup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2</m:t>
                </m:r>
              </m:sup>
            </m:sSubSup>
          </m:den>
        </m:f>
      </m:oMath>
      <w:r w:rsidRPr="00CC79FD">
        <w:rPr>
          <w:rFonts w:ascii="TimesNewRomanPSMT" w:hAnsi="TimesNewRomanPSMT" w:cs="TimesNewRomanPSMT"/>
          <w:sz w:val="24"/>
          <w:szCs w:val="24"/>
        </w:rPr>
        <w:t>, iar funcţia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de frecvenţă este: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1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18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1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1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1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18"/>
              </w:rPr>
              <m:t>+2jζ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18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18"/>
                      </w:rPr>
                      <m:t>n</m:t>
                    </m:r>
                  </m:sub>
                </m:sSub>
              </m:den>
            </m:f>
          </m:den>
        </m:f>
      </m:oMath>
    </w:p>
    <w:p w:rsidR="00A02F62" w:rsidRPr="00392DCF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iCs/>
          <w:sz w:val="18"/>
          <w:szCs w:val="18"/>
        </w:rPr>
      </w:pPr>
    </w:p>
    <w:p w:rsidR="00A02F62" w:rsidRPr="00392DCF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iCs/>
          <w:sz w:val="18"/>
          <w:szCs w:val="18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Caracteristica logaritmică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asimptotică modul-pulsaţie se obţine aproximând caracteristica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exactă conform relaţiilor: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-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C79FD">
        <w:rPr>
          <w:rFonts w:ascii="TimesNewRomanPSMT" w:hAnsi="TimesNewRomanPSMT" w:cs="TimesNewRomanPSMT"/>
          <w:sz w:val="18"/>
          <w:szCs w:val="18"/>
        </w:rPr>
        <w:t xml:space="preserve">dB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≅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20lg1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0 ,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pentru ω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&lt; </w:t>
      </w:r>
      <w:r w:rsidRPr="00CC79FD">
        <w:rPr>
          <w:rFonts w:ascii="TimesNewRomanPSMT" w:hAnsi="TimesNewRomanPSMT" w:cs="TimesNewRomanPSMT"/>
          <w:sz w:val="24"/>
          <w:szCs w:val="24"/>
        </w:rPr>
        <w:t>ω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CC79FD">
        <w:rPr>
          <w:rFonts w:ascii="TimesNewRomanPSMT" w:hAnsi="TimesNewRomanPSMT" w:cs="TimesNewRomanPSMT"/>
          <w:sz w:val="24"/>
          <w:szCs w:val="24"/>
        </w:rPr>
        <w:t>,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dB</m:t>
            </m:r>
          </m:sup>
        </m:sSup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≅ -20</m:t>
        </m:r>
        <m:r>
          <m:rPr>
            <m:sty m:val="p"/>
          </m:rPr>
          <w:rPr>
            <w:rFonts w:ascii="Cambria Math" w:hAnsi="Cambria Math" w:cs="TimesNewRomanPSMT"/>
            <w:sz w:val="24"/>
            <w:szCs w:val="24"/>
          </w:rPr>
          <m:t>lg⁡</m:t>
        </m:r>
        <m:r>
          <w:rPr>
            <w:rFonts w:ascii="Cambria Math" w:hAnsi="Cambria Math" w:cs="TimesNewRomanPSMT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NewRomanPSMT"/>
            <w:sz w:val="24"/>
            <w:szCs w:val="24"/>
          </w:rPr>
          <m:t>≅-20</m:t>
        </m:r>
        <m:r>
          <m:rPr>
            <m:sty m:val="p"/>
          </m:rPr>
          <w:rPr>
            <w:rFonts w:ascii="Cambria Math" w:hAnsi="Cambria Math" w:cs="TimesNewRomanPSMT"/>
            <w:sz w:val="24"/>
            <w:szCs w:val="24"/>
          </w:rPr>
          <m:t>lg⁡</m:t>
        </m:r>
        <m:r>
          <w:rPr>
            <w:rFonts w:ascii="Cambria Math" w:hAnsi="Cambria Math" w:cs="TimesNewRomanPSMT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NewRomanPSMT"/>
            <w:sz w:val="24"/>
            <w:szCs w:val="24"/>
          </w:rPr>
          <m:t>=-40</m:t>
        </m:r>
        <m:r>
          <m:rPr>
            <m:sty m:val="p"/>
          </m:rPr>
          <w:rPr>
            <w:rFonts w:ascii="Cambria Math" w:hAnsi="Cambria Math" w:cs="TimesNewRomanPSMT"/>
            <w:sz w:val="24"/>
            <w:szCs w:val="24"/>
          </w:rPr>
          <m:t>lg⁡</m:t>
        </m:r>
        <m:r>
          <w:rPr>
            <w:rFonts w:ascii="Cambria Math" w:hAnsi="Cambria Math" w:cs="TimesNewRomanPSMT"/>
            <w:sz w:val="24"/>
            <w:szCs w:val="24"/>
          </w:rPr>
          <m:t>(ω/</m:t>
        </m:r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)</m:t>
        </m:r>
      </m:oMath>
      <w:r w:rsidRPr="00CC79FD">
        <w:rPr>
          <w:rFonts w:ascii="TimesNewRomanPSMT" w:hAnsi="TimesNewRomanPSMT" w:cs="TimesNewRomanPSMT"/>
          <w:sz w:val="24"/>
          <w:szCs w:val="24"/>
        </w:rPr>
        <w:t xml:space="preserve">, pentru ω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≥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ω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CC79FD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Caracteristicile logaritmice oferă o imagine calitativă asupra proprietăţilor de filtrare, dar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deformează aspectele cantitative ale răspunsului în frecvenţă.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C79FD">
        <w:rPr>
          <w:rFonts w:ascii="TimesNewRomanPS-BoldMT" w:hAnsi="TimesNewRomanPS-BoldMT" w:cs="TimesNewRomanPS-BoldMT"/>
          <w:b/>
          <w:bCs/>
          <w:sz w:val="24"/>
          <w:szCs w:val="24"/>
        </w:rPr>
        <w:t>Filtre ideale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Sistemul se numeşte filtru ideal dacă amplitudinea răspunsului este constantă (pentru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simplitate egală cu 1) într-o anumită bandă de frecvenţă (şi exact zero în afara acestei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game de frecvenţe) şi, de asemenea, pentru toate frecvenţele din banda de amplitudine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constantă nenulă faza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Ψ(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ω) are o variaţie liniară de forma Ψ(ω)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CC79FD">
        <w:rPr>
          <w:rFonts w:ascii="TimesNewRomanPSMT" w:hAnsi="TimesNewRomanPSMT" w:cs="TimesNewRomanPSMT"/>
          <w:sz w:val="24"/>
          <w:szCs w:val="24"/>
        </w:rPr>
        <w:t>ω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d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, unde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d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≥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0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este o constantă cu dimensiune de timp.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Există patru tipuri de filtre ideale: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a)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filtrul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trece-jos;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b)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filtrul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trece-sus;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c)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filtrul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trece-bandă;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d)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filtrul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opreşte-bandă.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Răspunsul în amplitudine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acestor filtre ideale este prezentat în figura următoare: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267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În aceste grafice cu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ω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CC79FD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ω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Pr="00CC79FD">
        <w:rPr>
          <w:rFonts w:ascii="TimesNewRomanPSMT" w:hAnsi="TimesNewRomanPSMT" w:cs="TimesNewRomanPSMT"/>
          <w:sz w:val="18"/>
          <w:szCs w:val="18"/>
        </w:rPr>
        <w:t xml:space="preserve">1 </w:t>
      </w:r>
      <w:r w:rsidRPr="00CC79FD">
        <w:rPr>
          <w:rFonts w:ascii="TimesNewRomanPSMT" w:hAnsi="TimesNewRomanPSMT" w:cs="TimesNewRomanPSMT"/>
          <w:sz w:val="24"/>
          <w:szCs w:val="24"/>
        </w:rPr>
        <w:t>, ω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Pr="00CC79FD">
        <w:rPr>
          <w:rFonts w:ascii="TimesNewRomanPSMT" w:hAnsi="TimesNewRomanPSMT" w:cs="TimesNewRomanPSMT"/>
          <w:sz w:val="18"/>
          <w:szCs w:val="18"/>
        </w:rPr>
        <w:t xml:space="preserve">2 </w:t>
      </w:r>
      <w:r w:rsidRPr="00CC79FD">
        <w:rPr>
          <w:rFonts w:ascii="TimesNewRomanPSMT" w:hAnsi="TimesNewRomanPSMT" w:cs="TimesNewRomanPSMT"/>
          <w:sz w:val="24"/>
          <w:szCs w:val="24"/>
        </w:rPr>
        <w:t>s-au notat pulsaţiile de frângere (tăiere) ale filtrelor.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C79FD">
        <w:rPr>
          <w:rFonts w:ascii="TimesNewRomanPS-BoldMT" w:hAnsi="TimesNewRomanPS-BoldMT" w:cs="TimesNewRomanPS-BoldMT"/>
          <w:b/>
          <w:bCs/>
          <w:sz w:val="24"/>
          <w:szCs w:val="24"/>
        </w:rPr>
        <w:t>Realizarea Practică a Filtrelor. Specificaţiile Filtrelor Practice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lastRenderedPageBreak/>
        <w:t xml:space="preserve">Pentru filtrele ideale totul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alb sau negru; câştigul acestora este fie zero fie 1 pentru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anumite zone (game) ale frecvenţei. Ca şi în viaţa reală nu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posibil să realizăm 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astfel de imagine a lumii, respectiv să obţinem astfel de caracteristici ideale de frecvenţă.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>În practică se pot realiza o varietate de caracteristici de filtrare care constituie versiuni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aproximate a celor ideale.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filtru ideal are o bandă de trecere (cu câştig unitar) şi o bandă de oprire (cu câştig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zero) realizând o trecere (tranziţie) bruscă din banda de trecere în cea de oprire şi invers.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Deci nu există o bandă de tranziţie.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Pe de altă parte pentru filtrele practice (realizabile)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tranziţia de bandă din banda de trecere în cea de oprire (şi invers) este </w:t>
      </w:r>
      <w:r>
        <w:rPr>
          <w:rFonts w:ascii="TimesNewRomanPSMT" w:hAnsi="TimesNewRomanPSMT" w:cs="TimesNewRomanPSMT"/>
          <w:sz w:val="24"/>
          <w:szCs w:val="24"/>
        </w:rPr>
        <w:t xml:space="preserve">gradual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producându-se într-o bandă finită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 xml:space="preserve">( </w:t>
      </w:r>
      <w:r w:rsidRPr="00CC79FD">
        <w:rPr>
          <w:rFonts w:ascii="SymbolMT" w:eastAsia="SymbolMT" w:hAnsi="TimesNewRomanPSMT" w:cs="SymbolMT" w:hint="eastAsia"/>
          <w:sz w:val="24"/>
          <w:szCs w:val="24"/>
        </w:rPr>
        <w:t>≠</w:t>
      </w:r>
      <w:proofErr w:type="gramEnd"/>
      <w:r w:rsidRPr="00CC79FD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0 ) de frecvenţe</w:t>
      </w:r>
      <w:r>
        <w:rPr>
          <w:rFonts w:ascii="TimesNewRomanPSMT" w:hAnsi="TimesNewRomanPSMT" w:cs="TimesNewRomanPSMT"/>
          <w:sz w:val="24"/>
          <w:szCs w:val="24"/>
        </w:rPr>
        <w:t>.  L</w:t>
      </w:r>
      <w:r w:rsidRPr="00CC79FD">
        <w:rPr>
          <w:rFonts w:ascii="TimesNewRomanPSMT" w:hAnsi="TimesNewRomanPSMT" w:cs="TimesNewRomanPSMT"/>
          <w:sz w:val="24"/>
          <w:szCs w:val="24"/>
        </w:rPr>
        <w:t>a filtrele practic realizabile câştigul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nu poate fi zero într-o bandă finită de frecvenţă.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Prin urmare la filtrele practic realizabile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nu există o bandă de oprire în sensul definit la filtrele ideale.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De aceea vom defini banda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de oprire a unui filtru real ca fiind banda în care câştigul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mai mic decât o anumită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valoare notată în continuare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>s</w:t>
      </w:r>
      <w:r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În mod similar se defineşte banda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trecere ca fiind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gama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frecvenţelor pentru care câştigul este cuprins între 1 şi un număr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real prestabilit notat cu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CC79FD">
        <w:rPr>
          <w:rFonts w:ascii="TimesNewRomanPSMT" w:hAnsi="TimesNewRomanPSMT" w:cs="TimesNewRomanPSMT"/>
          <w:sz w:val="24"/>
          <w:szCs w:val="24"/>
        </w:rPr>
        <w:t>(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&lt;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1) 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924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62" w:rsidRP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Uzual câştigul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specificat în decibeli. Vom nota în cele </w:t>
      </w:r>
      <w:proofErr w:type="gramStart"/>
      <w:r w:rsidRPr="00CC79FD">
        <w:rPr>
          <w:rFonts w:ascii="TimesNewRomanPSMT" w:hAnsi="TimesNewRomanPSMT" w:cs="TimesNewRomanPSMT"/>
          <w:sz w:val="24"/>
          <w:szCs w:val="24"/>
        </w:rPr>
        <w:t>ce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 xml:space="preserve"> urmează câştigul în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decibeli cu accent circumflex,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ˆ [dB]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CC79FD">
        <w:rPr>
          <w:rFonts w:ascii="TimesNewRomanPSMT" w:hAnsi="TimesNewRomanPSMT" w:cs="TimesNewRomanPSMT"/>
          <w:sz w:val="24"/>
          <w:szCs w:val="24"/>
        </w:rPr>
        <w:t>20lg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p w:rsidR="00A02F62" w:rsidRPr="00CC79F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C79FD">
        <w:rPr>
          <w:rFonts w:ascii="TimesNewRomanPSMT" w:hAnsi="TimesNewRomanPSMT" w:cs="TimesNewRomanPSMT"/>
          <w:sz w:val="24"/>
          <w:szCs w:val="24"/>
        </w:rPr>
        <w:t xml:space="preserve">Dacă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1,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ˆ [dB]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0 iar dacă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>
        <w:rPr>
          <w:rFonts w:ascii="SymbolMT" w:eastAsia="SymbolMT" w:hAnsi="TimesNewRomanPSMT" w:cs="SymbolMT"/>
          <w:sz w:val="24"/>
          <w:szCs w:val="24"/>
        </w:rPr>
        <w:t>sqrt(</w:t>
      </w:r>
      <w:proofErr w:type="gramEnd"/>
      <w:r w:rsidRPr="00CC79FD">
        <w:rPr>
          <w:rFonts w:ascii="TimesNewRomanPSMT" w:hAnsi="TimesNewRomanPSMT" w:cs="TimesNewRomanPSMT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 , </w:t>
      </w:r>
      <w:r w:rsidRPr="00CC79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C79FD">
        <w:rPr>
          <w:rFonts w:ascii="TimesNewRomanPSMT" w:hAnsi="TimesNewRomanPSMT" w:cs="TimesNewRomanPSMT"/>
          <w:sz w:val="24"/>
          <w:szCs w:val="24"/>
        </w:rPr>
        <w:t xml:space="preserve">ˆ [dB] </w:t>
      </w:r>
      <w:r w:rsidRPr="00CC79FD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CC79FD">
        <w:rPr>
          <w:rFonts w:ascii="TimesNewRomanPSMT" w:hAnsi="TimesNewRomanPSMT" w:cs="TimesNewRomanPSMT"/>
          <w:sz w:val="24"/>
          <w:szCs w:val="24"/>
        </w:rPr>
        <w:t>3dB . Uneori specificaţiile filtrelor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C79FD">
        <w:rPr>
          <w:rFonts w:ascii="TimesNewRomanPSMT" w:hAnsi="TimesNewRomanPSMT" w:cs="TimesNewRomanPSMT"/>
          <w:sz w:val="24"/>
          <w:szCs w:val="24"/>
        </w:rPr>
        <w:t>reale se dau în termenii unei atenuări, care se defineşte ca fiind inversul câştigului</w:t>
      </w:r>
    </w:p>
    <w:p w:rsidR="00A02F62" w:rsidRDefault="00A02F62" w:rsidP="008E01BD">
      <w:pPr>
        <w:jc w:val="both"/>
      </w:pPr>
      <m:oMathPara>
        <m:oMath>
          <m:r>
            <w:rPr>
              <w:rFonts w:ascii="Cambria Math" w:hAnsi="Cambria Math"/>
              <w:sz w:val="32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α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dB</m:t>
              </m:r>
            </m:e>
          </m:d>
          <m:r>
            <w:rPr>
              <w:rFonts w:ascii="Cambria Math" w:hAnsi="Cambria Math"/>
              <w:sz w:val="32"/>
            </w:rPr>
            <m:t>=-20lgG=-</m:t>
          </m:r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G</m:t>
              </m:r>
            </m:e>
          </m:acc>
        </m:oMath>
      </m:oMathPara>
    </w:p>
    <w:p w:rsidR="00A02F62" w:rsidRDefault="00A02F62" w:rsidP="008E01BD">
      <w:pPr>
        <w:jc w:val="both"/>
        <w:rPr>
          <w:sz w:val="50"/>
        </w:rPr>
      </w:pPr>
      <w:r>
        <w:rPr>
          <w:sz w:val="50"/>
        </w:rPr>
        <w:t>S4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  <w:r w:rsidRPr="000949AA">
        <w:rPr>
          <w:rFonts w:ascii="Arial-BoldMT" w:hAnsi="Arial-BoldMT" w:cs="Arial-BoldMT"/>
          <w:b/>
          <w:bCs/>
          <w:sz w:val="32"/>
          <w:szCs w:val="32"/>
        </w:rPr>
        <w:t>III. Proiectarea filtrelor pe baza repartiţiei poli-zerouri a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  <w:proofErr w:type="gramStart"/>
      <w:r w:rsidRPr="000949AA">
        <w:rPr>
          <w:rFonts w:ascii="Arial-BoldMT" w:hAnsi="Arial-BoldMT" w:cs="Arial-BoldMT"/>
          <w:b/>
          <w:bCs/>
          <w:sz w:val="32"/>
          <w:szCs w:val="32"/>
        </w:rPr>
        <w:t>funcţiei</w:t>
      </w:r>
      <w:proofErr w:type="gramEnd"/>
      <w:r w:rsidRPr="000949AA">
        <w:rPr>
          <w:rFonts w:ascii="Arial-BoldMT" w:hAnsi="Arial-BoldMT" w:cs="Arial-BoldMT"/>
          <w:b/>
          <w:bCs/>
          <w:sz w:val="32"/>
          <w:szCs w:val="32"/>
        </w:rPr>
        <w:t xml:space="preserve"> de transfer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Dependenţa Răspunsului în Frecvenţă de Polii şi Zerourile Funcţiei de Transfer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9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</w:t>
      </w: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r w:rsidRPr="00094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Răspunsul în frecvenţă al unui sistem reprezintă informaţia de bază despre capacitatea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filtrare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acestuia.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Funcţia de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transfer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a unui sistem poate fi exprimată prin: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B(s)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A(s)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NewRomanPSMT"/>
                  <w:sz w:val="24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NewRomanPSMT"/>
                  <w:sz w:val="24"/>
                  <w:szCs w:val="24"/>
                </w:rPr>
                <m:t>…(s-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NewRomanPSMT"/>
                  <w:sz w:val="24"/>
                  <w:szCs w:val="24"/>
                </w:rPr>
                <m:t>…(s-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den>
          </m:f>
        </m:oMath>
      </m:oMathPara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1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,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2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, ...,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0949AA">
        <w:rPr>
          <w:rFonts w:ascii="TimesNewRomanPSMT" w:hAnsi="TimesNewRomanPSMT" w:cs="TimesNewRomanPSMT"/>
          <w:sz w:val="24"/>
          <w:szCs w:val="24"/>
        </w:rPr>
        <w:t>sunt zerorile (rădăcinile polinomului de la numărător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>0 ), iar λ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1 </w:t>
      </w:r>
      <w:r w:rsidRPr="000949AA">
        <w:rPr>
          <w:rFonts w:ascii="TimesNewRomanPSMT" w:hAnsi="TimesNewRomanPSMT" w:cs="TimesNewRomanPSMT"/>
          <w:sz w:val="24"/>
          <w:szCs w:val="24"/>
        </w:rPr>
        <w:t>, λ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2 </w:t>
      </w:r>
      <w:r w:rsidRPr="000949AA">
        <w:rPr>
          <w:rFonts w:ascii="TimesNewRomanPSMT" w:hAnsi="TimesNewRomanPSMT" w:cs="TimesNewRomanPSMT"/>
          <w:sz w:val="24"/>
          <w:szCs w:val="24"/>
        </w:rPr>
        <w:t>, ..., λ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0949AA">
        <w:rPr>
          <w:rFonts w:ascii="TimesNewRomanPSMT" w:hAnsi="TimesNewRomanPSMT" w:cs="TimesNewRomanPSMT"/>
          <w:sz w:val="24"/>
          <w:szCs w:val="24"/>
        </w:rPr>
        <w:t>reprezintă polii (rădăcinile polinomului de la numitor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0 ) funcţiei de transfer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>) 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Valoarea funcţiei de transfer pentru o valoare dată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G(s)</m:t>
                </m:r>
              </m:e>
            </m:d>
          </m:e>
          <m:sub>
            <m:r>
              <w:rPr>
                <w:rFonts w:ascii="Cambria Math" w:hAnsi="Cambria Math" w:cs="TimesNewRomanPSMT"/>
                <w:sz w:val="34"/>
                <w:szCs w:val="24"/>
              </w:rPr>
              <m:t>s=p</m:t>
            </m:r>
          </m:sub>
        </m:sSub>
        <m:r>
          <w:rPr>
            <w:rFonts w:ascii="Cambria Math" w:hAnsi="Cambria Math" w:cs="TimesNewRomanPSMT"/>
            <w:sz w:val="34"/>
            <w:szCs w:val="24"/>
          </w:rPr>
          <m:t>=</m:t>
        </m:r>
        <m:sSub>
          <m:sSub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34"/>
                <w:szCs w:val="24"/>
              </w:rPr>
              <m:t>b</m:t>
            </m:r>
          </m:e>
          <m:sub>
            <m:r>
              <w:rPr>
                <w:rFonts w:ascii="Cambria Math" w:hAnsi="Cambria Math" w:cs="TimesNewRomanPSMT"/>
                <w:sz w:val="34"/>
                <w:szCs w:val="24"/>
              </w:rPr>
              <m:t>n</m:t>
            </m:r>
          </m:sub>
        </m:sSub>
        <m:f>
          <m:f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  <w:sz w:val="3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  <w:sz w:val="3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n</m:t>
                    </m:r>
                  </m:sub>
                </m:sSub>
              </m:e>
            </m:d>
          </m:den>
        </m:f>
      </m:oMath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Expresia de mai sus constă din factori de forma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 xml:space="preserve">(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şi (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NewRomanPSMT" w:hAnsi="TimesNewRomanPSMT" w:cs="TimesNewRomanPSMT"/>
          <w:sz w:val="24"/>
          <w:szCs w:val="24"/>
        </w:rPr>
        <w:t>λ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Pr="000949AA">
        <w:rPr>
          <w:rFonts w:ascii="TimesNewRomanPSMT" w:hAnsi="TimesNewRomanPSMT" w:cs="TimesNewRomanPSMT"/>
          <w:sz w:val="24"/>
          <w:szCs w:val="24"/>
        </w:rPr>
        <w:t>). În general un factor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de forma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sau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λ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>)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este un număr complex reprezentat de un vector care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porneşte din punctul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şi ajunge în punctul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TimesNewRomanPSMT" w:hAnsi="TimesNewRomanPSMT" w:cs="TimesNewRomanPSMT"/>
          <w:sz w:val="24"/>
          <w:szCs w:val="24"/>
        </w:rPr>
        <w:t>din planul complex. Lungimea acestui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vector este egală cu modulul numărului complex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0949AA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iar unghiul vectorului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complex măsurat în sens trigonometric de la axa reală este φ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Cambria Math" w:hAnsi="Cambria Math" w:cs="Cambria Math"/>
          <w:sz w:val="24"/>
          <w:szCs w:val="24"/>
        </w:rPr>
        <w:t>∠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(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arg(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NewRomanPSMT" w:hAnsi="TimesNewRomanPSMT" w:cs="TimesNewRomanPSMT"/>
          <w:sz w:val="24"/>
          <w:szCs w:val="24"/>
        </w:rPr>
        <w:t>)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Pentru a determina valoarea funcţiei de variabilă complexă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în punctul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se vor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desena vectorii complecşi care pleacă din toţi polii şi din toate zerourile funcţiei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spre punctul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Vom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nota cu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lungimea vectorilor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respectiv cu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lungimea vectorilor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NewRomanPSMT" w:hAnsi="TimesNewRomanPSMT" w:cs="TimesNewRomanPSMT"/>
          <w:sz w:val="24"/>
          <w:szCs w:val="24"/>
        </w:rPr>
        <w:t>λ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Notăm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cu φ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unghiul făcut de vectorul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>şi cu θ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Pr="000949AA">
        <w:rPr>
          <w:rFonts w:ascii="TimesNewRomanPSMT" w:hAnsi="TimesNewRomanPSMT" w:cs="TimesNewRomanPSMT"/>
          <w:sz w:val="24"/>
          <w:szCs w:val="24"/>
        </w:rPr>
        <w:t>unghiul de la axa reală la vectorul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complex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SymbolMT" w:hAnsi="SymbolMT" w:cs="SymbolMT"/>
          <w:sz w:val="24"/>
          <w:szCs w:val="24"/>
        </w:rPr>
        <w:t>–</w:t>
      </w:r>
      <w:r w:rsidRPr="000949AA">
        <w:rPr>
          <w:rFonts w:ascii="SymbolMT" w:hAnsi="SymbolMT" w:cs="SymbolMT"/>
          <w:sz w:val="24"/>
          <w:szCs w:val="24"/>
        </w:rPr>
        <w:t xml:space="preserve">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λ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>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:</w:t>
      </w:r>
      <w:proofErr w:type="gramEnd"/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36"/>
              <w:szCs w:val="24"/>
            </w:rPr>
            <m:t>p-</m:t>
          </m:r>
          <m:sSub>
            <m:sSub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NewRomanPSMT"/>
                  <w:sz w:val="36"/>
                  <w:szCs w:val="24"/>
                </w:rPr>
                <m:t>i</m:t>
              </m:r>
            </m:sub>
          </m:sSub>
          <m:r>
            <w:rPr>
              <w:rFonts w:ascii="Cambria Math" w:hAnsi="Cambria Math" w:cs="TimesNewRomanPSMT"/>
              <w:sz w:val="36"/>
              <w:szCs w:val="24"/>
            </w:rPr>
            <m:t>=</m:t>
          </m:r>
          <m:sSub>
            <m:sSub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NewRomanPSMT"/>
                  <w:sz w:val="36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NewRomanPSMT"/>
                  <w:sz w:val="36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24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 w:cs="TimesNewRomanPSMT"/>
              <w:sz w:val="36"/>
              <w:szCs w:val="24"/>
            </w:rPr>
            <m:t xml:space="preserve"> si p-</m:t>
          </m:r>
          <m:sSub>
            <m:sSub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NewRomanPSMT"/>
                  <w:sz w:val="36"/>
                  <w:szCs w:val="24"/>
                </w:rPr>
                <m:t>i</m:t>
              </m:r>
            </m:sub>
          </m:sSub>
          <m:r>
            <w:rPr>
              <w:rFonts w:ascii="Cambria Math" w:hAnsi="Cambria Math" w:cs="TimesNewRomanPSMT"/>
              <w:sz w:val="36"/>
              <w:szCs w:val="24"/>
            </w:rPr>
            <m:t>=</m:t>
          </m:r>
          <m:sSub>
            <m:sSub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NewRomanPSMT"/>
                  <w:sz w:val="36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NewRomanPSMT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36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NewRomanPSMT"/>
                  <w:sz w:val="36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De aici rezultă că</w:t>
      </w:r>
    </w:p>
    <w:p w:rsidR="00A02F62" w:rsidRPr="006B403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produsul distantelor de la zerouri la 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produsul distantelor de la poli la p</m:t>
              </m:r>
            </m:den>
          </m:f>
        </m:oMath>
      </m:oMathPara>
    </w:p>
    <w:p w:rsidR="00A02F62" w:rsidRPr="006B403D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iCs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=suma unghiurilor zerourilor la p-sum</m:t>
          </m:r>
          <m:r>
            <w:rPr>
              <w:rFonts w:ascii="Cambria Math" w:hAnsi="Cambria Math" w:cs="Times New Roman"/>
              <w:sz w:val="24"/>
              <w:szCs w:val="24"/>
            </w:rPr>
            <m:t>a unghiurilor polilor la p</m:t>
          </m:r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 xml:space="preserve">Utilizând această procedură se poate determina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pentru orice valoare a lui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Mărirea Amplitudinii (Câştigului) Funcţiei de Frecvenţă de către </w:t>
      </w:r>
      <w:proofErr w:type="gramStart"/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un</w:t>
      </w:r>
      <w:proofErr w:type="gramEnd"/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Pol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Pentru a înţelege efectul polilor şi zerourilor asupra răspunsului în frecvenţă considerăm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cazul ipotetic al unui pol, λ </w:t>
      </w:r>
      <w:r w:rsidRPr="000949AA">
        <w:rPr>
          <w:rFonts w:ascii="SymbolMT" w:hAnsi="SymbolMT" w:cs="SymbolMT"/>
          <w:sz w:val="24"/>
          <w:szCs w:val="24"/>
        </w:rPr>
        <w:t>= −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α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2095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Pentru a găsi amplitudinea (modulul) răspunsului în frecvenţă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jω) pentru o anumită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valoare a lui ω , desenăm vectorul care uneşte polul considerat cu punctul jω ca în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figură. Dacă lungimea acestui vector (modulul său) este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atunci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jω) este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proporţional 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32"/>
                <w:szCs w:val="24"/>
              </w:rPr>
              <m:t>d</m:t>
            </m:r>
          </m:den>
        </m:f>
        <m:r>
          <w:rPr>
            <w:rFonts w:ascii="Cambria Math" w:hAnsi="Cambria Math" w:cs="TimesNewRomanPSMT"/>
            <w:sz w:val="32"/>
            <w:szCs w:val="24"/>
          </w:rPr>
          <m:t xml:space="preserve">, deci </m:t>
        </m:r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32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jω</m:t>
                </m:r>
              </m:e>
            </m:d>
            <m:r>
              <w:rPr>
                <w:rFonts w:ascii="Cambria Math" w:hAnsi="Cambria Math" w:cs="TimesNewRomanPSMT"/>
                <w:sz w:val="32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d</m:t>
                </m:r>
              </m:den>
            </m:f>
          </m:e>
        </m:d>
      </m:oMath>
      <w:r w:rsidRPr="000949AA">
        <w:rPr>
          <w:rFonts w:ascii="TimesNewRomanPSMT" w:hAnsi="TimesNewRomanPSMT" w:cs="TimesNewRomanPSMT"/>
          <w:sz w:val="24"/>
          <w:szCs w:val="24"/>
        </w:rPr>
        <w:t xml:space="preserve">unde valoarea exactă a constantei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0949AA">
        <w:rPr>
          <w:rFonts w:ascii="TimesNewRomanPSMT" w:hAnsi="TimesNewRomanPSMT" w:cs="TimesNewRomanPSMT"/>
          <w:sz w:val="24"/>
          <w:szCs w:val="24"/>
        </w:rPr>
        <w:t>nu prezintă importanţă în această evaluare calitativă.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Din relaţia de mai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înainte rezultă că modulul funcţiei de frecvenţă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jω) creşte când ω se modifică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crescător în gama 0 </w:t>
      </w:r>
      <w:r w:rsidRPr="000949AA">
        <w:rPr>
          <w:rFonts w:ascii="SymbolMT" w:hAnsi="SymbolMT" w:cs="SymbolMT"/>
          <w:sz w:val="24"/>
          <w:szCs w:val="24"/>
        </w:rPr>
        <w:t xml:space="preserve">÷ </w:t>
      </w:r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, respectiv descreşte pentru variaţii ale lui ω de la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la </w:t>
      </w:r>
      <w:r w:rsidRPr="000949AA">
        <w:rPr>
          <w:rFonts w:ascii="SymbolMT" w:hAnsi="SymbolMT" w:cs="SymbolMT"/>
          <w:sz w:val="24"/>
          <w:szCs w:val="24"/>
        </w:rPr>
        <w:t xml:space="preserve">∞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Aşadar un pol poziţionat la valoarea complexă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α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r w:rsidRPr="000949AA">
        <w:rPr>
          <w:rFonts w:ascii="TimesNewRomanPSMT" w:hAnsi="TimesNewRomanPSMT" w:cs="TimesNewRomanPSMT"/>
          <w:sz w:val="24"/>
          <w:szCs w:val="24"/>
        </w:rPr>
        <w:t>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produce o comportare selectivă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în frecvenţă a funcţiei </w:t>
      </w:r>
      <w:proofErr w:type="gramStart"/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jω) care măreşte amplificarea acesteia la frecvenţa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(numită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frecvenţă de rezonanţă). Cu cât polul este mai aproape de axa imaginară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( α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mai mic) 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atât este mai mare creşterea câştigului (a modulului) funcţiei de transfer. În cazul extrem,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când α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>0 (polul este pe axa imaginară) câştigul la pulsaţia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tinde la </w:t>
      </w:r>
      <w:proofErr w:type="gramStart"/>
      <w:r w:rsidRPr="000949AA">
        <w:rPr>
          <w:rFonts w:ascii="SymbolMT" w:hAnsi="SymbolMT" w:cs="SymbolMT"/>
          <w:sz w:val="24"/>
          <w:szCs w:val="24"/>
        </w:rPr>
        <w:t xml:space="preserve">∞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Existenţa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unor poli complecşi multipli în apropierea punctului 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măreşte şi mai mult efectul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selectivitate în frecvenţă.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În continuare se vor discuta câteva aspecte referitoare la caracteristica fază-pulsaţie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pentru o pereche de poli complecşi conjugaţi.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Din figura 8c se poate observa că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argumentul funcţiei de frecvenţă cu doi poli complecşi conjugaţi: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Θ</m:t>
          </m:r>
          <m:r>
            <w:rPr>
              <w:rFonts w:ascii="Cambria Math" w:hAnsi="Cambria Math" w:cs="TimesNewRomanPSMT"/>
              <w:sz w:val="24"/>
              <w:szCs w:val="24"/>
            </w:rPr>
            <m:t>=∠G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=∠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jω+α-j</m:t>
                  </m:r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NewRomanPSMT"/>
                  <w:sz w:val="24"/>
                  <w:szCs w:val="24"/>
                </w:rPr>
                <m:t>(jω+α+j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NewRomanPSMT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NewRomanPSMT"/>
              <w:sz w:val="24"/>
              <w:szCs w:val="24"/>
            </w:rPr>
            <m:t xml:space="preserve"> se modifica de la θ==0 pt ω=0 la θ=-π pentru ω→∞</m:t>
          </m:r>
        </m:oMath>
      </m:oMathPara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Reducerea Câştigului Funcţiei de Frecvenţă de către </w:t>
      </w:r>
      <w:proofErr w:type="gramStart"/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un</w:t>
      </w:r>
      <w:proofErr w:type="gramEnd"/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Zero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Utilizând o argumentaţie similară cu cea prezentată mai înainte se poate arăta că 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pereche complexă de zerouri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α </w:t>
      </w:r>
      <w:r w:rsidRPr="000949AA">
        <w:rPr>
          <w:rFonts w:ascii="SymbolMT" w:hAnsi="SymbolMT" w:cs="SymbolMT"/>
          <w:sz w:val="24"/>
          <w:szCs w:val="24"/>
        </w:rPr>
        <w:t xml:space="preserve">± </w:t>
      </w:r>
      <w:r w:rsidRPr="000949AA">
        <w:rPr>
          <w:rFonts w:ascii="TimesNewRomanPSMT" w:hAnsi="TimesNewRomanPSMT" w:cs="TimesNewRomanPSMT"/>
          <w:sz w:val="24"/>
          <w:szCs w:val="24"/>
        </w:rPr>
        <w:t>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va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avea un efect opus faţă de o pereche de poli,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reducând câştigul în vecinătatea pulsaţiei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(fig. 9). Un zero plasat pe axa imaginară în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punctul 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va produce un câştig nul la pulsaţia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Existenţa unor zerouri multiple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va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accentua şi mai mult acest efect.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În cazul unei perechi de zerouri complexe conjugate faza rezultantă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φ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Cambria Math" w:hAnsi="Cambria Math" w:cs="Cambria Math"/>
          <w:sz w:val="24"/>
          <w:szCs w:val="24"/>
        </w:rPr>
        <w:t>∠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(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ω)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Cambria Math" w:hAnsi="Cambria Math" w:cs="Cambria Math"/>
          <w:sz w:val="24"/>
          <w:szCs w:val="24"/>
        </w:rPr>
        <w:t>∠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( jω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α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)( jω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α </w:t>
      </w:r>
      <w:r w:rsidRPr="000949AA">
        <w:rPr>
          <w:rFonts w:ascii="SymbolMT" w:hAnsi="SymbolMT" w:cs="SymbolMT"/>
          <w:sz w:val="24"/>
          <w:szCs w:val="24"/>
        </w:rPr>
        <w:t xml:space="preserve">+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) se va modifica în gama φ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>0 (pentru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0 ), φ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π (pentru ω </w:t>
      </w:r>
      <w:r w:rsidRPr="000949AA">
        <w:rPr>
          <w:rFonts w:ascii="SymbolMT" w:hAnsi="SymbolMT" w:cs="SymbolMT"/>
          <w:sz w:val="24"/>
          <w:szCs w:val="24"/>
        </w:rPr>
        <w:t xml:space="preserve">→ ∞ </w:t>
      </w:r>
      <w:r w:rsidRPr="000949AA">
        <w:rPr>
          <w:rFonts w:ascii="TimesNewRomanPSMT" w:hAnsi="TimesNewRomanPSMT" w:cs="TimesNewRomanPSMT"/>
          <w:sz w:val="24"/>
          <w:szCs w:val="24"/>
        </w:rPr>
        <w:t>).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Filtre Trece Jos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Un filtru trece-jos tipic are câştigul maxim la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0 .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P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entru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obţine o astfel de comportare selectivă în frecvenţă este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necesar să amplasăm un pol (sau mai mulţi) în semiplanul complex stâng pe dreapta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orizontală care trece prin punctul jω cu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SymbolMT" w:hAnsi="SymbolMT" w:cs="SymbolMT"/>
          <w:sz w:val="24"/>
          <w:szCs w:val="24"/>
        </w:rPr>
        <w:t>=</w:t>
      </w:r>
      <w:r w:rsidRPr="000949AA">
        <w:rPr>
          <w:rFonts w:ascii="TimesNewRomanPSMT" w:hAnsi="TimesNewRomanPSMT" w:cs="TimesNewRomanPSMT"/>
          <w:sz w:val="24"/>
          <w:szCs w:val="24"/>
        </w:rPr>
        <w:t>0, adică prin originea planului complex.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Rezultă astfel un filtru trece jos cu funcţia de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transfer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NewRomanPSM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s+</m:t>
            </m:r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0949AA">
        <w:rPr>
          <w:rFonts w:ascii="TimesNewRomanPSMT" w:hAnsi="TimesNewRomanPSMT" w:cs="TimesNewRomanPSMT"/>
          <w:sz w:val="24"/>
          <w:szCs w:val="24"/>
        </w:rPr>
        <w:t>.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La numărătorul funcţiei de transfer s-a introdus factorul ω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pentru a 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normalize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amplitudinea funcţiei de transfer pentru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0 la valoarea unu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 xml:space="preserve">( </w:t>
      </w:r>
      <w:r>
        <w:rPr>
          <w:rFonts w:ascii="TimesNewRomanPSMT" w:hAnsi="TimesNewRomanPSMT" w:cs="TimesNewRomanPSMT"/>
          <w:sz w:val="24"/>
          <w:szCs w:val="24"/>
        </w:rPr>
        <w:t>|</w:t>
      </w:r>
      <w:proofErr w:type="gramEnd"/>
      <w:r w:rsidRPr="000949A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( j0) </w:t>
      </w:r>
      <w:r>
        <w:rPr>
          <w:rFonts w:ascii="TimesNewRomanPSMT" w:hAnsi="TimesNewRomanPSMT" w:cs="TimesNewRomanPSMT"/>
          <w:sz w:val="24"/>
          <w:szCs w:val="24"/>
        </w:rPr>
        <w:t>|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>1). Dacă notăm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cu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distanţa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de la polul </w:t>
      </w:r>
      <w:r w:rsidRPr="000949AA">
        <w:rPr>
          <w:rFonts w:ascii="SymbolMT" w:hAnsi="SymbolMT" w:cs="SymbolMT"/>
          <w:sz w:val="24"/>
          <w:szCs w:val="24"/>
        </w:rPr>
        <w:t xml:space="preserve">− </w:t>
      </w:r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la punctul curent </w:t>
      </w:r>
      <w:r>
        <w:rPr>
          <w:rFonts w:ascii="TimesNewRomanPSMT" w:hAnsi="TimesNewRomanPSMT" w:cs="TimesNewRomanPSMT"/>
          <w:sz w:val="24"/>
          <w:szCs w:val="24"/>
        </w:rPr>
        <w:t xml:space="preserve">jω </w:t>
      </w:r>
      <w:r w:rsidRPr="000949AA">
        <w:rPr>
          <w:rFonts w:ascii="TimesNewRomanPSMT" w:hAnsi="TimesNewRomanPSMT" w:cs="TimesNewRomanPSMT"/>
          <w:sz w:val="24"/>
          <w:szCs w:val="24"/>
        </w:rPr>
        <w:t>atunci modulul (câştigul)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funcţiei de transfer va fi: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G(jω)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 xml:space="preserve"> cu </m:t>
        </m:r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G(j0)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=1</m:t>
        </m:r>
      </m:oMath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Rezultă în mod evident un filtru trece jos cu câştig ridicat în vecinătatea pulsaţiei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0 .</w:t>
      </w:r>
      <w:proofErr w:type="gramEnd"/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Un filtru ideal trece jos trebuie să aibă un câştig constant egal cu 1 în gama pulsaţiilor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cuprinse între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0 şi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Apoi câştigul trebuie să scadă brusc la zero pentru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0949AA">
        <w:rPr>
          <w:rFonts w:ascii="SymbolMT" w:hAnsi="SymbolMT" w:cs="SymbolMT"/>
          <w:sz w:val="24"/>
          <w:szCs w:val="24"/>
        </w:rPr>
        <w:t xml:space="preserve">≥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Pentru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obţine aceste caracteristici ale filtrului trece-jos ideal este necesară o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funcţie de transfer cu mai mulţi poli (teoretic cu o infinitate de poli). Aşa cum am văzut,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pentru a obţine un câştig mare la o anumită frecvenţă, 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trebuie să plasăm un pol opus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în semiplanul complex stâng (SCS) care să aibă partea imaginară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Aşadar pentru a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obţine un câştig mare pentru toate frecvenţele din banda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 xml:space="preserve">( </w:t>
      </w:r>
      <w:r w:rsidRPr="000949AA">
        <w:rPr>
          <w:rFonts w:ascii="Times New Roman" w:hAnsi="Times New Roman" w:cs="Times New Roman"/>
          <w:i/>
          <w:iCs/>
          <w:sz w:val="14"/>
          <w:szCs w:val="14"/>
        </w:rPr>
        <w:t>c</w:t>
      </w:r>
      <w:proofErr w:type="gramEnd"/>
      <w:r w:rsidRPr="000949A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0 </w:t>
      </w:r>
      <w:r w:rsidRPr="000949AA">
        <w:rPr>
          <w:rFonts w:ascii="SymbolMT" w:hAnsi="SymbolMT" w:cs="SymbolMT"/>
          <w:sz w:val="24"/>
          <w:szCs w:val="24"/>
        </w:rPr>
        <w:t xml:space="preserve">÷ </w:t>
      </w:r>
      <w:r w:rsidRPr="000949AA">
        <w:rPr>
          <w:rFonts w:ascii="TimesNewRomanPSMT" w:hAnsi="TimesNewRomanPSMT" w:cs="TimesNewRomanPSMT"/>
          <w:sz w:val="24"/>
          <w:szCs w:val="24"/>
        </w:rPr>
        <w:t>ω ) este nevoie să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amplasăm poli opuşi plasaţi în SCS în faţa axei imaginare ca în figură.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Caracteristicile filtrelor Cebâşev sunt mai slabe în banda de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trecere, dar mai bune în banda de tranziţie şi în banda de oprire.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Filtrele Trece Bandă</w:t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Caracteristica unui filtru ideal trece bandă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ca în figura 11b. În acest caz câştigul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realizat de filtru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unitar într-o bandă centrată pe pulsaţia </w:t>
      </w:r>
      <w:r w:rsidRPr="000949AA">
        <w:rPr>
          <w:rFonts w:ascii="TimesNewRomanPSMT" w:hAnsi="TimesNewRomanPSMT" w:cs="TimesNewRomanPSMT"/>
          <w:sz w:val="14"/>
          <w:szCs w:val="14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ω şi egal cu zero în afara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zonei considerate.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Pr="000949AA">
        <w:rPr>
          <w:rFonts w:ascii="TimesNewRomanPSMT" w:hAnsi="TimesNewRomanPSMT" w:cs="TimesNewRomanPSMT"/>
          <w:sz w:val="24"/>
          <w:szCs w:val="24"/>
        </w:rPr>
        <w:t>ceastă comportare în frecvenţă se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poate obţine cu un perete de poli opuşi plasat în faţa axei imaginare în banda de valori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lui ω centrată pe valoarea lui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lastRenderedPageBreak/>
        <w:drawing>
          <wp:inline distT="0" distB="0" distL="0" distR="0">
            <wp:extent cx="3619500" cy="30194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949AA">
        <w:rPr>
          <w:rFonts w:ascii="TimesNewRomanPS-BoldMT" w:hAnsi="TimesNewRomanPS-BoldMT" w:cs="TimesNewRomanPS-BoldMT"/>
          <w:b/>
          <w:bCs/>
          <w:sz w:val="24"/>
          <w:szCs w:val="24"/>
        </w:rPr>
        <w:t>Filtre Opreşte Bandă (Notch Filters)</w:t>
      </w:r>
    </w:p>
    <w:p w:rsidR="008E01BD" w:rsidRPr="000949AA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Răspunsul în modul al unui filtru opreşte bandă (prezentat în fig. 12b)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complementar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cu răspunsul în frecvenţă a filtrului ideal trece bandă. Câştigul filtrului notch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zero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într-o bandă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în zona frecvenţelor exterioare benzii. Ca şi în celelalte cazuri, pentru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implementarea acestui filtru ideal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necesar un număr infinit de poli.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Să considerăm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filtru trece bandă de ordinul doi care este realizabil din punct de vedere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practic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, cu frecvenţa centrală din banda de oprire </w:t>
      </w:r>
      <w:r w:rsidRPr="000949AA">
        <w:rPr>
          <w:rFonts w:ascii="TimesNewRomanPSMT" w:hAnsi="TimesNewRomanPSMT" w:cs="TimesNewRomanPSMT"/>
          <w:sz w:val="14"/>
          <w:szCs w:val="1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ω</w:t>
      </w:r>
      <w:r w:rsidRPr="000949AA">
        <w:rPr>
          <w:rFonts w:ascii="TimesNewRomanPSMT" w:hAnsi="TimesNewRomanPSMT" w:cs="TimesNewRomanPSMT"/>
          <w:sz w:val="14"/>
          <w:szCs w:val="14"/>
        </w:rPr>
        <w:t>0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 .</w:t>
      </w:r>
    </w:p>
    <w:p w:rsidR="00A02F62" w:rsidRPr="000949AA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>Pentru implementarea acestui filtru trebuie să avem o pereche de zerouri plasate în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punctele </w:t>
      </w:r>
      <w:r w:rsidRPr="000949AA">
        <w:rPr>
          <w:rFonts w:ascii="SymbolMT" w:hAnsi="SymbolMT" w:cs="SymbolMT"/>
          <w:sz w:val="24"/>
          <w:szCs w:val="24"/>
        </w:rPr>
        <w:t xml:space="preserve">±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jω</w:t>
      </w:r>
      <w:r w:rsidRPr="000949AA">
        <w:rPr>
          <w:rFonts w:ascii="TimesNewRomanPSMT" w:hAnsi="TimesNewRomanPSMT" w:cs="TimesNewRomanPSMT"/>
          <w:sz w:val="18"/>
          <w:szCs w:val="18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Cerinţa de a avea câştig unitar pentru ω </w:t>
      </w:r>
      <w:r w:rsidRPr="000949AA">
        <w:rPr>
          <w:rFonts w:ascii="SymbolMT" w:hAnsi="SymbolMT" w:cs="SymbolMT"/>
          <w:sz w:val="24"/>
          <w:szCs w:val="24"/>
        </w:rPr>
        <w:t xml:space="preserve">→ ∞ </w:t>
      </w:r>
      <w:r w:rsidRPr="000949AA">
        <w:rPr>
          <w:rFonts w:ascii="TimesNewRomanPSMT" w:hAnsi="TimesNewRomanPSMT" w:cs="TimesNewRomanPSMT"/>
          <w:sz w:val="24"/>
          <w:szCs w:val="24"/>
        </w:rPr>
        <w:t>impune un număr egal de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poli (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2 )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. În acest fel vom fi siguri că la valori mari ale lui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ω ,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distanţele de la poli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la valoarea curentă ω sunt egale cu distanţele de la zerouri la ω . Câştigul unitar la ω </w:t>
      </w:r>
      <w:r w:rsidRPr="000949AA">
        <w:rPr>
          <w:rFonts w:ascii="SymbolMT" w:hAnsi="SymbolMT" w:cs="SymbolMT"/>
          <w:sz w:val="24"/>
          <w:szCs w:val="24"/>
        </w:rPr>
        <w:t xml:space="preserve">= </w:t>
      </w:r>
      <w:r w:rsidRPr="000949AA">
        <w:rPr>
          <w:rFonts w:ascii="TimesNewRomanPSMT" w:hAnsi="TimesNewRomanPSMT" w:cs="TimesNewRomanPSMT"/>
          <w:sz w:val="24"/>
          <w:szCs w:val="24"/>
        </w:rPr>
        <w:t>0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impune ca fiecare pol şi zeroul corespunzător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să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fie la aceeaşi distanţă de origine. Aceste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cerinţe pot fi realizate dacă cei doi poli complecşi conjugaţi sunt plasaţi pe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semicerc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de rază </w:t>
      </w:r>
      <w:r w:rsidRPr="000949AA">
        <w:rPr>
          <w:rFonts w:ascii="TimesNewRomanPSMT" w:hAnsi="TimesNewRomanPSMT" w:cs="TimesNewRomanPSMT"/>
          <w:sz w:val="14"/>
          <w:szCs w:val="14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ω (vezi figura).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În principiu polii pot fi plasaţi oriunde pe acest semicerc.</w:t>
      </w:r>
      <w:proofErr w:type="gramEnd"/>
      <w:r w:rsidRPr="000949A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0949AA">
        <w:rPr>
          <w:rFonts w:ascii="TimesNewRomanPSMT" w:hAnsi="TimesNewRomanPSMT" w:cs="TimesNewRomanPSMT"/>
          <w:sz w:val="24"/>
          <w:szCs w:val="24"/>
        </w:rPr>
        <w:t>Să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considerăm configuraţia polilor complecşi care face unghiul θ cu axa reală (θ se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măsoară în sens orar).</w:t>
      </w:r>
      <w:proofErr w:type="gramEnd"/>
    </w:p>
    <w:p w:rsidR="00A02F62" w:rsidRDefault="00A02F62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49AA">
        <w:rPr>
          <w:rFonts w:ascii="TimesNewRomanPSMT" w:hAnsi="TimesNewRomanPSMT" w:cs="TimesNewRomanPSMT"/>
          <w:sz w:val="24"/>
          <w:szCs w:val="24"/>
        </w:rPr>
        <w:t xml:space="preserve">Aşadar, plasând cei doi poli complecşi conjugaţi foarte aproape de zerouri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>rezultă o caracteristică modul-pulsaţie cu o variaţie rapidă a câştigului de la 0 la 1 când ne</w:t>
      </w:r>
      <w:r w:rsidR="008E01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îndepărtăm foarte puţin de pulsaţia </w:t>
      </w:r>
      <w:r w:rsidRPr="000949AA">
        <w:rPr>
          <w:rFonts w:ascii="TimesNewRomanPSMT" w:hAnsi="TimesNewRomanPSMT" w:cs="TimesNewRomanPSMT"/>
          <w:sz w:val="14"/>
          <w:szCs w:val="14"/>
        </w:rPr>
        <w:t xml:space="preserve">0 </w:t>
      </w:r>
      <w:r w:rsidRPr="000949AA">
        <w:rPr>
          <w:rFonts w:ascii="TimesNewRomanPSMT" w:hAnsi="TimesNewRomanPSMT" w:cs="TimesNewRomanPSMT"/>
          <w:sz w:val="24"/>
          <w:szCs w:val="24"/>
        </w:rPr>
        <w:t xml:space="preserve">ω în orice direcţie. </w:t>
      </w:r>
    </w:p>
    <w:p w:rsidR="00A02F62" w:rsidRDefault="00A02F62" w:rsidP="008E01BD">
      <w:pPr>
        <w:jc w:val="both"/>
      </w:pPr>
    </w:p>
    <w:p w:rsidR="00A02F62" w:rsidRDefault="008E01BD" w:rsidP="008E01BD">
      <w:pPr>
        <w:jc w:val="both"/>
        <w:rPr>
          <w:sz w:val="50"/>
        </w:rPr>
      </w:pPr>
      <w:r>
        <w:rPr>
          <w:sz w:val="50"/>
        </w:rPr>
        <w:t>S5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D3B79">
        <w:rPr>
          <w:rFonts w:ascii="Arial" w:hAnsi="Arial" w:cs="Arial"/>
          <w:b/>
          <w:bCs/>
          <w:sz w:val="32"/>
          <w:szCs w:val="32"/>
        </w:rPr>
        <w:t>IV. Filtre Butterworth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Caracteristica modul-pulsaţie </w:t>
      </w:r>
      <w:proofErr w:type="gramStart"/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jω) a unui filtru Butterworth trece jos de ordinul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este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dată de expresia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G(jω)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NewRomanPSMT"/>
                                  <w:sz w:val="24"/>
                                  <w:szCs w:val="24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NewRomanPSMT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NewRomanPSMT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2n</m:t>
                      </m:r>
                    </m:sup>
                  </m:sSup>
                </m:e>
              </m:rad>
            </m:den>
          </m:f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Se observă că la ω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0 ,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câştigul </w:t>
      </w:r>
      <w:r>
        <w:rPr>
          <w:rFonts w:ascii="TimesNewRomanPSMT" w:hAnsi="TimesNewRomanPSMT" w:cs="TimesNewRomanPSMT"/>
          <w:sz w:val="24"/>
          <w:szCs w:val="24"/>
        </w:rPr>
        <w:t>|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>( j0)</w:t>
      </w:r>
      <w:r>
        <w:rPr>
          <w:rFonts w:ascii="TimesNewRomanPSMT" w:hAnsi="TimesNewRomanPSMT" w:cs="TimesNewRomanPSMT"/>
          <w:sz w:val="24"/>
          <w:szCs w:val="24"/>
        </w:rPr>
        <w:t>|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 este unitar iar la ω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3B79">
        <w:rPr>
          <w:rFonts w:ascii="TimesNewRomanPSMT" w:hAnsi="TimesNewRomanPSMT" w:cs="TimesNewRomanPSMT"/>
          <w:sz w:val="24"/>
          <w:szCs w:val="24"/>
        </w:rPr>
        <w:t>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3D3B79">
        <w:rPr>
          <w:rFonts w:ascii="TimesNewRomanPSMT" w:hAnsi="TimesNewRomanPSMT" w:cs="TimesNewRomanPSMT"/>
          <w:sz w:val="24"/>
          <w:szCs w:val="24"/>
        </w:rPr>
        <w:t>câştigul are valoarea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>( jω)</w:t>
      </w:r>
      <w:r>
        <w:rPr>
          <w:rFonts w:ascii="TimesNewRomanPSMT" w:hAnsi="TimesNewRomanPSMT" w:cs="TimesNewRomanPSMT"/>
          <w:sz w:val="24"/>
          <w:szCs w:val="24"/>
        </w:rPr>
        <w:t>|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SymbolMT" w:hAnsi="Cambria Math" w:cs="SymbolM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ymbolMT" w:hAnsi="Cambria Math" w:cs="SymbolMT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SymbolMT" w:hAnsi="Cambria Math" w:cs="SymbolMT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SymbolMT" w:hAnsi="Cambria Math" w:cs="SymbolMT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3D3B79">
        <w:rPr>
          <w:rFonts w:ascii="TimesNewRomanPSMT" w:hAnsi="TimesNewRomanPSMT" w:cs="TimesNewRomanPSMT"/>
          <w:sz w:val="24"/>
          <w:szCs w:val="24"/>
        </w:rPr>
        <w:t xml:space="preserve"> sau </w:t>
      </w:r>
      <w:r w:rsidRPr="003D3B79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3dB. Câştigul se reduce la pulsaţia de tăiere 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3D3B79">
        <w:rPr>
          <w:rFonts w:ascii="TimesNewRomanPSMT" w:hAnsi="TimesNewRomanPSMT" w:cs="TimesNewRomanPSMT"/>
          <w:sz w:val="24"/>
          <w:szCs w:val="24"/>
        </w:rPr>
        <w:t>cu un factor egal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cu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2 .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Deoarece puterea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proporţională cu pătratul modulului rezultă un raport între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puterea semnalului aplicat la intrare şi puterea semnalului de la ieşire egal cu doi.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Din acest motiv frecvenţa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mai numeşte frecvenţa de înjumătăţire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puterii sau frecvenţă de tăiere de 3dB.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D3B79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Filtrul Normalizat de Tip Butterworth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În procedurile de proiectare este mult mai convenabil şi comod să se lucreze cu </w:t>
      </w:r>
      <w:r>
        <w:rPr>
          <w:rFonts w:ascii="TimesNewRomanPSMT" w:hAnsi="TimesNewRomanPSMT" w:cs="TimesNewRomanPSMT"/>
          <w:sz w:val="24"/>
          <w:szCs w:val="24"/>
        </w:rPr>
        <w:t xml:space="preserve">filter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normalizate cu funcţia de transfer notată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(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) .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În acest caz frecvenţa 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se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ia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egală 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1 şi caracteristica modul pulsaţie va avea la bază relaţia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NewRomanPSMT"/>
                <w:sz w:val="34"/>
                <w:szCs w:val="24"/>
              </w:rPr>
              <m:t>(jω)</m:t>
            </m:r>
          </m:e>
        </m:d>
        <m:r>
          <w:rPr>
            <w:rFonts w:ascii="Cambria Math" w:hAnsi="Cambria Math" w:cs="TimesNewRomanPSMT"/>
            <w:sz w:val="3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3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2n</m:t>
                    </m:r>
                  </m:sup>
                </m:sSup>
              </m:e>
            </m:rad>
          </m:den>
        </m:f>
      </m:oMath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Pornind de la această relaţie de bază se pot deduce mai uşor funcţiile de transfer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normalizate pentru diferite valori ale lui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D3B79">
        <w:rPr>
          <w:rFonts w:ascii="TimesNewRomanPSMT" w:hAnsi="TimesNewRomanPSMT" w:cs="TimesNewRomanPSMT"/>
          <w:sz w:val="24"/>
          <w:szCs w:val="24"/>
        </w:rPr>
        <w:t>. Având funcţiile de transfer normalizate putem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obţine funcţiile de transfer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>(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D3B79">
        <w:rPr>
          <w:rFonts w:ascii="TimesNewRomanPSMT" w:hAnsi="TimesNewRomanPSMT" w:cs="TimesNewRomanPSMT"/>
          <w:sz w:val="24"/>
          <w:szCs w:val="24"/>
        </w:rPr>
        <w:t>) pentru orice valoare a lui 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3D3B79">
        <w:rPr>
          <w:rFonts w:ascii="TimesNewRomanPSMT" w:hAnsi="TimesNewRomanPSMT" w:cs="TimesNewRomanPSMT"/>
          <w:sz w:val="24"/>
          <w:szCs w:val="24"/>
        </w:rPr>
        <w:t>printr-o simplă scalare în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frecvnţă realizată prin înlocuirea lui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cu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>/ 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c </w:t>
      </w:r>
      <w:r w:rsidRPr="003D3B79">
        <w:rPr>
          <w:rFonts w:ascii="TimesNewRomanPSMT" w:hAnsi="TimesNewRomanPSMT" w:cs="TimesNewRomanPSMT"/>
          <w:sz w:val="24"/>
          <w:szCs w:val="24"/>
        </w:rPr>
        <w:t>. Caracteristica modul-pulsaţie a filtrului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Butterworth normalizat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( jω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>) este prezentată în figura.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4333875" cy="2736352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3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 De aici se pot observa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următoarele: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>1) Câştigul (modulul) răspunsului în frecvenţă pentru filtrul Butterworth (FB)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descreşte monoton. 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2) Câştigul FB normalizat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1 (0 dB) la ω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0 şi respectiv 0,707 (-3 dB) la ω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3B79">
        <w:rPr>
          <w:rFonts w:ascii="TimesNewRomanPSMT" w:hAnsi="TimesNewRomanPSMT" w:cs="TimesNewRomanPSMT"/>
          <w:sz w:val="24"/>
          <w:szCs w:val="24"/>
        </w:rPr>
        <w:t>1,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pentru orice valoare a lui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D3B79">
        <w:rPr>
          <w:rFonts w:ascii="TimesNewRomanPSMT" w:hAnsi="TimesNewRomanPSMT" w:cs="TimesNewRomanPSMT"/>
          <w:sz w:val="24"/>
          <w:szCs w:val="24"/>
        </w:rPr>
        <w:t>. Deci frecvenţa de tăiere de –3 dB este aceeaşi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indiferent de ordinul filtrului.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3) Pentru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mare, modulul funcţiei de frecvenţă a FBN se apropie de caracteristica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ideală.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Pentru a deduce funcţia de transfer a unui filtru Butterworth normalizat,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(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) ,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să 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reamintim că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(</w:t>
      </w:r>
      <w:r w:rsidRPr="003D3B79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jω) este egală cu conjugata complexă a funcţiei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N </w:t>
      </w:r>
      <w:r w:rsidRPr="003D3B79">
        <w:rPr>
          <w:rFonts w:ascii="TimesNewRomanPSMT" w:hAnsi="TimesNewRomanPSMT" w:cs="TimesNewRomanPSMT"/>
          <w:sz w:val="24"/>
          <w:szCs w:val="24"/>
        </w:rPr>
        <w:t>( jω) , deci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0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18"/>
              </w:rPr>
              <m:t>G</m:t>
            </m:r>
          </m:e>
          <m:sup>
            <m:r>
              <w:rPr>
                <w:rFonts w:ascii="Cambria Math" w:hAnsi="Cambria Math" w:cs="Times New Roman"/>
                <w:sz w:val="30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30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18"/>
              </w:rPr>
              <m:t>jω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30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18"/>
              </w:rPr>
              <m:t>G</m:t>
            </m:r>
          </m:e>
          <m:sup>
            <m:r>
              <w:rPr>
                <w:rFonts w:ascii="Cambria Math" w:hAnsi="Cambria Math" w:cs="Times New Roman"/>
                <w:sz w:val="30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30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18"/>
              </w:rPr>
              <m:t>-jω</m:t>
            </m:r>
          </m:e>
        </m:d>
        <m:r>
          <w:rPr>
            <w:rFonts w:ascii="Cambria Math" w:hAnsi="Cambria Math" w:cs="Times New Roman"/>
            <w:sz w:val="30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0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18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1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1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18"/>
                  </w:rPr>
                  <m:t>2n</m:t>
                </m:r>
              </m:sup>
            </m:sSup>
          </m:den>
        </m:f>
      </m:oMath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D3B7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Determinarea Ordinului </w:t>
      </w:r>
      <w:r w:rsidRPr="003D3B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3D3B79">
        <w:rPr>
          <w:rFonts w:ascii="TimesNewRomanPS-BoldMT" w:hAnsi="TimesNewRomanPS-BoldMT" w:cs="TimesNewRomanPS-BoldMT"/>
          <w:b/>
          <w:bCs/>
          <w:sz w:val="24"/>
          <w:szCs w:val="24"/>
        </w:rPr>
        <w:t>al FBN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Ordinul filtrului BN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va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rezulta prin prelucrarea datelor de proiectare, respectiv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specificaţiilor pe care trebuie să le respecte filtrul. În cazul filtrelor trece-jos practice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specificaţiile de proiectare precizează 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banda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de trecere (pulsaţia maximă ω 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3D3B79">
        <w:rPr>
          <w:rFonts w:ascii="TimesNewRomanPSMT" w:hAnsi="TimesNewRomanPSMT" w:cs="TimesNewRomanPSMT"/>
          <w:sz w:val="24"/>
          <w:szCs w:val="24"/>
        </w:rPr>
        <w:t>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câştigul minim acceptat la această pulsaţie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3D3B79">
        <w:rPr>
          <w:rFonts w:ascii="TimesNewRomanPSMT" w:hAnsi="TimesNewRomanPSMT" w:cs="TimesNewRomanPSMT"/>
          <w:sz w:val="24"/>
          <w:szCs w:val="24"/>
        </w:rPr>
        <w:t>),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-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banda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de oprire (pulsaţia minimă 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>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câştigul maxim admis la această pulsaţie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>).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În continuare se exprimă în </w:t>
      </w:r>
      <w:r>
        <w:rPr>
          <w:rFonts w:ascii="TimesNewRomanPSMT" w:hAnsi="TimesNewRomanPSMT" w:cs="TimesNewRomanPSMT"/>
          <w:sz w:val="24"/>
          <w:szCs w:val="24"/>
        </w:rPr>
        <w:t xml:space="preserve">decibel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specificaţiile referitoare la câştigurile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şi </w:t>
      </w:r>
      <w:proofErr w:type="gramStart"/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3D3B79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s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20lg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s </w:t>
      </w:r>
      <w:r w:rsidRPr="003D3B79">
        <w:rPr>
          <w:rFonts w:ascii="TimesNewRomanPSMT" w:hAnsi="TimesNewRomanPSMT" w:cs="TimesNewRomanPSMT"/>
          <w:sz w:val="24"/>
          <w:szCs w:val="24"/>
        </w:rPr>
        <w:t>,</w:t>
      </w:r>
      <w:proofErr w:type="gramEnd"/>
      <w:r w:rsidRPr="003D3B79"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3B79">
        <w:rPr>
          <w:rFonts w:ascii="TimesNewRomanPSMT" w:hAnsi="TimesNewRomanPSMT" w:cs="TimesNewRomanPSMT"/>
          <w:sz w:val="24"/>
          <w:szCs w:val="24"/>
        </w:rPr>
        <w:t>20lg</w:t>
      </w:r>
      <w:r w:rsidRPr="003D3B79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p </w:t>
      </w:r>
      <w:r w:rsidRPr="003D3B79">
        <w:rPr>
          <w:rFonts w:ascii="TimesNewRomanPSMT" w:hAnsi="TimesNewRomanPSMT" w:cs="TimesNewRomanPSMT"/>
          <w:sz w:val="24"/>
          <w:szCs w:val="24"/>
        </w:rPr>
        <w:t>.</w:t>
      </w:r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 xml:space="preserve">Câştigul în dB a FBN pentru o pulsaţie oarecare ω </w:t>
      </w:r>
      <w:r w:rsidRPr="003D3B79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D3B79">
        <w:rPr>
          <w:rFonts w:ascii="TimesNewRomanPSMT" w:hAnsi="TimesNewRomanPSMT" w:cs="TimesNewRomanPSMT"/>
          <w:sz w:val="24"/>
          <w:szCs w:val="24"/>
        </w:rPr>
        <w:t>ω</w:t>
      </w:r>
      <w:r w:rsidRPr="003D3B79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proofErr w:type="gramStart"/>
      <w:r w:rsidRPr="003D3B79">
        <w:rPr>
          <w:rFonts w:ascii="TimesNewRomanPSMT" w:hAnsi="TimesNewRomanPSMT" w:cs="TimesNewRomanPSMT"/>
          <w:sz w:val="24"/>
          <w:szCs w:val="24"/>
        </w:rPr>
        <w:t>este</w:t>
      </w:r>
      <w:proofErr w:type="gramEnd"/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NewRomanPSMT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NewRomanPSMT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jω</m:t>
                      </m:r>
                    </m:e>
                  </m:d>
                </m:e>
              </m:d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NewRomanPSMT"/>
              <w:sz w:val="24"/>
              <w:szCs w:val="24"/>
            </w:rPr>
            <m:t>=-20lg</m:t>
          </m:r>
          <m:rad>
            <m:radPr>
              <m:degHide m:val="on"/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[1+(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NewRomanPSMT"/>
              <w:sz w:val="24"/>
              <w:szCs w:val="24"/>
            </w:rPr>
            <m:t>=-10</m:t>
          </m:r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lg⁡</m:t>
          </m:r>
          <m:r>
            <w:rPr>
              <w:rFonts w:ascii="Cambria Math" w:hAnsi="Cambria Math" w:cs="TimesNewRomanPSMT"/>
              <w:sz w:val="24"/>
              <w:szCs w:val="24"/>
            </w:rPr>
            <m:t>[1+(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]</m:t>
          </m:r>
        </m:oMath>
      </m:oMathPara>
    </w:p>
    <w:p w:rsidR="008E01BD" w:rsidRPr="003D3B79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D3B79">
        <w:rPr>
          <w:rFonts w:ascii="TimesNewRomanPSMT" w:hAnsi="TimesNewRomanPSMT" w:cs="TimesNewRomanPSMT"/>
          <w:sz w:val="24"/>
          <w:szCs w:val="24"/>
        </w:rPr>
        <w:t>Înlocuind specificaţiile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D3B79">
        <w:rPr>
          <w:rFonts w:ascii="TimesNewRomanPSMT" w:hAnsi="TimesNewRomanPSMT" w:cs="TimesNewRomanPSMT"/>
          <w:sz w:val="24"/>
          <w:szCs w:val="24"/>
        </w:rPr>
        <w:t>de proiectare în această relaţie se obţine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=-10</m:t>
        </m:r>
        <m:r>
          <m:rPr>
            <m:sty m:val="p"/>
          </m:rPr>
          <w:rPr>
            <w:rFonts w:ascii="Cambria Math" w:hAnsi="Cambria Math" w:cs="TimesNewRomanPSMT"/>
            <w:sz w:val="24"/>
            <w:szCs w:val="24"/>
          </w:rPr>
          <m:t>lg⁡</m:t>
        </m:r>
        <m:r>
          <w:rPr>
            <w:rFonts w:ascii="Cambria Math" w:hAnsi="Cambria Math" w:cs="TimesNewRomanPSMT"/>
            <w:sz w:val="24"/>
            <w:szCs w:val="24"/>
          </w:rPr>
          <m:t>[1+(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2n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]</m:t>
        </m:r>
      </m:oMath>
      <w:r w:rsidRPr="003D3B79"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 xml:space="preserve">respectiv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=-10</m:t>
        </m:r>
        <m:r>
          <m:rPr>
            <m:sty m:val="p"/>
          </m:rPr>
          <w:rPr>
            <w:rFonts w:ascii="Cambria Math" w:hAnsi="Cambria Math" w:cs="TimesNewRomanPSMT"/>
            <w:sz w:val="24"/>
            <w:szCs w:val="24"/>
          </w:rPr>
          <m:t>lg⁡</m:t>
        </m:r>
        <m:r>
          <w:rPr>
            <w:rFonts w:ascii="Cambria Math" w:hAnsi="Cambria Math" w:cs="TimesNewRomanPSMT"/>
            <w:sz w:val="24"/>
            <w:szCs w:val="24"/>
          </w:rPr>
          <m:t>[1+(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2n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]</m:t>
        </m:r>
      </m:oMath>
    </w:p>
    <w:p w:rsidR="008E01BD" w:rsidRDefault="008E01BD" w:rsidP="008E01BD">
      <w:pPr>
        <w:jc w:val="both"/>
      </w:pPr>
    </w:p>
    <w:p w:rsidR="008E01BD" w:rsidRDefault="008E01BD" w:rsidP="008E01BD">
      <w:pPr>
        <w:jc w:val="both"/>
      </w:pPr>
    </w:p>
    <w:p w:rsidR="008E01BD" w:rsidRDefault="008E01BD" w:rsidP="008E01BD">
      <w:pPr>
        <w:jc w:val="both"/>
      </w:pPr>
    </w:p>
    <w:p w:rsidR="008E01BD" w:rsidRDefault="008E01BD" w:rsidP="008E01BD">
      <w:pPr>
        <w:jc w:val="both"/>
        <w:rPr>
          <w:sz w:val="50"/>
        </w:rPr>
      </w:pPr>
      <w:r>
        <w:rPr>
          <w:sz w:val="50"/>
        </w:rPr>
        <w:lastRenderedPageBreak/>
        <w:t>S6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  <w:r w:rsidRPr="00340390">
        <w:rPr>
          <w:rFonts w:ascii="Arial-BoldMT" w:hAnsi="Arial-BoldMT" w:cs="Arial-BoldMT"/>
          <w:b/>
          <w:bCs/>
          <w:sz w:val="32"/>
          <w:szCs w:val="32"/>
        </w:rPr>
        <w:t>V. Filtre Cebâşev (Chebyshev)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Răspunsul în frecvenţă a unui filtru Cebâşev (FC) normalizat trece-jos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NewRomanPSMT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NewRomanPSMT"/>
                <w:sz w:val="32"/>
                <w:szCs w:val="24"/>
              </w:rPr>
              <m:t>(jω)</m:t>
            </m:r>
          </m:e>
        </m:d>
        <m:r>
          <w:rPr>
            <w:rFonts w:ascii="Cambria Math" w:hAnsi="Cambria Math" w:cs="TimesNewRomanPSMT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32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NewRomanPSMT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32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32"/>
                        <w:szCs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NewRomanPSMT"/>
                        <w:i/>
                        <w:sz w:val="3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NewRomanPSMT"/>
                        <w:sz w:val="32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NewRomanPSMT"/>
                        <w:sz w:val="32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NewRomanPSMT"/>
                        <w:sz w:val="3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(ω)</m:t>
                </m:r>
              </m:e>
            </m:rad>
          </m:den>
        </m:f>
      </m:oMath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unde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polinomul Cebâşev de ordinul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calculat cu relaţia: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cos(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-1</m:t>
            </m:r>
          </m:sup>
        </m:sSup>
      </m:oMath>
      <w:r w:rsidRPr="00340390">
        <w:rPr>
          <w:rFonts w:ascii="TimesNewRomanPSMT" w:hAnsi="TimesNewRomanPSMT" w:cs="TimesNewRomanPSMT"/>
          <w:sz w:val="16"/>
          <w:szCs w:val="16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ω)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Polinoamele Cebâşev au proprietatea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2ω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>n</w:t>
      </w:r>
      <w:r w:rsidRPr="00340390">
        <w:rPr>
          <w:rFonts w:ascii="SymbolMT" w:eastAsia="SymbolMT" w:hAnsi="TimesNewRomanPSMT" w:cs="SymbolMT" w:hint="eastAsia"/>
          <w:sz w:val="16"/>
          <w:szCs w:val="16"/>
        </w:rPr>
        <w:t>−</w:t>
      </w:r>
      <w:r w:rsidRPr="00340390">
        <w:rPr>
          <w:rFonts w:ascii="TimesNewRomanPSMT" w:hAnsi="TimesNewRomanPSMT" w:cs="TimesNewRomanPSMT"/>
          <w:sz w:val="16"/>
          <w:szCs w:val="16"/>
        </w:rPr>
        <w:t xml:space="preserve">1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>n</w:t>
      </w:r>
      <w:r w:rsidRPr="00340390">
        <w:rPr>
          <w:rFonts w:ascii="SymbolMT" w:eastAsia="SymbolMT" w:hAnsi="TimesNewRomanPSMT" w:cs="SymbolMT" w:hint="eastAsia"/>
          <w:sz w:val="16"/>
          <w:szCs w:val="16"/>
        </w:rPr>
        <w:t>−</w:t>
      </w:r>
      <w:r w:rsidRPr="00340390">
        <w:rPr>
          <w:rFonts w:ascii="TimesNewRomanPSMT" w:hAnsi="TimesNewRomanPSMT" w:cs="TimesNewRomanPSMT"/>
          <w:sz w:val="16"/>
          <w:szCs w:val="16"/>
        </w:rPr>
        <w:t xml:space="preserve">2 </w:t>
      </w:r>
      <w:r w:rsidRPr="00340390">
        <w:rPr>
          <w:rFonts w:ascii="TimesNewRomanPSMT" w:hAnsi="TimesNewRomanPSMT" w:cs="TimesNewRomanPSMT"/>
          <w:sz w:val="24"/>
          <w:szCs w:val="24"/>
        </w:rPr>
        <w:t>(ω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) ,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&gt; </w:t>
      </w:r>
      <w:r w:rsidRPr="00340390">
        <w:rPr>
          <w:rFonts w:ascii="TimesNewRomanPSMT" w:hAnsi="TimesNewRomanPSMT" w:cs="TimesNewRomanPSMT"/>
          <w:sz w:val="24"/>
          <w:szCs w:val="24"/>
        </w:rPr>
        <w:t>2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Cunoscând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MT" w:hAnsi="TimesNewRomanPSMT" w:cs="TimesNewRomanPSMT"/>
          <w:sz w:val="16"/>
          <w:szCs w:val="16"/>
        </w:rPr>
        <w:t xml:space="preserve">0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</w:t>
      </w:r>
      <w:r w:rsidRPr="00340390">
        <w:rPr>
          <w:rFonts w:ascii="SymbolMT" w:eastAsia="SymbolMT" w:hAnsi="TimesNewRomanPSMT" w:cs="SymbolMT"/>
          <w:sz w:val="24"/>
          <w:szCs w:val="24"/>
        </w:rPr>
        <w:t>=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1 şi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MT" w:hAnsi="TimesNewRomanPSMT" w:cs="TimesNewRomanPSMT"/>
          <w:sz w:val="16"/>
          <w:szCs w:val="16"/>
        </w:rPr>
        <w:t xml:space="preserve">1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ω se poate calcula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C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(ω) pentru orice valoare a lui </w:t>
      </w:r>
      <w:proofErr w:type="gramStart"/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Răspunsul în frecvenţă al FCN trece-jos este prezentat în figura 17 pentru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6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la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7 .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În legatură cu FCN se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pot face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următoarele observaţii cu caracter general: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1) Modulul funcţiei de frecvenţă a FCN reprezintă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ondulaţii(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ripluri) în banda de trecere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fiind neted (monotnic) în banda de oprire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2) </w:t>
      </w:r>
      <m:oMath>
        <m:sSubSup>
          <m:sSub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NewRomanPSMT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0 pt n impar</m:t>
                </m:r>
              </m:e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1 pt n par</m:t>
                </m:r>
              </m:e>
            </m:eqArr>
          </m:e>
        </m:d>
      </m:oMath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3) Parametrul ε controlează amplitudinea ondulaţiei (înalţimea riplurilor).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4) Ondulaţia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prezentă în toată banda de trecere 0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1. La ω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 modulul funcţiei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de frecvenţă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 xml:space="preserve">este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3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NewRomanPSMT"/>
                    <w:i/>
                    <w:sz w:val="3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sz w:val="3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3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3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NewRomanPSMT"/>
            <w:sz w:val="3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3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34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34"/>
                <w:szCs w:val="24"/>
              </w:rPr>
              <m:t>5</m:t>
            </m:r>
          </m:den>
        </m:f>
      </m:oMath>
      <w:r>
        <w:rPr>
          <w:rFonts w:ascii="TimesNewRomanPSMT" w:eastAsiaTheme="minorEastAsia" w:hAnsi="TimesNewRomanPSMT" w:cs="TimesNewRomanPSMT"/>
          <w:sz w:val="24"/>
          <w:szCs w:val="24"/>
        </w:rPr>
        <w:t xml:space="preserve">.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 xml:space="preserve">Pentru ω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&gt; </w:t>
      </w:r>
      <w:r w:rsidRPr="00340390">
        <w:rPr>
          <w:rFonts w:ascii="TimesNewRomanPSMT" w:hAnsi="TimesNewRomanPSMT" w:cs="TimesNewRomanPSMT"/>
          <w:sz w:val="24"/>
          <w:szCs w:val="24"/>
        </w:rPr>
        <w:t>1, câştigul descreşte monoton.</w:t>
      </w:r>
      <w:proofErr w:type="gramEnd"/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5) La filtrele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Cebâşev ,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riplul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ˆdB înlocuieşte specificţia </w:t>
      </w:r>
      <w:r w:rsidRPr="00340390"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p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>ˆ de la filtrele Butterworth.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6) Dacă se reduce riplul se îmbunătăţeşte comportarea din banda de trecere, dar se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înrăutăţeşte comportarea din banda de oprire.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7) Filtrul Cebâşev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are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o bandă de tranziţie mai mică decât cea care se obţine la filtrul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Butterworth de acelaşi ordin, dar această performanţă rezultă cu o deteriorare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comportării în banda de trecere (apar ripluri).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0390">
        <w:rPr>
          <w:rFonts w:ascii="TimesNewRomanPS-BoldMT" w:hAnsi="TimesNewRomanPS-BoldMT" w:cs="TimesNewRomanPS-BoldMT"/>
          <w:b/>
          <w:bCs/>
          <w:sz w:val="24"/>
          <w:szCs w:val="24"/>
        </w:rPr>
        <w:t>Determinarea ordinului n al FC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Câştigul în dBal FCN la o frecvenţă arbitrară ω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ω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x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NewRomanPSMT"/>
                    <w:i/>
                    <w:sz w:val="32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NewRomanPSMT"/>
                    <w:sz w:val="32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NewRomanPSMT"/>
                <w:sz w:val="32"/>
                <w:szCs w:val="24"/>
              </w:rPr>
              <m:t>n</m:t>
            </m:r>
          </m:sub>
        </m:sSub>
        <m:r>
          <w:rPr>
            <w:rFonts w:ascii="Cambria Math" w:hAnsi="Cambria Math" w:cs="TimesNewRomanPSMT"/>
            <w:sz w:val="32"/>
            <w:szCs w:val="24"/>
          </w:rPr>
          <m:t>=-10</m:t>
        </m:r>
        <m:r>
          <m:rPr>
            <m:sty m:val="p"/>
          </m:rPr>
          <w:rPr>
            <w:rFonts w:ascii="Cambria Math" w:hAnsi="Cambria Math" w:cs="TimesNewRomanPSMT"/>
            <w:sz w:val="32"/>
            <w:szCs w:val="24"/>
          </w:rPr>
          <m:t>lg⁡</m:t>
        </m:r>
        <m:r>
          <w:rPr>
            <w:rFonts w:ascii="Cambria Math" w:hAnsi="Cambria Math" w:cs="TimesNewRomanPSMT"/>
            <w:sz w:val="32"/>
            <w:szCs w:val="24"/>
          </w:rPr>
          <m:t>[1+</m:t>
        </m:r>
        <m:sSup>
          <m:sSup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32"/>
                <w:szCs w:val="24"/>
              </w:rPr>
              <m:t>ε</m:t>
            </m:r>
          </m:e>
          <m:sup>
            <m:r>
              <w:rPr>
                <w:rFonts w:ascii="Cambria Math" w:hAnsi="Cambria Math" w:cs="TimesNewRomanPSMT"/>
                <w:sz w:val="32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NewRomanPSMT"/>
                <w:sz w:val="32"/>
                <w:szCs w:val="24"/>
              </w:rPr>
              <m:t>C</m:t>
            </m:r>
          </m:e>
          <m:sub>
            <m:r>
              <w:rPr>
                <w:rFonts w:ascii="Cambria Math" w:hAnsi="Cambria Math" w:cs="TimesNewRomanPSMT"/>
                <w:sz w:val="32"/>
                <w:szCs w:val="24"/>
              </w:rPr>
              <m:t>n</m:t>
            </m:r>
          </m:sub>
          <m:sup>
            <m:r>
              <w:rPr>
                <w:rFonts w:ascii="Cambria Math" w:hAnsi="Cambria Math" w:cs="TimesNewRomanPSMT"/>
                <w:sz w:val="32"/>
                <w:szCs w:val="24"/>
              </w:rPr>
              <m:t>2</m:t>
            </m:r>
          </m:sup>
        </m:sSubSup>
        <m:r>
          <w:rPr>
            <w:rFonts w:ascii="Cambria Math" w:hAnsi="Cambria Math" w:cs="TimesNewRomanPSMT"/>
            <w:sz w:val="32"/>
            <w:szCs w:val="24"/>
          </w:rPr>
          <m:t>(</m:t>
        </m:r>
        <m:sSub>
          <m:sSubPr>
            <m:ctrlPr>
              <w:rPr>
                <w:rFonts w:ascii="Cambria Math" w:hAnsi="Cambria Math" w:cs="TimesNewRomanPSMT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32"/>
                <w:szCs w:val="24"/>
              </w:rPr>
              <m:t>ω</m:t>
            </m:r>
          </m:e>
          <m:sub>
            <m:r>
              <w:rPr>
                <w:rFonts w:ascii="Cambria Math" w:hAnsi="Cambria Math" w:cs="TimesNewRomanPSMT"/>
                <w:sz w:val="32"/>
                <w:szCs w:val="24"/>
              </w:rPr>
              <m:t>x</m:t>
            </m:r>
          </m:sub>
        </m:sSub>
        <m:r>
          <w:rPr>
            <w:rFonts w:ascii="Cambria Math" w:hAnsi="Cambria Math" w:cs="TimesNewRomanPSMT"/>
            <w:sz w:val="32"/>
            <w:szCs w:val="24"/>
          </w:rPr>
          <m:t>)]</m:t>
        </m:r>
      </m:oMath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Pentru banda de oprire (stopband) avem specificaţiile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G </w:t>
      </w:r>
      <w:r w:rsidRPr="00340390">
        <w:rPr>
          <w:rFonts w:ascii="TimesNewRomanPSMT" w:hAnsi="TimesNewRomanPSMT" w:cs="TimesNewRomanPSMT"/>
          <w:sz w:val="24"/>
          <w:szCs w:val="24"/>
        </w:rPr>
        <w:t>ˆ la ω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TimesNewRomanPSMT" w:hAnsi="TimesNewRomanPSMT" w:cs="TimesNewRomanPSMT"/>
          <w:sz w:val="24"/>
          <w:szCs w:val="24"/>
        </w:rPr>
        <w:t>.Prin urmare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NewRomanPSMT"/>
                <w:i/>
                <w:sz w:val="26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NewRomanPSMT"/>
                    <w:i/>
                    <w:sz w:val="26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NewRomanPSMT"/>
                    <w:sz w:val="26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NewRomanPSMT"/>
                <w:sz w:val="26"/>
                <w:szCs w:val="24"/>
              </w:rPr>
              <m:t>s</m:t>
            </m:r>
          </m:sub>
        </m:sSub>
        <m:r>
          <w:rPr>
            <w:rFonts w:ascii="Cambria Math" w:hAnsi="Cambria Math" w:cs="TimesNewRomanPSMT"/>
            <w:sz w:val="26"/>
            <w:szCs w:val="24"/>
          </w:rPr>
          <m:t>=-</m:t>
        </m:r>
        <m:r>
          <w:rPr>
            <w:rFonts w:ascii="Cambria Math" w:hAnsi="Cambria Math" w:cs="TimesNewRomanPSMT"/>
            <w:sz w:val="28"/>
            <w:szCs w:val="24"/>
          </w:rPr>
          <m:t>10</m:t>
        </m:r>
        <m:r>
          <m:rPr>
            <m:sty m:val="p"/>
          </m:rPr>
          <w:rPr>
            <w:rFonts w:ascii="Cambria Math" w:hAnsi="Cambria Math" w:cs="TimesNewRomanPSMT"/>
            <w:sz w:val="28"/>
            <w:szCs w:val="24"/>
          </w:rPr>
          <m:t>lg</m:t>
        </m:r>
        <m:r>
          <m:rPr>
            <m:sty m:val="p"/>
          </m:rPr>
          <w:rPr>
            <w:rFonts w:ascii="Cambria Math" w:hAnsi="Cambria Math" w:cs="TimesNewRomanPSMT"/>
            <w:sz w:val="26"/>
            <w:szCs w:val="24"/>
          </w:rPr>
          <m:t>⁡</m:t>
        </m:r>
        <m:r>
          <w:rPr>
            <w:rFonts w:ascii="Cambria Math" w:hAnsi="Cambria Math" w:cs="TimesNewRomanPSMT"/>
            <w:sz w:val="26"/>
            <w:szCs w:val="24"/>
          </w:rPr>
          <m:t>[1+</m:t>
        </m:r>
        <m:sSup>
          <m:sSupPr>
            <m:ctrlPr>
              <w:rPr>
                <w:rFonts w:ascii="Cambria Math" w:hAnsi="Cambria Math" w:cs="TimesNewRomanPSMT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6"/>
                <w:szCs w:val="24"/>
              </w:rPr>
              <m:t>ε</m:t>
            </m:r>
          </m:e>
          <m:sup>
            <m:r>
              <w:rPr>
                <w:rFonts w:ascii="Cambria Math" w:hAnsi="Cambria Math" w:cs="TimesNewRomanPSMT"/>
                <w:sz w:val="26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NewRomanPSMT"/>
                <w:i/>
                <w:sz w:val="26"/>
                <w:szCs w:val="24"/>
              </w:rPr>
            </m:ctrlPr>
          </m:sSubSupPr>
          <m:e>
            <m:r>
              <w:rPr>
                <w:rFonts w:ascii="Cambria Math" w:hAnsi="Cambria Math" w:cs="TimesNewRomanPSMT"/>
                <w:sz w:val="26"/>
                <w:szCs w:val="24"/>
              </w:rPr>
              <m:t>C</m:t>
            </m:r>
          </m:e>
          <m:sub>
            <m:r>
              <w:rPr>
                <w:rFonts w:ascii="Cambria Math" w:hAnsi="Cambria Math" w:cs="TimesNewRomanPSMT"/>
                <w:sz w:val="26"/>
                <w:szCs w:val="24"/>
              </w:rPr>
              <m:t>n</m:t>
            </m:r>
          </m:sub>
          <m:sup>
            <m:r>
              <w:rPr>
                <w:rFonts w:ascii="Cambria Math" w:hAnsi="Cambria Math" w:cs="TimesNewRomanPSMT"/>
                <w:sz w:val="26"/>
                <w:szCs w:val="24"/>
              </w:rPr>
              <m:t>2</m:t>
            </m:r>
          </m:sup>
        </m:sSubSup>
        <m:r>
          <w:rPr>
            <w:rFonts w:ascii="Cambria Math" w:hAnsi="Cambria Math" w:cs="TimesNewRomanPSMT"/>
            <w:sz w:val="26"/>
            <w:szCs w:val="24"/>
          </w:rPr>
          <m:t>(</m:t>
        </m:r>
        <m:sSub>
          <m:sSubPr>
            <m:ctrlPr>
              <w:rPr>
                <w:rFonts w:ascii="Cambria Math" w:hAnsi="Cambria Math" w:cs="TimesNewRomanPSMT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6"/>
                <w:szCs w:val="24"/>
              </w:rPr>
              <m:t>ω</m:t>
            </m:r>
          </m:e>
          <m:sub>
            <m:r>
              <w:rPr>
                <w:rFonts w:ascii="Cambria Math" w:hAnsi="Cambria Math" w:cs="TimesNewRomanPSMT"/>
                <w:sz w:val="26"/>
                <w:szCs w:val="24"/>
              </w:rPr>
              <m:t>s</m:t>
            </m:r>
          </m:sub>
        </m:sSub>
        <m:r>
          <w:rPr>
            <w:rFonts w:ascii="Cambria Math" w:hAnsi="Cambria Math" w:cs="TimesNewRomanPSMT"/>
            <w:sz w:val="26"/>
            <w:szCs w:val="24"/>
          </w:rPr>
          <m:t>)]</m:t>
        </m:r>
      </m:oMath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0390">
        <w:rPr>
          <w:rFonts w:ascii="TimesNewRomanPS-BoldMT" w:hAnsi="TimesNewRomanPS-BoldMT" w:cs="TimesNewRomanPS-BoldMT"/>
          <w:b/>
          <w:bCs/>
          <w:sz w:val="24"/>
          <w:szCs w:val="24"/>
        </w:rPr>
        <w:t>Localizarea (repartiţia) polilor FC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Pentru a se obţine funcţia de transfer a FC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necesar mai întâi să determinăm polii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acesteia.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Polii FC se vor calcula cu relaţia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NewRomanPS-ItalicMT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NewRomanPS-ItalicMT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NewRomanPS-ItalicMT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NewRomanPS-ItalicMT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 w:cs="TimesNewRomanPS-ItalicMT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-ItalicMT"/>
                  <w:sz w:val="24"/>
                  <w:szCs w:val="24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-ItalicMT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-ItalicMT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NewRomanPS-ItalicMT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NewRomanPS-ItalicMT"/>
                              <w:sz w:val="24"/>
                              <w:szCs w:val="24"/>
                            </w:rPr>
                            <m:t>sk-1</m:t>
                          </m:r>
                        </m:e>
                      </m:d>
                      <m:r>
                        <w:rPr>
                          <w:rFonts w:ascii="Cambria Math" w:hAnsi="Cambria Math" w:cs="TimesNewRomanPS-ItalicMT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NewRomanPS-ItalicMT"/>
                          <w:sz w:val="24"/>
                          <w:szCs w:val="24"/>
                        </w:rPr>
                        <m:t>2n</m:t>
                      </m:r>
                    </m:den>
                  </m:f>
                </m:e>
              </m:d>
              <m:r>
                <w:rPr>
                  <w:rFonts w:ascii="Cambria Math" w:hAnsi="Cambria Math" w:cs="TimesNewRomanPS-ItalicMT"/>
                  <w:sz w:val="24"/>
                  <w:szCs w:val="24"/>
                </w:rPr>
                <m:t>sinhx</m:t>
              </m:r>
              <m:ctrlPr>
                <w:rPr>
                  <w:rFonts w:ascii="Cambria Math" w:hAnsi="Cambria Math" w:cs="TimesNewRomanPS-ItalicMT"/>
                  <w:i/>
                  <w:iCs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NewRomanPS-ItalicMT"/>
              <w:sz w:val="24"/>
              <w:szCs w:val="24"/>
            </w:rPr>
            <m:t>+jcos</m:t>
          </m:r>
          <m:d>
            <m:dPr>
              <m:begChr m:val="["/>
              <m:endChr m:val="]"/>
              <m:ctrlPr>
                <w:rPr>
                  <w:rFonts w:ascii="Cambria Math" w:hAnsi="Cambria Math" w:cs="TimesNewRomanPS-ItalicMT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-ItalicMT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NewRomanPS-ItalicMT"/>
                      <w:sz w:val="24"/>
                      <w:szCs w:val="24"/>
                    </w:rPr>
                    <m:t>(2k-1)π</m:t>
                  </m:r>
                </m:num>
                <m:den>
                  <m:r>
                    <w:rPr>
                      <w:rFonts w:ascii="Cambria Math" w:hAnsi="Cambria Math" w:cs="TimesNewRomanPS-ItalicMT"/>
                      <w:sz w:val="24"/>
                      <w:szCs w:val="24"/>
                    </w:rPr>
                    <m:t>2n</m:t>
                  </m:r>
                </m:den>
              </m:f>
            </m:e>
          </m:d>
          <m:r>
            <w:rPr>
              <w:rFonts w:ascii="Cambria Math" w:hAnsi="Cambria Math" w:cs="TimesNewRomanPS-ItalicMT"/>
              <w:sz w:val="24"/>
              <w:szCs w:val="24"/>
            </w:rPr>
            <m:t>coshx, k=1,2,3,…,n</m:t>
          </m:r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Ca şi în cazul FB t</w:t>
      </w:r>
      <w:r>
        <w:rPr>
          <w:rFonts w:ascii="TimesNewRomanPSMT" w:hAnsi="TimesNewRomanPSMT" w:cs="TimesNewRomanPSMT"/>
          <w:sz w:val="24"/>
          <w:szCs w:val="24"/>
        </w:rPr>
        <w:t>oţi polii vor fi plasaţi în SCS</w:t>
      </w:r>
      <w:r w:rsidRPr="00340390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Pentru obţinerea poziţiei polilor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FC se </w:t>
      </w:r>
      <w:r>
        <w:rPr>
          <w:rFonts w:ascii="TimesNewRomanPSMT" w:hAnsi="TimesNewRomanPSMT" w:cs="TimesNewRomanPSMT"/>
          <w:sz w:val="24"/>
          <w:szCs w:val="24"/>
        </w:rPr>
        <w:t xml:space="preserve">desenează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în  s</w:t>
      </w:r>
      <w:r w:rsidRPr="00340390">
        <w:rPr>
          <w:rFonts w:ascii="TimesNewRomanPSMT" w:hAnsi="TimesNewRomanPSMT" w:cs="TimesNewRomanPSMT"/>
          <w:sz w:val="24"/>
          <w:szCs w:val="24"/>
        </w:rPr>
        <w:t>emiplanul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complex stâng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două semicercuri de raze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sinh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, respectiv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cosh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 w:rsidRPr="00340390">
        <w:rPr>
          <w:rFonts w:ascii="TimesNewRomanPSMT" w:hAnsi="TimesNewRomanPSMT" w:cs="TimesNewRomanPSMT"/>
          <w:sz w:val="24"/>
          <w:szCs w:val="24"/>
        </w:rPr>
        <w:t>. Se desenează apoi razele care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stabilesc direcţiile unghiulare ale polilor FB (la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3 avem 3 raze cu unghiurile 2π / 3, π</w:t>
      </w:r>
      <w:r>
        <w:rPr>
          <w:rFonts w:ascii="TimesNewRomanPSMT" w:hAnsi="TimesNewRomanPSMT" w:cs="TimesNewRomanPSMT"/>
          <w:sz w:val="24"/>
          <w:szCs w:val="24"/>
        </w:rPr>
        <w:t xml:space="preserve"> şi 4π /</w:t>
      </w:r>
      <w:r w:rsidRPr="00340390">
        <w:rPr>
          <w:rFonts w:ascii="TimesNewRomanPSMT" w:hAnsi="TimesNewRomanPSMT" w:cs="TimesNewRomanPSMT"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1333CB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4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Funcţia de transfer a unui FCN de ordin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:</w:t>
      </w:r>
    </w:p>
    <w:p w:rsidR="008E01BD" w:rsidRPr="001333CB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6"/>
          <w:szCs w:val="16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i/>
                  <w:sz w:val="36"/>
                  <w:szCs w:val="16"/>
                </w:rPr>
              </m:ctrlPr>
            </m:sSupPr>
            <m:e>
              <m:r>
                <w:rPr>
                  <w:rFonts w:ascii="Cambria Math" w:hAnsi="Cambria Math" w:cs="TimesNewRomanPSMT"/>
                  <w:sz w:val="36"/>
                  <w:szCs w:val="16"/>
                </w:rPr>
                <m:t>G</m:t>
              </m:r>
            </m:e>
            <m:sup>
              <m:r>
                <w:rPr>
                  <w:rFonts w:ascii="Cambria Math" w:hAnsi="Cambria Math" w:cs="TimesNewRomanPSMT"/>
                  <w:sz w:val="3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TimesNewRomanPSMT"/>
                  <w:i/>
                  <w:sz w:val="36"/>
                  <w:szCs w:val="16"/>
                </w:rPr>
              </m:ctrlPr>
            </m:dPr>
            <m:e>
              <m:r>
                <w:rPr>
                  <w:rFonts w:ascii="Cambria Math" w:hAnsi="Cambria Math" w:cs="TimesNewRomanPSMT"/>
                  <w:sz w:val="36"/>
                  <w:szCs w:val="16"/>
                </w:rPr>
                <m:t>s</m:t>
              </m:r>
            </m:e>
          </m:d>
          <m:r>
            <w:rPr>
              <w:rFonts w:ascii="Cambria Math" w:hAnsi="Cambria Math" w:cs="TimesNewRomanPSMT"/>
              <w:sz w:val="36"/>
              <w:szCs w:val="16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3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C'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NewRomanPSMT"/>
              <w:sz w:val="36"/>
              <w:szCs w:val="16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3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</m:t>
                  </m:r>
                </m:sup>
              </m:sSup>
              <m:r>
                <w:rPr>
                  <w:rFonts w:ascii="Cambria Math" w:hAnsi="Cambria Math" w:cs="TimesNewRomanPSMT"/>
                  <w:sz w:val="3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n-1</m:t>
                  </m:r>
                </m:sup>
              </m:sSup>
              <m:r>
                <w:rPr>
                  <w:rFonts w:ascii="Cambria Math" w:hAnsi="Cambria Math" w:cs="TimesNewRomanPSMT"/>
                  <w:sz w:val="3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NewRomanPSMT"/>
                  <w:sz w:val="36"/>
                  <w:szCs w:val="16"/>
                </w:rPr>
                <m:t>s+</m:t>
              </m:r>
              <m:sSub>
                <m:sSubPr>
                  <m:ctrlPr>
                    <w:rPr>
                      <w:rFonts w:ascii="Cambria Math" w:hAnsi="Cambria Math" w:cs="TimesNewRomanPSMT"/>
                      <w:i/>
                      <w:sz w:val="3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NewRomanPSMT"/>
                      <w:sz w:val="36"/>
                      <w:szCs w:val="16"/>
                    </w:rPr>
                    <m:t>0</m:t>
                  </m:r>
                </m:sub>
              </m:sSub>
            </m:den>
          </m:f>
        </m:oMath>
      </m:oMathPara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De aici se obţine:</w:t>
      </w:r>
    </w:p>
    <w:p w:rsidR="008E01BD" w:rsidRPr="001333CB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SymbolMT" w:hAnsi="Cambria Math" w:cs="Cambria Math"/>
          <w:sz w:val="48"/>
          <w:szCs w:val="24"/>
        </w:rPr>
      </w:pPr>
      <m:oMathPara>
        <m:oMath>
          <m:sSub>
            <m:sSubPr>
              <m:ctrlPr>
                <w:rPr>
                  <w:rFonts w:ascii="Cambria Math" w:eastAsia="SymbolMT" w:hAnsi="Cambria Math" w:cs="Cambria Math"/>
                  <w:i/>
                  <w:sz w:val="48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Cambria Math"/>
                  <w:sz w:val="48"/>
                  <w:szCs w:val="24"/>
                </w:rPr>
                <m:t>K</m:t>
              </m:r>
            </m:e>
            <m:sub>
              <m:r>
                <w:rPr>
                  <w:rFonts w:ascii="Cambria Math" w:eastAsia="SymbolMT" w:hAnsi="Cambria Math" w:cs="Cambria Math"/>
                  <w:sz w:val="48"/>
                  <w:szCs w:val="24"/>
                </w:rPr>
                <m:t>n</m:t>
              </m:r>
            </m:sub>
          </m:sSub>
          <m:r>
            <w:rPr>
              <w:rFonts w:ascii="Cambria Math" w:eastAsia="SymbolMT" w:hAnsi="Cambria Math" w:cs="Cambria Math"/>
              <w:sz w:val="48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ymbolMT" w:hAnsi="Cambria Math" w:cs="Cambria Math"/>
                  <w:i/>
                  <w:sz w:val="4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SymbolMT" w:hAnsi="Cambria Math" w:cs="Cambria Math"/>
                      <w:i/>
                      <w:sz w:val="4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SymbolMT" w:hAnsi="Cambria Math" w:cs="Cambria Math"/>
                          <w:i/>
                          <w:sz w:val="4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Cambria Math"/>
                          <w:sz w:val="4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ymbolMT" w:hAnsi="Cambria Math" w:cs="Cambria Math"/>
                          <w:sz w:val="48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SymbolMT" w:hAnsi="Cambria Math" w:cs="Cambria Math"/>
                      <w:sz w:val="48"/>
                      <w:szCs w:val="24"/>
                    </w:rPr>
                    <m:t xml:space="preserve"> pt n impar</m:t>
                  </m:r>
                </m:e>
                <m:e>
                  <m:f>
                    <m:fPr>
                      <m:ctrlPr>
                        <w:rPr>
                          <w:rFonts w:ascii="Cambria Math" w:eastAsia="SymbolMT" w:hAnsi="Cambria Math" w:cs="Cambria Math"/>
                          <w:i/>
                          <w:sz w:val="4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ymbolMT" w:hAnsi="Cambria Math" w:cs="Cambria Math"/>
                              <w:i/>
                              <w:sz w:val="4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SymbolMT" w:hAnsi="Cambria Math" w:cs="Cambria Math"/>
                              <w:i/>
                              <w:sz w:val="48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ymbolMT" w:hAnsi="Cambria Math" w:cs="Cambria Math"/>
                                  <w:i/>
                                  <w:sz w:val="4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ymbolMT" w:hAnsi="Cambria Math" w:cs="Cambria Math"/>
                                  <w:sz w:val="48"/>
                                  <w:szCs w:val="24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="SymbolMT" w:hAnsi="Cambria Math" w:cs="Cambria Math"/>
                                  <w:sz w:val="4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="SymbolMT" w:hAnsi="Cambria Math" w:cs="Cambria Math"/>
                      <w:sz w:val="48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SymbolMT" w:hAnsi="Cambria Math" w:cs="Cambria Math"/>
                          <w:i/>
                          <w:sz w:val="4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ymbolMT" w:hAnsi="Cambria Math" w:cs="Cambria Math"/>
                              <w:i/>
                              <w:sz w:val="4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SymbolMT" w:hAnsi="Cambria Math" w:cs="Cambria Math"/>
                              <w:i/>
                              <w:sz w:val="4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SymbolMT" w:hAnsi="Cambria Math" w:cs="Cambria Math"/>
                              <w:sz w:val="48"/>
                              <w:szCs w:val="24"/>
                            </w:rPr>
                            <m:t>/20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lastRenderedPageBreak/>
        <w:t xml:space="preserve">Filtrul Cebîşev normalizat este complet caracterizat dacă se cunosc orinul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al filtrului şi</w:t>
      </w:r>
      <w:r>
        <w:rPr>
          <w:rFonts w:ascii="TimesNewRomanPSMT" w:hAnsi="TimesNewRomanPSMT" w:cs="TimesNewRomanPSMT"/>
          <w:sz w:val="24"/>
          <w:szCs w:val="24"/>
        </w:rPr>
        <w:t xml:space="preserve"> ondula</w:t>
      </w:r>
      <w:r w:rsidRPr="00340390">
        <w:rPr>
          <w:rFonts w:ascii="TimesNewRomanPSMT" w:hAnsi="TimesNewRomanPSMT" w:cs="TimesNewRomanPSMT"/>
          <w:sz w:val="24"/>
          <w:szCs w:val="24"/>
        </w:rPr>
        <w:t>ţia din banda de trecere (exprimată uzual în dB).banda de trecere este implicit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(0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,1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), 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>=</w:t>
      </w:r>
      <w:r w:rsidRPr="00340390">
        <w:rPr>
          <w:rFonts w:ascii="TimesNewRomanPSMT" w:hAnsi="TimesNewRomanPSMT" w:cs="TimesNewRomanPSMT"/>
          <w:sz w:val="24"/>
          <w:szCs w:val="24"/>
        </w:rPr>
        <w:t>1.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Exemplu: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Să se proiecteze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filtru Cebîşev trece-jos care satisface următoarele criterii: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Raportul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2dB în banda de trecere 0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10(ω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) .</w:t>
      </w:r>
      <w:proofErr w:type="gramEnd"/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Câştigul în banda de oprire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20dB pentru ω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&gt; </w:t>
      </w:r>
      <w:r w:rsidRPr="00340390">
        <w:rPr>
          <w:rFonts w:ascii="TimesNewRomanPSMT" w:hAnsi="TimesNewRomanPSMT" w:cs="TimesNewRomanPSMT"/>
          <w:sz w:val="24"/>
          <w:szCs w:val="24"/>
        </w:rPr>
        <w:t>16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,5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(ω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16,5) 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Pasul 1: Determinarea lui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cos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∙cos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NewRomanPSMT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NewRomanPSMT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/10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acc>
                            <m:acc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NewRomanPSMT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/10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cosh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(1,65)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cosh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0,2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=2.99</m:t>
          </m:r>
        </m:oMath>
      </m:oMathPara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Se alege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3 .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Pasul 2: determinarea funcţiei de transfer normalizate.Date de proiectare necesare: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ˆ 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Există mai multe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căi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în abordarea acestui pas. Dacă dispunem de o tabelă cu coeficienţii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sau rădăcinile polinomului Cebîşev de ordin 3 şi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2 ,atunci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putem scrie uşor funcţia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transfer.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Există însă cazuri când datorită valorii lui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>ˆ (alta decât 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,5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; 1 ; 2 sau 3) nu găsim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polinomul Cebîşev care să îndeplinească condiţia impusă de perechea 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,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>ˆ) .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Pasul 3: Determinarea funcţiei de transfer nenormalizate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) .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Reamintim că pentru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funcţia de transfer normalizată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) dedusă mai înainte este valabilă pentru 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( ω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- lăţimea benzii de trecere). Pentru 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10 ,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funcţia de transfer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>) se obţine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înlocuind în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) pe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 </w:t>
      </w:r>
      <w:r w:rsidRPr="00340390">
        <w:rPr>
          <w:rFonts w:ascii="TimesNewRomanPSMT" w:hAnsi="TimesNewRomanPSMT" w:cs="TimesNewRomanPSMT"/>
          <w:sz w:val="24"/>
          <w:szCs w:val="24"/>
        </w:rPr>
        <w:t>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10</m:t>
            </m:r>
          </m:den>
        </m:f>
      </m:oMath>
      <w:r w:rsidRPr="00340390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Pasul 4: Răspunsul în frecvenţă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Caracteristica modul – pulsaţie a FCN se determină cu relaţia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(jω)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(x)</m:t>
                  </m:r>
                </m:e>
              </m:rad>
            </m:den>
          </m:f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0390">
        <w:rPr>
          <w:rFonts w:ascii="TimesNewRomanPS-BoldMT" w:hAnsi="TimesNewRomanPS-BoldMT" w:cs="TimesNewRomanPS-BoldMT"/>
          <w:b/>
          <w:bCs/>
          <w:sz w:val="24"/>
          <w:szCs w:val="24"/>
        </w:rPr>
        <w:t>Filtre Cebâşev inverse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Principalul dezavantaj, al FCN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ondulaţia care există în banda de trecere. În general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comportarea în banda de trecere este mai importantă fiin</w:t>
      </w:r>
      <w:r>
        <w:rPr>
          <w:rFonts w:ascii="TimesNewRomanPSMT" w:hAnsi="TimesNewRomanPSMT" w:cs="TimesNewRomanPSMT"/>
          <w:sz w:val="24"/>
          <w:szCs w:val="24"/>
        </w:rPr>
        <w:t xml:space="preserve">d de preferat ca aici să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avem  </w:t>
      </w:r>
      <w:r w:rsidRPr="00340390">
        <w:rPr>
          <w:rFonts w:ascii="TimesNewRomanPSMT" w:hAnsi="TimesNewRomanPSMT" w:cs="TimesNewRomanPSMT"/>
          <w:sz w:val="24"/>
          <w:szCs w:val="24"/>
        </w:rPr>
        <w:t>răspuns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în frecvenţă neted (monotonic), chiar dacă apar ondulaţii în banda de oprire. 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astfel de comportare în frecvenţă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este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specifică FCI. Spre deosebire de filtrele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Butterworth şi Cebîşev, filtrul Cebîşev invers are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număr finit de zerouri (</w:t>
      </w:r>
      <w:r>
        <w:rPr>
          <w:rFonts w:ascii="TimesNewRomanPSMT" w:hAnsi="TimesNewRomanPSMT" w:cs="TimesNewRomanPSMT"/>
          <w:sz w:val="24"/>
          <w:szCs w:val="24"/>
        </w:rPr>
        <w:t xml:space="preserve">usual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m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40390">
        <w:rPr>
          <w:rFonts w:ascii="TimesNewRomanPSMT" w:hAnsi="TimesNewRomanPSMT" w:cs="TimesNewRomanPSMT"/>
          <w:sz w:val="24"/>
          <w:szCs w:val="24"/>
        </w:rPr>
        <w:t>1). Răspunsul FCI poate fi obţinut din funcţia de frecvenţă a FC normal, printr-o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procedură care se realizează în doi paşi.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Fie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C </w:t>
      </w:r>
      <w:r w:rsidRPr="00340390">
        <w:rPr>
          <w:rFonts w:ascii="TimesNewRomanPSMT" w:hAnsi="TimesNewRomanPSMT" w:cs="TimesNewRomanPSMT"/>
          <w:sz w:val="24"/>
          <w:szCs w:val="24"/>
        </w:rPr>
        <w:t>funcţia de transfer normalizată a FC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normal,</w:t>
      </w:r>
    </w:p>
    <w:p w:rsidR="008E01BD" w:rsidRPr="008A489A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8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NewRomanPSMT"/>
                  <w:i/>
                  <w:sz w:val="32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NewRomanPSMT"/>
                      <w:i/>
                      <w:sz w:val="32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NewRomanPSMT"/>
                      <w:sz w:val="32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NewRomanPSMT"/>
                      <w:sz w:val="32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NewRomanPSMT"/>
                      <w:sz w:val="32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 w:cs="TimesNewRomanPSMT"/>
                  <w:sz w:val="32"/>
                  <w:szCs w:val="20"/>
                </w:rPr>
                <m:t>(jω)</m:t>
              </m:r>
            </m:e>
          </m:d>
          <m:r>
            <w:rPr>
              <w:rFonts w:ascii="Cambria Math" w:hAnsi="Cambria Math" w:cs="TimesNewRomanPSMT"/>
              <w:sz w:val="32"/>
              <w:szCs w:val="20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32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32"/>
                  <w:szCs w:val="20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NewRomanPSMT"/>
                      <w:i/>
                      <w:sz w:val="32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  <w:sz w:val="32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sz w:val="32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sz w:val="32"/>
                          <w:szCs w:val="20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sz w:val="32"/>
                          <w:szCs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NewRomanPSMT"/>
                          <w:i/>
                          <w:sz w:val="32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NewRomanPSMT"/>
                          <w:sz w:val="32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32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NewRomanPSMT"/>
                          <w:sz w:val="32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NewRomanPSMT"/>
                      <w:sz w:val="32"/>
                      <w:szCs w:val="20"/>
                    </w:rPr>
                    <m:t>(ω)</m:t>
                  </m:r>
                </m:e>
              </m:rad>
            </m:den>
          </m:f>
        </m:oMath>
      </m:oMathPara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În prima etapă se scade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NewRomanPSMT"/>
                <w:i/>
                <w:sz w:val="3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NewRomanPSMT"/>
                    <w:i/>
                    <w:sz w:val="3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NewRomanPSMT"/>
                    <w:sz w:val="3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NewRomanPSMT"/>
                    <w:sz w:val="30"/>
                    <w:szCs w:val="20"/>
                  </w:rPr>
                  <m:t>C</m:t>
                </m:r>
              </m:sub>
              <m:sup>
                <m:r>
                  <w:rPr>
                    <w:rFonts w:ascii="Cambria Math" w:hAnsi="Cambria Math" w:cs="TimesNewRomanPSMT"/>
                    <w:sz w:val="3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 w:cs="TimesNewRomanPSMT"/>
                <w:sz w:val="30"/>
                <w:szCs w:val="20"/>
              </w:rPr>
              <m:t>(jω)</m:t>
            </m:r>
          </m:e>
        </m:d>
        <m:r>
          <w:rPr>
            <w:rFonts w:ascii="Cambria Math" w:hAnsi="Cambria Math" w:cs="TimesNewRomanPSMT"/>
            <w:sz w:val="30"/>
            <w:szCs w:val="20"/>
          </w:rPr>
          <m:t xml:space="preserve"> </m:t>
        </m:r>
      </m:oMath>
      <w:r w:rsidRPr="00340390">
        <w:rPr>
          <w:rFonts w:ascii="TimesNewRomanPSMT" w:hAnsi="TimesNewRomanPSMT" w:cs="TimesNewRomanPSMT"/>
          <w:sz w:val="24"/>
          <w:szCs w:val="24"/>
        </w:rPr>
        <w:t>din 1 pentru a obţine un filtru trece-sus care în banda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de oprire; ω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(0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,1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) are ondulaţii, iar în banda de trecere, ω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∈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(1,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∞</w:t>
      </w:r>
      <w:r w:rsidRPr="00340390">
        <w:rPr>
          <w:rFonts w:ascii="TimesNewRomanPSMT" w:hAnsi="TimesNewRomanPSMT" w:cs="TimesNewRomanPSMT"/>
          <w:sz w:val="24"/>
          <w:szCs w:val="24"/>
        </w:rPr>
        <w:t>) are un răspuns neted.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În al doilea pas interschimbăm banda de oprire cu banda de trecere printr-o transformare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de frecvenţă în care înlocuim ω cu 1/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ω .</w:t>
      </w:r>
      <w:proofErr w:type="gramEnd"/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Ca regulă generală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FCI de ordin impar va avea 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340390">
        <w:rPr>
          <w:rFonts w:ascii="TimesNewRomanPSMT" w:hAnsi="TimesNewRomanPSMT" w:cs="TimesNewRomanPSMT"/>
          <w:sz w:val="24"/>
          <w:szCs w:val="24"/>
        </w:rPr>
        <w:t>-1)/2 perechi de zerouri imaginare 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3 poli (2 complexi şi unul real), iar un FCI de ordinul par are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⁄2 perechi de zerouri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imaginare şi 4 poli complexi</w:t>
      </w:r>
    </w:p>
    <w:p w:rsidR="008E01BD" w:rsidRDefault="008E01BD" w:rsidP="008E01BD">
      <w:pPr>
        <w:jc w:val="both"/>
      </w:pPr>
    </w:p>
    <w:p w:rsidR="008E01BD" w:rsidRDefault="008E01BD" w:rsidP="008E01BD">
      <w:pPr>
        <w:jc w:val="both"/>
        <w:rPr>
          <w:sz w:val="50"/>
        </w:rPr>
      </w:pPr>
      <w:r>
        <w:rPr>
          <w:sz w:val="50"/>
        </w:rPr>
        <w:t>S 7</w:t>
      </w:r>
      <w:proofErr w:type="gramStart"/>
      <w:r>
        <w:rPr>
          <w:sz w:val="50"/>
        </w:rPr>
        <w:t>,8,9,10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519D">
        <w:rPr>
          <w:rFonts w:ascii="Times New Roman" w:hAnsi="Times New Roman" w:cs="Times New Roman"/>
          <w:b/>
          <w:bCs/>
          <w:sz w:val="32"/>
          <w:szCs w:val="32"/>
        </w:rPr>
        <w:t>VI. Transformări de Frecvenţă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19D">
        <w:rPr>
          <w:rFonts w:ascii="Times New Roman" w:hAnsi="Times New Roman" w:cs="Times New Roman"/>
          <w:b/>
          <w:bCs/>
          <w:sz w:val="24"/>
          <w:szCs w:val="24"/>
        </w:rPr>
        <w:t>Filtre Trece-Bandă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lastRenderedPageBreak/>
        <w:t xml:space="preserve">Figura 7.29a ne arată răspunsul în amplitudine pentru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filtru tipic trece-bandă.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Pentru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proiecta.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Pentru a proiecta un astfel de filtru, trebuie să găsim în primul rând, funcţia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(s),</w:t>
      </w:r>
      <w:r w:rsidRPr="00C8519D">
        <w:rPr>
          <w:rFonts w:ascii="Times New Roman" w:hAnsi="Times New Roman" w:cs="Times New Roman"/>
          <w:sz w:val="24"/>
          <w:szCs w:val="24"/>
        </w:rPr>
        <w:t>a unui filtru prototip trece-jos care să îndeplinească specificaţiile din Fig.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7.29b, unde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>este dat ca fiind mai mic decât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Acum, funcţia de transfer dorită a filtrului trece-bandă, care îndeplineşte specificaţiile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din Fig.7.29a,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obţinută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prin înlocuirea 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T(s), </w:t>
      </w:r>
      <w:r w:rsidRPr="00C8519D">
        <w:rPr>
          <w:rFonts w:ascii="Times New Roman" w:hAnsi="Times New Roman" w:cs="Times New Roman"/>
          <w:sz w:val="24"/>
          <w:szCs w:val="24"/>
        </w:rPr>
        <w:t>unde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)s</m:t>
              </m:r>
            </m:den>
          </m:f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5943600" cy="237109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Fig 7.29 Transformarea frecvenţei pentru filtrul trece-bandă.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Exemplul 7.9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Să se proiecteze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filtru Chebyshev cu specificaţiile răspunsului în amplitudine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prezentate în Fig.7.30a unde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1000,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2000,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450,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4000,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>0.1(-20 dB),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şi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0.891(-1 dB). Se observă că pentru filtrul Chebyshev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-1 dB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echivalent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f=</w:t>
      </w:r>
      <w:r w:rsidRPr="00C8519D">
        <w:rPr>
          <w:rFonts w:ascii="Times New Roman" w:hAnsi="Times New Roman" w:cs="Times New Roman"/>
          <w:sz w:val="24"/>
          <w:szCs w:val="24"/>
        </w:rPr>
        <w:t>1 dB.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Soluţia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obţinută în duoă etape: în prima etapă se determină funcţia de transfer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filtrului prototip trece-jos. În cea de-a doua etapă, funcţia de transfer dorită a filtrului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trece-bandă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obţinută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prin substituţia 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T(s)</w:t>
      </w:r>
      <w:r w:rsidRPr="00C8519D">
        <w:rPr>
          <w:rFonts w:ascii="Times New Roman" w:hAnsi="Times New Roman" w:cs="Times New Roman"/>
          <w:sz w:val="24"/>
          <w:szCs w:val="24"/>
        </w:rPr>
        <w:t>, transformarea din trecejos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în trece-bandă în ecuaţia (7.57)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Etapa 1.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Se găseşte </w:t>
      </w:r>
      <w:proofErr w:type="gramStart"/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>funcţia de transfer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a filtrului prototip trece-jos.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Acest lucru este realizat în 3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subetape :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Etapa 1.1.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 xml:space="preserve">Se găseşte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>pentru filtrul prototip.</w:t>
      </w:r>
      <w:proofErr w:type="gramEnd"/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4766" cy="244548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1" cy="244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Fig.7.30 Schema filtrului trece-bandă Chebyshev pentru Exemplul 7.9.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Etapa 1.2.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Se determină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Eatapa 1.3.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Se determină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>a filtrului prototip.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Răspunsul ăn amplitudine al acestui filtru prototip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prezentat în Fig. 7.30b.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Etapa 2.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Se găseşte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>a filtrului trece-bandă folosind transformarea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de trece-jos în trece-bandă.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lastRenderedPageBreak/>
        <w:t xml:space="preserve">Răspunsul în amplitudine </w:t>
      </w:r>
      <w:proofErr w:type="gramStart"/>
      <w:r w:rsidRPr="00C8519D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85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j</w:t>
      </w:r>
      <w:r w:rsidRPr="00C8519D">
        <w:rPr>
          <w:rFonts w:ascii="Times New Roman" w:eastAsia="SymbolMT" w:hAnsi="Times New Roman" w:cs="Times New Roman"/>
          <w:sz w:val="25"/>
          <w:szCs w:val="25"/>
        </w:rPr>
        <w:t xml:space="preserve">ω </w:t>
      </w:r>
      <w:r w:rsidRPr="00C8519D">
        <w:rPr>
          <w:rFonts w:ascii="Times New Roman" w:hAnsi="Times New Roman" w:cs="Times New Roman"/>
          <w:sz w:val="24"/>
          <w:szCs w:val="24"/>
        </w:rPr>
        <w:t>) al acestui filtru este prezentat în Fig.7.30a.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7839" cy="3327990"/>
            <wp:effectExtent l="19050" t="0" r="1311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27" cy="3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Fig. 7.31 Schema filtrului trece-bandă Butterworth pentru Exemplul 7.10.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Examplul 7.10 Să se proiecteze un filtru trece-bandă cu specificaţiile răspunsului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amplitudine ilustrat în Fig.7.31a 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1000,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2000 ,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450,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>4000 ,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0.7586(-2.4dB), şi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>0.1 (-20 dB).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Ca şi în exemplul anterior, soluţia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obţinută în două etape: în prima etapă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determină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>a filtrului prototip trece-jos. În cea de-a doua etapă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funcţia de transfer dorită, pentru filtrul trece-bandă, se obţine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>prin înlocuirea 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T(s), </w:t>
      </w:r>
      <w:r w:rsidRPr="00C8519D">
        <w:rPr>
          <w:rFonts w:ascii="Times New Roman" w:hAnsi="Times New Roman" w:cs="Times New Roman"/>
          <w:sz w:val="24"/>
          <w:szCs w:val="24"/>
        </w:rPr>
        <w:t>şi apoi prin transformarea din trece-jos în trece-bandă din ecuaţia (7.57).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1: Se găseşte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(s), </w:t>
      </w:r>
      <w:r w:rsidRPr="00C8519D">
        <w:rPr>
          <w:rFonts w:ascii="Times New Roman" w:hAnsi="Times New Roman" w:cs="Times New Roman"/>
          <w:sz w:val="24"/>
          <w:szCs w:val="24"/>
        </w:rPr>
        <w:t>funcţia de transfer a filtrului trece-jos prototip.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Etapa1.1: Se găseşte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>pentru filtrul prototip.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Etapa 1.2: Se determină n.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1.3: Se determină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c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1.4: Se determină funcţia de transfer normalizată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Ή(s)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1.5: Se determină funcţia de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a filtrului prototip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(s).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 xml:space="preserve">Etapa 2.Se găseşte funcţia de transfer dorită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>folosind transformarea din trece-jos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trece-bandă.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Răspunsul în amplitudine </w:t>
      </w:r>
      <w:proofErr w:type="gramStart"/>
      <w:r w:rsidRPr="00C8519D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85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j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sz w:val="24"/>
          <w:szCs w:val="24"/>
        </w:rPr>
        <w:t>) al acestui filtru este prezentat în Fig. 7.31a.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19D">
        <w:rPr>
          <w:rFonts w:ascii="Times New Roman" w:hAnsi="Times New Roman" w:cs="Times New Roman"/>
          <w:b/>
          <w:bCs/>
          <w:sz w:val="24"/>
          <w:szCs w:val="24"/>
        </w:rPr>
        <w:t>Filtre Trece-Sus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Figura 7.27a ne arată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răspuns în amplitudine al unui filtru tipic trece-sus. Răspunsul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potrivit al prototipului trece-jos necesar pentru proiectarea unui filtru trece-sus din Fig.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a este prezentat în Fig. b. Trebuie mai întâi să determinăm funcţia de transfer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>(s) al acestui filtru prototip cu banda de trecere între 0≤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sz w:val="24"/>
          <w:szCs w:val="24"/>
        </w:rPr>
        <w:t xml:space="preserve">≤1 şi banda de stop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ω≥ω</w:t>
      </w:r>
      <w:r w:rsidRPr="00C8519D">
        <w:rPr>
          <w:rFonts w:ascii="Times New Roman" w:hAnsi="Times New Roman" w:cs="Times New Roman"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Funcţia de transfer dorită a filtrului trece-sus care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satisfacă specificaţiile din Fig. 7.27a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este astfel obţinută prin înlocuirea lui s 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8519D">
        <w:rPr>
          <w:rFonts w:ascii="Times New Roman" w:hAnsi="Times New Roman" w:cs="Times New Roman"/>
          <w:sz w:val="24"/>
          <w:szCs w:val="24"/>
        </w:rPr>
        <w:t xml:space="preserve">(s) în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>(s)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8519D">
        <w:rPr>
          <w:rFonts w:ascii="Times New Roman" w:hAnsi="Times New Roman" w:cs="Times New Roman"/>
          <w:sz w:val="24"/>
          <w:szCs w:val="24"/>
        </w:rPr>
        <w:t>unde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214757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lastRenderedPageBreak/>
        <w:t>Transformarea frecvenţei pentru filtre trece-sus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Exempl</w:t>
      </w:r>
      <w:r>
        <w:rPr>
          <w:rFonts w:ascii="Times New Roman" w:hAnsi="Times New Roman" w:cs="Times New Roman"/>
          <w:sz w:val="24"/>
          <w:szCs w:val="24"/>
        </w:rPr>
        <w:t>u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Să se proiecteze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filtru trece-sus de tipul Chebyshev cu răspunsul în amplitudine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ilustrat în Fig.7.28a 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sz w:val="24"/>
          <w:szCs w:val="24"/>
        </w:rPr>
        <w:t xml:space="preserve">=100,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 xml:space="preserve">=165,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sz w:val="24"/>
          <w:szCs w:val="24"/>
        </w:rPr>
        <w:t xml:space="preserve">=0.1 (-20 dB), şi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>=0.794 (-2 dB).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Etapa 1: Se determină filtrul prototip trece-jos.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Filtrul prototip trece-jos are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ώ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 xml:space="preserve">= 1 şi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ώ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sz w:val="24"/>
          <w:szCs w:val="24"/>
        </w:rPr>
        <w:t>=165/100=1.65. Aceasta înseamnă că filtrul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prototip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din Fig.7.28b are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 bandă de trecere cuprinsă în intervalul 0≤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sz w:val="24"/>
          <w:szCs w:val="24"/>
        </w:rPr>
        <w:t>≤1 şi o bandă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oprire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C8519D">
        <w:rPr>
          <w:rFonts w:ascii="Times New Roman" w:hAnsi="Times New Roman" w:cs="Times New Roman"/>
          <w:sz w:val="24"/>
          <w:szCs w:val="24"/>
        </w:rPr>
        <w:t xml:space="preserve">≥1.65, aşa cum e prezentat în Fig.7.28b. Deasemenea,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sz w:val="24"/>
          <w:szCs w:val="24"/>
        </w:rPr>
        <w:t>=0.794(-2 dB) şi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sz w:val="24"/>
          <w:szCs w:val="24"/>
        </w:rPr>
        <w:t xml:space="preserve">=0.1(-20 dB). 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Răspunsul în amplitudine al acestui filtru prototip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prezentat în Fig.7.28b.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3066" cy="2082541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66" cy="208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Fig.7.28 Schema filtrului trece-sus pentru Exemplul 7.8.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2: Se inlocuieşte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T(s)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în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Ή(s).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dorită, a filtrului trece-sus, este obţinută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Ή(s) </w:t>
      </w:r>
      <w:r w:rsidRPr="00C8519D">
        <w:rPr>
          <w:rFonts w:ascii="Times New Roman" w:hAnsi="Times New Roman" w:cs="Times New Roman"/>
          <w:sz w:val="24"/>
          <w:szCs w:val="24"/>
        </w:rPr>
        <w:t>prin înlocuirea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T(s</w:t>
      </w:r>
      <w:proofErr w:type="gramStart"/>
      <w:r w:rsidRPr="00C8519D">
        <w:rPr>
          <w:rFonts w:ascii="Times New Roman" w:hAnsi="Times New Roman" w:cs="Times New Roman"/>
          <w:i/>
          <w:iCs/>
          <w:sz w:val="24"/>
          <w:szCs w:val="24"/>
        </w:rPr>
        <w:t>)=</w:t>
      </w:r>
      <w:proofErr w:type="gramEnd"/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ω/s=165/s. 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19D">
        <w:rPr>
          <w:rFonts w:ascii="Times New Roman" w:hAnsi="Times New Roman" w:cs="Times New Roman"/>
          <w:b/>
          <w:bCs/>
          <w:sz w:val="24"/>
          <w:szCs w:val="24"/>
        </w:rPr>
        <w:t>Filtre Bandă-Stop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Figura 7.32a ne arată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răspuns în amplitudine pentru un filtru tipic bandă-stop. Pentru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face schema unui astfel de filtru, trebuie mai întâi să găsim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(s), </w:t>
      </w:r>
      <w:r w:rsidRPr="00C8519D">
        <w:rPr>
          <w:rFonts w:ascii="Times New Roman" w:hAnsi="Times New Roman" w:cs="Times New Roman"/>
          <w:sz w:val="24"/>
          <w:szCs w:val="24"/>
        </w:rPr>
        <w:t>funcţia de transfer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pentru filtru prototip trece-jos, care să îndeplinească specificaţiile din Fig.7.32, unde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este dat a fiind mai mic de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1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14"/>
                    </w:rPr>
                    <m:t>s1</m:t>
                  </m:r>
                </m:sub>
              </m:sSub>
            </m:den>
          </m:f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Funcţia de transfer dorită pentru filtrul bandă-stop care să satisfacă specificaţiile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Fig. 7.32a este obţinută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prin înlocuirea 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T(s), </w:t>
      </w:r>
      <w:r w:rsidRPr="00C8519D">
        <w:rPr>
          <w:rFonts w:ascii="Times New Roman" w:hAnsi="Times New Roman" w:cs="Times New Roman"/>
          <w:sz w:val="24"/>
          <w:szCs w:val="24"/>
        </w:rPr>
        <w:t>unde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1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14"/>
                </w:rPr>
                <m:t>)s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4"/>
                    </w:rPr>
                    <m:t>p2</m:t>
                  </m:r>
                </m:sub>
              </m:sSub>
            </m:den>
          </m:f>
        </m:oMath>
      </m:oMathPara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1525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>Fig.7.32 Transformarea frecvenţei pentru filtrele bandă-stop.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Exemplul 7.11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Să se facă schema unui filtru bandă-stop de tip Butterworth cu specificaţiile prezentate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Fig. 7.33a cu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sz w:val="16"/>
          <w:szCs w:val="16"/>
        </w:rPr>
        <w:t>p1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60,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sz w:val="16"/>
          <w:szCs w:val="16"/>
        </w:rPr>
        <w:t>p2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260,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sz w:val="16"/>
          <w:szCs w:val="16"/>
        </w:rPr>
        <w:t>s1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100,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s2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150,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 xml:space="preserve">0.776(-2.2 dB), şi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s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8519D">
        <w:rPr>
          <w:rFonts w:ascii="Times New Roman" w:hAnsi="Times New Roman" w:cs="Times New Roman"/>
          <w:sz w:val="24"/>
          <w:szCs w:val="24"/>
        </w:rPr>
        <w:t>0.1(-20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dB)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În prima etapă se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determina funcţia de transfer pentru filtrul prototip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(s), </w:t>
      </w:r>
      <w:r w:rsidRPr="00C8519D">
        <w:rPr>
          <w:rFonts w:ascii="Times New Roman" w:hAnsi="Times New Roman" w:cs="Times New Roman"/>
          <w:sz w:val="24"/>
          <w:szCs w:val="24"/>
        </w:rPr>
        <w:t>iar în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doua etapă vom folosi transformarea din trec</w:t>
      </w:r>
      <w:r>
        <w:rPr>
          <w:rFonts w:ascii="Times New Roman" w:hAnsi="Times New Roman" w:cs="Times New Roman"/>
          <w:sz w:val="24"/>
          <w:szCs w:val="24"/>
        </w:rPr>
        <w:t xml:space="preserve">e-jos în bandă-stop din ecuaţia anterioara </w:t>
      </w:r>
      <w:r w:rsidRPr="00C8519D">
        <w:rPr>
          <w:rFonts w:ascii="Times New Roman" w:hAnsi="Times New Roman" w:cs="Times New Roman"/>
          <w:sz w:val="24"/>
          <w:szCs w:val="24"/>
        </w:rPr>
        <w:t>pentru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a obţine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>dorită pentru filtrul bandă-stop.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lastRenderedPageBreak/>
        <w:t xml:space="preserve">Etapa 1: Se găseşte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(s), </w:t>
      </w:r>
      <w:r w:rsidRPr="00C8519D">
        <w:rPr>
          <w:rFonts w:ascii="Times New Roman" w:hAnsi="Times New Roman" w:cs="Times New Roman"/>
          <w:sz w:val="24"/>
          <w:szCs w:val="24"/>
        </w:rPr>
        <w:t>funcţia de transfer pentru filtrul prototip trece-jos. Acest lucru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realizat în 5 subetape folosite în proiectarea filtrului trece-jos Butterworth 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03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Fig.7.33 Schema filtrului bandă-stop pentru Exemplul 7.11</w:t>
      </w:r>
    </w:p>
    <w:p w:rsidR="008E01BD" w:rsidRPr="00B62BB5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25"/>
          <w:szCs w:val="25"/>
        </w:rPr>
      </w:pPr>
      <w:proofErr w:type="gramStart"/>
      <w:r w:rsidRPr="00C8519D">
        <w:rPr>
          <w:rFonts w:ascii="Times New Roman" w:hAnsi="Times New Roman" w:cs="Times New Roman"/>
          <w:sz w:val="24"/>
          <w:szCs w:val="24"/>
        </w:rPr>
        <w:t xml:space="preserve">Se găseşte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>pentru filtrul prototip.</w:t>
      </w:r>
      <w:proofErr w:type="gramEnd"/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1.2: Se determină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</w:p>
    <w:p w:rsidR="008E01BD" w:rsidRPr="00B62BB5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25"/>
          <w:szCs w:val="25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1.3: Se determină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c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>Etapa 1.4: Se determină funcţia de transfer normalizată.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1.5: Se determină funcţia de transfer pentru filtrul prototip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(s)</w:t>
      </w:r>
      <w:r w:rsidRPr="00C8519D">
        <w:rPr>
          <w:rFonts w:ascii="Times New Roman" w:hAnsi="Times New Roman" w:cs="Times New Roman"/>
          <w:sz w:val="24"/>
          <w:szCs w:val="24"/>
        </w:rPr>
        <w:t>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Funcţia de transfer pentru filtrul prototip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proofErr w:type="gramStart"/>
      <w:r w:rsidRPr="00C8519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C8519D">
        <w:rPr>
          <w:rFonts w:ascii="Times New Roman" w:hAnsi="Times New Roman" w:cs="Times New Roman"/>
          <w:sz w:val="24"/>
          <w:szCs w:val="24"/>
        </w:rPr>
        <w:t xml:space="preserve"> obţinută prin substituţia 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s/ </w:t>
      </w:r>
      <w:r w:rsidRPr="00C8519D">
        <w:rPr>
          <w:rFonts w:ascii="Times New Roman" w:eastAsia="SymbolMT" w:hAnsi="Times New Roman" w:cs="Times New Roman"/>
          <w:sz w:val="25"/>
          <w:szCs w:val="25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c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=s</w:t>
      </w:r>
      <w:r w:rsidRPr="00C8519D">
        <w:rPr>
          <w:rFonts w:ascii="Times New Roman" w:hAnsi="Times New Roman" w:cs="Times New Roman"/>
          <w:sz w:val="24"/>
          <w:szCs w:val="24"/>
        </w:rPr>
        <w:t xml:space="preserve">/1.1096 în ecuaţia normalizată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Ή(s) </w:t>
      </w:r>
      <w:r w:rsidRPr="00C8519D">
        <w:rPr>
          <w:rFonts w:ascii="Times New Roman" w:hAnsi="Times New Roman" w:cs="Times New Roman"/>
          <w:sz w:val="24"/>
          <w:szCs w:val="24"/>
        </w:rPr>
        <w:t>obţinută în Etapa 1.4. Astfel, avem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Etapa 2: Se găseşte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>dorită pentru filtrul bandă-stop folosind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transformarea din trece-jos în bandă-stop.</w:t>
      </w:r>
    </w:p>
    <w:p w:rsidR="008E01BD" w:rsidRPr="00C8519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În final, funcţia de transfer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H(s)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dorită pentru filtrul bandă-stop este obţinută din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Ή</w:t>
      </w:r>
      <w:r w:rsidRPr="00C8519D">
        <w:rPr>
          <w:rFonts w:ascii="Times New Roman" w:hAnsi="Times New Roman" w:cs="Times New Roman"/>
          <w:i/>
          <w:iCs/>
          <w:sz w:val="16"/>
          <w:szCs w:val="16"/>
        </w:rPr>
        <w:t>p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(s) </w:t>
      </w:r>
      <w:r w:rsidRPr="00C8519D">
        <w:rPr>
          <w:rFonts w:ascii="Times New Roman" w:hAnsi="Times New Roman" w:cs="Times New Roman"/>
          <w:sz w:val="24"/>
          <w:szCs w:val="24"/>
        </w:rPr>
        <w:t xml:space="preserve">prin înlocuirea lui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>T(s)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19D">
        <w:rPr>
          <w:rFonts w:ascii="Times New Roman" w:hAnsi="Times New Roman" w:cs="Times New Roman"/>
          <w:sz w:val="24"/>
          <w:szCs w:val="24"/>
        </w:rPr>
        <w:t xml:space="preserve">Înlocuind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8519D">
        <w:rPr>
          <w:rFonts w:ascii="Times New Roman" w:hAnsi="Times New Roman" w:cs="Times New Roman"/>
          <w:sz w:val="24"/>
          <w:szCs w:val="24"/>
        </w:rPr>
        <w:t xml:space="preserve">cu </w:t>
      </w:r>
      <w:r w:rsidRPr="00C8519D">
        <w:rPr>
          <w:rFonts w:ascii="Times New Roman" w:hAnsi="Times New Roman" w:cs="Times New Roman"/>
          <w:i/>
          <w:iCs/>
          <w:sz w:val="24"/>
          <w:szCs w:val="24"/>
        </w:rPr>
        <w:t xml:space="preserve">T(s) </w:t>
      </w:r>
      <w:r>
        <w:rPr>
          <w:rFonts w:ascii="Times New Roman" w:hAnsi="Times New Roman" w:cs="Times New Roman"/>
          <w:sz w:val="24"/>
          <w:szCs w:val="24"/>
        </w:rPr>
        <w:t xml:space="preserve">în membrul drept al ecuaţiei </w:t>
      </w:r>
      <w:r w:rsidRPr="00C8519D">
        <w:rPr>
          <w:rFonts w:ascii="Times New Roman" w:hAnsi="Times New Roman" w:cs="Times New Roman"/>
          <w:sz w:val="24"/>
          <w:szCs w:val="24"/>
        </w:rPr>
        <w:t>ne dă forma finală a funcţiei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19D">
        <w:rPr>
          <w:rFonts w:ascii="Times New Roman" w:hAnsi="Times New Roman" w:cs="Times New Roman"/>
          <w:sz w:val="24"/>
          <w:szCs w:val="24"/>
        </w:rPr>
        <w:t>transfer pentru filtrul bandă-stop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1BD" w:rsidRDefault="008E01BD" w:rsidP="008E01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48F">
        <w:rPr>
          <w:rFonts w:ascii="Times New Roman" w:hAnsi="Times New Roman" w:cs="Times New Roman"/>
          <w:b/>
          <w:sz w:val="24"/>
          <w:szCs w:val="24"/>
        </w:rPr>
        <w:t xml:space="preserve">Filtre trece </w:t>
      </w:r>
      <w:proofErr w:type="gramStart"/>
      <w:r w:rsidRPr="0032148F">
        <w:rPr>
          <w:rFonts w:ascii="Times New Roman" w:hAnsi="Times New Roman" w:cs="Times New Roman"/>
          <w:b/>
          <w:sz w:val="24"/>
          <w:szCs w:val="24"/>
        </w:rPr>
        <w:t>jos</w:t>
      </w:r>
      <w:proofErr w:type="gramEnd"/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Să se proiecteze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un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filtru Cebîşev trece-jos care satisface următoarele criterii: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Raportul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2dB în banda de trecere 0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ω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10(ω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) .</w:t>
      </w:r>
      <w:proofErr w:type="gramEnd"/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Câştigul în banda de oprire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≤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 </w:t>
      </w:r>
      <w:r w:rsidRPr="00340390">
        <w:rPr>
          <w:rFonts w:ascii="SymbolMT" w:eastAsia="SymbolMT" w:hAnsi="TimesNewRomanPSMT" w:cs="SymbolMT" w:hint="eastAsia"/>
          <w:sz w:val="24"/>
          <w:szCs w:val="24"/>
        </w:rPr>
        <w:t>−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20dB pentru ω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&gt; </w:t>
      </w:r>
      <w:r w:rsidRPr="00340390">
        <w:rPr>
          <w:rFonts w:ascii="TimesNewRomanPSMT" w:hAnsi="TimesNewRomanPSMT" w:cs="TimesNewRomanPSMT"/>
          <w:sz w:val="24"/>
          <w:szCs w:val="24"/>
        </w:rPr>
        <w:t>16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,5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>(ω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s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16,5) .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Pasul 1: Determinarea lui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cos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NewRomanPSMT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∙cos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NewRomanPSM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NewRomanPSMT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NewRomanPSMT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/10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acc>
                            <m:acc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NewRomanPSMT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/10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cosh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(1,65)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cosh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4"/>
                              <w:szCs w:val="24"/>
                            </w:rPr>
                            <m:t>0,2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=2.99</m:t>
          </m:r>
        </m:oMath>
      </m:oMathPara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Se alege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3 .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lastRenderedPageBreak/>
        <w:t xml:space="preserve">Pasul 2: determinarea funcţiei de transfer normalizate.Date de proiectare necesare: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şi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ˆ .</w:t>
      </w:r>
      <w:proofErr w:type="gramEnd"/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Există mai multe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căi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în abordarea acestui pas. Dacă dispunem de o tabelă cu coeficienţii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sau rădăcinile polinomului Cebîşev de ordin 3 şi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ˆ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2 ,atunci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putem scrie uşor funcţia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transfer.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Există însă cazuri când datorită valorii lui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>ˆ (alta decât 0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,5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; 1 ; 2 sau 3) nu găsim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>polinomul Cebîşev care să îndeplinească condiţia impusă de perechea 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,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340390">
        <w:rPr>
          <w:rFonts w:ascii="TimesNewRomanPSMT" w:hAnsi="TimesNewRomanPSMT" w:cs="TimesNewRomanPSMT"/>
          <w:sz w:val="24"/>
          <w:szCs w:val="24"/>
        </w:rPr>
        <w:t>ˆ) .</w:t>
      </w:r>
    </w:p>
    <w:p w:rsidR="008E01BD" w:rsidRP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 xml:space="preserve">Pasul 3: Determinarea funcţiei de transfer nenormalizate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) .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Reamintim că pentru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funcţia de transfer normalizată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) dedusă mai înainte este valabilă pentru 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r w:rsidRPr="00340390"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( ω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- lăţimea benzii de trecere). Pentru ω 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 </w:t>
      </w:r>
      <w:r w:rsidRPr="00340390">
        <w:rPr>
          <w:rFonts w:ascii="SymbolMT" w:eastAsia="SymbolMT" w:hAnsi="TimesNewRomanPSMT" w:cs="SymbolMT"/>
          <w:sz w:val="24"/>
          <w:szCs w:val="24"/>
        </w:rPr>
        <w:t xml:space="preserve">= </w:t>
      </w:r>
      <w:proofErr w:type="gramStart"/>
      <w:r w:rsidRPr="00340390">
        <w:rPr>
          <w:rFonts w:ascii="TimesNewRomanPSMT" w:hAnsi="TimesNewRomanPSMT" w:cs="TimesNewRomanPSMT"/>
          <w:sz w:val="24"/>
          <w:szCs w:val="24"/>
        </w:rPr>
        <w:t>10 ,</w:t>
      </w:r>
      <w:proofErr w:type="gramEnd"/>
      <w:r w:rsidRPr="00340390">
        <w:rPr>
          <w:rFonts w:ascii="TimesNewRomanPSMT" w:hAnsi="TimesNewRomanPSMT" w:cs="TimesNewRomanPSMT"/>
          <w:sz w:val="24"/>
          <w:szCs w:val="24"/>
        </w:rPr>
        <w:t xml:space="preserve"> funcţia de transfer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>) se obţine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înlocuind în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G</w:t>
      </w:r>
      <w:r w:rsidRPr="00340390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N </w:t>
      </w:r>
      <w:r w:rsidRPr="00340390">
        <w:rPr>
          <w:rFonts w:ascii="TimesNewRomanPSMT" w:hAnsi="TimesNewRomanPSMT" w:cs="TimesNewRomanPSMT"/>
          <w:sz w:val="24"/>
          <w:szCs w:val="24"/>
        </w:rPr>
        <w:t>(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Pr="00340390">
        <w:rPr>
          <w:rFonts w:ascii="TimesNewRomanPSMT" w:hAnsi="TimesNewRomanPSMT" w:cs="TimesNewRomanPSMT"/>
          <w:sz w:val="24"/>
          <w:szCs w:val="24"/>
        </w:rPr>
        <w:t xml:space="preserve">) pe </w:t>
      </w:r>
      <w:r w:rsidRPr="00340390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 </w:t>
      </w:r>
      <w:r w:rsidRPr="00340390">
        <w:rPr>
          <w:rFonts w:ascii="TimesNewRomanPSMT" w:hAnsi="TimesNewRomanPSMT" w:cs="TimesNewRomanPSMT"/>
          <w:sz w:val="24"/>
          <w:szCs w:val="24"/>
        </w:rPr>
        <w:t>cu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10</m:t>
            </m:r>
          </m:den>
        </m:f>
      </m:oMath>
      <w:r w:rsidRPr="00340390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Pasul 4: Răspunsul în frecvenţă</w:t>
      </w:r>
    </w:p>
    <w:p w:rsidR="008E01BD" w:rsidRPr="00340390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40390">
        <w:rPr>
          <w:rFonts w:ascii="TimesNewRomanPSMT" w:hAnsi="TimesNewRomanPSMT" w:cs="TimesNewRomanPSMT"/>
          <w:sz w:val="24"/>
          <w:szCs w:val="24"/>
        </w:rPr>
        <w:t>Caracteristica modul – pulsaţie a FCN se determină cu relaţia</w:t>
      </w:r>
    </w:p>
    <w:p w:rsidR="008E01BD" w:rsidRDefault="008E01BD" w:rsidP="008E01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NewRomanPSMT"/>
                  <w:sz w:val="24"/>
                  <w:szCs w:val="24"/>
                </w:rPr>
                <m:t>(jω)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(x)</m:t>
                  </m:r>
                </m:e>
              </m:rad>
            </m:den>
          </m:f>
        </m:oMath>
      </m:oMathPara>
    </w:p>
    <w:p w:rsidR="008E01BD" w:rsidRPr="0032148F" w:rsidRDefault="008E01BD" w:rsidP="008E01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1BD" w:rsidRPr="00A02F62" w:rsidRDefault="008E01BD" w:rsidP="008E01BD">
      <w:pPr>
        <w:jc w:val="both"/>
        <w:rPr>
          <w:sz w:val="50"/>
        </w:rPr>
      </w:pPr>
    </w:p>
    <w:sectPr w:rsidR="008E01BD" w:rsidRPr="00A02F62" w:rsidSect="00A02F6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A02F62"/>
    <w:rsid w:val="00065C80"/>
    <w:rsid w:val="000C23B7"/>
    <w:rsid w:val="00885DDD"/>
    <w:rsid w:val="008E01BD"/>
    <w:rsid w:val="00A0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5532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</dc:creator>
  <cp:lastModifiedBy>Mada</cp:lastModifiedBy>
  <cp:revision>1</cp:revision>
  <dcterms:created xsi:type="dcterms:W3CDTF">2010-06-05T15:54:00Z</dcterms:created>
  <dcterms:modified xsi:type="dcterms:W3CDTF">2010-06-05T16:16:00Z</dcterms:modified>
</cp:coreProperties>
</file>